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F7" w:rsidRPr="00E936F9" w:rsidRDefault="004C05F7" w:rsidP="004C05F7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65"/>
      <w:bookmarkStart w:id="1" w:name="_Toc99152104"/>
      <w:bookmarkStart w:id="2" w:name="_Toc99152256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4C05F7" w:rsidRPr="00DB6BF8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C05F7" w:rsidRPr="001C5AD1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C05F7" w:rsidRPr="00DB6BF8" w:rsidRDefault="004C05F7" w:rsidP="004C05F7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C05F7" w:rsidRPr="00DB6BF8" w:rsidRDefault="004C05F7" w:rsidP="004C05F7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4C05F7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4C05F7" w:rsidRPr="00DB6BF8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4C05F7" w:rsidRDefault="004C05F7" w:rsidP="004C05F7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4C05F7" w:rsidRDefault="004C05F7" w:rsidP="004C05F7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4C05F7" w:rsidRDefault="004C05F7" w:rsidP="004C05F7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05F7" w:rsidRPr="004C05F7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ТЕХНИЧЕСКОЕ ЗАДАНИЕ</w:t>
      </w:r>
    </w:p>
    <w:p w:rsidR="004C05F7" w:rsidRDefault="004C05F7" w:rsidP="004C05F7">
      <w:pPr>
        <w:spacing w:after="0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C05F7" w:rsidRPr="00401455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7266B5">
        <w:rPr>
          <w:b/>
          <w:sz w:val="32"/>
          <w:szCs w:val="32"/>
          <w:lang w:eastAsia="ru-RU"/>
        </w:rPr>
        <w:t xml:space="preserve">Корпоративная информационная система </w:t>
      </w:r>
      <w:r w:rsidR="00590FBF">
        <w:rPr>
          <w:b/>
          <w:sz w:val="32"/>
          <w:szCs w:val="32"/>
          <w:lang w:val="en-US" w:eastAsia="ru-RU"/>
        </w:rPr>
        <w:t>PC</w:t>
      </w:r>
      <w:r w:rsidR="00590FBF" w:rsidRPr="00590FBF">
        <w:rPr>
          <w:b/>
          <w:sz w:val="32"/>
          <w:szCs w:val="32"/>
          <w:lang w:eastAsia="ru-RU"/>
        </w:rPr>
        <w:t>-</w:t>
      </w:r>
      <w:r w:rsidR="00590FBF">
        <w:rPr>
          <w:b/>
          <w:sz w:val="32"/>
          <w:szCs w:val="32"/>
          <w:lang w:val="en-US" w:eastAsia="ru-RU"/>
        </w:rPr>
        <w:t>Master</w:t>
      </w:r>
      <w:r>
        <w:rPr>
          <w:b/>
          <w:sz w:val="32"/>
          <w:szCs w:val="32"/>
          <w:lang w:eastAsia="ru-RU"/>
        </w:rPr>
        <w:t>»</w:t>
      </w: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590FBF">
      <w:pPr>
        <w:suppressAutoHyphens/>
        <w:spacing w:after="0" w:line="360" w:lineRule="auto"/>
        <w:ind w:left="6237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4C05F7" w:rsidRDefault="004C05F7" w:rsidP="00590FBF">
      <w:pPr>
        <w:suppressAutoHyphens/>
        <w:spacing w:after="0" w:line="360" w:lineRule="auto"/>
        <w:ind w:left="6237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</w:t>
      </w:r>
      <w:r w:rsidR="007266B5" w:rsidRPr="007266B5">
        <w:rPr>
          <w:sz w:val="28"/>
          <w:szCs w:val="20"/>
          <w:lang w:eastAsia="ru-RU"/>
        </w:rPr>
        <w:t xml:space="preserve">. </w:t>
      </w:r>
      <w:r w:rsidR="007266B5">
        <w:rPr>
          <w:sz w:val="28"/>
          <w:szCs w:val="20"/>
          <w:lang w:eastAsia="ru-RU"/>
        </w:rPr>
        <w:t>ИСТ-19-2б</w:t>
      </w:r>
    </w:p>
    <w:p w:rsidR="007266B5" w:rsidRPr="007266B5" w:rsidRDefault="007E0E8B" w:rsidP="00590FBF">
      <w:pPr>
        <w:suppressAutoHyphens/>
        <w:spacing w:after="0" w:line="360" w:lineRule="auto"/>
        <w:ind w:left="6237" w:right="141"/>
        <w:rPr>
          <w:sz w:val="20"/>
          <w:szCs w:val="20"/>
          <w:lang w:eastAsia="ru-RU"/>
        </w:rPr>
      </w:pPr>
      <w:r>
        <w:rPr>
          <w:sz w:val="28"/>
          <w:szCs w:val="20"/>
          <w:lang w:eastAsia="ru-RU"/>
        </w:rPr>
        <w:t>Рачев Р</w:t>
      </w:r>
      <w:r w:rsidR="007266B5">
        <w:rPr>
          <w:sz w:val="28"/>
          <w:szCs w:val="20"/>
          <w:lang w:eastAsia="ru-RU"/>
        </w:rPr>
        <w:t>.</w:t>
      </w:r>
      <w:r>
        <w:rPr>
          <w:sz w:val="28"/>
          <w:szCs w:val="20"/>
          <w:lang w:eastAsia="ru-RU"/>
        </w:rPr>
        <w:t>И.</w:t>
      </w:r>
    </w:p>
    <w:p w:rsidR="007266B5" w:rsidRPr="00FF29E3" w:rsidRDefault="007266B5" w:rsidP="007266B5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</w:p>
    <w:p w:rsidR="00590FBF" w:rsidRPr="00FF29E3" w:rsidRDefault="00590FBF" w:rsidP="007266B5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:rsidR="004C05F7" w:rsidRPr="00C7071F" w:rsidRDefault="004C05F7" w:rsidP="004C05F7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4C05F7" w:rsidRPr="003A035D" w:rsidRDefault="004C05F7" w:rsidP="004C05F7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4C05F7" w:rsidRPr="007266B5" w:rsidRDefault="004C05F7" w:rsidP="007266B5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4C05F7" w:rsidRPr="003A035D" w:rsidRDefault="004C05F7" w:rsidP="004C05F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C05F7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C05F7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C05F7" w:rsidRPr="003A035D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266B5" w:rsidRP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4C05F7" w:rsidRPr="007266B5" w:rsidRDefault="004C05F7" w:rsidP="007266B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320618" w:rsidRPr="001253E1" w:rsidRDefault="00320618" w:rsidP="001A6552">
      <w:pPr>
        <w:pStyle w:val="11"/>
        <w:numPr>
          <w:ilvl w:val="0"/>
          <w:numId w:val="0"/>
        </w:numPr>
        <w:rPr>
          <w:bCs/>
          <w:lang w:eastAsia="ru-RU"/>
        </w:rPr>
      </w:pPr>
      <w:r w:rsidRPr="00070D2A">
        <w:rPr>
          <w:lang w:eastAsia="ru-RU"/>
        </w:rPr>
        <w:lastRenderedPageBreak/>
        <w:t>ТЕХНИЧЕСКОЕ ЗАДАНИЕ</w:t>
      </w:r>
      <w:bookmarkEnd w:id="0"/>
      <w:bookmarkEnd w:id="1"/>
      <w:bookmarkEnd w:id="2"/>
    </w:p>
    <w:p w:rsidR="00320618" w:rsidRPr="00590930" w:rsidRDefault="00320618" w:rsidP="008D3C85">
      <w:pPr>
        <w:pStyle w:val="11"/>
        <w:numPr>
          <w:ilvl w:val="0"/>
          <w:numId w:val="15"/>
        </w:numPr>
        <w:jc w:val="left"/>
        <w:rPr>
          <w:rFonts w:eastAsia="Times New Roman"/>
          <w:lang w:eastAsia="ru-RU"/>
        </w:rPr>
      </w:pPr>
      <w:bookmarkStart w:id="3" w:name="_Toc95827117"/>
      <w:bookmarkStart w:id="4" w:name="_Toc99151866"/>
      <w:bookmarkStart w:id="5" w:name="_Toc99152105"/>
      <w:bookmarkStart w:id="6" w:name="_Toc99152257"/>
      <w:r w:rsidRPr="00590930">
        <w:rPr>
          <w:rFonts w:eastAsia="Times New Roman"/>
          <w:lang w:eastAsia="ru-RU"/>
        </w:rPr>
        <w:t>Общие сведения</w:t>
      </w:r>
      <w:bookmarkEnd w:id="3"/>
      <w:bookmarkEnd w:id="4"/>
      <w:bookmarkEnd w:id="5"/>
      <w:bookmarkEnd w:id="6"/>
    </w:p>
    <w:p w:rsidR="00320618" w:rsidRDefault="00320618" w:rsidP="008D3C85">
      <w:pPr>
        <w:pStyle w:val="2"/>
        <w:numPr>
          <w:ilvl w:val="1"/>
          <w:numId w:val="16"/>
        </w:numPr>
        <w:ind w:left="567" w:hanging="425"/>
        <w:jc w:val="left"/>
        <w:rPr>
          <w:rFonts w:eastAsia="Times New Roman"/>
          <w:lang w:eastAsia="ru-RU"/>
        </w:rPr>
      </w:pPr>
      <w:r w:rsidRPr="00590930">
        <w:rPr>
          <w:rFonts w:eastAsia="Times New Roman"/>
          <w:lang w:eastAsia="ru-RU"/>
        </w:rPr>
        <w:t>Наименование информационной системы</w:t>
      </w:r>
    </w:p>
    <w:p w:rsidR="00320618" w:rsidRPr="002B4A08" w:rsidRDefault="00320618" w:rsidP="002B4A08">
      <w:pPr>
        <w:pStyle w:val="a8"/>
        <w:rPr>
          <w:szCs w:val="28"/>
        </w:rPr>
      </w:pPr>
      <w:r w:rsidRPr="002B4A08">
        <w:rPr>
          <w:szCs w:val="28"/>
        </w:rPr>
        <w:t xml:space="preserve"> Информационно-справочная система </w:t>
      </w:r>
      <w:r w:rsidR="00376BC9" w:rsidRPr="002B4A08">
        <w:rPr>
          <w:szCs w:val="28"/>
        </w:rPr>
        <w:t>магазина</w:t>
      </w:r>
      <w:r w:rsidR="007E0E8B" w:rsidRPr="002B4A08">
        <w:rPr>
          <w:szCs w:val="28"/>
        </w:rPr>
        <w:t xml:space="preserve"> </w:t>
      </w:r>
      <w:r w:rsidR="00D37410" w:rsidRPr="002B4A08">
        <w:rPr>
          <w:szCs w:val="28"/>
        </w:rPr>
        <w:t>«P</w:t>
      </w:r>
      <w:r w:rsidR="007E0E8B" w:rsidRPr="002B4A08">
        <w:rPr>
          <w:szCs w:val="28"/>
        </w:rPr>
        <w:t>C-Master</w:t>
      </w:r>
      <w:r w:rsidR="00D37410" w:rsidRPr="002B4A08">
        <w:rPr>
          <w:szCs w:val="28"/>
        </w:rPr>
        <w:t>»</w:t>
      </w:r>
    </w:p>
    <w:p w:rsidR="00320618" w:rsidRPr="00BE2343" w:rsidRDefault="00320618" w:rsidP="008D3C85">
      <w:pPr>
        <w:pStyle w:val="2"/>
        <w:numPr>
          <w:ilvl w:val="1"/>
          <w:numId w:val="16"/>
        </w:numPr>
        <w:ind w:left="567" w:hanging="425"/>
        <w:jc w:val="left"/>
        <w:rPr>
          <w:rFonts w:eastAsia="Times New Roman"/>
          <w:lang w:eastAsia="ru-RU"/>
        </w:rPr>
      </w:pPr>
      <w:r w:rsidRPr="00BE2343">
        <w:rPr>
          <w:rFonts w:eastAsia="Times New Roman"/>
          <w:lang w:eastAsia="ru-RU"/>
        </w:rPr>
        <w:t>Основания для проведения работ</w:t>
      </w:r>
    </w:p>
    <w:p w:rsidR="00320618" w:rsidRDefault="00320618" w:rsidP="002B4A08">
      <w:pPr>
        <w:pStyle w:val="a8"/>
        <w:rPr>
          <w:lang w:eastAsia="ru-RU"/>
        </w:rPr>
      </w:pPr>
      <w:r w:rsidRPr="00590930">
        <w:rPr>
          <w:lang w:eastAsia="ru-RU"/>
        </w:rPr>
        <w:t xml:space="preserve"> Работа выполняется на основании договора №</w:t>
      </w:r>
      <w:r w:rsidR="001A6552" w:rsidRPr="001A6552">
        <w:rPr>
          <w:lang w:eastAsia="ru-RU"/>
        </w:rPr>
        <w:t>159</w:t>
      </w:r>
      <w:r w:rsidRPr="00590930">
        <w:rPr>
          <w:lang w:eastAsia="ru-RU"/>
        </w:rPr>
        <w:t xml:space="preserve"> от</w:t>
      </w:r>
      <w:r w:rsidR="001A6552" w:rsidRPr="001A6552">
        <w:rPr>
          <w:lang w:eastAsia="ru-RU"/>
        </w:rPr>
        <w:t xml:space="preserve"> 10</w:t>
      </w:r>
      <w:r w:rsidRPr="00590930">
        <w:rPr>
          <w:lang w:eastAsia="ru-RU"/>
        </w:rPr>
        <w:t>.02.202</w:t>
      </w:r>
      <w:r w:rsidR="00FB3047">
        <w:rPr>
          <w:lang w:eastAsia="ru-RU"/>
        </w:rPr>
        <w:t>3</w:t>
      </w:r>
      <w:r w:rsidRPr="00590930">
        <w:rPr>
          <w:lang w:eastAsia="ru-RU"/>
        </w:rPr>
        <w:t>г.</w:t>
      </w:r>
    </w:p>
    <w:p w:rsidR="00320618" w:rsidRPr="00C478D5" w:rsidRDefault="00320618" w:rsidP="008D3C85">
      <w:pPr>
        <w:pStyle w:val="2"/>
        <w:numPr>
          <w:ilvl w:val="1"/>
          <w:numId w:val="16"/>
        </w:numPr>
        <w:ind w:left="567" w:hanging="425"/>
        <w:jc w:val="left"/>
        <w:rPr>
          <w:rFonts w:eastAsia="Times New Roman"/>
          <w:lang w:eastAsia="ru-RU"/>
        </w:rPr>
      </w:pPr>
      <w:r w:rsidRPr="00C478D5">
        <w:rPr>
          <w:rFonts w:eastAsia="Times New Roman"/>
          <w:lang w:eastAsia="ru-RU"/>
        </w:rPr>
        <w:t xml:space="preserve"> Наименование организаций - Заказчика и Разработчика</w:t>
      </w:r>
    </w:p>
    <w:p w:rsidR="00320618" w:rsidRPr="00AE3636" w:rsidRDefault="00320618" w:rsidP="00AE3636">
      <w:pPr>
        <w:pStyle w:val="3"/>
        <w:ind w:left="1134" w:hanging="850"/>
        <w:rPr>
          <w:rFonts w:eastAsia="Times New Roman"/>
          <w:lang w:eastAsia="ru-RU"/>
        </w:rPr>
      </w:pPr>
      <w:r w:rsidRPr="00AE3636">
        <w:rPr>
          <w:rFonts w:eastAsia="Times New Roman"/>
          <w:lang w:eastAsia="ru-RU"/>
        </w:rPr>
        <w:t>Заказчик</w:t>
      </w:r>
    </w:p>
    <w:p w:rsidR="00320618" w:rsidRDefault="00216C98" w:rsidP="002B4A08">
      <w:pPr>
        <w:pStyle w:val="a8"/>
        <w:rPr>
          <w:lang w:eastAsia="ru-RU"/>
        </w:rPr>
      </w:pPr>
      <w:r>
        <w:rPr>
          <w:lang w:val="en-US" w:eastAsia="ru-RU"/>
        </w:rPr>
        <w:t>P</w:t>
      </w:r>
      <w:r w:rsidR="007E0E8B">
        <w:rPr>
          <w:lang w:val="en-US" w:eastAsia="ru-RU"/>
        </w:rPr>
        <w:t>C-Master;</w:t>
      </w:r>
    </w:p>
    <w:p w:rsidR="00320618" w:rsidRDefault="00320618" w:rsidP="002B4A08">
      <w:pPr>
        <w:pStyle w:val="a8"/>
        <w:rPr>
          <w:lang w:eastAsia="ru-RU"/>
        </w:rPr>
      </w:pPr>
      <w:r w:rsidRPr="00B348C8">
        <w:rPr>
          <w:lang w:eastAsia="ru-RU"/>
        </w:rPr>
        <w:t xml:space="preserve">Адрес фактический: </w:t>
      </w:r>
      <w:r w:rsidR="007E0E8B" w:rsidRPr="00B348C8">
        <w:rPr>
          <w:lang w:eastAsia="ru-RU"/>
        </w:rPr>
        <w:t xml:space="preserve">ул. </w:t>
      </w:r>
      <w:r w:rsidR="007E0E8B">
        <w:rPr>
          <w:lang w:eastAsia="ru-RU"/>
        </w:rPr>
        <w:t xml:space="preserve">Профессора Поздеева </w:t>
      </w:r>
      <w:r w:rsidR="007E0E8B" w:rsidRPr="00B348C8">
        <w:rPr>
          <w:lang w:eastAsia="ru-RU"/>
        </w:rPr>
        <w:t>1</w:t>
      </w:r>
      <w:r w:rsidR="007E0E8B">
        <w:rPr>
          <w:lang w:eastAsia="ru-RU"/>
        </w:rPr>
        <w:t>3</w:t>
      </w:r>
      <w:r w:rsidR="007E0E8B" w:rsidRPr="00B348C8">
        <w:rPr>
          <w:lang w:eastAsia="ru-RU"/>
        </w:rPr>
        <w:t xml:space="preserve">, г. </w:t>
      </w:r>
      <w:r w:rsidR="007E0E8B">
        <w:rPr>
          <w:lang w:eastAsia="ru-RU"/>
        </w:rPr>
        <w:t>Пермь</w:t>
      </w:r>
      <w:r w:rsidRPr="00B348C8">
        <w:rPr>
          <w:lang w:eastAsia="ru-RU"/>
        </w:rPr>
        <w:t>;</w:t>
      </w:r>
    </w:p>
    <w:p w:rsidR="00320618" w:rsidRPr="007E0E8B" w:rsidRDefault="00320618" w:rsidP="002B4A08">
      <w:pPr>
        <w:pStyle w:val="a8"/>
        <w:rPr>
          <w:lang w:val="en-US" w:eastAsia="ru-RU"/>
        </w:rPr>
      </w:pPr>
      <w:r w:rsidRPr="00B348C8">
        <w:rPr>
          <w:lang w:eastAsia="ru-RU"/>
        </w:rPr>
        <w:t xml:space="preserve">Телефон/Факс: </w:t>
      </w:r>
      <w:r>
        <w:rPr>
          <w:lang w:eastAsia="ru-RU"/>
        </w:rPr>
        <w:t>+79</w:t>
      </w:r>
      <w:r w:rsidR="00D37410">
        <w:rPr>
          <w:lang w:eastAsia="ru-RU"/>
        </w:rPr>
        <w:t>0</w:t>
      </w:r>
      <w:r w:rsidR="007E0E8B">
        <w:rPr>
          <w:lang w:val="en-US" w:eastAsia="ru-RU"/>
        </w:rPr>
        <w:t>48450444.</w:t>
      </w:r>
    </w:p>
    <w:p w:rsidR="00320618" w:rsidRPr="00AE3636" w:rsidRDefault="00320618" w:rsidP="00AE3636">
      <w:pPr>
        <w:pStyle w:val="3"/>
        <w:ind w:left="1134" w:hanging="850"/>
        <w:rPr>
          <w:rFonts w:eastAsia="Times New Roman"/>
          <w:lang w:eastAsia="ru-RU"/>
        </w:rPr>
      </w:pPr>
      <w:r w:rsidRPr="00AE3636">
        <w:rPr>
          <w:rFonts w:eastAsia="Times New Roman"/>
          <w:lang w:eastAsia="ru-RU"/>
        </w:rPr>
        <w:t>Разработчик</w:t>
      </w:r>
    </w:p>
    <w:p w:rsidR="00320618" w:rsidRDefault="00320618" w:rsidP="002B4A08">
      <w:pPr>
        <w:pStyle w:val="a8"/>
        <w:rPr>
          <w:lang w:eastAsia="ru-RU"/>
        </w:rPr>
      </w:pPr>
      <w:r>
        <w:rPr>
          <w:lang w:eastAsia="ru-RU"/>
        </w:rPr>
        <w:t>ИП</w:t>
      </w:r>
      <w:r w:rsidRPr="00D10046">
        <w:rPr>
          <w:lang w:eastAsia="ru-RU"/>
        </w:rPr>
        <w:t xml:space="preserve"> «</w:t>
      </w:r>
      <w:r w:rsidR="0075596C">
        <w:rPr>
          <w:lang w:eastAsia="ru-RU"/>
        </w:rPr>
        <w:t>Рачев Р</w:t>
      </w:r>
      <w:r w:rsidR="00076B80">
        <w:rPr>
          <w:lang w:eastAsia="ru-RU"/>
        </w:rPr>
        <w:t>.</w:t>
      </w:r>
      <w:r w:rsidR="0075596C">
        <w:rPr>
          <w:lang w:eastAsia="ru-RU"/>
        </w:rPr>
        <w:t>И.</w:t>
      </w:r>
      <w:r w:rsidRPr="00D10046">
        <w:rPr>
          <w:lang w:eastAsia="ru-RU"/>
        </w:rPr>
        <w:t>»;</w:t>
      </w:r>
    </w:p>
    <w:p w:rsidR="00320618" w:rsidRDefault="00320618" w:rsidP="002B4A08">
      <w:pPr>
        <w:pStyle w:val="a8"/>
        <w:rPr>
          <w:lang w:eastAsia="ru-RU"/>
        </w:rPr>
      </w:pPr>
      <w:r w:rsidRPr="00B348C8">
        <w:rPr>
          <w:lang w:eastAsia="ru-RU"/>
        </w:rPr>
        <w:t xml:space="preserve">Адрес фактический: ул. </w:t>
      </w:r>
      <w:r>
        <w:rPr>
          <w:lang w:eastAsia="ru-RU"/>
        </w:rPr>
        <w:t xml:space="preserve">Профессора </w:t>
      </w:r>
      <w:r w:rsidR="007E0E8B">
        <w:rPr>
          <w:lang w:eastAsia="ru-RU"/>
        </w:rPr>
        <w:t>Дедюкина 24</w:t>
      </w:r>
      <w:r w:rsidRPr="00B348C8">
        <w:rPr>
          <w:lang w:eastAsia="ru-RU"/>
        </w:rPr>
        <w:t xml:space="preserve">, г. </w:t>
      </w:r>
      <w:r>
        <w:rPr>
          <w:lang w:eastAsia="ru-RU"/>
        </w:rPr>
        <w:t>Пермь</w:t>
      </w:r>
      <w:r w:rsidRPr="00B348C8">
        <w:rPr>
          <w:lang w:eastAsia="ru-RU"/>
        </w:rPr>
        <w:t>;</w:t>
      </w:r>
    </w:p>
    <w:p w:rsidR="00320618" w:rsidRDefault="00320618" w:rsidP="002B4A08">
      <w:pPr>
        <w:pStyle w:val="a8"/>
        <w:rPr>
          <w:lang w:eastAsia="ru-RU"/>
        </w:rPr>
      </w:pPr>
      <w:r w:rsidRPr="00B348C8">
        <w:rPr>
          <w:lang w:eastAsia="ru-RU"/>
        </w:rPr>
        <w:t xml:space="preserve">Телефон/Факс: </w:t>
      </w:r>
      <w:r>
        <w:rPr>
          <w:lang w:eastAsia="ru-RU"/>
        </w:rPr>
        <w:t>+7</w:t>
      </w:r>
      <w:r w:rsidR="007E0E8B">
        <w:rPr>
          <w:lang w:eastAsia="ru-RU"/>
        </w:rPr>
        <w:t>9194497649.</w:t>
      </w:r>
    </w:p>
    <w:p w:rsidR="00320618" w:rsidRPr="00AE3636" w:rsidRDefault="00320618" w:rsidP="008D3C85">
      <w:pPr>
        <w:pStyle w:val="2"/>
        <w:numPr>
          <w:ilvl w:val="1"/>
          <w:numId w:val="16"/>
        </w:numPr>
        <w:ind w:left="567" w:hanging="425"/>
        <w:jc w:val="left"/>
        <w:rPr>
          <w:rFonts w:eastAsia="Times New Roman"/>
          <w:lang w:eastAsia="ru-RU"/>
        </w:rPr>
      </w:pPr>
      <w:r w:rsidRPr="00AE3636">
        <w:rPr>
          <w:rFonts w:eastAsia="Times New Roman"/>
          <w:lang w:eastAsia="ru-RU"/>
        </w:rPr>
        <w:t xml:space="preserve"> Порядок оформления и предъявле</w:t>
      </w:r>
      <w:r w:rsidR="00AE3636">
        <w:rPr>
          <w:rFonts w:eastAsia="Times New Roman"/>
          <w:lang w:eastAsia="ru-RU"/>
        </w:rPr>
        <w:t>ния заказчику результатов работ</w:t>
      </w:r>
    </w:p>
    <w:p w:rsidR="00320618" w:rsidRDefault="00320618" w:rsidP="0075596C">
      <w:pPr>
        <w:pStyle w:val="a8"/>
        <w:rPr>
          <w:lang w:eastAsia="ru-RU"/>
        </w:rPr>
      </w:pPr>
      <w:r w:rsidRPr="00D10046">
        <w:rPr>
          <w:lang w:eastAsia="ru-RU"/>
        </w:rPr>
        <w:t xml:space="preserve">Работы по разработке «Информационно-справочная система </w:t>
      </w:r>
      <w:r w:rsidR="001A6552">
        <w:rPr>
          <w:lang w:val="en-US" w:eastAsia="ru-RU"/>
        </w:rPr>
        <w:t>PC</w:t>
      </w:r>
      <w:r w:rsidR="001A6552" w:rsidRPr="001A6552">
        <w:rPr>
          <w:lang w:eastAsia="ru-RU"/>
        </w:rPr>
        <w:t>-</w:t>
      </w:r>
      <w:r w:rsidR="001A6552">
        <w:rPr>
          <w:lang w:val="en-US" w:eastAsia="ru-RU"/>
        </w:rPr>
        <w:t>Master</w:t>
      </w:r>
      <w:r w:rsidRPr="00D10046">
        <w:rPr>
          <w:lang w:eastAsia="ru-RU"/>
        </w:rPr>
        <w:t>» сдаются Разработчиком поэтапно в соответствии с календарным планом Проекта.</w:t>
      </w:r>
    </w:p>
    <w:p w:rsidR="00320618" w:rsidRPr="0075596C" w:rsidRDefault="00320618" w:rsidP="008D3C85">
      <w:pPr>
        <w:pStyle w:val="11"/>
        <w:numPr>
          <w:ilvl w:val="0"/>
          <w:numId w:val="15"/>
        </w:numPr>
        <w:jc w:val="left"/>
        <w:rPr>
          <w:rFonts w:eastAsia="Times New Roman"/>
          <w:lang w:eastAsia="ru-RU"/>
        </w:rPr>
      </w:pPr>
      <w:bookmarkStart w:id="7" w:name="_Toc95827118"/>
      <w:bookmarkStart w:id="8" w:name="_Toc99151867"/>
      <w:bookmarkStart w:id="9" w:name="_Toc99152106"/>
      <w:bookmarkStart w:id="10" w:name="_Toc99152258"/>
      <w:r w:rsidRPr="0075596C">
        <w:rPr>
          <w:rFonts w:eastAsia="Times New Roman"/>
          <w:lang w:eastAsia="ru-RU"/>
        </w:rPr>
        <w:t>Назначение и цели конфигурирования системы</w:t>
      </w:r>
      <w:bookmarkEnd w:id="7"/>
      <w:bookmarkEnd w:id="8"/>
      <w:bookmarkEnd w:id="9"/>
      <w:bookmarkEnd w:id="10"/>
    </w:p>
    <w:p w:rsidR="00320618" w:rsidRPr="00AE3636" w:rsidRDefault="00320618" w:rsidP="008D3C85">
      <w:pPr>
        <w:pStyle w:val="2"/>
        <w:numPr>
          <w:ilvl w:val="1"/>
          <w:numId w:val="15"/>
        </w:numPr>
        <w:ind w:left="567" w:hanging="425"/>
        <w:jc w:val="left"/>
        <w:rPr>
          <w:rFonts w:eastAsia="Times New Roman"/>
          <w:lang w:eastAsia="ru-RU"/>
        </w:rPr>
      </w:pPr>
      <w:r w:rsidRPr="00AE3636">
        <w:rPr>
          <w:rFonts w:eastAsia="Times New Roman"/>
          <w:lang w:eastAsia="ru-RU"/>
        </w:rPr>
        <w:t>Назначение системы</w:t>
      </w:r>
    </w:p>
    <w:p w:rsidR="00320618" w:rsidRDefault="00320618" w:rsidP="002B4A08">
      <w:pPr>
        <w:pStyle w:val="a8"/>
        <w:rPr>
          <w:lang w:eastAsia="ru-RU"/>
        </w:rPr>
      </w:pPr>
      <w:r w:rsidRPr="00D10046">
        <w:rPr>
          <w:lang w:eastAsia="ru-RU"/>
        </w:rPr>
        <w:t xml:space="preserve">Система предназначена для повышения </w:t>
      </w:r>
      <w:r w:rsidR="00C714A5">
        <w:rPr>
          <w:lang w:eastAsia="ru-RU"/>
        </w:rPr>
        <w:t>эффективности</w:t>
      </w:r>
      <w:r w:rsidRPr="00D10046">
        <w:rPr>
          <w:lang w:eastAsia="ru-RU"/>
        </w:rPr>
        <w:t xml:space="preserve"> и качества деятельности </w:t>
      </w:r>
      <w:r w:rsidR="00076B80">
        <w:rPr>
          <w:lang w:eastAsia="ru-RU"/>
        </w:rPr>
        <w:t xml:space="preserve">магазина </w:t>
      </w:r>
      <w:r w:rsidR="00076B80" w:rsidRPr="00D10046">
        <w:rPr>
          <w:lang w:eastAsia="ru-RU"/>
        </w:rPr>
        <w:t>«</w:t>
      </w:r>
      <w:r w:rsidR="00076B80">
        <w:rPr>
          <w:lang w:val="en-US" w:eastAsia="ru-RU"/>
        </w:rPr>
        <w:t>P</w:t>
      </w:r>
      <w:r w:rsidR="007E0E8B">
        <w:rPr>
          <w:lang w:val="en-US" w:eastAsia="ru-RU"/>
        </w:rPr>
        <w:t>C</w:t>
      </w:r>
      <w:r w:rsidR="007E0E8B" w:rsidRPr="007E0E8B">
        <w:rPr>
          <w:lang w:eastAsia="ru-RU"/>
        </w:rPr>
        <w:t>-</w:t>
      </w:r>
      <w:r w:rsidR="007E0E8B">
        <w:rPr>
          <w:lang w:val="en-US" w:eastAsia="ru-RU"/>
        </w:rPr>
        <w:t>Master</w:t>
      </w:r>
      <w:r w:rsidR="00076B80">
        <w:rPr>
          <w:lang w:eastAsia="ru-RU"/>
        </w:rPr>
        <w:t>»</w:t>
      </w:r>
      <w:r w:rsidRPr="00D10046">
        <w:rPr>
          <w:lang w:eastAsia="ru-RU"/>
        </w:rPr>
        <w:t xml:space="preserve">. Основным назначением системы является автоматизация рабочего места </w:t>
      </w:r>
      <w:r w:rsidR="001A6552">
        <w:rPr>
          <w:lang w:eastAsia="ru-RU"/>
        </w:rPr>
        <w:t>пользователей</w:t>
      </w:r>
      <w:r w:rsidRPr="00D10046">
        <w:rPr>
          <w:lang w:eastAsia="ru-RU"/>
        </w:rPr>
        <w:t>.</w:t>
      </w:r>
    </w:p>
    <w:p w:rsidR="00320618" w:rsidRPr="00AE3636" w:rsidRDefault="00320618" w:rsidP="008D3C85">
      <w:pPr>
        <w:pStyle w:val="2"/>
        <w:numPr>
          <w:ilvl w:val="1"/>
          <w:numId w:val="15"/>
        </w:numPr>
        <w:ind w:left="567" w:hanging="425"/>
        <w:jc w:val="left"/>
        <w:rPr>
          <w:rFonts w:eastAsia="Times New Roman"/>
          <w:lang w:eastAsia="ru-RU"/>
        </w:rPr>
      </w:pPr>
      <w:r w:rsidRPr="00AE3636">
        <w:rPr>
          <w:rFonts w:eastAsia="Times New Roman"/>
          <w:lang w:eastAsia="ru-RU"/>
        </w:rPr>
        <w:t>Цели создания системы</w:t>
      </w:r>
    </w:p>
    <w:p w:rsidR="00320618" w:rsidRDefault="00320618" w:rsidP="002B4A08">
      <w:pPr>
        <w:pStyle w:val="a8"/>
        <w:rPr>
          <w:lang w:eastAsia="ru-RU"/>
        </w:rPr>
      </w:pPr>
      <w:r w:rsidRPr="00D10046">
        <w:rPr>
          <w:lang w:eastAsia="ru-RU"/>
        </w:rPr>
        <w:t xml:space="preserve">Информационно-справочная система </w:t>
      </w:r>
      <w:r w:rsidR="001A6552">
        <w:rPr>
          <w:lang w:val="en-US" w:eastAsia="ru-RU"/>
        </w:rPr>
        <w:t>PC</w:t>
      </w:r>
      <w:r w:rsidR="001A6552" w:rsidRPr="001A6552">
        <w:rPr>
          <w:lang w:eastAsia="ru-RU"/>
        </w:rPr>
        <w:t>-</w:t>
      </w:r>
      <w:r w:rsidR="001A6552">
        <w:rPr>
          <w:lang w:val="en-US" w:eastAsia="ru-RU"/>
        </w:rPr>
        <w:t>Master</w:t>
      </w:r>
      <w:r w:rsidR="00AC1759" w:rsidRPr="00D10046">
        <w:rPr>
          <w:lang w:eastAsia="ru-RU"/>
        </w:rPr>
        <w:t xml:space="preserve"> </w:t>
      </w:r>
      <w:r w:rsidRPr="00D10046">
        <w:rPr>
          <w:lang w:eastAsia="ru-RU"/>
        </w:rPr>
        <w:t>создается с целью</w:t>
      </w:r>
      <w:r w:rsidR="00AC1759">
        <w:rPr>
          <w:lang w:eastAsia="ru-RU"/>
        </w:rPr>
        <w:t>:</w:t>
      </w:r>
    </w:p>
    <w:p w:rsidR="00320618" w:rsidRPr="002B4A08" w:rsidRDefault="00320618" w:rsidP="008D3C85">
      <w:pPr>
        <w:pStyle w:val="a8"/>
        <w:numPr>
          <w:ilvl w:val="0"/>
          <w:numId w:val="13"/>
        </w:numPr>
        <w:ind w:left="851" w:hanging="284"/>
        <w:rPr>
          <w:lang w:eastAsia="ru-RU"/>
        </w:rPr>
      </w:pPr>
      <w:r w:rsidRPr="000E339D">
        <w:rPr>
          <w:lang w:eastAsia="ru-RU"/>
        </w:rPr>
        <w:t xml:space="preserve">Уменьшение </w:t>
      </w:r>
      <w:r w:rsidR="002A6368">
        <w:rPr>
          <w:lang w:eastAsia="ru-RU"/>
        </w:rPr>
        <w:t>возможности</w:t>
      </w:r>
      <w:r w:rsidRPr="000E339D">
        <w:rPr>
          <w:lang w:eastAsia="ru-RU"/>
        </w:rPr>
        <w:t xml:space="preserve"> ошибок при редактировании и добавлении информации о </w:t>
      </w:r>
      <w:r w:rsidR="00AC1759">
        <w:rPr>
          <w:lang w:eastAsia="ru-RU"/>
        </w:rPr>
        <w:t>товарах</w:t>
      </w:r>
      <w:r w:rsidRPr="000E339D">
        <w:rPr>
          <w:lang w:eastAsia="ru-RU"/>
        </w:rPr>
        <w:t xml:space="preserve"> и </w:t>
      </w:r>
      <w:r>
        <w:rPr>
          <w:lang w:eastAsia="ru-RU"/>
        </w:rPr>
        <w:t xml:space="preserve">информации о </w:t>
      </w:r>
      <w:r w:rsidRPr="000E339D">
        <w:rPr>
          <w:lang w:eastAsia="ru-RU"/>
        </w:rPr>
        <w:t>поставщика</w:t>
      </w:r>
      <w:r>
        <w:rPr>
          <w:lang w:eastAsia="ru-RU"/>
        </w:rPr>
        <w:t>х</w:t>
      </w:r>
      <w:r w:rsidRPr="000E339D">
        <w:rPr>
          <w:lang w:eastAsia="ru-RU"/>
        </w:rPr>
        <w:t>;</w:t>
      </w:r>
    </w:p>
    <w:p w:rsidR="00320618" w:rsidRDefault="002A6368" w:rsidP="008D3C85">
      <w:pPr>
        <w:pStyle w:val="a8"/>
        <w:numPr>
          <w:ilvl w:val="0"/>
          <w:numId w:val="13"/>
        </w:numPr>
        <w:ind w:left="851" w:hanging="284"/>
        <w:rPr>
          <w:lang w:eastAsia="ru-RU"/>
        </w:rPr>
      </w:pPr>
      <w:r>
        <w:rPr>
          <w:lang w:eastAsia="ru-RU"/>
        </w:rPr>
        <w:t>Демонстрации</w:t>
      </w:r>
      <w:r w:rsidR="00320618" w:rsidRPr="00934DBB">
        <w:rPr>
          <w:lang w:eastAsia="ru-RU"/>
        </w:rPr>
        <w:t xml:space="preserve"> данных, обеспечивающее </w:t>
      </w:r>
      <w:r w:rsidR="00CB5647">
        <w:rPr>
          <w:lang w:eastAsia="ru-RU"/>
        </w:rPr>
        <w:t>практичность</w:t>
      </w:r>
      <w:r w:rsidR="00320618" w:rsidRPr="00934DBB">
        <w:rPr>
          <w:lang w:eastAsia="ru-RU"/>
        </w:rPr>
        <w:t xml:space="preserve"> в работе с информацией;</w:t>
      </w:r>
    </w:p>
    <w:p w:rsidR="00320618" w:rsidRPr="00934DBB" w:rsidRDefault="00320618" w:rsidP="008D3C85">
      <w:pPr>
        <w:pStyle w:val="a8"/>
        <w:numPr>
          <w:ilvl w:val="0"/>
          <w:numId w:val="13"/>
        </w:numPr>
        <w:ind w:left="851" w:hanging="284"/>
        <w:rPr>
          <w:lang w:eastAsia="ru-RU"/>
        </w:rPr>
      </w:pPr>
      <w:r w:rsidRPr="00934DBB">
        <w:rPr>
          <w:lang w:eastAsia="ru-RU"/>
        </w:rPr>
        <w:t xml:space="preserve">Автоматизированная отчетность </w:t>
      </w:r>
      <w:r w:rsidR="001C13BE">
        <w:rPr>
          <w:lang w:eastAsia="ru-RU"/>
        </w:rPr>
        <w:t xml:space="preserve">сведений о </w:t>
      </w:r>
      <w:r w:rsidRPr="00934DBB">
        <w:rPr>
          <w:lang w:eastAsia="ru-RU"/>
        </w:rPr>
        <w:t>сотрудник</w:t>
      </w:r>
      <w:r w:rsidR="001C13BE">
        <w:rPr>
          <w:lang w:eastAsia="ru-RU"/>
        </w:rPr>
        <w:t>ах</w:t>
      </w:r>
      <w:r w:rsidRPr="00934DBB">
        <w:rPr>
          <w:lang w:eastAsia="ru-RU"/>
        </w:rPr>
        <w:t xml:space="preserve">, </w:t>
      </w:r>
      <w:r w:rsidR="00AC1759">
        <w:rPr>
          <w:lang w:eastAsia="ru-RU"/>
        </w:rPr>
        <w:t>товар</w:t>
      </w:r>
      <w:r w:rsidR="001C13BE">
        <w:rPr>
          <w:lang w:eastAsia="ru-RU"/>
        </w:rPr>
        <w:t>ах</w:t>
      </w:r>
      <w:r w:rsidRPr="00934DBB">
        <w:rPr>
          <w:lang w:eastAsia="ru-RU"/>
        </w:rPr>
        <w:t xml:space="preserve"> и поставщик</w:t>
      </w:r>
      <w:r w:rsidR="001C13BE">
        <w:rPr>
          <w:lang w:eastAsia="ru-RU"/>
        </w:rPr>
        <w:t>ах</w:t>
      </w:r>
      <w:r w:rsidRPr="00A74B03">
        <w:rPr>
          <w:lang w:eastAsia="ru-RU"/>
        </w:rPr>
        <w:t>.</w:t>
      </w:r>
    </w:p>
    <w:p w:rsidR="00320618" w:rsidRDefault="00320618" w:rsidP="008D3C85">
      <w:pPr>
        <w:pStyle w:val="11"/>
        <w:numPr>
          <w:ilvl w:val="0"/>
          <w:numId w:val="15"/>
        </w:numPr>
        <w:jc w:val="left"/>
        <w:rPr>
          <w:rFonts w:eastAsia="Times New Roman"/>
          <w:lang w:eastAsia="ru-RU"/>
        </w:rPr>
      </w:pPr>
      <w:bookmarkStart w:id="11" w:name="_Toc95827119"/>
      <w:bookmarkStart w:id="12" w:name="_Toc99151868"/>
      <w:bookmarkStart w:id="13" w:name="_Toc99152107"/>
      <w:bookmarkStart w:id="14" w:name="_Toc99152259"/>
      <w:r w:rsidRPr="007344B8">
        <w:rPr>
          <w:rFonts w:eastAsia="Times New Roman"/>
          <w:lang w:eastAsia="ru-RU"/>
        </w:rPr>
        <w:t>Требования к системе</w:t>
      </w:r>
      <w:bookmarkEnd w:id="11"/>
      <w:bookmarkEnd w:id="12"/>
      <w:bookmarkEnd w:id="13"/>
      <w:bookmarkEnd w:id="14"/>
    </w:p>
    <w:p w:rsidR="00320618" w:rsidRPr="0075596C" w:rsidRDefault="00320618" w:rsidP="008D3C85">
      <w:pPr>
        <w:pStyle w:val="2"/>
        <w:numPr>
          <w:ilvl w:val="1"/>
          <w:numId w:val="15"/>
        </w:numPr>
        <w:ind w:left="567" w:hanging="425"/>
        <w:jc w:val="left"/>
        <w:rPr>
          <w:rFonts w:eastAsia="Times New Roman"/>
          <w:lang w:eastAsia="ru-RU"/>
        </w:rPr>
      </w:pPr>
      <w:r w:rsidRPr="007344B8">
        <w:rPr>
          <w:rFonts w:eastAsia="Times New Roman"/>
          <w:lang w:eastAsia="ru-RU"/>
        </w:rPr>
        <w:t>Требования к системе в целом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Требования к структуре и функционированию системы</w:t>
      </w:r>
    </w:p>
    <w:p w:rsidR="00320618" w:rsidRDefault="00320618" w:rsidP="002B4A08">
      <w:pPr>
        <w:pStyle w:val="a8"/>
        <w:rPr>
          <w:lang w:eastAsia="ru-RU"/>
        </w:rPr>
      </w:pPr>
      <w:r w:rsidRPr="007344B8">
        <w:rPr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:rsidR="00320618" w:rsidRDefault="00A76B9E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="00320618" w:rsidRPr="0096170F">
        <w:rPr>
          <w:lang w:eastAsia="ru-RU"/>
        </w:rPr>
        <w:t xml:space="preserve">ункция </w:t>
      </w:r>
      <w:r w:rsidR="00A87FD1">
        <w:rPr>
          <w:lang w:eastAsia="ru-RU"/>
        </w:rPr>
        <w:t>аутентификации</w:t>
      </w:r>
      <w:r w:rsidR="00320618" w:rsidRPr="0096170F">
        <w:rPr>
          <w:lang w:eastAsia="ru-RU"/>
        </w:rPr>
        <w:t>;</w:t>
      </w:r>
    </w:p>
    <w:p w:rsidR="001C13BE" w:rsidRDefault="001C13BE" w:rsidP="001C13BE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 xml:space="preserve">ункция, предоставляющая сведения о </w:t>
      </w:r>
      <w:r>
        <w:rPr>
          <w:lang w:eastAsia="ru-RU"/>
        </w:rPr>
        <w:t>товарах</w:t>
      </w:r>
      <w:r w:rsidRPr="007B25C4">
        <w:rPr>
          <w:lang w:eastAsia="ru-RU"/>
        </w:rPr>
        <w:t>;</w:t>
      </w:r>
    </w:p>
    <w:p w:rsidR="001C13BE" w:rsidRDefault="001C13BE" w:rsidP="001C13BE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>ункция, предоставляющая сведения о продажах;</w:t>
      </w:r>
    </w:p>
    <w:p w:rsidR="001C13BE" w:rsidRDefault="001C13BE" w:rsidP="001C13BE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>ункция, предоставляющая сведения о поставщиках;</w:t>
      </w:r>
    </w:p>
    <w:p w:rsidR="001C13BE" w:rsidRDefault="001C13BE" w:rsidP="001C13BE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>ункция, предоставляющая сведения о пост</w:t>
      </w:r>
      <w:r>
        <w:rPr>
          <w:lang w:eastAsia="ru-RU"/>
        </w:rPr>
        <w:t>авках</w:t>
      </w:r>
      <w:r w:rsidRPr="007B25C4">
        <w:rPr>
          <w:lang w:eastAsia="ru-RU"/>
        </w:rPr>
        <w:t>;</w:t>
      </w:r>
    </w:p>
    <w:p w:rsidR="001C13BE" w:rsidRDefault="001C13BE" w:rsidP="001C13BE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lastRenderedPageBreak/>
        <w:t>Функция, предоставляющая сведения о сотрудниках;</w:t>
      </w:r>
    </w:p>
    <w:p w:rsidR="00320618" w:rsidRDefault="00A76B9E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="00320618" w:rsidRPr="0096170F">
        <w:rPr>
          <w:lang w:eastAsia="ru-RU"/>
        </w:rPr>
        <w:t xml:space="preserve">ункция, обеспечивающая добавление, </w:t>
      </w:r>
      <w:r w:rsidR="001C13BE" w:rsidRPr="007B25C4">
        <w:rPr>
          <w:lang w:eastAsia="ru-RU"/>
        </w:rPr>
        <w:t>удалени</w:t>
      </w:r>
      <w:r w:rsidR="001C13BE">
        <w:rPr>
          <w:lang w:eastAsia="ru-RU"/>
        </w:rPr>
        <w:t>е и</w:t>
      </w:r>
      <w:r w:rsidR="001C13BE" w:rsidRPr="007B25C4">
        <w:rPr>
          <w:lang w:eastAsia="ru-RU"/>
        </w:rPr>
        <w:t xml:space="preserve"> </w:t>
      </w:r>
      <w:r w:rsidR="001C13BE">
        <w:rPr>
          <w:lang w:eastAsia="ru-RU"/>
        </w:rPr>
        <w:t>изменение</w:t>
      </w:r>
      <w:r w:rsidR="001C13BE" w:rsidRPr="007B25C4">
        <w:rPr>
          <w:lang w:eastAsia="ru-RU"/>
        </w:rPr>
        <w:t xml:space="preserve"> </w:t>
      </w:r>
      <w:r w:rsidR="00935540">
        <w:rPr>
          <w:lang w:eastAsia="ru-RU"/>
        </w:rPr>
        <w:t>товаров</w:t>
      </w:r>
      <w:r w:rsidR="001C13BE">
        <w:rPr>
          <w:lang w:eastAsia="ru-RU"/>
        </w:rPr>
        <w:t xml:space="preserve"> в базе</w:t>
      </w:r>
      <w:r w:rsidR="00320618" w:rsidRPr="0096170F">
        <w:rPr>
          <w:lang w:eastAsia="ru-RU"/>
        </w:rPr>
        <w:t>;</w:t>
      </w:r>
    </w:p>
    <w:p w:rsidR="00320618" w:rsidRDefault="00A76B9E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="00320618" w:rsidRPr="007B25C4">
        <w:rPr>
          <w:lang w:eastAsia="ru-RU"/>
        </w:rPr>
        <w:t xml:space="preserve">ункция, обеспечивающая добавление, </w:t>
      </w:r>
      <w:r w:rsidR="001C13BE" w:rsidRPr="007B25C4">
        <w:rPr>
          <w:lang w:eastAsia="ru-RU"/>
        </w:rPr>
        <w:t>удалени</w:t>
      </w:r>
      <w:r w:rsidR="001C13BE">
        <w:rPr>
          <w:lang w:eastAsia="ru-RU"/>
        </w:rPr>
        <w:t>е и</w:t>
      </w:r>
      <w:r w:rsidR="001C13BE" w:rsidRPr="007B25C4">
        <w:rPr>
          <w:lang w:eastAsia="ru-RU"/>
        </w:rPr>
        <w:t xml:space="preserve"> </w:t>
      </w:r>
      <w:r w:rsidR="001C13BE">
        <w:rPr>
          <w:lang w:eastAsia="ru-RU"/>
        </w:rPr>
        <w:t>изменение поставщиков в базе</w:t>
      </w:r>
      <w:r w:rsidR="00320618" w:rsidRPr="007B25C4">
        <w:rPr>
          <w:lang w:eastAsia="ru-RU"/>
        </w:rPr>
        <w:t>;</w:t>
      </w:r>
    </w:p>
    <w:p w:rsidR="00320618" w:rsidRDefault="00A76B9E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="00320618" w:rsidRPr="007B25C4">
        <w:rPr>
          <w:lang w:eastAsia="ru-RU"/>
        </w:rPr>
        <w:t xml:space="preserve">ункция добавления, удаления и изменения </w:t>
      </w:r>
      <w:r w:rsidR="001C13BE">
        <w:rPr>
          <w:lang w:eastAsia="ru-RU"/>
        </w:rPr>
        <w:t>сотрудников в базе</w:t>
      </w:r>
      <w:r w:rsidR="00320618" w:rsidRPr="007B25C4">
        <w:rPr>
          <w:lang w:eastAsia="ru-RU"/>
        </w:rPr>
        <w:t>;</w:t>
      </w:r>
    </w:p>
    <w:p w:rsidR="00320618" w:rsidRDefault="00A76B9E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="00320618" w:rsidRPr="007B25C4">
        <w:rPr>
          <w:lang w:eastAsia="ru-RU"/>
        </w:rPr>
        <w:t>ункция, обеспечивающая добавлени</w:t>
      </w:r>
      <w:r w:rsidR="001C13BE">
        <w:rPr>
          <w:lang w:eastAsia="ru-RU"/>
        </w:rPr>
        <w:t>е</w:t>
      </w:r>
      <w:r w:rsidR="00320618" w:rsidRPr="007B25C4">
        <w:rPr>
          <w:lang w:eastAsia="ru-RU"/>
        </w:rPr>
        <w:t xml:space="preserve">, </w:t>
      </w:r>
      <w:r w:rsidR="001C13BE" w:rsidRPr="007B25C4">
        <w:rPr>
          <w:lang w:eastAsia="ru-RU"/>
        </w:rPr>
        <w:t>удалени</w:t>
      </w:r>
      <w:r w:rsidR="001C13BE">
        <w:rPr>
          <w:lang w:eastAsia="ru-RU"/>
        </w:rPr>
        <w:t>е и</w:t>
      </w:r>
      <w:r w:rsidR="001C13BE" w:rsidRPr="007B25C4">
        <w:rPr>
          <w:lang w:eastAsia="ru-RU"/>
        </w:rPr>
        <w:t xml:space="preserve"> </w:t>
      </w:r>
      <w:r w:rsidR="001C13BE">
        <w:rPr>
          <w:lang w:eastAsia="ru-RU"/>
        </w:rPr>
        <w:t>изменение</w:t>
      </w:r>
      <w:r w:rsidR="001C13BE" w:rsidRPr="007B25C4">
        <w:rPr>
          <w:lang w:eastAsia="ru-RU"/>
        </w:rPr>
        <w:t xml:space="preserve"> </w:t>
      </w:r>
      <w:r w:rsidR="001C13BE">
        <w:rPr>
          <w:lang w:eastAsia="ru-RU"/>
        </w:rPr>
        <w:t>закупок в базе</w:t>
      </w:r>
      <w:r w:rsidR="00320618" w:rsidRPr="007B25C4">
        <w:rPr>
          <w:lang w:eastAsia="ru-RU"/>
        </w:rPr>
        <w:t>;</w:t>
      </w:r>
    </w:p>
    <w:p w:rsidR="00320618" w:rsidRPr="00A76B9E" w:rsidRDefault="00A76B9E" w:rsidP="001C13BE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="00320618" w:rsidRPr="007B25C4">
        <w:rPr>
          <w:lang w:eastAsia="ru-RU"/>
        </w:rPr>
        <w:t xml:space="preserve">ункция, обеспечивающая добавление, </w:t>
      </w:r>
      <w:r w:rsidR="001C13BE" w:rsidRPr="007B25C4">
        <w:rPr>
          <w:lang w:eastAsia="ru-RU"/>
        </w:rPr>
        <w:t>удалени</w:t>
      </w:r>
      <w:r w:rsidR="001C13BE">
        <w:rPr>
          <w:lang w:eastAsia="ru-RU"/>
        </w:rPr>
        <w:t>е и</w:t>
      </w:r>
      <w:r w:rsidR="001C13BE" w:rsidRPr="007B25C4">
        <w:rPr>
          <w:lang w:eastAsia="ru-RU"/>
        </w:rPr>
        <w:t xml:space="preserve"> </w:t>
      </w:r>
      <w:r w:rsidR="001C13BE">
        <w:rPr>
          <w:lang w:eastAsia="ru-RU"/>
        </w:rPr>
        <w:t>изменение</w:t>
      </w:r>
      <w:r w:rsidR="001C13BE" w:rsidRPr="007B25C4">
        <w:rPr>
          <w:lang w:eastAsia="ru-RU"/>
        </w:rPr>
        <w:t xml:space="preserve"> </w:t>
      </w:r>
      <w:r w:rsidR="001C13BE">
        <w:rPr>
          <w:lang w:eastAsia="ru-RU"/>
        </w:rPr>
        <w:t>продаж в базе</w:t>
      </w:r>
      <w:r w:rsidR="00320618" w:rsidRPr="007B25C4">
        <w:rPr>
          <w:lang w:eastAsia="ru-RU"/>
        </w:rPr>
        <w:t>;</w:t>
      </w:r>
    </w:p>
    <w:p w:rsidR="00320618" w:rsidRDefault="00A76B9E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</w:t>
      </w:r>
      <w:r w:rsidR="00320618" w:rsidRPr="007B25C4">
        <w:rPr>
          <w:lang w:eastAsia="ru-RU"/>
        </w:rPr>
        <w:t>ункция генерации отчетов – не менее пяти;</w:t>
      </w:r>
    </w:p>
    <w:p w:rsidR="00320618" w:rsidRDefault="008F2ECD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>
        <w:rPr>
          <w:lang w:eastAsia="ru-RU"/>
        </w:rPr>
        <w:t>Формирование отчетов</w:t>
      </w:r>
      <w:r w:rsidR="00320618" w:rsidRPr="007B25C4">
        <w:rPr>
          <w:lang w:eastAsia="ru-RU"/>
        </w:rPr>
        <w:t xml:space="preserve"> в формате Excel;</w:t>
      </w:r>
    </w:p>
    <w:p w:rsidR="00320618" w:rsidRDefault="00320618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 w:rsidRPr="007B25C4">
        <w:rPr>
          <w:lang w:eastAsia="ru-RU"/>
        </w:rPr>
        <w:t>Реакция системы на ошибочный ввод;</w:t>
      </w:r>
    </w:p>
    <w:p w:rsidR="00320618" w:rsidRPr="007B25C4" w:rsidRDefault="00320618" w:rsidP="008D3C85">
      <w:pPr>
        <w:pStyle w:val="a8"/>
        <w:numPr>
          <w:ilvl w:val="0"/>
          <w:numId w:val="12"/>
        </w:numPr>
        <w:ind w:left="993" w:hanging="426"/>
        <w:rPr>
          <w:lang w:eastAsia="ru-RU"/>
        </w:rPr>
      </w:pPr>
      <w:r w:rsidRPr="007B25C4">
        <w:rPr>
          <w:lang w:eastAsia="ru-RU"/>
        </w:rPr>
        <w:t>Интерфейс должен быть доступным и понятным Пользователю.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Требования к численности и квалификации персонала системы и режиму его работы</w:t>
      </w:r>
    </w:p>
    <w:p w:rsidR="00320618" w:rsidRDefault="00320618" w:rsidP="002B4A08">
      <w:pPr>
        <w:pStyle w:val="a8"/>
        <w:rPr>
          <w:lang w:eastAsia="ru-RU"/>
        </w:rPr>
      </w:pPr>
      <w:r w:rsidRPr="0015153F">
        <w:rPr>
          <w:lang w:eastAsia="ru-RU"/>
        </w:rPr>
        <w:t>Для работы системы должен быть выделен ответственный оператор. Им может являться конечный пользователь, знающий предметную область и правила работы с системой.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Требования к надежности</w:t>
      </w:r>
    </w:p>
    <w:p w:rsidR="00320618" w:rsidRDefault="00320618" w:rsidP="002B4A08">
      <w:pPr>
        <w:pStyle w:val="a8"/>
        <w:rPr>
          <w:lang w:eastAsia="ru-RU"/>
        </w:rPr>
      </w:pPr>
      <w:r w:rsidRPr="0015153F">
        <w:rPr>
          <w:lang w:eastAsia="ru-RU"/>
        </w:rPr>
        <w:t>Надежное функционирование автоматизированной системы обеспечивается выполнением Заказчиком следующих организационно-технических мероприятий:</w:t>
      </w:r>
    </w:p>
    <w:p w:rsidR="00320618" w:rsidRDefault="00320618" w:rsidP="008D3C85">
      <w:pPr>
        <w:pStyle w:val="a8"/>
        <w:numPr>
          <w:ilvl w:val="0"/>
          <w:numId w:val="11"/>
        </w:numPr>
        <w:ind w:left="851" w:hanging="284"/>
        <w:rPr>
          <w:lang w:eastAsia="ru-RU"/>
        </w:rPr>
      </w:pPr>
      <w:r w:rsidRPr="00B348C8">
        <w:rPr>
          <w:lang w:eastAsia="ru-RU"/>
        </w:rPr>
        <w:t>Организация бесперебойного электропитания технических средств;</w:t>
      </w:r>
    </w:p>
    <w:p w:rsidR="00320618" w:rsidRDefault="00320618" w:rsidP="008D3C85">
      <w:pPr>
        <w:pStyle w:val="a8"/>
        <w:numPr>
          <w:ilvl w:val="0"/>
          <w:numId w:val="11"/>
        </w:numPr>
        <w:ind w:left="851" w:hanging="284"/>
        <w:rPr>
          <w:lang w:eastAsia="ru-RU"/>
        </w:rPr>
      </w:pPr>
      <w:r w:rsidRPr="00E04ADF">
        <w:rPr>
          <w:lang w:eastAsia="ru-RU"/>
        </w:rPr>
        <w:t>Использование лицензированного программного обеспечения;</w:t>
      </w:r>
    </w:p>
    <w:p w:rsidR="00320618" w:rsidRPr="000C5498" w:rsidRDefault="00320618" w:rsidP="008D3C85">
      <w:pPr>
        <w:pStyle w:val="a8"/>
        <w:numPr>
          <w:ilvl w:val="0"/>
          <w:numId w:val="11"/>
        </w:numPr>
        <w:ind w:left="851" w:hanging="284"/>
        <w:rPr>
          <w:lang w:eastAsia="ru-RU"/>
        </w:rPr>
      </w:pPr>
      <w:r w:rsidRPr="00E04ADF">
        <w:rPr>
          <w:lang w:eastAsia="ru-RU"/>
        </w:rPr>
        <w:t>Регулярное выполнение рекомендаций Министерства труда и социального развития РФ, изложенных в Постановлении от 23 июля 1998 года об утверждении межотраслевых типовых норм времени на работы по сервисному обслуживанию ПК, и оргтехники, и сопровождению программных средств;</w:t>
      </w:r>
    </w:p>
    <w:p w:rsidR="00320618" w:rsidRDefault="00320618" w:rsidP="008D3C85">
      <w:pPr>
        <w:pStyle w:val="a8"/>
        <w:numPr>
          <w:ilvl w:val="0"/>
          <w:numId w:val="11"/>
        </w:numPr>
        <w:ind w:left="851" w:hanging="284"/>
        <w:rPr>
          <w:lang w:eastAsia="ru-RU"/>
        </w:rPr>
      </w:pPr>
      <w:r w:rsidRPr="00E04ADF">
        <w:rPr>
          <w:lang w:eastAsia="ru-RU"/>
        </w:rPr>
        <w:t>Регулярное выполнение требований ГОСТ 51188-98. Защита информации, испытание программных средств на наличие вирусов;</w:t>
      </w:r>
    </w:p>
    <w:p w:rsidR="00320618" w:rsidRPr="00BE1CD3" w:rsidRDefault="00320618" w:rsidP="008D3C85">
      <w:pPr>
        <w:pStyle w:val="a8"/>
        <w:numPr>
          <w:ilvl w:val="0"/>
          <w:numId w:val="11"/>
        </w:numPr>
        <w:ind w:left="851" w:hanging="284"/>
        <w:rPr>
          <w:lang w:eastAsia="ru-RU"/>
        </w:rPr>
      </w:pPr>
      <w:r w:rsidRPr="00E04ADF">
        <w:rPr>
          <w:lang w:eastAsia="ru-RU"/>
        </w:rPr>
        <w:t>Предварительное обучение пользователей и обслуживающего персонала.</w:t>
      </w:r>
    </w:p>
    <w:p w:rsidR="00320618" w:rsidRDefault="00320618" w:rsidP="008D3C85">
      <w:pPr>
        <w:pStyle w:val="a8"/>
        <w:numPr>
          <w:ilvl w:val="0"/>
          <w:numId w:val="11"/>
        </w:numPr>
        <w:ind w:left="851" w:hanging="284"/>
        <w:rPr>
          <w:lang w:eastAsia="ru-RU"/>
        </w:rPr>
      </w:pPr>
      <w:r w:rsidRPr="00E04ADF">
        <w:rPr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20618" w:rsidRPr="00E04ADF" w:rsidRDefault="00320618" w:rsidP="008D3C85">
      <w:pPr>
        <w:pStyle w:val="a8"/>
        <w:numPr>
          <w:ilvl w:val="0"/>
          <w:numId w:val="11"/>
        </w:numPr>
        <w:ind w:left="851" w:hanging="284"/>
        <w:rPr>
          <w:lang w:eastAsia="ru-RU"/>
        </w:rPr>
      </w:pPr>
      <w:r w:rsidRPr="00E04ADF">
        <w:rPr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Требования к эргономике и технической эстетике</w:t>
      </w:r>
    </w:p>
    <w:p w:rsidR="00320618" w:rsidRDefault="00320618" w:rsidP="002B4A08">
      <w:pPr>
        <w:pStyle w:val="a8"/>
        <w:rPr>
          <w:lang w:eastAsia="ru-RU"/>
        </w:rPr>
      </w:pPr>
      <w:r w:rsidRPr="00FD305C">
        <w:rPr>
          <w:lang w:eastAsia="ru-RU"/>
        </w:rPr>
        <w:t>Система должна обеспечивать удобный для конечного пользователя интерфейс, отвечающий следующим требованиям:</w:t>
      </w:r>
    </w:p>
    <w:p w:rsidR="00320618" w:rsidRDefault="00320618" w:rsidP="008D3C85">
      <w:pPr>
        <w:pStyle w:val="a8"/>
        <w:numPr>
          <w:ilvl w:val="0"/>
          <w:numId w:val="10"/>
        </w:numPr>
        <w:ind w:left="851" w:hanging="284"/>
        <w:rPr>
          <w:lang w:eastAsia="ru-RU"/>
        </w:rPr>
      </w:pPr>
      <w:r w:rsidRPr="00B348C8">
        <w:rPr>
          <w:lang w:eastAsia="ru-RU"/>
        </w:rPr>
        <w:t>Интерфейс</w:t>
      </w:r>
      <w:r>
        <w:rPr>
          <w:lang w:eastAsia="ru-RU"/>
        </w:rPr>
        <w:t xml:space="preserve"> системы должен быть единым</w:t>
      </w:r>
      <w:r w:rsidRPr="00BF4901">
        <w:rPr>
          <w:lang w:eastAsia="ru-RU"/>
        </w:rPr>
        <w:t>;</w:t>
      </w:r>
    </w:p>
    <w:p w:rsidR="00320618" w:rsidRDefault="00320618" w:rsidP="008D3C85">
      <w:pPr>
        <w:pStyle w:val="a8"/>
        <w:numPr>
          <w:ilvl w:val="0"/>
          <w:numId w:val="10"/>
        </w:numPr>
        <w:ind w:left="851" w:hanging="284"/>
        <w:rPr>
          <w:lang w:eastAsia="ru-RU"/>
        </w:rPr>
      </w:pPr>
      <w:r w:rsidRPr="002419C5">
        <w:rPr>
          <w:lang w:eastAsia="ru-RU"/>
        </w:rPr>
        <w:t>Должно быть обеспечено наличие локализованного (русскоязычного) интерфейса пользователя;</w:t>
      </w:r>
    </w:p>
    <w:p w:rsidR="00320618" w:rsidRDefault="00320618" w:rsidP="008D3C85">
      <w:pPr>
        <w:pStyle w:val="a8"/>
        <w:numPr>
          <w:ilvl w:val="0"/>
          <w:numId w:val="10"/>
        </w:numPr>
        <w:ind w:left="851" w:hanging="284"/>
        <w:rPr>
          <w:lang w:eastAsia="ru-RU"/>
        </w:rPr>
      </w:pPr>
      <w:r w:rsidRPr="002419C5">
        <w:rPr>
          <w:lang w:eastAsia="ru-RU"/>
        </w:rPr>
        <w:t xml:space="preserve">В отчетности должен использоваться шрифт </w:t>
      </w:r>
      <w:r w:rsidR="002B3AD1">
        <w:rPr>
          <w:lang w:val="en-US" w:eastAsia="ru-RU"/>
        </w:rPr>
        <w:t>Calibri</w:t>
      </w:r>
      <w:r w:rsidRPr="002419C5">
        <w:rPr>
          <w:lang w:eastAsia="ru-RU"/>
        </w:rPr>
        <w:t>;</w:t>
      </w:r>
    </w:p>
    <w:p w:rsidR="00320618" w:rsidRDefault="00320618" w:rsidP="008D3C85">
      <w:pPr>
        <w:pStyle w:val="a8"/>
        <w:numPr>
          <w:ilvl w:val="0"/>
          <w:numId w:val="10"/>
        </w:numPr>
        <w:ind w:left="851" w:hanging="284"/>
        <w:rPr>
          <w:lang w:eastAsia="ru-RU"/>
        </w:rPr>
      </w:pPr>
      <w:r w:rsidRPr="002419C5">
        <w:rPr>
          <w:lang w:eastAsia="ru-RU"/>
        </w:rPr>
        <w:t>Размер шрифта отчета должен быть: 1</w:t>
      </w:r>
      <w:r w:rsidR="002B3AD1" w:rsidRPr="00F03ABE">
        <w:rPr>
          <w:lang w:eastAsia="ru-RU"/>
        </w:rPr>
        <w:t>1</w:t>
      </w:r>
      <w:r w:rsidRPr="002419C5">
        <w:rPr>
          <w:lang w:eastAsia="ru-RU"/>
        </w:rPr>
        <w:t>пт;</w:t>
      </w:r>
    </w:p>
    <w:p w:rsidR="00320618" w:rsidRDefault="0026332E" w:rsidP="008D3C85">
      <w:pPr>
        <w:pStyle w:val="a8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 xml:space="preserve">В </w:t>
      </w:r>
      <w:r w:rsidR="00320618" w:rsidRPr="002419C5">
        <w:rPr>
          <w:lang w:eastAsia="ru-RU"/>
        </w:rPr>
        <w:t xml:space="preserve">интерфейсе должен использоваться шрифт </w:t>
      </w:r>
      <w:r w:rsidR="001A6552">
        <w:rPr>
          <w:lang w:val="en-US" w:eastAsia="ru-RU"/>
        </w:rPr>
        <w:t>Microsoft</w:t>
      </w:r>
      <w:r w:rsidR="001A6552" w:rsidRPr="001A6552">
        <w:rPr>
          <w:lang w:eastAsia="ru-RU"/>
        </w:rPr>
        <w:t xml:space="preserve"> </w:t>
      </w:r>
      <w:r w:rsidR="001A6552">
        <w:rPr>
          <w:lang w:val="en-US" w:eastAsia="ru-RU"/>
        </w:rPr>
        <w:t>Sans</w:t>
      </w:r>
      <w:r w:rsidR="001A6552" w:rsidRPr="001A6552">
        <w:rPr>
          <w:lang w:eastAsia="ru-RU"/>
        </w:rPr>
        <w:t xml:space="preserve"> </w:t>
      </w:r>
      <w:r w:rsidR="001A6552">
        <w:rPr>
          <w:lang w:val="en-US" w:eastAsia="ru-RU"/>
        </w:rPr>
        <w:t>Serif</w:t>
      </w:r>
      <w:r w:rsidR="00320618" w:rsidRPr="002419C5">
        <w:rPr>
          <w:lang w:eastAsia="ru-RU"/>
        </w:rPr>
        <w:t>;</w:t>
      </w:r>
    </w:p>
    <w:p w:rsidR="00320618" w:rsidRPr="000C5498" w:rsidRDefault="0026332E" w:rsidP="008D3C85">
      <w:pPr>
        <w:pStyle w:val="a8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 xml:space="preserve">Цветовая палитра </w:t>
      </w:r>
      <w:r w:rsidR="00320618" w:rsidRPr="002419C5">
        <w:rPr>
          <w:lang w:eastAsia="ru-RU"/>
        </w:rPr>
        <w:t xml:space="preserve">интерфейса должна быть без использования </w:t>
      </w:r>
      <w:r w:rsidR="00F8264A">
        <w:rPr>
          <w:lang w:eastAsia="ru-RU"/>
        </w:rPr>
        <w:t>яркого</w:t>
      </w:r>
      <w:r w:rsidR="00320618" w:rsidRPr="002419C5">
        <w:rPr>
          <w:lang w:eastAsia="ru-RU"/>
        </w:rPr>
        <w:t xml:space="preserve"> цвета фона;</w:t>
      </w:r>
    </w:p>
    <w:p w:rsidR="00320618" w:rsidRDefault="00320618" w:rsidP="008D3C85">
      <w:pPr>
        <w:pStyle w:val="a8"/>
        <w:numPr>
          <w:ilvl w:val="0"/>
          <w:numId w:val="10"/>
        </w:numPr>
        <w:ind w:left="851" w:hanging="284"/>
        <w:rPr>
          <w:lang w:eastAsia="ru-RU"/>
        </w:rPr>
      </w:pPr>
      <w:r w:rsidRPr="002419C5">
        <w:rPr>
          <w:lang w:eastAsia="ru-RU"/>
        </w:rPr>
        <w:lastRenderedPageBreak/>
        <w:t>При возникновении ошибок в работе подсистемы на экран монитора должно выводиться сообщение с наименованием ошибки на русском языке.</w:t>
      </w:r>
    </w:p>
    <w:p w:rsidR="00320618" w:rsidRPr="0075596C" w:rsidRDefault="00320618" w:rsidP="008D3C85">
      <w:pPr>
        <w:pStyle w:val="2"/>
        <w:numPr>
          <w:ilvl w:val="1"/>
          <w:numId w:val="15"/>
        </w:numPr>
        <w:ind w:left="567" w:hanging="425"/>
        <w:jc w:val="left"/>
        <w:rPr>
          <w:rFonts w:eastAsia="Times New Roman"/>
          <w:lang w:eastAsia="ru-RU"/>
        </w:rPr>
      </w:pPr>
      <w:r w:rsidRPr="00716AAB">
        <w:rPr>
          <w:rFonts w:eastAsia="Times New Roman"/>
          <w:lang w:eastAsia="ru-RU"/>
        </w:rPr>
        <w:t>Управление системой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 xml:space="preserve">Администрирование </w:t>
      </w:r>
    </w:p>
    <w:p w:rsidR="00320618" w:rsidRDefault="00320618" w:rsidP="002B4A08">
      <w:pPr>
        <w:pStyle w:val="a8"/>
        <w:rPr>
          <w:lang w:eastAsia="ru-RU"/>
        </w:rPr>
      </w:pPr>
      <w:r w:rsidRPr="00716AAB">
        <w:rPr>
          <w:lang w:eastAsia="ru-RU"/>
        </w:rPr>
        <w:t>Администратор системы будет являться привилегированным пользователем, то есть пользователем, у которого будут права на работу со всей системой.</w:t>
      </w:r>
      <w:r>
        <w:rPr>
          <w:lang w:eastAsia="ru-RU"/>
        </w:rPr>
        <w:t xml:space="preserve"> 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 xml:space="preserve">Пользователи системы </w:t>
      </w:r>
    </w:p>
    <w:p w:rsidR="00320618" w:rsidRPr="00716AAB" w:rsidRDefault="00320618" w:rsidP="002B4A08">
      <w:pPr>
        <w:pStyle w:val="a8"/>
        <w:rPr>
          <w:lang w:eastAsia="ru-RU"/>
        </w:rPr>
      </w:pPr>
      <w:r>
        <w:rPr>
          <w:lang w:eastAsia="ru-RU"/>
        </w:rPr>
        <w:t>В системе</w:t>
      </w:r>
      <w:r w:rsidRPr="00716AAB">
        <w:rPr>
          <w:lang w:eastAsia="ru-RU"/>
        </w:rPr>
        <w:t xml:space="preserve"> должна быть возможность </w:t>
      </w:r>
      <w:r w:rsidR="001C13BE">
        <w:rPr>
          <w:lang w:eastAsia="ru-RU"/>
        </w:rPr>
        <w:t>просмотра и изменения данных в справочниках</w:t>
      </w:r>
      <w:r w:rsidRPr="00716AAB">
        <w:rPr>
          <w:lang w:eastAsia="ru-RU"/>
        </w:rPr>
        <w:t xml:space="preserve"> для пользователей</w:t>
      </w:r>
      <w:r>
        <w:rPr>
          <w:lang w:eastAsia="ru-RU"/>
        </w:rPr>
        <w:t xml:space="preserve"> (</w:t>
      </w:r>
      <w:r w:rsidR="001C13BE">
        <w:rPr>
          <w:lang w:eastAsia="ru-RU"/>
        </w:rPr>
        <w:t>продавцов</w:t>
      </w:r>
      <w:r>
        <w:rPr>
          <w:lang w:eastAsia="ru-RU"/>
        </w:rPr>
        <w:t>)</w:t>
      </w:r>
      <w:r w:rsidRPr="00716AAB">
        <w:rPr>
          <w:lang w:eastAsia="ru-RU"/>
        </w:rPr>
        <w:t xml:space="preserve">. </w:t>
      </w:r>
      <w:r w:rsidR="001C13BE">
        <w:rPr>
          <w:lang w:eastAsia="ru-RU"/>
        </w:rPr>
        <w:t>Изменение и просмотр данных сотрудников и аналитических отчетов должно быть недоступно для пользователей</w:t>
      </w:r>
      <w:r>
        <w:rPr>
          <w:lang w:eastAsia="ru-RU"/>
        </w:rPr>
        <w:t>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Роли пользователей</w:t>
      </w:r>
    </w:p>
    <w:p w:rsidR="00320618" w:rsidRDefault="00320618" w:rsidP="002B4A08">
      <w:pPr>
        <w:pStyle w:val="a8"/>
        <w:rPr>
          <w:lang w:eastAsia="ru-RU"/>
        </w:rPr>
      </w:pPr>
      <w:r w:rsidRPr="00716AAB">
        <w:rPr>
          <w:lang w:eastAsia="ru-RU"/>
        </w:rPr>
        <w:t xml:space="preserve">Роли пользователей </w:t>
      </w:r>
      <w:r>
        <w:rPr>
          <w:lang w:eastAsia="ru-RU"/>
        </w:rPr>
        <w:t>используются</w:t>
      </w:r>
      <w:r w:rsidRPr="00716AAB">
        <w:rPr>
          <w:lang w:eastAsia="ru-RU"/>
        </w:rPr>
        <w:t xml:space="preserve"> для разграничения прав пользователей.</w:t>
      </w:r>
      <w:r>
        <w:rPr>
          <w:lang w:eastAsia="ru-RU"/>
        </w:rPr>
        <w:t xml:space="preserve"> </w:t>
      </w:r>
      <w:r w:rsidRPr="00716AAB">
        <w:rPr>
          <w:lang w:eastAsia="ru-RU"/>
        </w:rPr>
        <w:t>Будут доступны следующие роли:</w:t>
      </w:r>
    </w:p>
    <w:p w:rsidR="00320618" w:rsidRDefault="00320618" w:rsidP="008D3C85">
      <w:pPr>
        <w:pStyle w:val="a8"/>
        <w:numPr>
          <w:ilvl w:val="0"/>
          <w:numId w:val="9"/>
        </w:numPr>
        <w:ind w:left="851" w:hanging="284"/>
        <w:rPr>
          <w:lang w:eastAsia="ru-RU"/>
        </w:rPr>
      </w:pPr>
      <w:r w:rsidRPr="00716AAB">
        <w:rPr>
          <w:lang w:eastAsia="ru-RU"/>
        </w:rPr>
        <w:t>Администратор;</w:t>
      </w:r>
    </w:p>
    <w:p w:rsidR="00320618" w:rsidRPr="002B4A08" w:rsidRDefault="0060494B" w:rsidP="008D3C85">
      <w:pPr>
        <w:pStyle w:val="a8"/>
        <w:numPr>
          <w:ilvl w:val="0"/>
          <w:numId w:val="9"/>
        </w:numPr>
        <w:ind w:left="851" w:hanging="284"/>
        <w:rPr>
          <w:lang w:val="en-US" w:eastAsia="ru-RU"/>
        </w:rPr>
      </w:pPr>
      <w:r>
        <w:rPr>
          <w:lang w:eastAsia="ru-RU"/>
        </w:rPr>
        <w:t>Продавец</w:t>
      </w:r>
      <w:r w:rsidR="002B4A08">
        <w:rPr>
          <w:lang w:val="en-US" w:eastAsia="ru-RU"/>
        </w:rPr>
        <w:t>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Права</w:t>
      </w:r>
    </w:p>
    <w:p w:rsidR="00320618" w:rsidRDefault="00320618" w:rsidP="002B4A08">
      <w:pPr>
        <w:pStyle w:val="a8"/>
        <w:rPr>
          <w:lang w:eastAsia="ru-RU"/>
        </w:rPr>
      </w:pPr>
      <w:r w:rsidRPr="00716AAB">
        <w:rPr>
          <w:lang w:eastAsia="ru-RU"/>
        </w:rPr>
        <w:t>На каждую роль в системе будет встроен необходимый набор функций согласно их должностным обязанностям</w:t>
      </w:r>
      <w:r>
        <w:rPr>
          <w:lang w:eastAsia="ru-RU"/>
        </w:rPr>
        <w:t>.</w:t>
      </w:r>
    </w:p>
    <w:p w:rsidR="005B3A97" w:rsidRPr="008D3C85" w:rsidRDefault="007E0E8B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Продавец</w:t>
      </w:r>
    </w:p>
    <w:p w:rsidR="00320618" w:rsidRDefault="007E0E8B" w:rsidP="002B4A08">
      <w:pPr>
        <w:pStyle w:val="a8"/>
        <w:rPr>
          <w:lang w:eastAsia="ru-RU"/>
        </w:rPr>
      </w:pPr>
      <w:r>
        <w:rPr>
          <w:lang w:eastAsia="ru-RU"/>
        </w:rPr>
        <w:t>Продавец</w:t>
      </w:r>
      <w:r w:rsidR="00320618">
        <w:rPr>
          <w:lang w:eastAsia="ru-RU"/>
        </w:rPr>
        <w:t xml:space="preserve"> может добавлять</w:t>
      </w:r>
      <w:r w:rsidR="00F03ABE">
        <w:rPr>
          <w:lang w:eastAsia="ru-RU"/>
        </w:rPr>
        <w:t>/удалять</w:t>
      </w:r>
      <w:r w:rsidR="00320618" w:rsidRPr="004E10FD">
        <w:rPr>
          <w:lang w:eastAsia="ru-RU"/>
        </w:rPr>
        <w:t>/</w:t>
      </w:r>
      <w:r w:rsidR="00320618">
        <w:rPr>
          <w:lang w:eastAsia="ru-RU"/>
        </w:rPr>
        <w:t xml:space="preserve">изменять </w:t>
      </w:r>
      <w:r w:rsidR="0060494B">
        <w:rPr>
          <w:lang w:eastAsia="ru-RU"/>
        </w:rPr>
        <w:t>записи</w:t>
      </w:r>
      <w:r w:rsidR="00320618">
        <w:rPr>
          <w:lang w:eastAsia="ru-RU"/>
        </w:rPr>
        <w:t xml:space="preserve"> по </w:t>
      </w:r>
      <w:r w:rsidR="005B3A97">
        <w:rPr>
          <w:lang w:eastAsia="ru-RU"/>
        </w:rPr>
        <w:t>товарам</w:t>
      </w:r>
      <w:r w:rsidR="00320618">
        <w:rPr>
          <w:lang w:eastAsia="ru-RU"/>
        </w:rPr>
        <w:t xml:space="preserve">, </w:t>
      </w:r>
      <w:r>
        <w:rPr>
          <w:lang w:eastAsia="ru-RU"/>
        </w:rPr>
        <w:t>закупкам</w:t>
      </w:r>
      <w:r w:rsidR="0060494B">
        <w:rPr>
          <w:lang w:eastAsia="ru-RU"/>
        </w:rPr>
        <w:t xml:space="preserve">, поставщикам и </w:t>
      </w:r>
      <w:r w:rsidR="00320618">
        <w:rPr>
          <w:lang w:eastAsia="ru-RU"/>
        </w:rPr>
        <w:t>продажа</w:t>
      </w:r>
      <w:r>
        <w:rPr>
          <w:lang w:eastAsia="ru-RU"/>
        </w:rPr>
        <w:t>м</w:t>
      </w:r>
      <w:r w:rsidR="0060494B">
        <w:rPr>
          <w:lang w:eastAsia="ru-RU"/>
        </w:rPr>
        <w:t>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Администратор</w:t>
      </w:r>
    </w:p>
    <w:p w:rsidR="00320618" w:rsidRPr="00A72674" w:rsidRDefault="00320618" w:rsidP="002B4A08">
      <w:pPr>
        <w:pStyle w:val="a8"/>
        <w:rPr>
          <w:lang w:eastAsia="ru-RU"/>
        </w:rPr>
      </w:pPr>
      <w:r>
        <w:rPr>
          <w:lang w:eastAsia="ru-RU"/>
        </w:rPr>
        <w:t xml:space="preserve">Администратор может </w:t>
      </w:r>
      <w:r w:rsidR="00F03ABE">
        <w:rPr>
          <w:lang w:eastAsia="ru-RU"/>
        </w:rPr>
        <w:t>добавлять/удалять</w:t>
      </w:r>
      <w:r w:rsidR="00F03ABE" w:rsidRPr="004E10FD">
        <w:rPr>
          <w:lang w:eastAsia="ru-RU"/>
        </w:rPr>
        <w:t>/</w:t>
      </w:r>
      <w:r w:rsidR="00F03ABE">
        <w:rPr>
          <w:lang w:eastAsia="ru-RU"/>
        </w:rPr>
        <w:t xml:space="preserve">изменять </w:t>
      </w:r>
      <w:r>
        <w:rPr>
          <w:lang w:eastAsia="ru-RU"/>
        </w:rPr>
        <w:t xml:space="preserve">учетные записи сотрудников. Просматривать все существующие отчеты. </w:t>
      </w:r>
      <w:r w:rsidR="00B83C05">
        <w:rPr>
          <w:lang w:eastAsia="ru-RU"/>
        </w:rPr>
        <w:t>Д</w:t>
      </w:r>
      <w:r w:rsidR="00F03ABE">
        <w:rPr>
          <w:lang w:eastAsia="ru-RU"/>
        </w:rPr>
        <w:t>обавлять/удалять</w:t>
      </w:r>
      <w:r w:rsidR="00F03ABE" w:rsidRPr="004E10FD">
        <w:rPr>
          <w:lang w:eastAsia="ru-RU"/>
        </w:rPr>
        <w:t>/</w:t>
      </w:r>
      <w:r w:rsidR="00B83C05">
        <w:rPr>
          <w:lang w:eastAsia="ru-RU"/>
        </w:rPr>
        <w:t xml:space="preserve">изменять </w:t>
      </w:r>
      <w:r>
        <w:rPr>
          <w:lang w:eastAsia="ru-RU"/>
        </w:rPr>
        <w:t xml:space="preserve">записи </w:t>
      </w:r>
      <w:r w:rsidR="0060494B">
        <w:rPr>
          <w:lang w:eastAsia="ru-RU"/>
        </w:rPr>
        <w:t>по товарам, закупкам, поставщикам и продажам.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Отчеты</w:t>
      </w:r>
    </w:p>
    <w:p w:rsidR="00320618" w:rsidRDefault="00320618" w:rsidP="002B4A08">
      <w:pPr>
        <w:pStyle w:val="a8"/>
        <w:rPr>
          <w:lang w:eastAsia="ru-RU"/>
        </w:rPr>
      </w:pPr>
      <w:r>
        <w:rPr>
          <w:lang w:eastAsia="ru-RU"/>
        </w:rPr>
        <w:t>О</w:t>
      </w:r>
      <w:r w:rsidRPr="00A52CEF">
        <w:rPr>
          <w:lang w:eastAsia="ru-RU"/>
        </w:rPr>
        <w:t xml:space="preserve">тчетные формы для администраторов и </w:t>
      </w:r>
      <w:r>
        <w:rPr>
          <w:lang w:eastAsia="ru-RU"/>
        </w:rPr>
        <w:t>пользователей</w:t>
      </w:r>
      <w:r w:rsidRPr="00A52CEF">
        <w:rPr>
          <w:lang w:eastAsia="ru-RU"/>
        </w:rPr>
        <w:t xml:space="preserve"> </w:t>
      </w:r>
      <w:r>
        <w:rPr>
          <w:lang w:eastAsia="ru-RU"/>
        </w:rPr>
        <w:t>системы</w:t>
      </w:r>
      <w:r w:rsidRPr="00A52CEF">
        <w:rPr>
          <w:lang w:eastAsia="ru-RU"/>
        </w:rPr>
        <w:t>,</w:t>
      </w:r>
      <w:r>
        <w:rPr>
          <w:lang w:eastAsia="ru-RU"/>
        </w:rPr>
        <w:t xml:space="preserve"> составляются как аналитический отчет по продажам </w:t>
      </w:r>
      <w:r w:rsidR="0026035C">
        <w:rPr>
          <w:lang w:eastAsia="ru-RU"/>
        </w:rPr>
        <w:t>товаров</w:t>
      </w:r>
      <w:r>
        <w:rPr>
          <w:lang w:eastAsia="ru-RU"/>
        </w:rPr>
        <w:t xml:space="preserve"> за период, отчет по остаткам </w:t>
      </w:r>
      <w:r w:rsidR="00FE548A">
        <w:rPr>
          <w:lang w:eastAsia="ru-RU"/>
        </w:rPr>
        <w:t>товара</w:t>
      </w:r>
      <w:r>
        <w:rPr>
          <w:lang w:eastAsia="ru-RU"/>
        </w:rPr>
        <w:t xml:space="preserve">, отчет о заказанных у поставщиков </w:t>
      </w:r>
      <w:r w:rsidR="00FE548A">
        <w:rPr>
          <w:lang w:eastAsia="ru-RU"/>
        </w:rPr>
        <w:t>товаров</w:t>
      </w:r>
      <w:r>
        <w:rPr>
          <w:lang w:eastAsia="ru-RU"/>
        </w:rPr>
        <w:t>, отчет по продажам за период по сотрудникам, отчет по продажам за пер</w:t>
      </w:r>
      <w:r w:rsidR="00FE548A">
        <w:rPr>
          <w:lang w:eastAsia="ru-RU"/>
        </w:rPr>
        <w:t xml:space="preserve">иод всех сотрудников в формате </w:t>
      </w:r>
      <w:r w:rsidR="002B4A08">
        <w:rPr>
          <w:lang w:eastAsia="ru-RU"/>
        </w:rPr>
        <w:t>x</w:t>
      </w:r>
      <w:r>
        <w:rPr>
          <w:lang w:eastAsia="ru-RU"/>
        </w:rPr>
        <w:t>l</w:t>
      </w:r>
      <w:r w:rsidR="002B4A08">
        <w:rPr>
          <w:lang w:val="en-US" w:eastAsia="ru-RU"/>
        </w:rPr>
        <w:t>s</w:t>
      </w:r>
      <w:r>
        <w:rPr>
          <w:lang w:val="en-US" w:eastAsia="ru-RU"/>
        </w:rPr>
        <w:t>x</w:t>
      </w:r>
      <w:r>
        <w:rPr>
          <w:lang w:eastAsia="ru-RU"/>
        </w:rPr>
        <w:t>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 xml:space="preserve">Отчет по </w:t>
      </w:r>
      <w:r w:rsidR="00FF29E3">
        <w:rPr>
          <w:rFonts w:eastAsia="Times New Roman"/>
          <w:lang w:eastAsia="ru-RU"/>
        </w:rPr>
        <w:t>товар</w:t>
      </w:r>
      <w:r w:rsidR="0060494B">
        <w:rPr>
          <w:rFonts w:eastAsia="Times New Roman"/>
          <w:lang w:eastAsia="ru-RU"/>
        </w:rPr>
        <w:t>ам</w:t>
      </w:r>
    </w:p>
    <w:p w:rsidR="00320618" w:rsidRDefault="00320618" w:rsidP="002B4A08">
      <w:pPr>
        <w:pStyle w:val="a8"/>
        <w:rPr>
          <w:lang w:eastAsia="ru-RU"/>
        </w:rPr>
      </w:pPr>
      <w:r>
        <w:rPr>
          <w:lang w:eastAsia="ru-RU"/>
        </w:rPr>
        <w:t>Интерфейс отчета содержи</w:t>
      </w:r>
      <w:r w:rsidR="0060494B">
        <w:rPr>
          <w:lang w:eastAsia="ru-RU"/>
        </w:rPr>
        <w:t>т наименование отчета. Столбцы</w:t>
      </w:r>
      <w:r w:rsidR="0060494B" w:rsidRPr="0060494B">
        <w:rPr>
          <w:lang w:eastAsia="ru-RU"/>
        </w:rPr>
        <w:t>:</w:t>
      </w:r>
      <w:r>
        <w:rPr>
          <w:lang w:eastAsia="ru-RU"/>
        </w:rPr>
        <w:t xml:space="preserve"> </w:t>
      </w:r>
      <w:r w:rsidR="0060494B">
        <w:rPr>
          <w:lang w:eastAsia="ru-RU"/>
        </w:rPr>
        <w:t>номер</w:t>
      </w:r>
      <w:r>
        <w:rPr>
          <w:lang w:eastAsia="ru-RU"/>
        </w:rPr>
        <w:t xml:space="preserve"> </w:t>
      </w:r>
      <w:r w:rsidR="00105536">
        <w:rPr>
          <w:lang w:eastAsia="ru-RU"/>
        </w:rPr>
        <w:t>товара</w:t>
      </w:r>
      <w:r>
        <w:rPr>
          <w:lang w:eastAsia="ru-RU"/>
        </w:rPr>
        <w:t xml:space="preserve">, </w:t>
      </w:r>
      <w:r w:rsidR="0060494B">
        <w:rPr>
          <w:lang w:eastAsia="ru-RU"/>
        </w:rPr>
        <w:t>название, тип товара, поставщик, дата поставки, закупленное количество</w:t>
      </w:r>
      <w:r>
        <w:rPr>
          <w:lang w:eastAsia="ru-RU"/>
        </w:rPr>
        <w:t xml:space="preserve">, </w:t>
      </w:r>
      <w:r w:rsidR="0060494B">
        <w:rPr>
          <w:lang w:eastAsia="ru-RU"/>
        </w:rPr>
        <w:t>проданное количество и</w:t>
      </w:r>
      <w:r>
        <w:rPr>
          <w:lang w:eastAsia="ru-RU"/>
        </w:rPr>
        <w:t xml:space="preserve"> </w:t>
      </w:r>
      <w:r w:rsidR="0060494B">
        <w:rPr>
          <w:lang w:eastAsia="ru-RU"/>
        </w:rPr>
        <w:t>оставшееся на складе количество товара.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 xml:space="preserve">Отчет по </w:t>
      </w:r>
      <w:r w:rsidR="0060494B">
        <w:rPr>
          <w:rFonts w:eastAsia="Times New Roman"/>
          <w:lang w:eastAsia="ru-RU"/>
        </w:rPr>
        <w:t>продажам товаров</w:t>
      </w:r>
    </w:p>
    <w:p w:rsidR="00320618" w:rsidRDefault="00320618" w:rsidP="002B4A08">
      <w:pPr>
        <w:pStyle w:val="a8"/>
        <w:rPr>
          <w:lang w:eastAsia="ru-RU"/>
        </w:rPr>
      </w:pPr>
      <w:r>
        <w:rPr>
          <w:lang w:eastAsia="ru-RU"/>
        </w:rPr>
        <w:t xml:space="preserve">Интерфейс отчета содержит наименование отчета. </w:t>
      </w:r>
      <w:r w:rsidR="0060494B">
        <w:rPr>
          <w:lang w:eastAsia="ru-RU"/>
        </w:rPr>
        <w:t>Столбцы</w:t>
      </w:r>
      <w:r w:rsidR="0060494B" w:rsidRPr="0060494B">
        <w:rPr>
          <w:lang w:eastAsia="ru-RU"/>
        </w:rPr>
        <w:t>:</w:t>
      </w:r>
      <w:r w:rsidR="0060494B">
        <w:rPr>
          <w:lang w:eastAsia="ru-RU"/>
        </w:rPr>
        <w:t xml:space="preserve"> номер продажи, дата, товар, проданное количество, цена за единицу товара, общая стоимость, продавец.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 xml:space="preserve">Отчет </w:t>
      </w:r>
      <w:r w:rsidR="00FF29E3">
        <w:rPr>
          <w:rFonts w:eastAsia="Times New Roman"/>
          <w:lang w:eastAsia="ru-RU"/>
        </w:rPr>
        <w:t>по закупкам товаров</w:t>
      </w:r>
    </w:p>
    <w:p w:rsidR="00320618" w:rsidRPr="00330336" w:rsidRDefault="00320618" w:rsidP="002B4A08">
      <w:pPr>
        <w:pStyle w:val="a8"/>
        <w:rPr>
          <w:lang w:eastAsia="ru-RU"/>
        </w:rPr>
      </w:pPr>
      <w:r>
        <w:rPr>
          <w:lang w:eastAsia="ru-RU"/>
        </w:rPr>
        <w:t xml:space="preserve">Интерфейс отчета содержит наименование отчета. </w:t>
      </w:r>
      <w:r w:rsidR="0060494B">
        <w:rPr>
          <w:lang w:eastAsia="ru-RU"/>
        </w:rPr>
        <w:t>Столбцы</w:t>
      </w:r>
      <w:r w:rsidR="0060494B" w:rsidRPr="0060494B">
        <w:rPr>
          <w:lang w:eastAsia="ru-RU"/>
        </w:rPr>
        <w:t>:</w:t>
      </w:r>
      <w:r w:rsidR="0060494B">
        <w:rPr>
          <w:lang w:eastAsia="ru-RU"/>
        </w:rPr>
        <w:t xml:space="preserve"> номер закупки, дата, товар, закупленное количество, закупочная цена, общая стоимость, поставщик, город поставщика.</w:t>
      </w:r>
    </w:p>
    <w:p w:rsidR="00320618" w:rsidRPr="008D3C85" w:rsidRDefault="00FF29E3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Отчет по </w:t>
      </w:r>
      <w:r w:rsidR="00631B2F">
        <w:rPr>
          <w:rFonts w:eastAsia="Times New Roman"/>
          <w:lang w:eastAsia="ru-RU"/>
        </w:rPr>
        <w:t>продавцам</w:t>
      </w:r>
    </w:p>
    <w:p w:rsidR="00320618" w:rsidRDefault="00320618" w:rsidP="0060494B">
      <w:pPr>
        <w:pStyle w:val="a8"/>
        <w:rPr>
          <w:rFonts w:eastAsia="Times New Roman"/>
          <w:lang w:eastAsia="ru-RU"/>
        </w:rPr>
      </w:pPr>
      <w:r>
        <w:rPr>
          <w:lang w:eastAsia="ru-RU"/>
        </w:rPr>
        <w:t xml:space="preserve">Интерфейс отчета содержит наименование отчета. </w:t>
      </w:r>
      <w:r w:rsidR="0060494B">
        <w:rPr>
          <w:lang w:eastAsia="ru-RU"/>
        </w:rPr>
        <w:t>Столбцы</w:t>
      </w:r>
      <w:r w:rsidR="0060494B" w:rsidRPr="0060494B">
        <w:rPr>
          <w:lang w:eastAsia="ru-RU"/>
        </w:rPr>
        <w:t>:</w:t>
      </w:r>
      <w:r w:rsidR="0060494B">
        <w:rPr>
          <w:lang w:eastAsia="ru-RU"/>
        </w:rPr>
        <w:t xml:space="preserve"> номер </w:t>
      </w:r>
      <w:r w:rsidR="00631B2F">
        <w:rPr>
          <w:lang w:eastAsia="ru-RU"/>
        </w:rPr>
        <w:t>сотрудника</w:t>
      </w:r>
      <w:r w:rsidR="0060494B">
        <w:rPr>
          <w:lang w:eastAsia="ru-RU"/>
        </w:rPr>
        <w:t>,</w:t>
      </w:r>
      <w:r w:rsidR="00631B2F">
        <w:rPr>
          <w:lang w:eastAsia="ru-RU"/>
        </w:rPr>
        <w:t xml:space="preserve"> ФИО, количество продаж, сумма продаж, прибыль продавца</w:t>
      </w:r>
      <w:r w:rsidR="0060494B">
        <w:rPr>
          <w:lang w:eastAsia="ru-RU"/>
        </w:rPr>
        <w:t xml:space="preserve">. </w:t>
      </w:r>
      <w:r w:rsidR="0060494B">
        <w:rPr>
          <w:rFonts w:eastAsia="Times New Roman"/>
          <w:lang w:eastAsia="ru-RU"/>
        </w:rPr>
        <w:t xml:space="preserve">Строки сортируются по </w:t>
      </w:r>
      <w:r w:rsidR="00631B2F">
        <w:rPr>
          <w:rFonts w:eastAsia="Times New Roman"/>
          <w:lang w:eastAsia="ru-RU"/>
        </w:rPr>
        <w:t>убыванию прибыли.</w:t>
      </w:r>
    </w:p>
    <w:p w:rsidR="00631B2F" w:rsidRPr="00631B2F" w:rsidRDefault="00631B2F" w:rsidP="00631B2F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Отчет по прибыли</w:t>
      </w:r>
    </w:p>
    <w:p w:rsidR="00320618" w:rsidRPr="00477423" w:rsidRDefault="00320618" w:rsidP="002B4A08">
      <w:pPr>
        <w:pStyle w:val="a8"/>
        <w:rPr>
          <w:lang w:eastAsia="ru-RU"/>
        </w:rPr>
      </w:pPr>
      <w:r>
        <w:rPr>
          <w:lang w:eastAsia="ru-RU"/>
        </w:rPr>
        <w:t xml:space="preserve">Интерфейс отчета содержит наименование отчета. </w:t>
      </w:r>
      <w:r w:rsidR="00631B2F">
        <w:rPr>
          <w:lang w:eastAsia="ru-RU"/>
        </w:rPr>
        <w:t>Столбцы</w:t>
      </w:r>
      <w:r w:rsidR="00631B2F" w:rsidRPr="0060494B">
        <w:rPr>
          <w:lang w:eastAsia="ru-RU"/>
        </w:rPr>
        <w:t>:</w:t>
      </w:r>
      <w:r w:rsidR="00631B2F">
        <w:rPr>
          <w:lang w:eastAsia="ru-RU"/>
        </w:rPr>
        <w:t xml:space="preserve"> номер товара, название, тип товара, закупочная цена, розничная цена, проданное количество, сумма продаж, прибыль. </w:t>
      </w:r>
      <w:r w:rsidR="00631B2F" w:rsidRPr="008D3C85">
        <w:rPr>
          <w:rFonts w:eastAsia="Times New Roman"/>
          <w:lang w:eastAsia="ru-RU"/>
        </w:rPr>
        <w:t>Отчет</w:t>
      </w:r>
      <w:r w:rsidR="00631B2F">
        <w:rPr>
          <w:rFonts w:eastAsia="Times New Roman"/>
          <w:lang w:eastAsia="ru-RU"/>
        </w:rPr>
        <w:t xml:space="preserve"> содержит данные</w:t>
      </w:r>
      <w:r w:rsidR="00631B2F" w:rsidRPr="008D3C85">
        <w:rPr>
          <w:rFonts w:eastAsia="Times New Roman"/>
          <w:lang w:eastAsia="ru-RU"/>
        </w:rPr>
        <w:t xml:space="preserve"> по </w:t>
      </w:r>
      <w:r w:rsidR="00631B2F">
        <w:rPr>
          <w:rFonts w:eastAsia="Times New Roman"/>
          <w:lang w:eastAsia="ru-RU"/>
        </w:rPr>
        <w:t>прибыли с каждого товара.</w:t>
      </w:r>
    </w:p>
    <w:p w:rsidR="00320618" w:rsidRPr="008D3C85" w:rsidRDefault="00320618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Поставщики</w:t>
      </w:r>
    </w:p>
    <w:p w:rsidR="00320618" w:rsidRDefault="00320618" w:rsidP="002B4A08">
      <w:pPr>
        <w:pStyle w:val="a8"/>
        <w:rPr>
          <w:lang w:eastAsia="ru-RU"/>
        </w:rPr>
      </w:pPr>
      <w:r w:rsidRPr="00A573F9">
        <w:rPr>
          <w:lang w:eastAsia="ru-RU"/>
        </w:rPr>
        <w:t>В системе должна быть возможность создания</w:t>
      </w:r>
      <w:r>
        <w:rPr>
          <w:lang w:eastAsia="ru-RU"/>
        </w:rPr>
        <w:t>, удаления</w:t>
      </w:r>
      <w:r w:rsidRPr="00A573F9">
        <w:rPr>
          <w:lang w:eastAsia="ru-RU"/>
        </w:rPr>
        <w:t xml:space="preserve"> и изменения учетных записей </w:t>
      </w:r>
      <w:r>
        <w:rPr>
          <w:lang w:eastAsia="ru-RU"/>
        </w:rPr>
        <w:t>поставщиков</w:t>
      </w:r>
      <w:r w:rsidRPr="00A573F9">
        <w:rPr>
          <w:lang w:eastAsia="ru-RU"/>
        </w:rPr>
        <w:t xml:space="preserve">. </w:t>
      </w:r>
    </w:p>
    <w:p w:rsidR="00320618" w:rsidRPr="008D3C85" w:rsidRDefault="007478F0" w:rsidP="008D3C85">
      <w:pPr>
        <w:pStyle w:val="2"/>
        <w:numPr>
          <w:ilvl w:val="2"/>
          <w:numId w:val="15"/>
        </w:numPr>
        <w:ind w:left="1134" w:hanging="850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Товары</w:t>
      </w:r>
    </w:p>
    <w:p w:rsidR="00320618" w:rsidRPr="003D501B" w:rsidRDefault="00320618" w:rsidP="002B4A08">
      <w:pPr>
        <w:pStyle w:val="a8"/>
        <w:rPr>
          <w:lang w:eastAsia="ru-RU"/>
        </w:rPr>
      </w:pPr>
      <w:r w:rsidRPr="00A573F9">
        <w:rPr>
          <w:lang w:eastAsia="ru-RU"/>
        </w:rPr>
        <w:t>В системе должна быть возможность создания</w:t>
      </w:r>
      <w:r>
        <w:rPr>
          <w:lang w:eastAsia="ru-RU"/>
        </w:rPr>
        <w:t>, удаления</w:t>
      </w:r>
      <w:r w:rsidRPr="00A573F9">
        <w:rPr>
          <w:lang w:eastAsia="ru-RU"/>
        </w:rPr>
        <w:t xml:space="preserve"> и изменения учетных записей для </w:t>
      </w:r>
      <w:r w:rsidR="007478F0">
        <w:rPr>
          <w:lang w:eastAsia="ru-RU"/>
        </w:rPr>
        <w:t>товара</w:t>
      </w:r>
      <w:r w:rsidRPr="00A573F9">
        <w:rPr>
          <w:lang w:eastAsia="ru-RU"/>
        </w:rPr>
        <w:t xml:space="preserve">. </w:t>
      </w:r>
    </w:p>
    <w:p w:rsidR="00320618" w:rsidRPr="0075596C" w:rsidRDefault="00320618" w:rsidP="008D3C85">
      <w:pPr>
        <w:pStyle w:val="11"/>
        <w:numPr>
          <w:ilvl w:val="0"/>
          <w:numId w:val="15"/>
        </w:numPr>
        <w:jc w:val="left"/>
        <w:rPr>
          <w:rFonts w:eastAsia="Times New Roman"/>
          <w:lang w:eastAsia="ru-RU"/>
        </w:rPr>
      </w:pPr>
      <w:bookmarkStart w:id="15" w:name="_Toc95827120"/>
      <w:bookmarkStart w:id="16" w:name="_Toc99151869"/>
      <w:bookmarkStart w:id="17" w:name="_Toc99152108"/>
      <w:bookmarkStart w:id="18" w:name="_Toc99152260"/>
      <w:r w:rsidRPr="0075596C">
        <w:rPr>
          <w:rFonts w:eastAsia="Times New Roman"/>
          <w:lang w:eastAsia="ru-RU"/>
        </w:rPr>
        <w:t>Инструменты разработки</w:t>
      </w:r>
      <w:bookmarkEnd w:id="15"/>
      <w:bookmarkEnd w:id="16"/>
      <w:bookmarkEnd w:id="17"/>
      <w:bookmarkEnd w:id="18"/>
    </w:p>
    <w:p w:rsidR="00320618" w:rsidRDefault="00320618" w:rsidP="002B4A08">
      <w:pPr>
        <w:pStyle w:val="a8"/>
        <w:rPr>
          <w:lang w:eastAsia="ru-RU"/>
        </w:rPr>
      </w:pPr>
      <w:r w:rsidRPr="005C65CA">
        <w:rPr>
          <w:lang w:eastAsia="ru-RU"/>
        </w:rPr>
        <w:t>Предполагается использование следующих инструментов при разработке:</w:t>
      </w:r>
    </w:p>
    <w:p w:rsidR="00320618" w:rsidRDefault="00320618" w:rsidP="008D3C85">
      <w:pPr>
        <w:pStyle w:val="a8"/>
        <w:numPr>
          <w:ilvl w:val="0"/>
          <w:numId w:val="8"/>
        </w:numPr>
        <w:ind w:left="851" w:hanging="284"/>
        <w:rPr>
          <w:lang w:eastAsia="ru-RU"/>
        </w:rPr>
      </w:pPr>
      <w:r>
        <w:rPr>
          <w:lang w:val="en-US" w:eastAsia="ru-RU"/>
        </w:rPr>
        <w:t>VisualStudio Community;</w:t>
      </w:r>
    </w:p>
    <w:p w:rsidR="00320618" w:rsidRDefault="00320618" w:rsidP="008D3C85">
      <w:pPr>
        <w:pStyle w:val="a8"/>
        <w:numPr>
          <w:ilvl w:val="0"/>
          <w:numId w:val="8"/>
        </w:numPr>
        <w:ind w:left="851" w:hanging="284"/>
        <w:rPr>
          <w:lang w:eastAsia="ru-RU"/>
        </w:rPr>
      </w:pPr>
      <w:r>
        <w:rPr>
          <w:lang w:val="en-US" w:eastAsia="ru-RU"/>
        </w:rPr>
        <w:t>MySQL</w:t>
      </w:r>
      <w:r>
        <w:rPr>
          <w:lang w:eastAsia="ru-RU"/>
        </w:rPr>
        <w:t xml:space="preserve"> </w:t>
      </w:r>
      <w:r w:rsidRPr="005C65CA">
        <w:rPr>
          <w:lang w:eastAsia="ru-RU"/>
        </w:rPr>
        <w:t>как сервер базы данных;</w:t>
      </w:r>
    </w:p>
    <w:p w:rsidR="00320618" w:rsidRPr="005C65CA" w:rsidRDefault="00320618" w:rsidP="008D3C85">
      <w:pPr>
        <w:pStyle w:val="a8"/>
        <w:numPr>
          <w:ilvl w:val="0"/>
          <w:numId w:val="8"/>
        </w:numPr>
        <w:ind w:left="851" w:hanging="284"/>
        <w:rPr>
          <w:lang w:eastAsia="ru-RU"/>
        </w:rPr>
      </w:pPr>
      <w:r>
        <w:rPr>
          <w:lang w:val="en-US" w:eastAsia="ru-RU"/>
        </w:rPr>
        <w:t>C#, WindowsForm.</w:t>
      </w:r>
    </w:p>
    <w:p w:rsidR="00320618" w:rsidRPr="0075596C" w:rsidRDefault="00320618" w:rsidP="008D3C85">
      <w:pPr>
        <w:pStyle w:val="11"/>
        <w:numPr>
          <w:ilvl w:val="0"/>
          <w:numId w:val="15"/>
        </w:numPr>
        <w:jc w:val="left"/>
        <w:rPr>
          <w:rFonts w:eastAsia="Times New Roman"/>
          <w:lang w:eastAsia="ru-RU"/>
        </w:rPr>
      </w:pPr>
      <w:bookmarkStart w:id="19" w:name="_Toc95827121"/>
      <w:bookmarkStart w:id="20" w:name="_Toc99151870"/>
      <w:bookmarkStart w:id="21" w:name="_Toc99152109"/>
      <w:bookmarkStart w:id="22" w:name="_Toc99152261"/>
      <w:r w:rsidRPr="0075596C">
        <w:rPr>
          <w:rFonts w:eastAsia="Times New Roman"/>
          <w:lang w:eastAsia="ru-RU"/>
        </w:rPr>
        <w:t>Состав и содержание работ по созданию системы</w:t>
      </w:r>
      <w:bookmarkEnd w:id="19"/>
      <w:bookmarkEnd w:id="20"/>
      <w:bookmarkEnd w:id="21"/>
      <w:bookmarkEnd w:id="22"/>
    </w:p>
    <w:p w:rsidR="00320618" w:rsidRPr="00B62E88" w:rsidRDefault="00320618" w:rsidP="002B4A08">
      <w:pPr>
        <w:pStyle w:val="a8"/>
        <w:rPr>
          <w:b/>
          <w:bCs/>
          <w:lang w:eastAsia="ru-RU"/>
        </w:rPr>
      </w:pPr>
      <w:r w:rsidRPr="00B62E88">
        <w:rPr>
          <w:lang w:eastAsia="ru-RU"/>
        </w:rPr>
        <w:t xml:space="preserve">Стадии и этапы разработки по созданию </w:t>
      </w:r>
      <w:r>
        <w:rPr>
          <w:lang w:eastAsia="ru-RU"/>
        </w:rPr>
        <w:t>К</w:t>
      </w:r>
      <w:r w:rsidRPr="00B62E88">
        <w:rPr>
          <w:lang w:eastAsia="ru-RU"/>
        </w:rPr>
        <w:t xml:space="preserve">ИС </w:t>
      </w:r>
      <w:r w:rsidR="00835CA5">
        <w:rPr>
          <w:lang w:val="en-US" w:eastAsia="ru-RU"/>
        </w:rPr>
        <w:t>P</w:t>
      </w:r>
      <w:r w:rsidR="002B4A08">
        <w:rPr>
          <w:lang w:val="en-US" w:eastAsia="ru-RU"/>
        </w:rPr>
        <w:t>C-Master</w:t>
      </w:r>
      <w:r w:rsidRPr="00B62E88">
        <w:rPr>
          <w:lang w:eastAsia="ru-RU"/>
        </w:rPr>
        <w:t>:</w:t>
      </w:r>
    </w:p>
    <w:p w:rsidR="00320618" w:rsidRPr="008D3C85" w:rsidRDefault="00320618" w:rsidP="008D3C85">
      <w:pPr>
        <w:pStyle w:val="2"/>
        <w:numPr>
          <w:ilvl w:val="1"/>
          <w:numId w:val="15"/>
        </w:numPr>
        <w:ind w:left="567" w:hanging="425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Стадии разработки</w:t>
      </w:r>
    </w:p>
    <w:p w:rsidR="00320618" w:rsidRDefault="00320618" w:rsidP="002B4A08">
      <w:pPr>
        <w:pStyle w:val="a8"/>
        <w:rPr>
          <w:lang w:eastAsia="ru-RU"/>
        </w:rPr>
      </w:pPr>
      <w:r w:rsidRPr="00B62E88">
        <w:rPr>
          <w:lang w:eastAsia="ru-RU"/>
        </w:rPr>
        <w:t>Разработка должна быть проведена в три стадии:</w:t>
      </w:r>
    </w:p>
    <w:p w:rsidR="00320618" w:rsidRDefault="002B4A08" w:rsidP="008D3C85">
      <w:pPr>
        <w:pStyle w:val="a8"/>
        <w:numPr>
          <w:ilvl w:val="0"/>
          <w:numId w:val="7"/>
        </w:numPr>
        <w:ind w:left="851" w:hanging="284"/>
        <w:rPr>
          <w:lang w:eastAsia="ru-RU"/>
        </w:rPr>
      </w:pPr>
      <w:r>
        <w:rPr>
          <w:lang w:eastAsia="ru-RU"/>
        </w:rPr>
        <w:t>Разработка технического задания</w:t>
      </w:r>
      <w:r>
        <w:rPr>
          <w:lang w:val="en-US" w:eastAsia="ru-RU"/>
        </w:rPr>
        <w:t>;</w:t>
      </w:r>
    </w:p>
    <w:p w:rsidR="00320618" w:rsidRPr="00B62E88" w:rsidRDefault="002B4A08" w:rsidP="008D3C85">
      <w:pPr>
        <w:pStyle w:val="a8"/>
        <w:numPr>
          <w:ilvl w:val="0"/>
          <w:numId w:val="7"/>
        </w:numPr>
        <w:ind w:left="851" w:hanging="284"/>
        <w:rPr>
          <w:b/>
          <w:bCs/>
          <w:lang w:eastAsia="ru-RU"/>
        </w:rPr>
      </w:pPr>
      <w:r>
        <w:rPr>
          <w:lang w:eastAsia="ru-RU"/>
        </w:rPr>
        <w:t>Рабочее проектирование</w:t>
      </w:r>
      <w:r>
        <w:rPr>
          <w:lang w:val="en-US" w:eastAsia="ru-RU"/>
        </w:rPr>
        <w:t>;</w:t>
      </w:r>
    </w:p>
    <w:p w:rsidR="00320618" w:rsidRPr="00835CA5" w:rsidRDefault="00320618" w:rsidP="008D3C85">
      <w:pPr>
        <w:pStyle w:val="a8"/>
        <w:numPr>
          <w:ilvl w:val="0"/>
          <w:numId w:val="7"/>
        </w:numPr>
        <w:ind w:left="851" w:hanging="284"/>
        <w:rPr>
          <w:b/>
          <w:bCs/>
          <w:lang w:eastAsia="ru-RU"/>
        </w:rPr>
      </w:pPr>
      <w:r w:rsidRPr="00B62E88">
        <w:rPr>
          <w:lang w:eastAsia="ru-RU"/>
        </w:rPr>
        <w:t>Внедрение.</w:t>
      </w:r>
    </w:p>
    <w:p w:rsidR="00320618" w:rsidRPr="008D3C85" w:rsidRDefault="00320618" w:rsidP="008D3C85">
      <w:pPr>
        <w:pStyle w:val="2"/>
        <w:numPr>
          <w:ilvl w:val="1"/>
          <w:numId w:val="15"/>
        </w:numPr>
        <w:ind w:left="567" w:hanging="425"/>
        <w:jc w:val="left"/>
        <w:rPr>
          <w:rFonts w:eastAsia="Times New Roman"/>
          <w:lang w:eastAsia="ru-RU"/>
        </w:rPr>
      </w:pPr>
      <w:r w:rsidRPr="008D3C85">
        <w:rPr>
          <w:rFonts w:eastAsia="Times New Roman"/>
          <w:lang w:eastAsia="ru-RU"/>
        </w:rPr>
        <w:t>Этапы разработки</w:t>
      </w:r>
    </w:p>
    <w:p w:rsidR="00320618" w:rsidRDefault="00320618" w:rsidP="002B4A08">
      <w:pPr>
        <w:pStyle w:val="a8"/>
        <w:rPr>
          <w:lang w:eastAsia="ru-RU"/>
        </w:rPr>
      </w:pPr>
      <w:r w:rsidRPr="00B62E88">
        <w:rPr>
          <w:lang w:eastAsia="ru-RU"/>
        </w:rPr>
        <w:t>На стадии разработки технического задания должны быть выполнены следующие этапы: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ind w:left="851" w:hanging="284"/>
        <w:rPr>
          <w:szCs w:val="28"/>
        </w:rPr>
      </w:pPr>
      <w:r w:rsidRPr="002B4A08">
        <w:rPr>
          <w:szCs w:val="28"/>
        </w:rPr>
        <w:t>Разработка технического задания.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Согласование технического задания.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Утверждение технического задания.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На стадии рабочего проектирования должны быть выполнены следующие этапы: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Разработка программы.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Разработка программной документации.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Испытания программы.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На стадии внедрение должны быть выполнены следующие этапы: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Подготовка программы.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Передача программы.</w:t>
      </w:r>
    </w:p>
    <w:p w:rsidR="00320618" w:rsidRPr="002B4A08" w:rsidRDefault="00320618" w:rsidP="008D3C85">
      <w:pPr>
        <w:pStyle w:val="a8"/>
        <w:numPr>
          <w:ilvl w:val="0"/>
          <w:numId w:val="6"/>
        </w:numPr>
        <w:tabs>
          <w:tab w:val="left" w:pos="993"/>
        </w:tabs>
        <w:ind w:left="851" w:hanging="284"/>
        <w:rPr>
          <w:szCs w:val="28"/>
        </w:rPr>
      </w:pPr>
      <w:r w:rsidRPr="002B4A08">
        <w:rPr>
          <w:szCs w:val="28"/>
        </w:rPr>
        <w:t>Содержание работ по этапам</w:t>
      </w:r>
    </w:p>
    <w:p w:rsidR="00320618" w:rsidRDefault="00320618" w:rsidP="002B4A08">
      <w:pPr>
        <w:pStyle w:val="a8"/>
        <w:rPr>
          <w:lang w:eastAsia="ru-RU"/>
        </w:rPr>
      </w:pPr>
      <w:r w:rsidRPr="00B348C8">
        <w:rPr>
          <w:lang w:eastAsia="ru-RU"/>
        </w:rPr>
        <w:t>На этапе разработки технического задания должны быть выполнены перечисленные ниже работы:</w:t>
      </w:r>
    </w:p>
    <w:p w:rsidR="00320618" w:rsidRPr="002B4A08" w:rsidRDefault="00320618" w:rsidP="008D3C85">
      <w:pPr>
        <w:pStyle w:val="a8"/>
        <w:numPr>
          <w:ilvl w:val="0"/>
          <w:numId w:val="5"/>
        </w:numPr>
        <w:ind w:left="851" w:hanging="284"/>
        <w:rPr>
          <w:szCs w:val="28"/>
        </w:rPr>
      </w:pPr>
      <w:r w:rsidRPr="002B4A08">
        <w:rPr>
          <w:szCs w:val="28"/>
        </w:rPr>
        <w:t>Постановка задачи.</w:t>
      </w:r>
    </w:p>
    <w:p w:rsidR="00320618" w:rsidRPr="002B4A08" w:rsidRDefault="00320618" w:rsidP="008D3C85">
      <w:pPr>
        <w:pStyle w:val="a8"/>
        <w:numPr>
          <w:ilvl w:val="0"/>
          <w:numId w:val="5"/>
        </w:numPr>
        <w:ind w:left="851" w:hanging="284"/>
        <w:rPr>
          <w:szCs w:val="28"/>
        </w:rPr>
      </w:pPr>
      <w:r w:rsidRPr="002B4A08">
        <w:rPr>
          <w:szCs w:val="28"/>
        </w:rPr>
        <w:lastRenderedPageBreak/>
        <w:t>Определение и уточнение требований к техническим средствам.</w:t>
      </w:r>
    </w:p>
    <w:p w:rsidR="00320618" w:rsidRPr="002B4A08" w:rsidRDefault="00320618" w:rsidP="008D3C85">
      <w:pPr>
        <w:pStyle w:val="a8"/>
        <w:numPr>
          <w:ilvl w:val="0"/>
          <w:numId w:val="5"/>
        </w:numPr>
        <w:ind w:left="851" w:hanging="284"/>
        <w:rPr>
          <w:szCs w:val="28"/>
        </w:rPr>
      </w:pPr>
      <w:r w:rsidRPr="002B4A08">
        <w:rPr>
          <w:szCs w:val="28"/>
        </w:rPr>
        <w:t>Определение требований к программе.</w:t>
      </w:r>
    </w:p>
    <w:p w:rsidR="00320618" w:rsidRPr="002B4A08" w:rsidRDefault="00320618" w:rsidP="008D3C85">
      <w:pPr>
        <w:pStyle w:val="a8"/>
        <w:numPr>
          <w:ilvl w:val="0"/>
          <w:numId w:val="5"/>
        </w:numPr>
        <w:ind w:left="851" w:hanging="284"/>
      </w:pPr>
      <w:r w:rsidRPr="002B4A08">
        <w:rPr>
          <w:szCs w:val="28"/>
        </w:rPr>
        <w:t>Определение стадий, этапов и сроков разработки программы и документации на нее.</w:t>
      </w:r>
    </w:p>
    <w:p w:rsidR="002B4A08" w:rsidRPr="002B4A08" w:rsidRDefault="002B4A08" w:rsidP="002B4A08">
      <w:pPr>
        <w:pStyle w:val="a8"/>
      </w:pPr>
    </w:p>
    <w:p w:rsidR="00320618" w:rsidRPr="0075596C" w:rsidRDefault="00320618" w:rsidP="008D3C85">
      <w:pPr>
        <w:pStyle w:val="11"/>
        <w:numPr>
          <w:ilvl w:val="0"/>
          <w:numId w:val="15"/>
        </w:numPr>
        <w:jc w:val="left"/>
        <w:rPr>
          <w:rFonts w:eastAsia="Times New Roman"/>
          <w:lang w:eastAsia="ru-RU"/>
        </w:rPr>
      </w:pPr>
      <w:bookmarkStart w:id="23" w:name="_Toc95827122"/>
      <w:bookmarkStart w:id="24" w:name="_Toc99151871"/>
      <w:bookmarkStart w:id="25" w:name="_Toc99152110"/>
      <w:bookmarkStart w:id="26" w:name="_Toc99152262"/>
      <w:r w:rsidRPr="0075596C">
        <w:rPr>
          <w:rFonts w:eastAsia="Times New Roman"/>
          <w:lang w:eastAsia="ru-RU"/>
        </w:rPr>
        <w:t>Согласование и утверждение технического задания.</w:t>
      </w:r>
      <w:bookmarkEnd w:id="23"/>
      <w:bookmarkEnd w:id="24"/>
      <w:bookmarkEnd w:id="25"/>
      <w:bookmarkEnd w:id="26"/>
    </w:p>
    <w:p w:rsidR="00320618" w:rsidRDefault="00320618" w:rsidP="002B4A08">
      <w:pPr>
        <w:pStyle w:val="a8"/>
        <w:rPr>
          <w:lang w:eastAsia="ru-RU"/>
        </w:rPr>
      </w:pPr>
      <w:r w:rsidRPr="00B62E88">
        <w:rPr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20618" w:rsidRDefault="00320618" w:rsidP="002B4A08">
      <w:pPr>
        <w:pStyle w:val="a8"/>
        <w:rPr>
          <w:lang w:eastAsia="ru-RU"/>
        </w:rPr>
      </w:pPr>
      <w:r w:rsidRPr="00B348C8">
        <w:rPr>
          <w:lang w:eastAsia="ru-RU"/>
        </w:rPr>
        <w:t>На этапе тестирования автоматизированной системы должно осуществляться следующим образом:</w:t>
      </w:r>
    </w:p>
    <w:p w:rsidR="00320618" w:rsidRDefault="00320618" w:rsidP="008D3C85">
      <w:pPr>
        <w:pStyle w:val="a8"/>
        <w:numPr>
          <w:ilvl w:val="0"/>
          <w:numId w:val="4"/>
        </w:numPr>
        <w:ind w:left="851" w:hanging="284"/>
        <w:rPr>
          <w:lang w:eastAsia="ru-RU"/>
        </w:rPr>
      </w:pPr>
      <w:r w:rsidRPr="00B348C8">
        <w:rPr>
          <w:lang w:eastAsia="ru-RU"/>
        </w:rPr>
        <w:t>Необходимо проверить точность следования всем алгоритмам.</w:t>
      </w:r>
    </w:p>
    <w:p w:rsidR="00320618" w:rsidRPr="0055516D" w:rsidRDefault="00320618" w:rsidP="008D3C85">
      <w:pPr>
        <w:pStyle w:val="a8"/>
        <w:numPr>
          <w:ilvl w:val="0"/>
          <w:numId w:val="4"/>
        </w:numPr>
        <w:ind w:left="851" w:hanging="284"/>
        <w:rPr>
          <w:lang w:eastAsia="ru-RU"/>
        </w:rPr>
      </w:pPr>
      <w:r w:rsidRPr="0055516D">
        <w:rPr>
          <w:lang w:eastAsia="ru-RU"/>
        </w:rPr>
        <w:t>Проверить реакцию системы при вводе некорректных значений.</w:t>
      </w:r>
    </w:p>
    <w:p w:rsidR="00320618" w:rsidRDefault="00320618" w:rsidP="008D3C85">
      <w:pPr>
        <w:pStyle w:val="a8"/>
        <w:numPr>
          <w:ilvl w:val="0"/>
          <w:numId w:val="4"/>
        </w:numPr>
        <w:ind w:left="851" w:hanging="284"/>
        <w:rPr>
          <w:lang w:eastAsia="ru-RU"/>
        </w:rPr>
      </w:pPr>
      <w:r w:rsidRPr="0055516D">
        <w:rPr>
          <w:lang w:eastAsia="ru-RU"/>
        </w:rPr>
        <w:t>Необходимо проверить корректность добавления, редактирования, удаления данных в системе.</w:t>
      </w:r>
    </w:p>
    <w:p w:rsidR="00320618" w:rsidRPr="00C14C13" w:rsidRDefault="00320618" w:rsidP="002B4A08">
      <w:pPr>
        <w:pStyle w:val="a8"/>
        <w:rPr>
          <w:lang w:eastAsia="ru-RU"/>
        </w:rPr>
      </w:pPr>
      <w:r w:rsidRPr="00C14C13">
        <w:rPr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20618" w:rsidRPr="00B348C8" w:rsidRDefault="00320618" w:rsidP="002B4A08">
      <w:pPr>
        <w:pStyle w:val="a7"/>
        <w:jc w:val="right"/>
        <w:rPr>
          <w:lang w:eastAsia="ru-RU"/>
        </w:rPr>
      </w:pPr>
      <w:r w:rsidRPr="00B348C8">
        <w:rPr>
          <w:lang w:eastAsia="ru-RU"/>
        </w:rPr>
        <w:t>Таблица 1 Календарный план</w:t>
      </w:r>
    </w:p>
    <w:tbl>
      <w:tblPr>
        <w:tblW w:w="10004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68"/>
        <w:gridCol w:w="2485"/>
        <w:gridCol w:w="2537"/>
        <w:gridCol w:w="2714"/>
      </w:tblGrid>
      <w:tr w:rsidR="00320618" w:rsidRPr="00B348C8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Стадии разработки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Этапы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Содержание работ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320618" w:rsidRPr="00B348C8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БД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 разработка логической и физической модели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Описание предметной области с выделением основных сущностей и связей между ними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1B116F" w:rsidP="001B116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1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0.02.202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16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.02.202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Спроектировать интерфейс согласно обозначенному функционалу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320618" w:rsidP="001B116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7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-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1B116F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F1DAB">
              <w:rPr>
                <w:rFonts w:eastAsia="Times New Roman"/>
                <w:sz w:val="22"/>
                <w:lang w:eastAsia="ru-RU"/>
              </w:rPr>
              <w:t>Проектирование структуры классов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Разработка структуры классов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Разработать структуры классов для интерфейсной и функциональной части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12773F" w:rsidP="0012773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24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-0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B83C1C">
        <w:trPr>
          <w:trHeight w:val="13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Реализация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Программная реализация интерфейсной и функциональной части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Запрограммировать обозначенный функционал с учетом созданной БД и разработанных структур классов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320618" w:rsidP="00F562EA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  <w:r w:rsidR="00F562EA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 w:rsidR="00F562EA">
              <w:rPr>
                <w:rFonts w:eastAsia="Times New Roman"/>
                <w:color w:val="000000"/>
                <w:sz w:val="22"/>
                <w:lang w:val="en-US" w:eastAsia="ru-RU"/>
              </w:rPr>
              <w:t>16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B83C1C">
        <w:trPr>
          <w:trHeight w:val="13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Тестирование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Испытание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Проведение тестирования разработанного приложения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1B116F" w:rsidRDefault="00F562EA" w:rsidP="00F562EA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17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</w:tbl>
    <w:p w:rsidR="00320618" w:rsidRPr="0075596C" w:rsidRDefault="00320618" w:rsidP="008D3C85">
      <w:pPr>
        <w:pStyle w:val="11"/>
        <w:numPr>
          <w:ilvl w:val="0"/>
          <w:numId w:val="15"/>
        </w:numPr>
        <w:jc w:val="left"/>
        <w:rPr>
          <w:rFonts w:eastAsia="Times New Roman"/>
          <w:lang w:eastAsia="ru-RU"/>
        </w:rPr>
      </w:pPr>
      <w:bookmarkStart w:id="27" w:name="_Toc95827123"/>
      <w:bookmarkStart w:id="28" w:name="_Toc99151872"/>
      <w:bookmarkStart w:id="29" w:name="_Toc99152111"/>
      <w:bookmarkStart w:id="30" w:name="_Toc99152263"/>
      <w:r w:rsidRPr="0075596C">
        <w:rPr>
          <w:rFonts w:eastAsia="Times New Roman"/>
          <w:lang w:eastAsia="ru-RU"/>
        </w:rPr>
        <w:t>Порядок контроля и приемки системы</w:t>
      </w:r>
      <w:bookmarkEnd w:id="27"/>
      <w:bookmarkEnd w:id="28"/>
      <w:bookmarkEnd w:id="29"/>
      <w:bookmarkEnd w:id="30"/>
    </w:p>
    <w:p w:rsidR="0034017D" w:rsidRDefault="00320618" w:rsidP="002B4A08">
      <w:pPr>
        <w:pStyle w:val="a8"/>
        <w:rPr>
          <w:lang w:eastAsia="ru-RU"/>
        </w:rPr>
      </w:pPr>
      <w:r w:rsidRPr="004270AA">
        <w:rPr>
          <w:lang w:eastAsia="ru-RU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</w:p>
    <w:p w:rsidR="002B4A08" w:rsidRPr="00E505F6" w:rsidRDefault="002B4A08" w:rsidP="002B4A08">
      <w:pPr>
        <w:pStyle w:val="a8"/>
        <w:rPr>
          <w:lang w:eastAsia="ru-RU"/>
        </w:rPr>
      </w:pPr>
    </w:p>
    <w:p w:rsidR="00320618" w:rsidRPr="00B348C8" w:rsidRDefault="00E505F6" w:rsidP="002B4A08">
      <w:pPr>
        <w:pStyle w:val="a7"/>
        <w:jc w:val="right"/>
        <w:rPr>
          <w:lang w:eastAsia="ru-RU"/>
        </w:rPr>
      </w:pPr>
      <w:r>
        <w:rPr>
          <w:lang w:eastAsia="ru-RU"/>
        </w:rPr>
        <w:t xml:space="preserve">Таблица </w:t>
      </w:r>
      <w:r w:rsidRPr="00590FBF">
        <w:rPr>
          <w:lang w:eastAsia="ru-RU"/>
        </w:rPr>
        <w:t>2</w:t>
      </w:r>
      <w:r w:rsidR="00320618" w:rsidRPr="00B348C8">
        <w:rPr>
          <w:lang w:eastAsia="ru-RU"/>
        </w:rPr>
        <w:t>. Виды, состав, объем и методы испытаний системы и ее составных частей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03"/>
        <w:gridCol w:w="2167"/>
        <w:gridCol w:w="891"/>
        <w:gridCol w:w="2304"/>
      </w:tblGrid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b/>
                <w:lang w:eastAsia="ru-RU"/>
              </w:rPr>
            </w:pPr>
            <w:r w:rsidRPr="002B4A08">
              <w:rPr>
                <w:b/>
                <w:sz w:val="22"/>
                <w:lang w:eastAsia="ru-RU"/>
              </w:rPr>
              <w:t>Контрольные вопросы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b/>
                <w:lang w:eastAsia="ru-RU"/>
              </w:rPr>
            </w:pPr>
            <w:r w:rsidRPr="002B4A08">
              <w:rPr>
                <w:b/>
                <w:sz w:val="22"/>
                <w:lang w:eastAsia="ru-RU"/>
              </w:rPr>
              <w:t>Показатель качества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b/>
                <w:lang w:eastAsia="ru-RU"/>
              </w:rPr>
            </w:pPr>
            <w:r w:rsidRPr="002B4A08">
              <w:rPr>
                <w:b/>
                <w:sz w:val="22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b/>
                <w:lang w:eastAsia="ru-RU"/>
              </w:rPr>
            </w:pPr>
            <w:r w:rsidRPr="002B4A08">
              <w:rPr>
                <w:b/>
                <w:sz w:val="22"/>
                <w:lang w:eastAsia="ru-RU"/>
              </w:rPr>
              <w:t>Вид тестирования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Соответствует ли реализация функций программного обеспечения задачам пользователя? Насколько полно автоматизированы задачи пользователя?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Насколько функционирование программного обеспечения и получаемые результаты (число десятичных знаков, округление) соответствуют требованиям приложения?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Правильность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Насколько легко и эффективно осуществляется взаимодействие с другим программным обеспечением в среде пользователя?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Способность к взаимодействию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Интеграционное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Обеспечивает ли программное обеспечение средства санкционирования доступа и выполняет ли требования приложения?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1.4.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Функциональное, 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Функционирует ли система надежно в соответствии с требованиями поддержки приложения и технологичности, включая управление аномалиями (с оценкой средств управления аномалиями: определение ошибочных ситуаций системы и условий, требующих специальной обработки для подтверждения целостности системы; особенности восстановления и работы в условиях неполной работоспособности)?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Функциональное, 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 xml:space="preserve">Применимо ли программное обеспечение </w:t>
            </w:r>
            <w:r w:rsidRPr="002B4A08">
              <w:rPr>
                <w:sz w:val="22"/>
                <w:lang w:eastAsia="ru-RU"/>
              </w:rPr>
              <w:lastRenderedPageBreak/>
              <w:t>в заданной операционной и поддерживающей среде?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lastRenderedPageBreak/>
              <w:t>Практичность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Интеграционное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lastRenderedPageBreak/>
              <w:t>Функционирует ли система эффективно, минимизируя издержки, с минимальным временем отклика и максимальной производительностью системы (с оценкой использования данных, оценкой эффективности по памяти, оценкой выполнения итераций и проверкой требований технологичности)?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Насколько легко исправлять ошибки и устранять недостатки? Насколько легко расширять возможности или технологию путем развития существующих функций или добавления новых функций или данных?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Изменяемость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Насколько легко переносить программное обеспечение для использования в другой среде (конфигурация КТС и/или среда программной системы)?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Мобильность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2B4A08" w:rsidRDefault="00320618" w:rsidP="002B4A08">
            <w:pPr>
              <w:pStyle w:val="a8"/>
              <w:ind w:firstLine="0"/>
              <w:rPr>
                <w:lang w:eastAsia="ru-RU"/>
              </w:rPr>
            </w:pPr>
            <w:r w:rsidRPr="002B4A08">
              <w:rPr>
                <w:sz w:val="22"/>
                <w:lang w:eastAsia="ru-RU"/>
              </w:rPr>
              <w:t>Интеграционное</w:t>
            </w:r>
          </w:p>
        </w:tc>
      </w:tr>
    </w:tbl>
    <w:p w:rsidR="00320618" w:rsidRPr="00C478D5" w:rsidRDefault="00320618" w:rsidP="008D3C85">
      <w:pPr>
        <w:pStyle w:val="11"/>
        <w:numPr>
          <w:ilvl w:val="0"/>
          <w:numId w:val="15"/>
        </w:numPr>
        <w:jc w:val="left"/>
        <w:rPr>
          <w:szCs w:val="28"/>
        </w:rPr>
      </w:pPr>
      <w:r w:rsidRPr="005C65CA">
        <w:rPr>
          <w:rFonts w:ascii="Times New Roman" w:eastAsia="Times New Roman" w:hAnsi="Times New Roman"/>
          <w:color w:val="000000"/>
          <w:szCs w:val="28"/>
          <w:lang w:eastAsia="ru-RU"/>
        </w:rPr>
        <w:br w:type="page"/>
      </w:r>
      <w:bookmarkStart w:id="31" w:name="_Toc95827124"/>
      <w:bookmarkStart w:id="32" w:name="_Toc99151874"/>
      <w:bookmarkStart w:id="33" w:name="_Toc99152113"/>
      <w:bookmarkStart w:id="34" w:name="_Toc99152265"/>
      <w:r w:rsidRPr="008D3C85">
        <w:rPr>
          <w:rFonts w:eastAsia="Times New Roman"/>
          <w:lang w:eastAsia="ru-RU"/>
        </w:rPr>
        <w:lastRenderedPageBreak/>
        <w:t>Требования к документированию</w:t>
      </w:r>
      <w:bookmarkEnd w:id="31"/>
      <w:bookmarkEnd w:id="32"/>
      <w:bookmarkEnd w:id="33"/>
      <w:bookmarkEnd w:id="34"/>
    </w:p>
    <w:p w:rsidR="00320618" w:rsidRPr="00631B2F" w:rsidRDefault="00320618" w:rsidP="00631B2F">
      <w:pPr>
        <w:pStyle w:val="a8"/>
        <w:rPr>
          <w:lang w:eastAsia="ru-RU"/>
        </w:rPr>
      </w:pPr>
      <w:r w:rsidRPr="00631B2F">
        <w:rPr>
          <w:lang w:eastAsia="ru-RU"/>
        </w:rPr>
        <w:t>Для системы на различных стадиях создания должны быть выпущены следующие документы из числа предусмотренных в ГОСТ 34.201-89 «Информационная технология. Комплекс стандартов на автоматизированные системы».</w:t>
      </w:r>
    </w:p>
    <w:p w:rsidR="00320618" w:rsidRPr="00631B2F" w:rsidRDefault="00320618" w:rsidP="00631B2F">
      <w:pPr>
        <w:pStyle w:val="a8"/>
        <w:rPr>
          <w:lang w:eastAsia="ru-RU"/>
        </w:rPr>
      </w:pPr>
      <w:r w:rsidRPr="00631B2F">
        <w:rPr>
          <w:lang w:eastAsia="ru-RU"/>
        </w:rPr>
        <w:t xml:space="preserve">Виды, комплектность и обозначения документов при создании Информационно-справочная система </w:t>
      </w:r>
      <w:r w:rsidR="001A6552" w:rsidRPr="00631B2F">
        <w:rPr>
          <w:lang w:eastAsia="ru-RU"/>
        </w:rPr>
        <w:t>PC-Master</w:t>
      </w:r>
      <w:r w:rsidRPr="00631B2F">
        <w:rPr>
          <w:lang w:eastAsia="ru-RU"/>
        </w:rPr>
        <w:t xml:space="preserve"> приведены в таблице 5:</w:t>
      </w:r>
    </w:p>
    <w:p w:rsidR="00320618" w:rsidRPr="00B348C8" w:rsidRDefault="00E505F6" w:rsidP="0075596C">
      <w:pPr>
        <w:pStyle w:val="a7"/>
        <w:jc w:val="right"/>
        <w:rPr>
          <w:lang w:eastAsia="ru-RU"/>
        </w:rPr>
      </w:pPr>
      <w:r>
        <w:rPr>
          <w:lang w:eastAsia="ru-RU"/>
        </w:rPr>
        <w:t xml:space="preserve">Таблица </w:t>
      </w:r>
      <w:r w:rsidRPr="00590FBF">
        <w:rPr>
          <w:lang w:eastAsia="ru-RU"/>
        </w:rPr>
        <w:t>3</w:t>
      </w:r>
      <w:r w:rsidR="00320618">
        <w:rPr>
          <w:lang w:eastAsia="ru-RU"/>
        </w:rPr>
        <w:t xml:space="preserve">. </w:t>
      </w:r>
      <w:r w:rsidR="00320618" w:rsidRPr="00B348C8">
        <w:rPr>
          <w:lang w:eastAsia="ru-RU"/>
        </w:rPr>
        <w:t xml:space="preserve">Виды, комплектность и обозначения документов при создании Информационно-справочная система </w:t>
      </w:r>
      <w:r w:rsidR="001A6552">
        <w:rPr>
          <w:lang w:val="en-US" w:eastAsia="ru-RU"/>
        </w:rPr>
        <w:t>PC</w:t>
      </w:r>
      <w:r w:rsidR="001A6552" w:rsidRPr="001A6552">
        <w:rPr>
          <w:lang w:eastAsia="ru-RU"/>
        </w:rPr>
        <w:t>-</w:t>
      </w:r>
      <w:r w:rsidR="001A6552">
        <w:rPr>
          <w:lang w:val="en-US" w:eastAsia="ru-RU"/>
        </w:rPr>
        <w:t>Master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61"/>
        <w:gridCol w:w="2050"/>
        <w:gridCol w:w="3537"/>
      </w:tblGrid>
      <w:tr w:rsidR="00320618" w:rsidRPr="00B348C8" w:rsidTr="0075596C">
        <w:trPr>
          <w:jc w:val="center"/>
        </w:trPr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Код документа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Часть проекта</w:t>
            </w:r>
          </w:p>
        </w:tc>
      </w:tr>
      <w:tr w:rsidR="00320618" w:rsidRPr="00B348C8" w:rsidTr="0075596C">
        <w:trPr>
          <w:jc w:val="center"/>
        </w:trPr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Техническое задание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ТЗ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Предпроектное исследование</w:t>
            </w:r>
          </w:p>
        </w:tc>
      </w:tr>
      <w:tr w:rsidR="00320618" w:rsidRPr="00B348C8" w:rsidTr="0075596C">
        <w:trPr>
          <w:jc w:val="center"/>
        </w:trPr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Инструкция пользователя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ИП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75596C">
            <w:pPr>
              <w:pStyle w:val="a8"/>
              <w:ind w:firstLine="0"/>
              <w:rPr>
                <w:lang w:eastAsia="ru-RU"/>
              </w:rPr>
            </w:pPr>
            <w:r w:rsidRPr="00B348C8">
              <w:rPr>
                <w:lang w:eastAsia="ru-RU"/>
              </w:rPr>
              <w:t>Рабочее проектирование</w:t>
            </w:r>
          </w:p>
        </w:tc>
      </w:tr>
    </w:tbl>
    <w:p w:rsidR="00320618" w:rsidRDefault="00320618" w:rsidP="00320618">
      <w:pPr>
        <w:pStyle w:val="a5"/>
        <w:shd w:val="clear" w:color="auto" w:fill="FFFFFF"/>
        <w:spacing w:after="285" w:line="360" w:lineRule="auto"/>
        <w:ind w:left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320618" w:rsidRPr="0075596C" w:rsidRDefault="00320618" w:rsidP="008D3C85">
      <w:pPr>
        <w:pStyle w:val="11"/>
        <w:numPr>
          <w:ilvl w:val="0"/>
          <w:numId w:val="15"/>
        </w:numPr>
        <w:jc w:val="left"/>
        <w:rPr>
          <w:rFonts w:eastAsia="Times New Roman"/>
          <w:lang w:eastAsia="ru-RU"/>
        </w:rPr>
      </w:pPr>
      <w:r w:rsidRPr="0075596C">
        <w:rPr>
          <w:rFonts w:eastAsia="Times New Roman"/>
          <w:lang w:eastAsia="ru-RU"/>
        </w:rPr>
        <w:t xml:space="preserve"> </w:t>
      </w:r>
      <w:bookmarkStart w:id="35" w:name="_Toc95827125"/>
      <w:bookmarkStart w:id="36" w:name="_Toc99151875"/>
      <w:bookmarkStart w:id="37" w:name="_Toc99152114"/>
      <w:bookmarkStart w:id="38" w:name="_Toc99152266"/>
      <w:r w:rsidRPr="0075596C">
        <w:rPr>
          <w:rFonts w:eastAsia="Times New Roman"/>
          <w:lang w:eastAsia="ru-RU"/>
        </w:rPr>
        <w:t>Источники разработки</w:t>
      </w:r>
      <w:bookmarkEnd w:id="35"/>
      <w:bookmarkEnd w:id="36"/>
      <w:bookmarkEnd w:id="37"/>
      <w:bookmarkEnd w:id="38"/>
    </w:p>
    <w:p w:rsidR="00320618" w:rsidRDefault="00320618" w:rsidP="0075596C">
      <w:pPr>
        <w:pStyle w:val="a8"/>
        <w:rPr>
          <w:lang w:eastAsia="ru-RU"/>
        </w:rPr>
      </w:pPr>
      <w:r w:rsidRPr="00BF636C">
        <w:rPr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320618" w:rsidRPr="00BF636C" w:rsidRDefault="00320618" w:rsidP="00631B2F">
      <w:pPr>
        <w:pStyle w:val="a8"/>
        <w:numPr>
          <w:ilvl w:val="0"/>
          <w:numId w:val="3"/>
        </w:numPr>
        <w:ind w:left="851" w:hanging="284"/>
        <w:rPr>
          <w:b/>
          <w:bCs/>
          <w:lang w:eastAsia="ru-RU"/>
        </w:rPr>
      </w:pPr>
      <w:r w:rsidRPr="00B348C8">
        <w:rPr>
          <w:lang w:eastAsia="ru-RU"/>
        </w:rPr>
        <w:t>ГОСТ 24.701-86</w:t>
      </w:r>
      <w:r w:rsidR="00FB3047">
        <w:rPr>
          <w:lang w:eastAsia="ru-RU"/>
        </w:rPr>
        <w:t xml:space="preserve"> </w:t>
      </w:r>
      <w:r w:rsidRPr="00B348C8">
        <w:rPr>
          <w:lang w:eastAsia="ru-RU"/>
        </w:rPr>
        <w:t>«Надежность автоматизированных систем управления»</w:t>
      </w:r>
    </w:p>
    <w:p w:rsidR="00320618" w:rsidRPr="00BF636C" w:rsidRDefault="00320618" w:rsidP="00631B2F">
      <w:pPr>
        <w:pStyle w:val="a8"/>
        <w:numPr>
          <w:ilvl w:val="0"/>
          <w:numId w:val="3"/>
        </w:numPr>
        <w:ind w:left="851" w:hanging="284"/>
        <w:rPr>
          <w:b/>
          <w:bCs/>
          <w:lang w:eastAsia="ru-RU"/>
        </w:rPr>
      </w:pPr>
      <w:r w:rsidRPr="00BF636C">
        <w:rPr>
          <w:lang w:eastAsia="ru-RU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320618" w:rsidRPr="00BF636C" w:rsidRDefault="00320618" w:rsidP="00631B2F">
      <w:pPr>
        <w:pStyle w:val="a8"/>
        <w:numPr>
          <w:ilvl w:val="0"/>
          <w:numId w:val="3"/>
        </w:numPr>
        <w:ind w:left="851" w:hanging="284"/>
        <w:rPr>
          <w:b/>
          <w:bCs/>
          <w:lang w:eastAsia="ru-RU"/>
        </w:rPr>
      </w:pPr>
      <w:r w:rsidRPr="00BF636C">
        <w:rPr>
          <w:lang w:eastAsia="ru-RU"/>
        </w:rPr>
        <w:t>ГОСТ 21958-76 «Система «Человек-машина». Зал и кабины операторов. Взаимное расположение рабочих мест. Общие эргономические требования»</w:t>
      </w:r>
    </w:p>
    <w:p w:rsidR="00320618" w:rsidRPr="00BF636C" w:rsidRDefault="00320618" w:rsidP="00631B2F">
      <w:pPr>
        <w:pStyle w:val="a8"/>
        <w:numPr>
          <w:ilvl w:val="0"/>
          <w:numId w:val="3"/>
        </w:numPr>
        <w:ind w:left="851" w:hanging="284"/>
        <w:rPr>
          <w:b/>
          <w:bCs/>
          <w:lang w:eastAsia="ru-RU"/>
        </w:rPr>
      </w:pPr>
      <w:r w:rsidRPr="00BF636C">
        <w:rPr>
          <w:lang w:eastAsia="ru-RU"/>
        </w:rPr>
        <w:t>ГОСТ 12.1.004-91 «ССБТ. Пожарная безопасность. Общие требования»</w:t>
      </w:r>
    </w:p>
    <w:p w:rsidR="00CC59DC" w:rsidRPr="00376BC9" w:rsidRDefault="00320618" w:rsidP="00631B2F">
      <w:pPr>
        <w:pStyle w:val="a8"/>
        <w:numPr>
          <w:ilvl w:val="0"/>
          <w:numId w:val="3"/>
        </w:numPr>
        <w:ind w:left="851" w:hanging="284"/>
      </w:pPr>
      <w:r w:rsidRPr="00BF636C">
        <w:rPr>
          <w:lang w:eastAsia="ru-RU"/>
        </w:rPr>
        <w:t>ГОСТ Р. 50571.22-2000 «Электроустановки зданий».</w:t>
      </w:r>
    </w:p>
    <w:sectPr w:rsidR="00CC59DC" w:rsidRPr="00376BC9" w:rsidSect="008168BF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955" w:rsidRDefault="005E5955" w:rsidP="008168BF">
      <w:pPr>
        <w:spacing w:after="0" w:line="240" w:lineRule="auto"/>
      </w:pPr>
      <w:r>
        <w:separator/>
      </w:r>
    </w:p>
  </w:endnote>
  <w:endnote w:type="continuationSeparator" w:id="1">
    <w:p w:rsidR="005E5955" w:rsidRDefault="005E5955" w:rsidP="0081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98055"/>
      <w:docPartObj>
        <w:docPartGallery w:val="Page Numbers (Bottom of Page)"/>
        <w:docPartUnique/>
      </w:docPartObj>
    </w:sdtPr>
    <w:sdtContent>
      <w:p w:rsidR="008168BF" w:rsidRDefault="008168BF">
        <w:pPr>
          <w:pStyle w:val="ab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168BF" w:rsidRDefault="008168B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955" w:rsidRDefault="005E5955" w:rsidP="008168BF">
      <w:pPr>
        <w:spacing w:after="0" w:line="240" w:lineRule="auto"/>
      </w:pPr>
      <w:r>
        <w:separator/>
      </w:r>
    </w:p>
  </w:footnote>
  <w:footnote w:type="continuationSeparator" w:id="1">
    <w:p w:rsidR="005E5955" w:rsidRDefault="005E5955" w:rsidP="0081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82F"/>
    <w:multiLevelType w:val="hybridMultilevel"/>
    <w:tmpl w:val="D6145112"/>
    <w:lvl w:ilvl="0" w:tplc="D1B6E7C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F295099"/>
    <w:multiLevelType w:val="hybridMultilevel"/>
    <w:tmpl w:val="21668A24"/>
    <w:lvl w:ilvl="0" w:tplc="7D549366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EE8"/>
    <w:multiLevelType w:val="multilevel"/>
    <w:tmpl w:val="1BB43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39378B"/>
    <w:multiLevelType w:val="hybridMultilevel"/>
    <w:tmpl w:val="11FEB010"/>
    <w:lvl w:ilvl="0" w:tplc="D1B6E7C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63C40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93722C"/>
    <w:multiLevelType w:val="hybridMultilevel"/>
    <w:tmpl w:val="8676D09E"/>
    <w:lvl w:ilvl="0" w:tplc="D1B6E7C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1074972"/>
    <w:multiLevelType w:val="hybridMultilevel"/>
    <w:tmpl w:val="DA14E998"/>
    <w:lvl w:ilvl="0" w:tplc="D1B6E7C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96B0B6F"/>
    <w:multiLevelType w:val="hybridMultilevel"/>
    <w:tmpl w:val="BB681290"/>
    <w:lvl w:ilvl="0" w:tplc="71BCDDA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AF52018"/>
    <w:multiLevelType w:val="hybridMultilevel"/>
    <w:tmpl w:val="D5DE3226"/>
    <w:lvl w:ilvl="0" w:tplc="71BCDDA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DA34418"/>
    <w:multiLevelType w:val="hybridMultilevel"/>
    <w:tmpl w:val="0BA65B5E"/>
    <w:lvl w:ilvl="0" w:tplc="D1B6E7C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0AE12BC"/>
    <w:multiLevelType w:val="hybridMultilevel"/>
    <w:tmpl w:val="F43060B2"/>
    <w:lvl w:ilvl="0" w:tplc="D1B6E7C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3B3646A"/>
    <w:multiLevelType w:val="hybridMultilevel"/>
    <w:tmpl w:val="F7A64290"/>
    <w:lvl w:ilvl="0" w:tplc="D1B6E7C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5AF1C4D"/>
    <w:multiLevelType w:val="hybridMultilevel"/>
    <w:tmpl w:val="E8908CA8"/>
    <w:lvl w:ilvl="0" w:tplc="D1B6E7C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86349DF"/>
    <w:multiLevelType w:val="hybridMultilevel"/>
    <w:tmpl w:val="EE96AA58"/>
    <w:lvl w:ilvl="0" w:tplc="71FA116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8"/>
  </w:num>
  <w:num w:numId="5">
    <w:abstractNumId w:val="12"/>
  </w:num>
  <w:num w:numId="6">
    <w:abstractNumId w:val="10"/>
  </w:num>
  <w:num w:numId="7">
    <w:abstractNumId w:val="14"/>
  </w:num>
  <w:num w:numId="8">
    <w:abstractNumId w:val="7"/>
  </w:num>
  <w:num w:numId="9">
    <w:abstractNumId w:val="11"/>
  </w:num>
  <w:num w:numId="10">
    <w:abstractNumId w:val="0"/>
  </w:num>
  <w:num w:numId="11">
    <w:abstractNumId w:val="4"/>
  </w:num>
  <w:num w:numId="12">
    <w:abstractNumId w:val="13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618"/>
    <w:rsid w:val="00027377"/>
    <w:rsid w:val="00076B80"/>
    <w:rsid w:val="00097CA6"/>
    <w:rsid w:val="000C5498"/>
    <w:rsid w:val="000F4B32"/>
    <w:rsid w:val="00105536"/>
    <w:rsid w:val="0012773F"/>
    <w:rsid w:val="001350AA"/>
    <w:rsid w:val="0014215F"/>
    <w:rsid w:val="001A6552"/>
    <w:rsid w:val="001B116F"/>
    <w:rsid w:val="001C13BE"/>
    <w:rsid w:val="00202839"/>
    <w:rsid w:val="00216C98"/>
    <w:rsid w:val="00225A33"/>
    <w:rsid w:val="002277F2"/>
    <w:rsid w:val="0026035C"/>
    <w:rsid w:val="0026332E"/>
    <w:rsid w:val="00282549"/>
    <w:rsid w:val="002A6368"/>
    <w:rsid w:val="002B3AD1"/>
    <w:rsid w:val="002B4A08"/>
    <w:rsid w:val="002D1B71"/>
    <w:rsid w:val="00320618"/>
    <w:rsid w:val="0034017D"/>
    <w:rsid w:val="00376BC9"/>
    <w:rsid w:val="003B77BC"/>
    <w:rsid w:val="003F6A89"/>
    <w:rsid w:val="004242A4"/>
    <w:rsid w:val="004665D7"/>
    <w:rsid w:val="004C05F7"/>
    <w:rsid w:val="005247F9"/>
    <w:rsid w:val="00590FBF"/>
    <w:rsid w:val="005B3A97"/>
    <w:rsid w:val="005E5955"/>
    <w:rsid w:val="005F3F74"/>
    <w:rsid w:val="0060494B"/>
    <w:rsid w:val="00606C96"/>
    <w:rsid w:val="00631B2F"/>
    <w:rsid w:val="00694575"/>
    <w:rsid w:val="006C37B6"/>
    <w:rsid w:val="007266B5"/>
    <w:rsid w:val="007478F0"/>
    <w:rsid w:val="0075596C"/>
    <w:rsid w:val="007A6E8F"/>
    <w:rsid w:val="007E0E8B"/>
    <w:rsid w:val="00803FE6"/>
    <w:rsid w:val="008168BF"/>
    <w:rsid w:val="00835CA5"/>
    <w:rsid w:val="0084066D"/>
    <w:rsid w:val="00887240"/>
    <w:rsid w:val="00892F0A"/>
    <w:rsid w:val="008D3C85"/>
    <w:rsid w:val="008D6398"/>
    <w:rsid w:val="008F2ECD"/>
    <w:rsid w:val="008F4220"/>
    <w:rsid w:val="00904EF7"/>
    <w:rsid w:val="00906D54"/>
    <w:rsid w:val="00917DF4"/>
    <w:rsid w:val="00935540"/>
    <w:rsid w:val="009E7F0B"/>
    <w:rsid w:val="00A76B9E"/>
    <w:rsid w:val="00A87FD1"/>
    <w:rsid w:val="00AC1759"/>
    <w:rsid w:val="00AE3636"/>
    <w:rsid w:val="00B83C05"/>
    <w:rsid w:val="00BE2343"/>
    <w:rsid w:val="00C00517"/>
    <w:rsid w:val="00C43ACD"/>
    <w:rsid w:val="00C478D5"/>
    <w:rsid w:val="00C714A5"/>
    <w:rsid w:val="00C846A6"/>
    <w:rsid w:val="00CA54D5"/>
    <w:rsid w:val="00CB498C"/>
    <w:rsid w:val="00CB5647"/>
    <w:rsid w:val="00CC59DC"/>
    <w:rsid w:val="00CC5F7C"/>
    <w:rsid w:val="00CE7C47"/>
    <w:rsid w:val="00CF33EA"/>
    <w:rsid w:val="00CF52A3"/>
    <w:rsid w:val="00D11FCD"/>
    <w:rsid w:val="00D37410"/>
    <w:rsid w:val="00D511D0"/>
    <w:rsid w:val="00D67522"/>
    <w:rsid w:val="00D7256A"/>
    <w:rsid w:val="00DA4187"/>
    <w:rsid w:val="00DD29CF"/>
    <w:rsid w:val="00E505F6"/>
    <w:rsid w:val="00E54400"/>
    <w:rsid w:val="00F03ABE"/>
    <w:rsid w:val="00F562EA"/>
    <w:rsid w:val="00F8264A"/>
    <w:rsid w:val="00F84058"/>
    <w:rsid w:val="00F84942"/>
    <w:rsid w:val="00FB3047"/>
    <w:rsid w:val="00FD2B03"/>
    <w:rsid w:val="00FE548A"/>
    <w:rsid w:val="00FF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320618"/>
    <w:pPr>
      <w:keepNext/>
      <w:numPr>
        <w:ilvl w:val="1"/>
        <w:numId w:val="1"/>
      </w:numPr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E363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E23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E23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E23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E23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E23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E23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1A6552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1">
    <w:name w:val="Заголовок 2 Знак"/>
    <w:basedOn w:val="a1"/>
    <w:link w:val="20"/>
    <w:uiPriority w:val="9"/>
    <w:rsid w:val="0032061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List Paragraph"/>
    <w:basedOn w:val="a0"/>
    <w:uiPriority w:val="34"/>
    <w:qFormat/>
    <w:rsid w:val="0032061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styleId="a6">
    <w:name w:val="Hyperlink"/>
    <w:basedOn w:val="a1"/>
    <w:uiPriority w:val="99"/>
    <w:semiHidden/>
    <w:unhideWhenUsed/>
    <w:rsid w:val="00216C98"/>
    <w:rPr>
      <w:color w:val="0000FF"/>
      <w:u w:val="single"/>
    </w:rPr>
  </w:style>
  <w:style w:type="paragraph" w:customStyle="1" w:styleId="11">
    <w:name w:val="Рачев. Заголовок 1"/>
    <w:basedOn w:val="1"/>
    <w:next w:val="a0"/>
    <w:qFormat/>
    <w:rsid w:val="001A6552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">
    <w:name w:val="Рачев. Заголовок 2"/>
    <w:basedOn w:val="20"/>
    <w:next w:val="a0"/>
    <w:qFormat/>
    <w:rsid w:val="00C478D5"/>
    <w:pPr>
      <w:keepLines/>
      <w:numPr>
        <w:ilvl w:val="0"/>
        <w:numId w:val="14"/>
      </w:numPr>
      <w:spacing w:before="120" w:after="120" w:line="240" w:lineRule="auto"/>
      <w:jc w:val="center"/>
    </w:pPr>
    <w:rPr>
      <w:rFonts w:ascii="Arial" w:eastAsiaTheme="majorEastAsia" w:hAnsi="Arial" w:cstheme="majorBidi"/>
      <w:bCs w:val="0"/>
      <w:i w:val="0"/>
      <w:iCs w:val="0"/>
      <w:sz w:val="24"/>
      <w:szCs w:val="26"/>
    </w:rPr>
  </w:style>
  <w:style w:type="paragraph" w:customStyle="1" w:styleId="a7">
    <w:name w:val="Рачев. Подписи"/>
    <w:basedOn w:val="a0"/>
    <w:next w:val="a0"/>
    <w:qFormat/>
    <w:rsid w:val="001A6552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1A6552"/>
    <w:pPr>
      <w:numPr>
        <w:numId w:val="2"/>
      </w:numPr>
    </w:pPr>
  </w:style>
  <w:style w:type="paragraph" w:customStyle="1" w:styleId="a8">
    <w:name w:val="Рачев. Текст"/>
    <w:basedOn w:val="a0"/>
    <w:qFormat/>
    <w:rsid w:val="001A6552"/>
    <w:pPr>
      <w:spacing w:after="0" w:line="240" w:lineRule="auto"/>
      <w:ind w:firstLine="567"/>
      <w:jc w:val="both"/>
    </w:pPr>
  </w:style>
  <w:style w:type="character" w:customStyle="1" w:styleId="30">
    <w:name w:val="Заголовок 3 Знак"/>
    <w:basedOn w:val="a1"/>
    <w:link w:val="3"/>
    <w:uiPriority w:val="9"/>
    <w:rsid w:val="00AE3636"/>
    <w:rPr>
      <w:rFonts w:ascii="Arial" w:eastAsiaTheme="majorEastAsia" w:hAnsi="Arial" w:cstheme="majorBidi"/>
      <w:b/>
      <w:bCs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E234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E234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BE234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BE234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E23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BE2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header"/>
    <w:basedOn w:val="a0"/>
    <w:link w:val="aa"/>
    <w:uiPriority w:val="99"/>
    <w:semiHidden/>
    <w:unhideWhenUsed/>
    <w:rsid w:val="00816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8168BF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816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168B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9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44</cp:revision>
  <dcterms:created xsi:type="dcterms:W3CDTF">2023-02-02T13:19:00Z</dcterms:created>
  <dcterms:modified xsi:type="dcterms:W3CDTF">2023-04-18T22:13:00Z</dcterms:modified>
</cp:coreProperties>
</file>