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EA0" w:rsidRDefault="0046530F">
      <w:pPr>
        <w:rPr>
          <w:lang w:val="en-US"/>
        </w:rPr>
      </w:pPr>
      <w:r>
        <w:rPr>
          <w:lang w:val="en-US"/>
        </w:rPr>
        <w:t>Name</w:t>
      </w:r>
    </w:p>
    <w:p w:rsidR="0046530F" w:rsidRPr="0046530F" w:rsidRDefault="00851BEC" w:rsidP="00851BEC">
      <w:pPr>
        <w:rPr>
          <w:lang w:val="en-US"/>
        </w:rPr>
      </w:pPr>
      <w:proofErr w:type="spellStart"/>
      <w:r>
        <w:t>Šilutė's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dates</w:t>
      </w:r>
      <w:proofErr w:type="spellEnd"/>
      <w:r>
        <w:t xml:space="preserve"> to </w:t>
      </w:r>
      <w:proofErr w:type="spellStart"/>
      <w:r>
        <w:t>an</w:t>
      </w:r>
      <w:proofErr w:type="spellEnd"/>
      <w:r>
        <w:t xml:space="preserve"> </w:t>
      </w:r>
      <w:hyperlink r:id="rId5" w:anchor="Inns" w:tooltip="Public house" w:history="1">
        <w:proofErr w:type="spellStart"/>
        <w:r>
          <w:rPr>
            <w:rStyle w:val="Hipersaitas"/>
          </w:rPr>
          <w:t>inn</w:t>
        </w:r>
        <w:proofErr w:type="spellEnd"/>
      </w:hyperlink>
      <w:r>
        <w:t xml:space="preserve"> (</w:t>
      </w:r>
      <w:proofErr w:type="spellStart"/>
      <w:r>
        <w:t>Krug</w:t>
      </w:r>
      <w:proofErr w:type="spellEnd"/>
      <w:r>
        <w:t xml:space="preserve">, </w:t>
      </w:r>
      <w:proofErr w:type="spellStart"/>
      <w:r>
        <w:t>locally</w:t>
      </w:r>
      <w:proofErr w:type="spellEnd"/>
      <w:r>
        <w:t xml:space="preserve"> </w:t>
      </w:r>
      <w:r>
        <w:rPr>
          <w:i/>
          <w:iCs/>
        </w:rPr>
        <w:t>karčema</w:t>
      </w:r>
      <w:r>
        <w:t xml:space="preserve">) </w:t>
      </w:r>
      <w:proofErr w:type="spellStart"/>
      <w:r>
        <w:t>catering</w:t>
      </w:r>
      <w:proofErr w:type="spellEnd"/>
      <w:r>
        <w:t xml:space="preserve"> to </w:t>
      </w:r>
      <w:proofErr w:type="spellStart"/>
      <w:r>
        <w:t>travelers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horses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halfway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hyperlink r:id="rId6" w:tooltip="Klaipėda" w:history="1">
        <w:r>
          <w:rPr>
            <w:rStyle w:val="Hipersaitas"/>
          </w:rPr>
          <w:t>Klaipėda</w:t>
        </w:r>
      </w:hyperlink>
      <w:r>
        <w:t xml:space="preserve"> </w:t>
      </w:r>
      <w:proofErr w:type="spellStart"/>
      <w:r>
        <w:t>and</w:t>
      </w:r>
      <w:proofErr w:type="spellEnd"/>
      <w:r>
        <w:t xml:space="preserve"> </w:t>
      </w:r>
      <w:hyperlink r:id="rId7" w:tooltip="Sovetsk, Kaliningrad Oblast" w:history="1">
        <w:r>
          <w:rPr>
            <w:rStyle w:val="Hipersaitas"/>
          </w:rPr>
          <w:t>Tilsit</w:t>
        </w:r>
      </w:hyperlink>
      <w:r>
        <w:t xml:space="preserve"> (Tilžė).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name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i/>
          <w:iCs/>
        </w:rPr>
        <w:t>Heydekrug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to a </w:t>
      </w:r>
      <w:proofErr w:type="spellStart"/>
      <w:r>
        <w:rPr>
          <w:i/>
          <w:iCs/>
        </w:rPr>
        <w:t>Krug</w:t>
      </w:r>
      <w:proofErr w:type="spellEnd"/>
      <w:r>
        <w:t xml:space="preserve"> (</w:t>
      </w:r>
      <w:proofErr w:type="spellStart"/>
      <w:r>
        <w:t>an</w:t>
      </w:r>
      <w:proofErr w:type="spellEnd"/>
      <w:r>
        <w:t xml:space="preserve"> </w:t>
      </w:r>
      <w:proofErr w:type="spellStart"/>
      <w:r>
        <w:t>archaic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inn</w:t>
      </w:r>
      <w:proofErr w:type="spellEnd"/>
      <w:r>
        <w:t xml:space="preserve">)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  <w:iCs/>
        </w:rPr>
        <w:t>Heide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"https://en.wikipedia.org/wiki/Heathland" \o "Heathland" </w:instrText>
      </w:r>
      <w:r>
        <w:fldChar w:fldCharType="separate"/>
      </w:r>
      <w:r>
        <w:rPr>
          <w:rStyle w:val="Hipersaitas"/>
        </w:rPr>
        <w:t>heathland</w:t>
      </w:r>
      <w:proofErr w:type="spellEnd"/>
      <w:r>
        <w:fldChar w:fldCharType="end"/>
      </w:r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Memelland-Samogitian</w:t>
      </w:r>
      <w:proofErr w:type="spellEnd"/>
      <w:r>
        <w:t xml:space="preserve"> </w:t>
      </w:r>
      <w:proofErr w:type="spellStart"/>
      <w:r>
        <w:t>dialect</w:t>
      </w:r>
      <w:proofErr w:type="spellEnd"/>
      <w:r>
        <w:t xml:space="preserve"> </w:t>
      </w:r>
      <w:proofErr w:type="spellStart"/>
      <w:r>
        <w:rPr>
          <w:i/>
          <w:iCs/>
        </w:rPr>
        <w:t>Šilokarčema</w:t>
      </w:r>
      <w:proofErr w:type="spellEnd"/>
      <w:r>
        <w:t>.</w:t>
      </w:r>
      <w:bookmarkStart w:id="0" w:name="_GoBack"/>
      <w:bookmarkEnd w:id="0"/>
    </w:p>
    <w:sectPr w:rsidR="0046530F" w:rsidRPr="0046530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A36E9"/>
    <w:multiLevelType w:val="hybridMultilevel"/>
    <w:tmpl w:val="FB1E7744"/>
    <w:lvl w:ilvl="0" w:tplc="E7FAEFFE">
      <w:start w:val="1"/>
      <w:numFmt w:val="decimal"/>
      <w:pStyle w:val="PoantrasteFF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0F"/>
    <w:rsid w:val="00210E25"/>
    <w:rsid w:val="0046530F"/>
    <w:rsid w:val="00525BF9"/>
    <w:rsid w:val="00726F5E"/>
    <w:rsid w:val="00851BEC"/>
    <w:rsid w:val="00CF6C5D"/>
    <w:rsid w:val="00E5200B"/>
    <w:rsid w:val="00FC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B567"/>
  <w15:chartTrackingRefBased/>
  <w15:docId w15:val="{E986537C-752A-4C95-860A-8B9DBCF2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AntrasteFF">
    <w:name w:val="Antraste FF"/>
    <w:basedOn w:val="prastasis"/>
    <w:link w:val="AntrasteFFDiagrama"/>
    <w:qFormat/>
    <w:rsid w:val="00210E25"/>
    <w:rPr>
      <w:rFonts w:ascii="Times New Roman" w:hAnsi="Times New Roman"/>
      <w:sz w:val="28"/>
    </w:rPr>
  </w:style>
  <w:style w:type="character" w:customStyle="1" w:styleId="AntrasteFFDiagrama">
    <w:name w:val="Antraste FF Diagrama"/>
    <w:basedOn w:val="Numatytasispastraiposriftas"/>
    <w:link w:val="AntrasteFF"/>
    <w:rsid w:val="00210E25"/>
    <w:rPr>
      <w:rFonts w:ascii="Times New Roman" w:hAnsi="Times New Roman"/>
      <w:sz w:val="28"/>
    </w:rPr>
  </w:style>
  <w:style w:type="paragraph" w:customStyle="1" w:styleId="PoantrasteFF">
    <w:name w:val="Poantraste FF"/>
    <w:basedOn w:val="Sraopastraipa"/>
    <w:link w:val="PoantrasteFFDiagrama"/>
    <w:qFormat/>
    <w:rsid w:val="00210E25"/>
    <w:pPr>
      <w:numPr>
        <w:numId w:val="1"/>
      </w:numPr>
    </w:pPr>
    <w:rPr>
      <w:rFonts w:ascii="Times New Roman" w:hAnsi="Times New Roman"/>
      <w:sz w:val="24"/>
    </w:rPr>
  </w:style>
  <w:style w:type="character" w:customStyle="1" w:styleId="PoantrasteFFDiagrama">
    <w:name w:val="Poantraste FF Diagrama"/>
    <w:basedOn w:val="Numatytasispastraiposriftas"/>
    <w:link w:val="PoantrasteFF"/>
    <w:rsid w:val="00210E25"/>
    <w:rPr>
      <w:rFonts w:ascii="Times New Roman" w:hAnsi="Times New Roman"/>
      <w:sz w:val="24"/>
    </w:rPr>
  </w:style>
  <w:style w:type="paragraph" w:styleId="Sraopastraipa">
    <w:name w:val="List Paragraph"/>
    <w:basedOn w:val="prastasis"/>
    <w:uiPriority w:val="34"/>
    <w:qFormat/>
    <w:rsid w:val="00210E25"/>
    <w:pPr>
      <w:ind w:left="720"/>
      <w:contextualSpacing/>
    </w:pPr>
  </w:style>
  <w:style w:type="paragraph" w:customStyle="1" w:styleId="Popavadinimu">
    <w:name w:val="Po pavadinimu"/>
    <w:basedOn w:val="prastasis"/>
    <w:link w:val="PopavadinimuDiagrama"/>
    <w:qFormat/>
    <w:rsid w:val="00210E25"/>
    <w:pPr>
      <w:jc w:val="center"/>
    </w:pPr>
    <w:rPr>
      <w:rFonts w:ascii="Times New Roman" w:hAnsi="Times New Roman"/>
      <w:sz w:val="28"/>
    </w:rPr>
  </w:style>
  <w:style w:type="character" w:customStyle="1" w:styleId="PopavadinimuDiagrama">
    <w:name w:val="Po pavadinimu Diagrama"/>
    <w:basedOn w:val="Numatytasispastraiposriftas"/>
    <w:link w:val="Popavadinimu"/>
    <w:rsid w:val="00210E25"/>
    <w:rPr>
      <w:rFonts w:ascii="Times New Roman" w:hAnsi="Times New Roman"/>
      <w:sz w:val="2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CF6C5D"/>
    <w:pPr>
      <w:spacing w:after="100" w:afterAutospacing="1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CF6C5D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customStyle="1" w:styleId="paprastas">
    <w:name w:val="paprastas"/>
    <w:basedOn w:val="prastasis"/>
    <w:link w:val="paprastasDiagrama"/>
    <w:qFormat/>
    <w:rsid w:val="00CF6C5D"/>
    <w:rPr>
      <w:rFonts w:ascii="Times New Roman" w:hAnsi="Times New Roman"/>
    </w:rPr>
  </w:style>
  <w:style w:type="character" w:customStyle="1" w:styleId="paprastasDiagrama">
    <w:name w:val="paprastas Diagrama"/>
    <w:basedOn w:val="Numatytasispastraiposriftas"/>
    <w:link w:val="paprastas"/>
    <w:rsid w:val="00CF6C5D"/>
    <w:rPr>
      <w:rFonts w:ascii="Times New Roman" w:hAnsi="Times New Roman"/>
    </w:rPr>
  </w:style>
  <w:style w:type="character" w:styleId="Hipersaitas">
    <w:name w:val="Hyperlink"/>
    <w:basedOn w:val="Numatytasispastraiposriftas"/>
    <w:uiPriority w:val="99"/>
    <w:semiHidden/>
    <w:unhideWhenUsed/>
    <w:rsid w:val="00465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vetsk,_Kaliningrad_Obla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laip%C4%97da" TargetMode="External"/><Relationship Id="rId5" Type="http://schemas.openxmlformats.org/officeDocument/2006/relationships/hyperlink" Target="https://en.wikipedia.org/wiki/Public_hou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454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</dc:creator>
  <cp:keywords/>
  <dc:description/>
  <cp:lastModifiedBy>Ruta</cp:lastModifiedBy>
  <cp:revision>3</cp:revision>
  <dcterms:created xsi:type="dcterms:W3CDTF">2025-07-03T14:14:00Z</dcterms:created>
  <dcterms:modified xsi:type="dcterms:W3CDTF">2025-07-03T14:21:00Z</dcterms:modified>
</cp:coreProperties>
</file>