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049" w:rsidRDefault="00A83049" w:rsidP="00A83049">
      <w:pPr>
        <w:pStyle w:val="Titre1"/>
      </w:pPr>
      <w:r>
        <w:t>Plan de tests,  site web :</w:t>
      </w:r>
    </w:p>
    <w:p w:rsidR="00A83049" w:rsidRPr="00A83049" w:rsidRDefault="00A83049" w:rsidP="00A8304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83049" w:rsidTr="00A83049">
        <w:tc>
          <w:tcPr>
            <w:tcW w:w="3070" w:type="dxa"/>
          </w:tcPr>
          <w:p w:rsidR="00A83049" w:rsidRPr="00A83049" w:rsidRDefault="00A83049" w:rsidP="00A83049">
            <w:pPr>
              <w:rPr>
                <w:b/>
                <w:sz w:val="32"/>
                <w:szCs w:val="32"/>
              </w:rPr>
            </w:pPr>
            <w:r w:rsidRPr="00A83049">
              <w:rPr>
                <w:b/>
                <w:sz w:val="32"/>
                <w:szCs w:val="32"/>
              </w:rPr>
              <w:t>Action</w:t>
            </w:r>
          </w:p>
        </w:tc>
        <w:tc>
          <w:tcPr>
            <w:tcW w:w="3071" w:type="dxa"/>
          </w:tcPr>
          <w:p w:rsidR="00A83049" w:rsidRPr="00A83049" w:rsidRDefault="00A83049" w:rsidP="00A83049">
            <w:pPr>
              <w:rPr>
                <w:b/>
                <w:sz w:val="32"/>
                <w:szCs w:val="32"/>
              </w:rPr>
            </w:pPr>
            <w:r w:rsidRPr="00A83049">
              <w:rPr>
                <w:b/>
                <w:sz w:val="32"/>
                <w:szCs w:val="32"/>
              </w:rPr>
              <w:t>Résultat attendu</w:t>
            </w:r>
          </w:p>
        </w:tc>
        <w:tc>
          <w:tcPr>
            <w:tcW w:w="3071" w:type="dxa"/>
          </w:tcPr>
          <w:p w:rsidR="00A83049" w:rsidRPr="00A83049" w:rsidRDefault="00A83049" w:rsidP="00A83049">
            <w:pPr>
              <w:rPr>
                <w:b/>
                <w:sz w:val="32"/>
                <w:szCs w:val="32"/>
              </w:rPr>
            </w:pPr>
            <w:r w:rsidRPr="00A83049">
              <w:rPr>
                <w:b/>
                <w:sz w:val="32"/>
                <w:szCs w:val="32"/>
              </w:rPr>
              <w:t>Résultat obtenu</w:t>
            </w:r>
          </w:p>
        </w:tc>
      </w:tr>
      <w:tr w:rsidR="00A25B8C" w:rsidTr="00A83049">
        <w:tc>
          <w:tcPr>
            <w:tcW w:w="3070" w:type="dxa"/>
          </w:tcPr>
          <w:p w:rsidR="00A25B8C" w:rsidRPr="00A25B8C" w:rsidRDefault="00A25B8C" w:rsidP="00A83049">
            <w:pPr>
              <w:rPr>
                <w:b/>
                <w:sz w:val="24"/>
                <w:szCs w:val="24"/>
              </w:rPr>
            </w:pPr>
            <w:proofErr w:type="spellStart"/>
            <w:r w:rsidRPr="00A25B8C">
              <w:rPr>
                <w:b/>
                <w:sz w:val="24"/>
                <w:szCs w:val="24"/>
              </w:rPr>
              <w:t>index.php</w:t>
            </w:r>
            <w:proofErr w:type="spellEnd"/>
          </w:p>
        </w:tc>
        <w:tc>
          <w:tcPr>
            <w:tcW w:w="3071" w:type="dxa"/>
          </w:tcPr>
          <w:p w:rsidR="00A25B8C" w:rsidRDefault="00A25B8C" w:rsidP="00A83049"/>
        </w:tc>
        <w:tc>
          <w:tcPr>
            <w:tcW w:w="3071" w:type="dxa"/>
          </w:tcPr>
          <w:p w:rsidR="00A25B8C" w:rsidRDefault="00A25B8C" w:rsidP="00A83049"/>
        </w:tc>
      </w:tr>
      <w:tr w:rsidR="00A83049" w:rsidTr="00A83049">
        <w:tc>
          <w:tcPr>
            <w:tcW w:w="3070" w:type="dxa"/>
          </w:tcPr>
          <w:p w:rsidR="00A83049" w:rsidRDefault="00A83049" w:rsidP="00A83049">
            <w:r>
              <w:t>Cliquer sur le logo</w:t>
            </w:r>
          </w:p>
        </w:tc>
        <w:tc>
          <w:tcPr>
            <w:tcW w:w="3071" w:type="dxa"/>
          </w:tcPr>
          <w:p w:rsidR="00A83049" w:rsidRDefault="00A83049" w:rsidP="00A83049">
            <w:r>
              <w:t>Redirection vers l’index</w:t>
            </w:r>
          </w:p>
        </w:tc>
        <w:tc>
          <w:tcPr>
            <w:tcW w:w="3071" w:type="dxa"/>
          </w:tcPr>
          <w:p w:rsidR="00A83049" w:rsidRDefault="00A83049" w:rsidP="00A83049">
            <w:r>
              <w:t>Oui</w:t>
            </w:r>
          </w:p>
        </w:tc>
      </w:tr>
      <w:tr w:rsidR="00A23CEF" w:rsidTr="00A83049">
        <w:tc>
          <w:tcPr>
            <w:tcW w:w="3070" w:type="dxa"/>
          </w:tcPr>
          <w:p w:rsidR="00A23CEF" w:rsidRDefault="00A23CEF" w:rsidP="00A52158">
            <w:bookmarkStart w:id="0" w:name="_GoBack" w:colFirst="0" w:colLast="2"/>
            <w:r>
              <w:t>Cliquer sur les liens de la barre de navigation</w:t>
            </w:r>
          </w:p>
        </w:tc>
        <w:tc>
          <w:tcPr>
            <w:tcW w:w="3071" w:type="dxa"/>
          </w:tcPr>
          <w:p w:rsidR="00A23CEF" w:rsidRDefault="00A23CEF" w:rsidP="00A52158">
            <w:r>
              <w:t>Redirection vers les pages correspondantes</w:t>
            </w:r>
          </w:p>
        </w:tc>
        <w:tc>
          <w:tcPr>
            <w:tcW w:w="3071" w:type="dxa"/>
          </w:tcPr>
          <w:p w:rsidR="00A23CEF" w:rsidRDefault="00A23CEF" w:rsidP="00A52158"/>
        </w:tc>
      </w:tr>
      <w:bookmarkEnd w:id="0"/>
      <w:tr w:rsidR="00A83049" w:rsidTr="00A52158">
        <w:tc>
          <w:tcPr>
            <w:tcW w:w="3070" w:type="dxa"/>
          </w:tcPr>
          <w:p w:rsidR="00A83049" w:rsidRDefault="00A83049" w:rsidP="00A52158">
            <w:r>
              <w:t>Cliquer sur une des images qui défile dans l’index</w:t>
            </w:r>
          </w:p>
        </w:tc>
        <w:tc>
          <w:tcPr>
            <w:tcW w:w="3071" w:type="dxa"/>
          </w:tcPr>
          <w:p w:rsidR="00A83049" w:rsidRDefault="00A83049" w:rsidP="00A52158">
            <w:r>
              <w:t>L’image s’affiche en grand</w:t>
            </w:r>
          </w:p>
        </w:tc>
        <w:tc>
          <w:tcPr>
            <w:tcW w:w="3071" w:type="dxa"/>
          </w:tcPr>
          <w:p w:rsidR="00A83049" w:rsidRDefault="00A83049" w:rsidP="00A52158">
            <w:r>
              <w:t>Oui</w:t>
            </w:r>
          </w:p>
        </w:tc>
      </w:tr>
      <w:tr w:rsidR="00A83049" w:rsidTr="00A52158">
        <w:tc>
          <w:tcPr>
            <w:tcW w:w="3070" w:type="dxa"/>
          </w:tcPr>
          <w:p w:rsidR="00A83049" w:rsidRDefault="00A83049" w:rsidP="00A52158">
            <w:r>
              <w:t>Cliquer sur les flèches des images qui défilent dans l’index</w:t>
            </w:r>
          </w:p>
        </w:tc>
        <w:tc>
          <w:tcPr>
            <w:tcW w:w="3071" w:type="dxa"/>
          </w:tcPr>
          <w:p w:rsidR="00A83049" w:rsidRDefault="00A83049" w:rsidP="00A52158">
            <w:r>
              <w:t>Changement d’image</w:t>
            </w:r>
          </w:p>
        </w:tc>
        <w:tc>
          <w:tcPr>
            <w:tcW w:w="3071" w:type="dxa"/>
          </w:tcPr>
          <w:p w:rsidR="00A83049" w:rsidRDefault="00A83049" w:rsidP="00A52158">
            <w:r>
              <w:t>Oui</w:t>
            </w:r>
          </w:p>
        </w:tc>
      </w:tr>
      <w:tr w:rsidR="00A25B8C" w:rsidTr="00A52158">
        <w:tc>
          <w:tcPr>
            <w:tcW w:w="3070" w:type="dxa"/>
          </w:tcPr>
          <w:p w:rsidR="00A25B8C" w:rsidRDefault="00A25B8C" w:rsidP="00A52158">
            <w:r>
              <w:t>Cliquer sur « </w:t>
            </w:r>
            <w:proofErr w:type="spellStart"/>
            <w:r>
              <w:t>learn</w:t>
            </w:r>
            <w:proofErr w:type="spellEnd"/>
            <w:r>
              <w:t xml:space="preserve"> more » pour les héros et pour les armes</w:t>
            </w:r>
          </w:p>
        </w:tc>
        <w:tc>
          <w:tcPr>
            <w:tcW w:w="3071" w:type="dxa"/>
          </w:tcPr>
          <w:p w:rsidR="00A25B8C" w:rsidRDefault="00A25B8C" w:rsidP="00A52158">
            <w:r>
              <w:t>Redirection vers les pages correspondantes</w:t>
            </w:r>
          </w:p>
        </w:tc>
        <w:tc>
          <w:tcPr>
            <w:tcW w:w="3071" w:type="dxa"/>
          </w:tcPr>
          <w:p w:rsidR="00A25B8C" w:rsidRDefault="00A25B8C" w:rsidP="00A52158"/>
        </w:tc>
      </w:tr>
      <w:tr w:rsidR="00A83049" w:rsidTr="00A52158">
        <w:tc>
          <w:tcPr>
            <w:tcW w:w="3070" w:type="dxa"/>
          </w:tcPr>
          <w:p w:rsidR="00A83049" w:rsidRPr="00A25B8C" w:rsidRDefault="00A25B8C" w:rsidP="00A52158">
            <w:pPr>
              <w:rPr>
                <w:b/>
                <w:sz w:val="24"/>
                <w:szCs w:val="24"/>
              </w:rPr>
            </w:pPr>
            <w:proofErr w:type="spellStart"/>
            <w:r w:rsidRPr="00A25B8C">
              <w:rPr>
                <w:b/>
                <w:sz w:val="24"/>
                <w:szCs w:val="24"/>
              </w:rPr>
              <w:t>classes.php</w:t>
            </w:r>
            <w:proofErr w:type="spellEnd"/>
          </w:p>
        </w:tc>
        <w:tc>
          <w:tcPr>
            <w:tcW w:w="3071" w:type="dxa"/>
          </w:tcPr>
          <w:p w:rsidR="00A83049" w:rsidRDefault="00A25B8C" w:rsidP="00A52158">
            <w:r>
              <w:t>Affichage des classe dans deux colonnes différentes avec chacune une image et un bouton « </w:t>
            </w:r>
            <w:proofErr w:type="spellStart"/>
            <w:r>
              <w:t>learn</w:t>
            </w:r>
            <w:proofErr w:type="spellEnd"/>
            <w:r>
              <w:t xml:space="preserve"> more »</w:t>
            </w:r>
          </w:p>
        </w:tc>
        <w:tc>
          <w:tcPr>
            <w:tcW w:w="3071" w:type="dxa"/>
          </w:tcPr>
          <w:p w:rsidR="00A83049" w:rsidRDefault="00A83049" w:rsidP="00A52158"/>
        </w:tc>
      </w:tr>
      <w:tr w:rsidR="00A83049" w:rsidTr="00A52158">
        <w:tc>
          <w:tcPr>
            <w:tcW w:w="3070" w:type="dxa"/>
          </w:tcPr>
          <w:p w:rsidR="00A83049" w:rsidRDefault="00A25B8C" w:rsidP="00A25B8C">
            <w:proofErr w:type="spellStart"/>
            <w:r>
              <w:t>Boutton</w:t>
            </w:r>
            <w:proofErr w:type="spellEnd"/>
            <w:r>
              <w:t xml:space="preserve"> « </w:t>
            </w:r>
            <w:proofErr w:type="spellStart"/>
            <w:r>
              <w:t>learn</w:t>
            </w:r>
            <w:proofErr w:type="spellEnd"/>
            <w:r>
              <w:t xml:space="preserve"> more » dans chaque classe</w:t>
            </w:r>
          </w:p>
        </w:tc>
        <w:tc>
          <w:tcPr>
            <w:tcW w:w="3071" w:type="dxa"/>
          </w:tcPr>
          <w:p w:rsidR="00A83049" w:rsidRDefault="00A25B8C" w:rsidP="00A52158">
            <w:r>
              <w:t>Redirection vers « </w:t>
            </w:r>
            <w:proofErr w:type="spellStart"/>
            <w:r>
              <w:t>class.php</w:t>
            </w:r>
            <w:proofErr w:type="spellEnd"/>
            <w:r>
              <w:t xml:space="preserve"> » de la classe correspondante </w:t>
            </w:r>
          </w:p>
        </w:tc>
        <w:tc>
          <w:tcPr>
            <w:tcW w:w="3071" w:type="dxa"/>
          </w:tcPr>
          <w:p w:rsidR="00A83049" w:rsidRDefault="00A83049" w:rsidP="00A52158"/>
        </w:tc>
      </w:tr>
      <w:tr w:rsidR="00A25B8C" w:rsidTr="00A52158">
        <w:tc>
          <w:tcPr>
            <w:tcW w:w="3070" w:type="dxa"/>
          </w:tcPr>
          <w:p w:rsidR="00A25B8C" w:rsidRDefault="00A25B8C" w:rsidP="00A52158">
            <w:r>
              <w:t>Cliquer sur le logo</w:t>
            </w:r>
          </w:p>
        </w:tc>
        <w:tc>
          <w:tcPr>
            <w:tcW w:w="3071" w:type="dxa"/>
          </w:tcPr>
          <w:p w:rsidR="00A25B8C" w:rsidRDefault="00A25B8C" w:rsidP="00A52158">
            <w:r>
              <w:t>Redirection vers l’index</w:t>
            </w:r>
          </w:p>
        </w:tc>
        <w:tc>
          <w:tcPr>
            <w:tcW w:w="3071" w:type="dxa"/>
          </w:tcPr>
          <w:p w:rsidR="00A25B8C" w:rsidRDefault="00A25B8C" w:rsidP="00A52158">
            <w:r>
              <w:t>Oui</w:t>
            </w:r>
          </w:p>
        </w:tc>
      </w:tr>
      <w:tr w:rsidR="00A83049" w:rsidTr="00A52158">
        <w:tc>
          <w:tcPr>
            <w:tcW w:w="3070" w:type="dxa"/>
          </w:tcPr>
          <w:p w:rsidR="00A83049" w:rsidRDefault="00A25B8C" w:rsidP="00A52158">
            <w:r>
              <w:t>Cliquer sur les liens de la barre de navigation</w:t>
            </w:r>
          </w:p>
        </w:tc>
        <w:tc>
          <w:tcPr>
            <w:tcW w:w="3071" w:type="dxa"/>
          </w:tcPr>
          <w:p w:rsidR="00A83049" w:rsidRDefault="00A25B8C" w:rsidP="00A52158">
            <w:r>
              <w:t>Redirection vers les pages correspondantes</w:t>
            </w:r>
          </w:p>
        </w:tc>
        <w:tc>
          <w:tcPr>
            <w:tcW w:w="3071" w:type="dxa"/>
          </w:tcPr>
          <w:p w:rsidR="00A83049" w:rsidRDefault="00A83049" w:rsidP="00A52158"/>
        </w:tc>
      </w:tr>
      <w:tr w:rsidR="00A83049" w:rsidTr="00A52158">
        <w:tc>
          <w:tcPr>
            <w:tcW w:w="3070" w:type="dxa"/>
          </w:tcPr>
          <w:p w:rsidR="00A83049" w:rsidRDefault="00A83049" w:rsidP="00A52158"/>
        </w:tc>
        <w:tc>
          <w:tcPr>
            <w:tcW w:w="3071" w:type="dxa"/>
          </w:tcPr>
          <w:p w:rsidR="00A83049" w:rsidRDefault="00A83049" w:rsidP="00A52158"/>
        </w:tc>
        <w:tc>
          <w:tcPr>
            <w:tcW w:w="3071" w:type="dxa"/>
          </w:tcPr>
          <w:p w:rsidR="00A83049" w:rsidRDefault="00A83049" w:rsidP="00A52158"/>
        </w:tc>
      </w:tr>
      <w:tr w:rsidR="00A83049" w:rsidTr="00A52158">
        <w:tc>
          <w:tcPr>
            <w:tcW w:w="3070" w:type="dxa"/>
          </w:tcPr>
          <w:p w:rsidR="00A83049" w:rsidRDefault="00A83049" w:rsidP="00A52158"/>
        </w:tc>
        <w:tc>
          <w:tcPr>
            <w:tcW w:w="3071" w:type="dxa"/>
          </w:tcPr>
          <w:p w:rsidR="00A83049" w:rsidRDefault="00A83049" w:rsidP="00A52158"/>
        </w:tc>
        <w:tc>
          <w:tcPr>
            <w:tcW w:w="3071" w:type="dxa"/>
          </w:tcPr>
          <w:p w:rsidR="00A83049" w:rsidRDefault="00A83049" w:rsidP="00A52158"/>
        </w:tc>
      </w:tr>
      <w:tr w:rsidR="00A83049" w:rsidTr="00A52158">
        <w:tc>
          <w:tcPr>
            <w:tcW w:w="3070" w:type="dxa"/>
          </w:tcPr>
          <w:p w:rsidR="00A83049" w:rsidRDefault="00A83049" w:rsidP="00A52158"/>
        </w:tc>
        <w:tc>
          <w:tcPr>
            <w:tcW w:w="3071" w:type="dxa"/>
          </w:tcPr>
          <w:p w:rsidR="00A83049" w:rsidRDefault="00A83049" w:rsidP="00A52158"/>
        </w:tc>
        <w:tc>
          <w:tcPr>
            <w:tcW w:w="3071" w:type="dxa"/>
          </w:tcPr>
          <w:p w:rsidR="00A83049" w:rsidRDefault="00A83049" w:rsidP="00A52158"/>
        </w:tc>
      </w:tr>
      <w:tr w:rsidR="00A83049" w:rsidTr="00A52158">
        <w:tc>
          <w:tcPr>
            <w:tcW w:w="3070" w:type="dxa"/>
          </w:tcPr>
          <w:p w:rsidR="00A83049" w:rsidRDefault="00A83049" w:rsidP="00A52158"/>
        </w:tc>
        <w:tc>
          <w:tcPr>
            <w:tcW w:w="3071" w:type="dxa"/>
          </w:tcPr>
          <w:p w:rsidR="00A83049" w:rsidRDefault="00A83049" w:rsidP="00A52158"/>
        </w:tc>
        <w:tc>
          <w:tcPr>
            <w:tcW w:w="3071" w:type="dxa"/>
          </w:tcPr>
          <w:p w:rsidR="00A83049" w:rsidRDefault="00A83049" w:rsidP="00A52158"/>
        </w:tc>
      </w:tr>
      <w:tr w:rsidR="00A83049" w:rsidTr="00A52158">
        <w:tc>
          <w:tcPr>
            <w:tcW w:w="3070" w:type="dxa"/>
          </w:tcPr>
          <w:p w:rsidR="00A83049" w:rsidRDefault="00A83049" w:rsidP="00A52158"/>
        </w:tc>
        <w:tc>
          <w:tcPr>
            <w:tcW w:w="3071" w:type="dxa"/>
          </w:tcPr>
          <w:p w:rsidR="00A83049" w:rsidRDefault="00A83049" w:rsidP="00A52158"/>
        </w:tc>
        <w:tc>
          <w:tcPr>
            <w:tcW w:w="3071" w:type="dxa"/>
          </w:tcPr>
          <w:p w:rsidR="00A83049" w:rsidRDefault="00A83049" w:rsidP="00A52158"/>
        </w:tc>
      </w:tr>
      <w:tr w:rsidR="00A83049" w:rsidTr="00A52158">
        <w:tc>
          <w:tcPr>
            <w:tcW w:w="3070" w:type="dxa"/>
          </w:tcPr>
          <w:p w:rsidR="00A83049" w:rsidRDefault="00A83049" w:rsidP="00A52158"/>
        </w:tc>
        <w:tc>
          <w:tcPr>
            <w:tcW w:w="3071" w:type="dxa"/>
          </w:tcPr>
          <w:p w:rsidR="00A83049" w:rsidRDefault="00A83049" w:rsidP="00A52158"/>
        </w:tc>
        <w:tc>
          <w:tcPr>
            <w:tcW w:w="3071" w:type="dxa"/>
          </w:tcPr>
          <w:p w:rsidR="00A83049" w:rsidRDefault="00A83049" w:rsidP="00A52158"/>
        </w:tc>
      </w:tr>
      <w:tr w:rsidR="00A83049" w:rsidTr="00A52158">
        <w:tc>
          <w:tcPr>
            <w:tcW w:w="3070" w:type="dxa"/>
          </w:tcPr>
          <w:p w:rsidR="00A83049" w:rsidRDefault="00A83049" w:rsidP="00A52158"/>
        </w:tc>
        <w:tc>
          <w:tcPr>
            <w:tcW w:w="3071" w:type="dxa"/>
          </w:tcPr>
          <w:p w:rsidR="00A83049" w:rsidRDefault="00A83049" w:rsidP="00A52158"/>
        </w:tc>
        <w:tc>
          <w:tcPr>
            <w:tcW w:w="3071" w:type="dxa"/>
          </w:tcPr>
          <w:p w:rsidR="00A83049" w:rsidRDefault="00A83049" w:rsidP="00A52158"/>
        </w:tc>
      </w:tr>
      <w:tr w:rsidR="00A83049" w:rsidTr="00A52158">
        <w:tc>
          <w:tcPr>
            <w:tcW w:w="3070" w:type="dxa"/>
          </w:tcPr>
          <w:p w:rsidR="00A83049" w:rsidRDefault="00A83049" w:rsidP="00A52158"/>
        </w:tc>
        <w:tc>
          <w:tcPr>
            <w:tcW w:w="3071" w:type="dxa"/>
          </w:tcPr>
          <w:p w:rsidR="00A83049" w:rsidRDefault="00A83049" w:rsidP="00A52158"/>
        </w:tc>
        <w:tc>
          <w:tcPr>
            <w:tcW w:w="3071" w:type="dxa"/>
          </w:tcPr>
          <w:p w:rsidR="00A83049" w:rsidRDefault="00A83049" w:rsidP="00A52158"/>
        </w:tc>
      </w:tr>
      <w:tr w:rsidR="00A83049" w:rsidTr="00A52158">
        <w:tc>
          <w:tcPr>
            <w:tcW w:w="3070" w:type="dxa"/>
          </w:tcPr>
          <w:p w:rsidR="00A83049" w:rsidRDefault="00A83049" w:rsidP="00A52158"/>
        </w:tc>
        <w:tc>
          <w:tcPr>
            <w:tcW w:w="3071" w:type="dxa"/>
          </w:tcPr>
          <w:p w:rsidR="00A83049" w:rsidRDefault="00A83049" w:rsidP="00A52158"/>
        </w:tc>
        <w:tc>
          <w:tcPr>
            <w:tcW w:w="3071" w:type="dxa"/>
          </w:tcPr>
          <w:p w:rsidR="00A83049" w:rsidRDefault="00A83049" w:rsidP="00A52158"/>
        </w:tc>
      </w:tr>
      <w:tr w:rsidR="00A83049" w:rsidTr="00A52158">
        <w:tc>
          <w:tcPr>
            <w:tcW w:w="3070" w:type="dxa"/>
          </w:tcPr>
          <w:p w:rsidR="00A83049" w:rsidRDefault="00A83049" w:rsidP="00A52158"/>
        </w:tc>
        <w:tc>
          <w:tcPr>
            <w:tcW w:w="3071" w:type="dxa"/>
          </w:tcPr>
          <w:p w:rsidR="00A83049" w:rsidRDefault="00A83049" w:rsidP="00A52158"/>
        </w:tc>
        <w:tc>
          <w:tcPr>
            <w:tcW w:w="3071" w:type="dxa"/>
          </w:tcPr>
          <w:p w:rsidR="00A83049" w:rsidRDefault="00A83049" w:rsidP="00A52158"/>
        </w:tc>
      </w:tr>
      <w:tr w:rsidR="00A83049" w:rsidTr="00A52158">
        <w:tc>
          <w:tcPr>
            <w:tcW w:w="3070" w:type="dxa"/>
          </w:tcPr>
          <w:p w:rsidR="00A83049" w:rsidRDefault="00A83049" w:rsidP="00A52158"/>
        </w:tc>
        <w:tc>
          <w:tcPr>
            <w:tcW w:w="3071" w:type="dxa"/>
          </w:tcPr>
          <w:p w:rsidR="00A83049" w:rsidRDefault="00A83049" w:rsidP="00A52158"/>
        </w:tc>
        <w:tc>
          <w:tcPr>
            <w:tcW w:w="3071" w:type="dxa"/>
          </w:tcPr>
          <w:p w:rsidR="00A83049" w:rsidRDefault="00A83049" w:rsidP="00A52158"/>
        </w:tc>
      </w:tr>
      <w:tr w:rsidR="00A83049" w:rsidTr="00A52158">
        <w:tc>
          <w:tcPr>
            <w:tcW w:w="3070" w:type="dxa"/>
          </w:tcPr>
          <w:p w:rsidR="00A83049" w:rsidRDefault="00A83049" w:rsidP="00A52158"/>
        </w:tc>
        <w:tc>
          <w:tcPr>
            <w:tcW w:w="3071" w:type="dxa"/>
          </w:tcPr>
          <w:p w:rsidR="00A83049" w:rsidRDefault="00A83049" w:rsidP="00A52158"/>
        </w:tc>
        <w:tc>
          <w:tcPr>
            <w:tcW w:w="3071" w:type="dxa"/>
          </w:tcPr>
          <w:p w:rsidR="00A83049" w:rsidRDefault="00A83049" w:rsidP="00A52158"/>
        </w:tc>
      </w:tr>
      <w:tr w:rsidR="00A83049" w:rsidTr="00A83049">
        <w:tc>
          <w:tcPr>
            <w:tcW w:w="3070" w:type="dxa"/>
          </w:tcPr>
          <w:p w:rsidR="00A83049" w:rsidRDefault="00A83049" w:rsidP="00A83049"/>
        </w:tc>
        <w:tc>
          <w:tcPr>
            <w:tcW w:w="3071" w:type="dxa"/>
          </w:tcPr>
          <w:p w:rsidR="00A83049" w:rsidRDefault="00A83049" w:rsidP="00A83049"/>
        </w:tc>
        <w:tc>
          <w:tcPr>
            <w:tcW w:w="3071" w:type="dxa"/>
          </w:tcPr>
          <w:p w:rsidR="00A83049" w:rsidRDefault="00A83049" w:rsidP="00A83049"/>
        </w:tc>
      </w:tr>
      <w:tr w:rsidR="00A83049" w:rsidTr="00A83049">
        <w:tc>
          <w:tcPr>
            <w:tcW w:w="3070" w:type="dxa"/>
          </w:tcPr>
          <w:p w:rsidR="00A83049" w:rsidRDefault="00A83049" w:rsidP="00A83049"/>
        </w:tc>
        <w:tc>
          <w:tcPr>
            <w:tcW w:w="3071" w:type="dxa"/>
          </w:tcPr>
          <w:p w:rsidR="00A83049" w:rsidRDefault="00A83049" w:rsidP="00A83049"/>
        </w:tc>
        <w:tc>
          <w:tcPr>
            <w:tcW w:w="3071" w:type="dxa"/>
          </w:tcPr>
          <w:p w:rsidR="00A83049" w:rsidRDefault="00A83049" w:rsidP="00A83049"/>
        </w:tc>
      </w:tr>
    </w:tbl>
    <w:p w:rsidR="00A83049" w:rsidRPr="00A83049" w:rsidRDefault="00A83049" w:rsidP="00A83049"/>
    <w:sectPr w:rsidR="00A83049" w:rsidRPr="00A830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025"/>
    <w:rsid w:val="00127025"/>
    <w:rsid w:val="00A23CEF"/>
    <w:rsid w:val="00A25B8C"/>
    <w:rsid w:val="00A83049"/>
    <w:rsid w:val="00E8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30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30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830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830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830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830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A8304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30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A83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830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830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A830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A830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A830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A83049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30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30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830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830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830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830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A8304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30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A83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830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830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A830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A830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A830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A83049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141</Words>
  <Characters>778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2016-12-22T13:44:00Z</dcterms:created>
  <dcterms:modified xsi:type="dcterms:W3CDTF">2016-12-22T14:02:00Z</dcterms:modified>
</cp:coreProperties>
</file>