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Pr="00A468D4" w:rsidRDefault="00371083" w:rsidP="00371083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A468D4">
        <w:rPr>
          <w:rFonts w:ascii="Times New Roman" w:hAnsi="Times New Roman" w:cs="Times New Roman"/>
          <w:b/>
          <w:i/>
          <w:sz w:val="56"/>
          <w:szCs w:val="56"/>
        </w:rPr>
        <w:t xml:space="preserve">Описание проекта (мобильной игры) </w:t>
      </w:r>
    </w:p>
    <w:p w:rsidR="008C0EEB" w:rsidRPr="00A468D4" w:rsidRDefault="00371083" w:rsidP="00371083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A468D4">
        <w:rPr>
          <w:rFonts w:ascii="Times New Roman" w:hAnsi="Times New Roman" w:cs="Times New Roman"/>
          <w:b/>
          <w:i/>
          <w:sz w:val="56"/>
          <w:szCs w:val="56"/>
        </w:rPr>
        <w:t>«</w:t>
      </w:r>
      <w:proofErr w:type="spellStart"/>
      <w:r w:rsidRPr="00A468D4">
        <w:rPr>
          <w:rFonts w:ascii="Times New Roman" w:hAnsi="Times New Roman" w:cs="Times New Roman"/>
          <w:b/>
          <w:i/>
          <w:sz w:val="56"/>
          <w:szCs w:val="56"/>
          <w:lang w:val="en-US"/>
        </w:rPr>
        <w:t>SeaBattle</w:t>
      </w:r>
      <w:proofErr w:type="spellEnd"/>
      <w:r w:rsidRPr="00A468D4">
        <w:rPr>
          <w:rFonts w:ascii="Times New Roman" w:hAnsi="Times New Roman" w:cs="Times New Roman"/>
          <w:b/>
          <w:i/>
          <w:sz w:val="56"/>
          <w:szCs w:val="56"/>
        </w:rPr>
        <w:t>»</w:t>
      </w: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Default="00371083" w:rsidP="00371083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71083" w:rsidRPr="00371083" w:rsidRDefault="00371083" w:rsidP="003710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71083">
        <w:rPr>
          <w:rFonts w:ascii="Times New Roman" w:hAnsi="Times New Roman" w:cs="Times New Roman"/>
          <w:sz w:val="28"/>
          <w:szCs w:val="28"/>
          <w:u w:val="single"/>
        </w:rPr>
        <w:t xml:space="preserve">Участники: </w:t>
      </w:r>
    </w:p>
    <w:p w:rsidR="00371083" w:rsidRDefault="00371083" w:rsidP="003710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1083">
        <w:rPr>
          <w:rFonts w:ascii="Times New Roman" w:hAnsi="Times New Roman" w:cs="Times New Roman"/>
          <w:b/>
          <w:sz w:val="24"/>
          <w:szCs w:val="24"/>
        </w:rPr>
        <w:t>Рыбалкин Роман</w:t>
      </w:r>
      <w:r w:rsidRPr="00371083">
        <w:rPr>
          <w:rFonts w:ascii="Times New Roman" w:hAnsi="Times New Roman" w:cs="Times New Roman"/>
          <w:sz w:val="24"/>
          <w:szCs w:val="24"/>
        </w:rPr>
        <w:t xml:space="preserve"> – </w:t>
      </w:r>
      <w:r w:rsidRPr="00371083">
        <w:rPr>
          <w:rFonts w:ascii="Times New Roman" w:hAnsi="Times New Roman" w:cs="Times New Roman"/>
          <w:i/>
          <w:sz w:val="24"/>
          <w:szCs w:val="24"/>
        </w:rPr>
        <w:t>программист, архитектор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371083">
        <w:rPr>
          <w:rFonts w:ascii="Times New Roman" w:hAnsi="Times New Roman" w:cs="Times New Roman"/>
          <w:i/>
          <w:sz w:val="24"/>
          <w:szCs w:val="24"/>
        </w:rPr>
        <w:t xml:space="preserve"> администратор</w:t>
      </w:r>
    </w:p>
    <w:p w:rsidR="00371083" w:rsidRPr="00371083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1083">
        <w:rPr>
          <w:rFonts w:ascii="Times New Roman" w:hAnsi="Times New Roman" w:cs="Times New Roman"/>
          <w:b/>
          <w:sz w:val="24"/>
          <w:szCs w:val="24"/>
        </w:rPr>
        <w:t>Капустин</w:t>
      </w:r>
      <w:r w:rsidRPr="00B314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71083">
        <w:rPr>
          <w:rFonts w:ascii="Times New Roman" w:hAnsi="Times New Roman" w:cs="Times New Roman"/>
          <w:b/>
          <w:sz w:val="24"/>
          <w:szCs w:val="24"/>
        </w:rPr>
        <w:t>Сергей</w:t>
      </w:r>
      <w:r w:rsidRPr="00B314F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71083">
        <w:rPr>
          <w:rFonts w:ascii="Times New Roman" w:hAnsi="Times New Roman" w:cs="Times New Roman"/>
          <w:i/>
          <w:sz w:val="24"/>
          <w:szCs w:val="24"/>
        </w:rPr>
        <w:t>программист</w:t>
      </w:r>
      <w:r w:rsidRPr="00B314F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371083">
        <w:rPr>
          <w:rFonts w:ascii="Times New Roman" w:hAnsi="Times New Roman" w:cs="Times New Roman"/>
          <w:i/>
          <w:sz w:val="24"/>
          <w:szCs w:val="24"/>
        </w:rPr>
        <w:t>архитектор</w:t>
      </w: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B314F2" w:rsidRDefault="00371083" w:rsidP="00371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71083" w:rsidRPr="002B0E55" w:rsidRDefault="00371083" w:rsidP="003710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1083">
        <w:rPr>
          <w:rFonts w:ascii="Times New Roman" w:hAnsi="Times New Roman" w:cs="Times New Roman"/>
          <w:sz w:val="24"/>
          <w:szCs w:val="24"/>
          <w:lang w:val="en-US"/>
        </w:rPr>
        <w:t xml:space="preserve">©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Production of Company </w:t>
      </w:r>
      <w:r w:rsidRPr="00371083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B0E55">
        <w:rPr>
          <w:rFonts w:ascii="Times New Roman" w:hAnsi="Times New Roman" w:cs="Times New Roman"/>
          <w:b/>
          <w:sz w:val="24"/>
          <w:szCs w:val="24"/>
          <w:lang w:val="en-US"/>
        </w:rPr>
        <w:t>KM</w:t>
      </w:r>
      <w:r w:rsidRPr="0037108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371083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71083">
        <w:rPr>
          <w:rFonts w:ascii="Times New Roman" w:hAnsi="Times New Roman" w:cs="Times New Roman"/>
          <w:i/>
          <w:sz w:val="24"/>
          <w:szCs w:val="24"/>
          <w:lang w:val="en-US"/>
        </w:rPr>
        <w:t>Keep Moving Forward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600D" w:rsidRDefault="00A468D4" w:rsidP="00450D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68D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1075738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</w:sdtEndPr>
      <w:sdtContent>
        <w:p w:rsidR="00F1608A" w:rsidRDefault="00F1608A">
          <w:pPr>
            <w:pStyle w:val="TOCHeading"/>
          </w:pPr>
        </w:p>
        <w:p w:rsidR="00F1608A" w:rsidRPr="00F1608A" w:rsidRDefault="00F1608A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657522" w:history="1"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F1608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Общее описание проекта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_Toc363657522 \h </w:instrTex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08A" w:rsidRPr="00F1608A" w:rsidRDefault="00F1608A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363657523" w:history="1"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F1608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Базовые возможности игры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_Toc363657523 \h </w:instrTex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08A" w:rsidRPr="00F1608A" w:rsidRDefault="00F1608A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363657524" w:history="1"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F1608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Основные модули и компоненты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_Toc363657524 \h </w:instrTex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08A" w:rsidRPr="00F1608A" w:rsidRDefault="00F1608A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363657525" w:history="1"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F1608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Взаимодействие с пользователем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_Toc363657525 \h </w:instrTex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08A" w:rsidRPr="00F1608A" w:rsidRDefault="00F1608A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363657526" w:history="1"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F1608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ab/>
            </w:r>
            <w:r w:rsidRPr="00F1608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Монетизация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_Toc363657526 \h </w:instrTex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Pr="00F1608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608A" w:rsidRDefault="00F1608A">
          <w:r>
            <w:rPr>
              <w:b/>
              <w:bCs/>
              <w:noProof/>
            </w:rPr>
            <w:fldChar w:fldCharType="end"/>
          </w:r>
        </w:p>
      </w:sdtContent>
    </w:sdt>
    <w:p w:rsidR="00450DF1" w:rsidRPr="00450DF1" w:rsidRDefault="00450DF1" w:rsidP="00450D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Default="003E600D" w:rsidP="00450DF1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63657522"/>
      <w:r w:rsidRPr="003E600D">
        <w:rPr>
          <w:rFonts w:ascii="Times New Roman" w:hAnsi="Times New Roman" w:cs="Times New Roman"/>
          <w:b/>
          <w:sz w:val="28"/>
          <w:szCs w:val="28"/>
        </w:rPr>
        <w:t>Общее описание проекта</w:t>
      </w:r>
      <w:bookmarkEnd w:id="0"/>
    </w:p>
    <w:p w:rsidR="003E600D" w:rsidRDefault="003E600D" w:rsidP="003E600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</w:t>
      </w:r>
      <w:proofErr w:type="spellStart"/>
      <w:r w:rsidRPr="003E600D">
        <w:rPr>
          <w:rFonts w:ascii="Times New Roman" w:hAnsi="Times New Roman" w:cs="Times New Roman"/>
          <w:i/>
          <w:sz w:val="24"/>
          <w:szCs w:val="24"/>
          <w:lang w:val="en-US"/>
        </w:rPr>
        <w:t>SeaBattle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представляет собой реализацию известной игры – морской бой. В данном проекте сохранены все традиции игры с добавлением некоторых новых моментов, создающих элемент неожиданности. </w:t>
      </w:r>
    </w:p>
    <w:p w:rsidR="003E600D" w:rsidRDefault="003E600D" w:rsidP="00450DF1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63657523"/>
      <w:r w:rsidRPr="003E600D">
        <w:rPr>
          <w:rFonts w:ascii="Times New Roman" w:hAnsi="Times New Roman" w:cs="Times New Roman"/>
          <w:b/>
          <w:sz w:val="28"/>
          <w:szCs w:val="28"/>
        </w:rPr>
        <w:t>Базовые возможности игры</w:t>
      </w:r>
      <w:bookmarkEnd w:id="1"/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игры можно разбить на несколько этапов:</w:t>
      </w:r>
    </w:p>
    <w:p w:rsidR="003E600D" w:rsidRPr="003E600D" w:rsidRDefault="003E600D" w:rsidP="003E60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режима игры</w:t>
      </w:r>
      <w:r w:rsidRPr="003E60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00D" w:rsidRPr="003E600D" w:rsidRDefault="003E600D" w:rsidP="003E60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с компьютером</w:t>
      </w:r>
    </w:p>
    <w:p w:rsidR="003E600D" w:rsidRPr="003E600D" w:rsidRDefault="003E600D" w:rsidP="003E60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с другим игроком</w:t>
      </w:r>
    </w:p>
    <w:p w:rsidR="003E600D" w:rsidRDefault="003E600D" w:rsidP="003E60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с другим игроком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:rsidR="00CB10DE" w:rsidRDefault="00CB10DE" w:rsidP="003E60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в режиме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(дополнительно)</w:t>
      </w:r>
    </w:p>
    <w:p w:rsidR="003E600D" w:rsidRDefault="003E600D" w:rsidP="003E60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игрового поля с распределением кораблей:</w:t>
      </w:r>
    </w:p>
    <w:p w:rsidR="003E600D" w:rsidRDefault="003E600D" w:rsidP="003E60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автоматический режим создания поля</w:t>
      </w:r>
    </w:p>
    <w:p w:rsidR="003E600D" w:rsidRDefault="003E600D" w:rsidP="003E60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ручной режим создания поля</w:t>
      </w:r>
    </w:p>
    <w:p w:rsidR="003E600D" w:rsidRDefault="00CB10DE" w:rsidP="003E60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игры – поочередный ход 2-х игроков через «стрельбу» по полю соперника</w:t>
      </w:r>
    </w:p>
    <w:p w:rsidR="00CB10DE" w:rsidRDefault="00CB10DE" w:rsidP="003E60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игры, выявление победителя, подсчет статистики (сколько кораблей уничтожено, точность попадания и другие мелочи, интересные игрокам)</w:t>
      </w:r>
    </w:p>
    <w:p w:rsidR="00CB10DE" w:rsidRDefault="00CB10DE" w:rsidP="003E60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 повторить бой, либо выйти на главную страницу</w:t>
      </w:r>
    </w:p>
    <w:p w:rsidR="00CB10DE" w:rsidRDefault="00CB10DE" w:rsidP="00450DF1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363657524"/>
      <w:r w:rsidRPr="00CB10DE">
        <w:rPr>
          <w:rFonts w:ascii="Times New Roman" w:hAnsi="Times New Roman" w:cs="Times New Roman"/>
          <w:b/>
          <w:sz w:val="28"/>
          <w:szCs w:val="28"/>
        </w:rPr>
        <w:t>Основные модули и компоненты</w:t>
      </w:r>
      <w:bookmarkEnd w:id="2"/>
    </w:p>
    <w:p w:rsidR="00651AF4" w:rsidRDefault="00B314F2" w:rsidP="00CB1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написании игры используется движок</w:t>
      </w:r>
      <w:r w:rsidR="00CB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DE" w:rsidRPr="00CB10DE">
        <w:rPr>
          <w:rFonts w:ascii="Times New Roman" w:hAnsi="Times New Roman" w:cs="Times New Roman"/>
          <w:i/>
          <w:sz w:val="24"/>
          <w:szCs w:val="24"/>
          <w:lang w:val="en-US"/>
        </w:rPr>
        <w:t>AndEngine</w:t>
      </w:r>
      <w:proofErr w:type="spellEnd"/>
      <w:r w:rsidR="00CB10DE" w:rsidRPr="00CB10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061C" w:rsidRDefault="00CB10DE" w:rsidP="00CB10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компоненты игры:</w:t>
      </w:r>
    </w:p>
    <w:p w:rsidR="001D061C" w:rsidRPr="001D061C" w:rsidRDefault="001D061C" w:rsidP="00CB10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Логический модуль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(Logical Module)</w:t>
      </w:r>
    </w:p>
    <w:p w:rsidR="001D061C" w:rsidRPr="001D061C" w:rsidRDefault="001D061C" w:rsidP="001D0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его функция является создание и управление полями битвы игроков. Он агрегирует в себе модули, ответственные за создание полей (</w:t>
      </w:r>
      <w:proofErr w:type="spellStart"/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SeaCreator</w:t>
      </w:r>
      <w:proofErr w:type="spellEnd"/>
      <w:r w:rsidRPr="001D06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1D061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обработки событий игры </w:t>
      </w:r>
      <w:r w:rsidRPr="001D0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ProcessGame</w:t>
      </w:r>
      <w:proofErr w:type="spellEnd"/>
      <w:r w:rsidRPr="001D06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1D061C">
        <w:rPr>
          <w:rFonts w:ascii="Times New Roman" w:hAnsi="Times New Roman" w:cs="Times New Roman"/>
          <w:sz w:val="24"/>
          <w:szCs w:val="24"/>
        </w:rPr>
        <w:t>).</w:t>
      </w:r>
    </w:p>
    <w:p w:rsidR="00B314F2" w:rsidRPr="00B314F2" w:rsidRDefault="001D061C" w:rsidP="00B314F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314F2">
        <w:rPr>
          <w:rFonts w:ascii="Times New Roman" w:hAnsi="Times New Roman" w:cs="Times New Roman"/>
          <w:b/>
          <w:i/>
          <w:sz w:val="24"/>
          <w:szCs w:val="24"/>
        </w:rPr>
        <w:t>Модуль создания полей битвы – морей (</w:t>
      </w:r>
      <w:proofErr w:type="spellStart"/>
      <w:r w:rsidRPr="00B314F2">
        <w:rPr>
          <w:rFonts w:ascii="Times New Roman" w:hAnsi="Times New Roman" w:cs="Times New Roman"/>
          <w:b/>
          <w:i/>
          <w:sz w:val="24"/>
          <w:szCs w:val="24"/>
          <w:lang w:val="en-US"/>
        </w:rPr>
        <w:t>SeaCreator</w:t>
      </w:r>
      <w:proofErr w:type="spellEnd"/>
      <w:r w:rsidRPr="00B314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314F2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B314F2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D061C" w:rsidRDefault="001D061C" w:rsidP="001D0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его функции входит:</w:t>
      </w:r>
    </w:p>
    <w:p w:rsidR="001D061C" w:rsidRDefault="001D061C" w:rsidP="001D061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объектов моря, кораблей</w:t>
      </w:r>
    </w:p>
    <w:p w:rsidR="001D061C" w:rsidRPr="001D061C" w:rsidRDefault="001D061C" w:rsidP="001D061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Расстановка игровых объектов по полю с поддержкой ручного и автоматического режима </w:t>
      </w:r>
    </w:p>
    <w:p w:rsidR="001D061C" w:rsidRDefault="001D061C" w:rsidP="00B314F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D061C"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b/>
          <w:i/>
          <w:sz w:val="24"/>
          <w:szCs w:val="24"/>
        </w:rPr>
        <w:t>управления событиями игры</w:t>
      </w:r>
      <w:r w:rsidRPr="001D061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ProcessGame</w:t>
      </w:r>
      <w:proofErr w:type="spellEnd"/>
      <w:r w:rsidRPr="001D061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1D061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D061C" w:rsidRDefault="001D061C" w:rsidP="001D06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его основные функции входит:</w:t>
      </w:r>
    </w:p>
    <w:p w:rsidR="001D061C" w:rsidRDefault="00692B2D" w:rsidP="001D061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«стрельбы» по объектам</w:t>
      </w:r>
    </w:p>
    <w:p w:rsidR="001D061C" w:rsidRDefault="00692B2D" w:rsidP="00692B2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Другие возможности игры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Вахнесское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чудовище, водная воронка, появление корабля призрака в </w:t>
      </w:r>
      <w:r w:rsidR="00976869">
        <w:rPr>
          <w:rFonts w:ascii="Times New Roman" w:hAnsi="Times New Roman" w:cs="Times New Roman"/>
          <w:sz w:val="24"/>
          <w:szCs w:val="24"/>
        </w:rPr>
        <w:t>определенные</w:t>
      </w:r>
      <w:r>
        <w:rPr>
          <w:rFonts w:ascii="Times New Roman" w:hAnsi="Times New Roman" w:cs="Times New Roman"/>
          <w:sz w:val="24"/>
          <w:szCs w:val="24"/>
        </w:rPr>
        <w:t xml:space="preserve"> моменты времени (дополнительно)</w:t>
      </w:r>
    </w:p>
    <w:p w:rsidR="00692B2D" w:rsidRPr="00692B2D" w:rsidRDefault="00692B2D" w:rsidP="00692B2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92B2D">
        <w:rPr>
          <w:rFonts w:ascii="Times New Roman" w:hAnsi="Times New Roman" w:cs="Times New Roman"/>
          <w:b/>
          <w:i/>
          <w:sz w:val="24"/>
          <w:szCs w:val="24"/>
        </w:rPr>
        <w:t>Графический модуль (</w:t>
      </w:r>
      <w:r w:rsidRPr="00692B2D">
        <w:rPr>
          <w:rFonts w:ascii="Times New Roman" w:hAnsi="Times New Roman" w:cs="Times New Roman"/>
          <w:b/>
          <w:i/>
          <w:sz w:val="24"/>
          <w:szCs w:val="24"/>
          <w:lang w:val="en-US"/>
        </w:rPr>
        <w:t>Graphics)</w:t>
      </w:r>
    </w:p>
    <w:p w:rsidR="00692B2D" w:rsidRPr="00692B2D" w:rsidRDefault="00692B2D" w:rsidP="00692B2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модуль ответственный за всю графику игры, начиная от загрузки ре</w:t>
      </w:r>
      <w:r w:rsidR="00976869">
        <w:rPr>
          <w:rFonts w:ascii="Times New Roman" w:hAnsi="Times New Roman" w:cs="Times New Roman"/>
          <w:sz w:val="24"/>
          <w:szCs w:val="24"/>
        </w:rPr>
        <w:t>сурсов и заканчивая описанием</w:t>
      </w:r>
      <w:r>
        <w:rPr>
          <w:rFonts w:ascii="Times New Roman" w:hAnsi="Times New Roman" w:cs="Times New Roman"/>
          <w:sz w:val="24"/>
          <w:szCs w:val="24"/>
        </w:rPr>
        <w:t xml:space="preserve"> движения</w:t>
      </w:r>
      <w:r w:rsidR="00976869">
        <w:rPr>
          <w:rFonts w:ascii="Times New Roman" w:hAnsi="Times New Roman" w:cs="Times New Roman"/>
          <w:sz w:val="24"/>
          <w:szCs w:val="24"/>
        </w:rPr>
        <w:t xml:space="preserve"> текстур и моделей</w:t>
      </w:r>
      <w:r>
        <w:rPr>
          <w:rFonts w:ascii="Times New Roman" w:hAnsi="Times New Roman" w:cs="Times New Roman"/>
          <w:sz w:val="24"/>
          <w:szCs w:val="24"/>
        </w:rPr>
        <w:t xml:space="preserve">. Он агрегирует модуль, осуществляющий загрузку ресурсов (картинок, звуков, видео, текстур и т.д.) – </w:t>
      </w:r>
      <w:r w:rsidRPr="00692B2D">
        <w:rPr>
          <w:rFonts w:ascii="Times New Roman" w:hAnsi="Times New Roman" w:cs="Times New Roman"/>
          <w:b/>
          <w:i/>
          <w:sz w:val="24"/>
          <w:szCs w:val="24"/>
          <w:lang w:val="en-US"/>
        </w:rPr>
        <w:t>Resources</w:t>
      </w:r>
      <w:r w:rsidRPr="00692B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92B2D">
        <w:rPr>
          <w:rFonts w:ascii="Times New Roman" w:hAnsi="Times New Roman" w:cs="Times New Roman"/>
          <w:b/>
          <w:i/>
          <w:sz w:val="24"/>
          <w:szCs w:val="24"/>
          <w:lang w:val="en-US"/>
        </w:rPr>
        <w:t>Controller</w:t>
      </w:r>
      <w:r w:rsidRPr="00692B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 же модуль, обрабатывающий взаимодействие пользователя с программой – </w:t>
      </w:r>
      <w:r w:rsidRPr="00692B2D">
        <w:rPr>
          <w:rFonts w:ascii="Times New Roman" w:hAnsi="Times New Roman" w:cs="Times New Roman"/>
          <w:b/>
          <w:i/>
          <w:sz w:val="24"/>
          <w:szCs w:val="24"/>
          <w:lang w:val="en-US"/>
        </w:rPr>
        <w:t>Touch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es</w:t>
      </w:r>
      <w:r w:rsidRPr="00692B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92B2D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Processor</w:t>
      </w:r>
    </w:p>
    <w:p w:rsidR="00692B2D" w:rsidRPr="00B314F2" w:rsidRDefault="00692B2D" w:rsidP="00692B2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Модуль</w:t>
      </w:r>
      <w:r w:rsidR="00B314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314F2">
        <w:rPr>
          <w:rFonts w:ascii="Times New Roman" w:hAnsi="Times New Roman" w:cs="Times New Roman"/>
          <w:b/>
          <w:i/>
          <w:sz w:val="24"/>
          <w:szCs w:val="24"/>
          <w:lang w:val="en-US"/>
        </w:rPr>
        <w:t>Game Objects</w:t>
      </w:r>
    </w:p>
    <w:p w:rsidR="00B314F2" w:rsidRDefault="00B314F2" w:rsidP="00B314F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содержит классы для описания основных игровых объектов – море, корабли и др. Так же модуль содержит элементы </w:t>
      </w:r>
      <w:r>
        <w:rPr>
          <w:rFonts w:ascii="Times New Roman" w:hAnsi="Times New Roman" w:cs="Times New Roman"/>
          <w:sz w:val="24"/>
          <w:szCs w:val="24"/>
          <w:lang w:val="en-US"/>
        </w:rPr>
        <w:t>DAO</w:t>
      </w:r>
      <w:r>
        <w:rPr>
          <w:rFonts w:ascii="Times New Roman" w:hAnsi="Times New Roman" w:cs="Times New Roman"/>
          <w:sz w:val="24"/>
          <w:szCs w:val="24"/>
        </w:rPr>
        <w:t>, фабрики объектов</w:t>
      </w:r>
      <w:r w:rsidRPr="00B31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интерфейсы для взаимодействия с ними.</w:t>
      </w:r>
    </w:p>
    <w:p w:rsidR="00B314F2" w:rsidRPr="00B314F2" w:rsidRDefault="00B314F2" w:rsidP="00B314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314F2">
        <w:rPr>
          <w:rFonts w:ascii="Times New Roman" w:hAnsi="Times New Roman" w:cs="Times New Roman"/>
          <w:b/>
          <w:i/>
          <w:sz w:val="24"/>
          <w:szCs w:val="24"/>
        </w:rPr>
        <w:t xml:space="preserve">Основной модуль </w:t>
      </w:r>
      <w:r w:rsidR="00B3675E">
        <w:rPr>
          <w:rFonts w:ascii="Times New Roman" w:hAnsi="Times New Roman" w:cs="Times New Roman"/>
          <w:b/>
          <w:i/>
          <w:sz w:val="24"/>
          <w:szCs w:val="24"/>
          <w:lang w:val="en-US"/>
        </w:rPr>
        <w:t>Game Manager</w:t>
      </w:r>
    </w:p>
    <w:p w:rsidR="00651AF4" w:rsidRDefault="00B314F2" w:rsidP="00651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задачей этого модуля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управление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всеми ресурсами приложения, начиная от запуска, вывода меню, формирования игры и т.д.</w:t>
      </w:r>
    </w:p>
    <w:p w:rsidR="00651AF4" w:rsidRPr="00651AF4" w:rsidRDefault="00651AF4" w:rsidP="00651AF4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51AF4">
        <w:rPr>
          <w:rFonts w:ascii="Times New Roman" w:hAnsi="Times New Roman" w:cs="Times New Roman"/>
          <w:i/>
          <w:sz w:val="24"/>
          <w:szCs w:val="24"/>
        </w:rPr>
        <w:t>-- Вспомогательные модули</w:t>
      </w:r>
      <w:proofErr w:type="gramStart"/>
      <w:r w:rsidRPr="00651AF4">
        <w:rPr>
          <w:rFonts w:ascii="Times New Roman" w:hAnsi="Times New Roman" w:cs="Times New Roman"/>
          <w:i/>
          <w:sz w:val="24"/>
          <w:szCs w:val="24"/>
        </w:rPr>
        <w:t xml:space="preserve"> --</w:t>
      </w:r>
      <w:proofErr w:type="gramEnd"/>
    </w:p>
    <w:p w:rsidR="00CB10DE" w:rsidRPr="00CB10DE" w:rsidRDefault="00CB10DE" w:rsidP="00CB10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B10DE"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proofErr w:type="spellStart"/>
      <w:r w:rsidRPr="00CB10DE">
        <w:rPr>
          <w:rFonts w:ascii="Times New Roman" w:hAnsi="Times New Roman" w:cs="Times New Roman"/>
          <w:b/>
          <w:i/>
          <w:sz w:val="24"/>
          <w:szCs w:val="24"/>
        </w:rPr>
        <w:t>логирования</w:t>
      </w:r>
      <w:proofErr w:type="spellEnd"/>
      <w:r w:rsidR="001D061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1D061C">
        <w:rPr>
          <w:rFonts w:ascii="Times New Roman" w:hAnsi="Times New Roman" w:cs="Times New Roman"/>
          <w:b/>
          <w:i/>
          <w:sz w:val="24"/>
          <w:szCs w:val="24"/>
          <w:lang w:val="en-US"/>
        </w:rPr>
        <w:t>Logger</w:t>
      </w:r>
      <w:r w:rsidR="001D061C" w:rsidRPr="001D061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B10DE" w:rsidRDefault="00CB10DE" w:rsidP="00CB10D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 функцию</w:t>
      </w:r>
      <w:r w:rsidRPr="00CB10DE">
        <w:rPr>
          <w:rFonts w:ascii="Times New Roman" w:hAnsi="Times New Roman" w:cs="Times New Roman"/>
          <w:sz w:val="24"/>
          <w:szCs w:val="24"/>
        </w:rPr>
        <w:t xml:space="preserve"> полного ведения логов о событиях и действиях пользователя, сбор ошибок и формирование отчетов.</w:t>
      </w:r>
    </w:p>
    <w:p w:rsidR="00CB10DE" w:rsidRPr="00651AF4" w:rsidRDefault="00651AF4" w:rsidP="00CB10D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Информационный модуль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(Information Module)</w:t>
      </w:r>
    </w:p>
    <w:p w:rsidR="00651AF4" w:rsidRPr="00E63550" w:rsidRDefault="00651AF4" w:rsidP="00651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предназначен для хранения и вывода различных информационных сообщений. Т</w:t>
      </w:r>
      <w:r w:rsidR="00E63550">
        <w:rPr>
          <w:rFonts w:ascii="Times New Roman" w:hAnsi="Times New Roman" w:cs="Times New Roman"/>
          <w:sz w:val="24"/>
          <w:szCs w:val="24"/>
        </w:rPr>
        <w:t xml:space="preserve">ак же у </w:t>
      </w:r>
      <w:r>
        <w:rPr>
          <w:rFonts w:ascii="Times New Roman" w:hAnsi="Times New Roman" w:cs="Times New Roman"/>
          <w:sz w:val="24"/>
          <w:szCs w:val="24"/>
        </w:rPr>
        <w:t xml:space="preserve">модуля есть связь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локализационным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модулем (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Localize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651AF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который отвечает за поддержку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мультиязычности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651AF4" w:rsidRPr="00651AF4" w:rsidRDefault="00651AF4" w:rsidP="00651A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51AF4">
        <w:rPr>
          <w:rFonts w:ascii="Times New Roman" w:hAnsi="Times New Roman" w:cs="Times New Roman"/>
          <w:b/>
          <w:i/>
          <w:sz w:val="24"/>
          <w:szCs w:val="24"/>
        </w:rPr>
        <w:t>Модуль настроек приложения (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Game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51AF4" w:rsidRPr="00594A7C" w:rsidRDefault="00651AF4" w:rsidP="00651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модуль представляет собой хранилище настроек игры и предоставляет методы для добавления, изменения и чтения этих настроек. Поддерживает работы с модулем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Manager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51AF4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651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возможности </w:t>
      </w:r>
      <w:r w:rsidR="00976869">
        <w:rPr>
          <w:rFonts w:ascii="Times New Roman" w:hAnsi="Times New Roman" w:cs="Times New Roman"/>
          <w:sz w:val="24"/>
          <w:szCs w:val="24"/>
        </w:rPr>
        <w:t>сохранения постоянных настроек приложения в файловой системе.</w:t>
      </w:r>
    </w:p>
    <w:p w:rsidR="00EF657E" w:rsidRPr="006B4862" w:rsidRDefault="00EF657E" w:rsidP="00EF65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Модуль для работы по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Bluetooth</w:t>
      </w:r>
      <w:r w:rsidRPr="00EF657E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Bluetooth</w:t>
      </w:r>
      <w:r w:rsidRPr="00EF657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EF657E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3E600D" w:rsidRDefault="006B4862" w:rsidP="006B48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задача – передача данных по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6B4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другое устройство,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B4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другим устройством и взаимодействия с нашим приложением.</w:t>
      </w:r>
    </w:p>
    <w:p w:rsidR="00614C05" w:rsidRPr="00614C05" w:rsidRDefault="00614C05" w:rsidP="00614C0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14C05">
        <w:rPr>
          <w:rFonts w:ascii="Times New Roman" w:hAnsi="Times New Roman" w:cs="Times New Roman"/>
          <w:b/>
          <w:i/>
          <w:sz w:val="24"/>
          <w:szCs w:val="24"/>
        </w:rPr>
        <w:t>Модуль работы с мультимедиа ресурсами (</w:t>
      </w:r>
      <w:r w:rsidRPr="00614C05">
        <w:rPr>
          <w:rFonts w:ascii="Times New Roman" w:hAnsi="Times New Roman" w:cs="Times New Roman"/>
          <w:b/>
          <w:i/>
          <w:sz w:val="24"/>
          <w:szCs w:val="24"/>
          <w:lang w:val="en-US"/>
        </w:rPr>
        <w:t>Multimedia</w:t>
      </w:r>
      <w:r w:rsidRPr="00614C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14C05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614C0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14C05" w:rsidRPr="00614C05" w:rsidRDefault="00614C05" w:rsidP="00614C0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Предназначен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загрузки звуков и видеороликов приложения, а так же предоставления функций для работы с ними.</w:t>
      </w:r>
    </w:p>
    <w:p w:rsidR="003E600D" w:rsidRDefault="00B3675E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212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0D" w:rsidRPr="00651AF4" w:rsidRDefault="00651AF4" w:rsidP="00651A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AF4">
        <w:rPr>
          <w:rFonts w:ascii="Times New Roman" w:hAnsi="Times New Roman" w:cs="Times New Roman"/>
          <w:b/>
          <w:sz w:val="24"/>
          <w:szCs w:val="24"/>
        </w:rPr>
        <w:t>Рис. 1 Основные модули приложения и их связи</w:t>
      </w:r>
    </w:p>
    <w:p w:rsidR="003E600D" w:rsidRPr="00E63550" w:rsidRDefault="003E600D" w:rsidP="003E60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63550" w:rsidRPr="00EF657E" w:rsidRDefault="00E63550" w:rsidP="00450DF1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363657525"/>
      <w:r w:rsidRPr="00E63550">
        <w:rPr>
          <w:rFonts w:ascii="Times New Roman" w:hAnsi="Times New Roman" w:cs="Times New Roman"/>
          <w:b/>
          <w:sz w:val="28"/>
          <w:szCs w:val="28"/>
        </w:rPr>
        <w:t>Взаимодействие с пользователем</w:t>
      </w:r>
      <w:bookmarkEnd w:id="3"/>
    </w:p>
    <w:p w:rsidR="00594A7C" w:rsidRDefault="00594A7C" w:rsidP="00594A7C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594A7C">
        <w:rPr>
          <w:rFonts w:ascii="Times New Roman" w:hAnsi="Times New Roman" w:cs="Times New Roman"/>
          <w:sz w:val="24"/>
          <w:szCs w:val="24"/>
        </w:rPr>
        <w:t>Пользователь запускает игру и попадает на стартовую страницу – меню игры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Pr="00594A7C">
        <w:rPr>
          <w:rFonts w:ascii="Times New Roman" w:hAnsi="Times New Roman" w:cs="Times New Roman"/>
          <w:sz w:val="24"/>
          <w:szCs w:val="24"/>
        </w:rPr>
        <w:t>имеет следующие пункты:</w:t>
      </w:r>
    </w:p>
    <w:p w:rsidR="00594A7C" w:rsidRPr="00594A7C" w:rsidRDefault="00594A7C" w:rsidP="00594A7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A7C">
        <w:rPr>
          <w:rFonts w:ascii="Times New Roman" w:hAnsi="Times New Roman" w:cs="Times New Roman"/>
          <w:b/>
          <w:i/>
          <w:sz w:val="24"/>
          <w:szCs w:val="24"/>
        </w:rPr>
        <w:t>Новая игра</w:t>
      </w:r>
    </w:p>
    <w:p w:rsidR="00594A7C" w:rsidRPr="00594A7C" w:rsidRDefault="00594A7C" w:rsidP="00594A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4A7C">
        <w:rPr>
          <w:rFonts w:ascii="Times New Roman" w:hAnsi="Times New Roman" w:cs="Times New Roman"/>
          <w:b/>
          <w:i/>
          <w:sz w:val="24"/>
          <w:szCs w:val="24"/>
        </w:rPr>
        <w:t>Настройки</w:t>
      </w:r>
    </w:p>
    <w:p w:rsidR="00594A7C" w:rsidRPr="00594A7C" w:rsidRDefault="00594A7C" w:rsidP="00594A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4A7C">
        <w:rPr>
          <w:rFonts w:ascii="Times New Roman" w:hAnsi="Times New Roman" w:cs="Times New Roman"/>
          <w:b/>
          <w:i/>
          <w:sz w:val="24"/>
          <w:szCs w:val="24"/>
        </w:rPr>
        <w:t>Статистика</w:t>
      </w:r>
    </w:p>
    <w:p w:rsidR="00594A7C" w:rsidRDefault="00594A7C" w:rsidP="00594A7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94A7C">
        <w:rPr>
          <w:rFonts w:ascii="Times New Roman" w:hAnsi="Times New Roman" w:cs="Times New Roman"/>
          <w:b/>
          <w:i/>
          <w:sz w:val="24"/>
          <w:szCs w:val="24"/>
        </w:rPr>
        <w:t>Помощь</w:t>
      </w:r>
    </w:p>
    <w:p w:rsidR="00347230" w:rsidRPr="00347230" w:rsidRDefault="00347230" w:rsidP="0034723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Новая игра</w:t>
      </w:r>
    </w:p>
    <w:p w:rsidR="00594A7C" w:rsidRDefault="00594A7C" w:rsidP="00594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в случае выбора «</w:t>
      </w:r>
      <w:r w:rsidRPr="00594A7C">
        <w:rPr>
          <w:rFonts w:ascii="Times New Roman" w:hAnsi="Times New Roman" w:cs="Times New Roman"/>
          <w:b/>
          <w:i/>
          <w:sz w:val="24"/>
          <w:szCs w:val="24"/>
        </w:rPr>
        <w:t>Новая игра</w:t>
      </w:r>
      <w:r>
        <w:rPr>
          <w:rFonts w:ascii="Times New Roman" w:hAnsi="Times New Roman" w:cs="Times New Roman"/>
          <w:sz w:val="24"/>
          <w:szCs w:val="24"/>
        </w:rPr>
        <w:t>» пользователь попадает в меню выбора режима игры:</w:t>
      </w:r>
    </w:p>
    <w:p w:rsidR="00594A7C" w:rsidRDefault="00594A7C" w:rsidP="00594A7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с компьютером</w:t>
      </w:r>
    </w:p>
    <w:p w:rsidR="00594A7C" w:rsidRDefault="00594A7C" w:rsidP="00594A7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на одном устройстве</w:t>
      </w:r>
    </w:p>
    <w:p w:rsidR="00594A7C" w:rsidRDefault="00594A7C" w:rsidP="00594A7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</w:p>
    <w:p w:rsidR="00594A7C" w:rsidRDefault="00347230" w:rsidP="00594A7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«Погоня за кладом»</w:t>
      </w:r>
      <w:r w:rsidR="00594A7C">
        <w:rPr>
          <w:rFonts w:ascii="Times New Roman" w:hAnsi="Times New Roman" w:cs="Times New Roman"/>
          <w:sz w:val="24"/>
          <w:szCs w:val="24"/>
        </w:rPr>
        <w:t xml:space="preserve"> (дополнительно) – здесь может быть вариант создания </w:t>
      </w:r>
      <w:r>
        <w:rPr>
          <w:rFonts w:ascii="Times New Roman" w:hAnsi="Times New Roman" w:cs="Times New Roman"/>
          <w:sz w:val="24"/>
          <w:szCs w:val="24"/>
        </w:rPr>
        <w:t xml:space="preserve">игры в </w:t>
      </w:r>
      <w:r w:rsidR="00594A7C">
        <w:rPr>
          <w:rFonts w:ascii="Times New Roman" w:hAnsi="Times New Roman" w:cs="Times New Roman"/>
          <w:sz w:val="24"/>
          <w:szCs w:val="24"/>
        </w:rPr>
        <w:t xml:space="preserve">стиле </w:t>
      </w:r>
      <w:proofErr w:type="spellStart"/>
      <w:r w:rsidR="00594A7C"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 w:rsidR="00594A7C">
        <w:rPr>
          <w:rFonts w:ascii="Times New Roman" w:hAnsi="Times New Roman" w:cs="Times New Roman"/>
          <w:sz w:val="24"/>
          <w:szCs w:val="24"/>
        </w:rPr>
        <w:t xml:space="preserve"> </w:t>
      </w:r>
      <w:r w:rsidR="00594A7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94A7C" w:rsidRPr="00594A7C">
        <w:rPr>
          <w:rFonts w:ascii="Times New Roman" w:hAnsi="Times New Roman" w:cs="Times New Roman"/>
          <w:sz w:val="24"/>
          <w:szCs w:val="24"/>
        </w:rPr>
        <w:t xml:space="preserve"> </w:t>
      </w:r>
      <w:r w:rsidR="00594A7C">
        <w:rPr>
          <w:rFonts w:ascii="Times New Roman" w:hAnsi="Times New Roman" w:cs="Times New Roman"/>
          <w:sz w:val="24"/>
          <w:szCs w:val="24"/>
        </w:rPr>
        <w:t xml:space="preserve">«Пираты карибского моря»: есть карта, по которой пользователь проплывает и в определенных участках ему нужно сражаться с пиратами, вражескими флотами и т.д., находит сокровища, клады, мы показываем разные </w:t>
      </w:r>
      <w:proofErr w:type="spellStart"/>
      <w:r w:rsidR="00594A7C">
        <w:rPr>
          <w:rFonts w:ascii="Times New Roman" w:hAnsi="Times New Roman" w:cs="Times New Roman"/>
          <w:sz w:val="24"/>
          <w:szCs w:val="24"/>
        </w:rPr>
        <w:t>демки</w:t>
      </w:r>
      <w:proofErr w:type="spellEnd"/>
      <w:r w:rsidR="00594A7C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C52EE2" w:rsidRDefault="00C52EE2" w:rsidP="00A817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шаг – создание игрового поля для участников битвы. Создание может происходить в двух режимах: </w:t>
      </w:r>
    </w:p>
    <w:p w:rsidR="00C52EE2" w:rsidRDefault="00C52EE2" w:rsidP="00A8178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ручное </w:t>
      </w:r>
    </w:p>
    <w:p w:rsidR="00C52EE2" w:rsidRDefault="00C52EE2" w:rsidP="00A8178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автоматическое</w:t>
      </w:r>
    </w:p>
    <w:p w:rsidR="00C52EE2" w:rsidRDefault="00C52EE2" w:rsidP="00C52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2EE2">
        <w:rPr>
          <w:rFonts w:ascii="Times New Roman" w:hAnsi="Times New Roman" w:cs="Times New Roman"/>
          <w:sz w:val="24"/>
          <w:szCs w:val="24"/>
        </w:rPr>
        <w:t>При ручно</w:t>
      </w:r>
      <w:r>
        <w:rPr>
          <w:rFonts w:ascii="Times New Roman" w:hAnsi="Times New Roman" w:cs="Times New Roman"/>
          <w:sz w:val="24"/>
          <w:szCs w:val="24"/>
        </w:rPr>
        <w:t>м создании пользователь самостоятельно размещает все корабли на поле боя, при автоматическом – за него делает система по заданным алгоритмам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Причем, у пользователя имеется кнопка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перерасстановки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 же возможность ручной корректировки. В случае игры с компьютером – поле автоматически создается, без какого-либо участия пользователя.</w:t>
      </w:r>
    </w:p>
    <w:p w:rsidR="00C52EE2" w:rsidRDefault="00C52EE2" w:rsidP="00C52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игровые поля будут созданы – пользователь нажимает кнопку «Играть», после чего запускается игровой процесс. Ход каждого игрока осуществляется последовательно, примерно по такому сценарию:</w:t>
      </w:r>
    </w:p>
    <w:p w:rsidR="00C52EE2" w:rsidRDefault="00A81785" w:rsidP="00C52EE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Ходит И</w:t>
      </w:r>
      <w:r w:rsidR="00C52EE2">
        <w:rPr>
          <w:rFonts w:ascii="Times New Roman" w:hAnsi="Times New Roman" w:cs="Times New Roman"/>
          <w:sz w:val="24"/>
          <w:szCs w:val="24"/>
        </w:rPr>
        <w:t>грок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EE2">
        <w:rPr>
          <w:rFonts w:ascii="Times New Roman" w:hAnsi="Times New Roman" w:cs="Times New Roman"/>
          <w:sz w:val="24"/>
          <w:szCs w:val="24"/>
        </w:rPr>
        <w:t xml:space="preserve">1 – на экран выводится </w:t>
      </w:r>
      <w:r>
        <w:rPr>
          <w:rFonts w:ascii="Times New Roman" w:hAnsi="Times New Roman" w:cs="Times New Roman"/>
          <w:sz w:val="24"/>
          <w:szCs w:val="24"/>
        </w:rPr>
        <w:t>поле Игрока 2. Игрок 1 производит выстрел – в случае промаха ход переходит к Игроку 2, в случае попадания – Игрок 1 делает еще один выстрел, пока не промахнется.</w:t>
      </w:r>
    </w:p>
    <w:p w:rsidR="00A81785" w:rsidRDefault="00A81785" w:rsidP="00C52EE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Ходит Игрок 2 – на экран выводится поле Игрока 1 и Игрок 2 совершает стрельбу.</w:t>
      </w:r>
    </w:p>
    <w:p w:rsidR="00A81785" w:rsidRDefault="00A81785" w:rsidP="00C52EE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происходит до тех пор, пока один из Игроков не уничтожит все корабли противника.</w:t>
      </w:r>
    </w:p>
    <w:p w:rsidR="00A81785" w:rsidRDefault="00A81785" w:rsidP="00A817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игры на экран выводятся оба игровых поля, где показаны уничтоженные и «живые» корабли. Победителю предлагается ввести свое имя, которое впоследствии будет использовано для статистики (подробнее о статистике будет описано ниже). Игрокам предлагается вернуться в «Главное меню», либо «Повторить сражение».</w:t>
      </w:r>
    </w:p>
    <w:p w:rsidR="00A81785" w:rsidRPr="00347230" w:rsidRDefault="00A81785" w:rsidP="00A8178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47230">
        <w:rPr>
          <w:rFonts w:ascii="Times New Roman" w:hAnsi="Times New Roman" w:cs="Times New Roman"/>
          <w:i/>
          <w:sz w:val="24"/>
          <w:szCs w:val="24"/>
        </w:rPr>
        <w:t xml:space="preserve">Особенности игры с компьютером и через </w:t>
      </w:r>
      <w:r w:rsidRPr="00347230">
        <w:rPr>
          <w:rFonts w:ascii="Times New Roman" w:hAnsi="Times New Roman" w:cs="Times New Roman"/>
          <w:i/>
          <w:sz w:val="24"/>
          <w:szCs w:val="24"/>
          <w:lang w:val="en-US"/>
        </w:rPr>
        <w:t>Bluetooth</w:t>
      </w:r>
      <w:r w:rsidRPr="00347230">
        <w:rPr>
          <w:rFonts w:ascii="Times New Roman" w:hAnsi="Times New Roman" w:cs="Times New Roman"/>
          <w:i/>
          <w:sz w:val="24"/>
          <w:szCs w:val="24"/>
        </w:rPr>
        <w:t>:</w:t>
      </w:r>
    </w:p>
    <w:p w:rsidR="00A81785" w:rsidRPr="00A81785" w:rsidRDefault="00A81785" w:rsidP="00A817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игры с компьютером на своем ходе Игрок будет видеть «зашифрованное» поле компьютера, а в случае хода компьютера – пользователь будет видеть свое поле с кораблями. Отличие парной игры</w:t>
      </w:r>
      <w:r w:rsidRPr="00A81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одном устройстве заключается в том, </w:t>
      </w:r>
      <w:r>
        <w:rPr>
          <w:rFonts w:ascii="Times New Roman" w:hAnsi="Times New Roman" w:cs="Times New Roman"/>
          <w:sz w:val="24"/>
          <w:szCs w:val="24"/>
        </w:rPr>
        <w:lastRenderedPageBreak/>
        <w:t>что игроки не будут видеть своих полей в процессе игры, но такая возможность будет предоставляться каждому игроку по отдельной кнопке.</w:t>
      </w:r>
    </w:p>
    <w:p w:rsidR="00A81785" w:rsidRDefault="00A81785" w:rsidP="00A817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игры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1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каждый игрок будет видеть поочередно «зашифрованное» поле соперника при его ходе, и свое открытое поле при ходе соперника.</w:t>
      </w:r>
    </w:p>
    <w:p w:rsidR="00347230" w:rsidRDefault="00347230" w:rsidP="00A817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случае игры с компьютером можно будет добавить 3 уровня интеллекта компьютера: </w:t>
      </w:r>
      <w:r w:rsidRPr="00347230">
        <w:rPr>
          <w:rFonts w:ascii="Times New Roman" w:hAnsi="Times New Roman" w:cs="Times New Roman"/>
          <w:i/>
          <w:sz w:val="24"/>
          <w:szCs w:val="24"/>
          <w:lang w:val="en-US"/>
        </w:rPr>
        <w:t>Easy</w:t>
      </w:r>
      <w:r w:rsidRPr="0034723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7230">
        <w:rPr>
          <w:rFonts w:ascii="Times New Roman" w:hAnsi="Times New Roman" w:cs="Times New Roman"/>
          <w:i/>
          <w:sz w:val="24"/>
          <w:szCs w:val="24"/>
          <w:lang w:val="en-US"/>
        </w:rPr>
        <w:t>Medium</w:t>
      </w:r>
      <w:r w:rsidRPr="0034723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7230">
        <w:rPr>
          <w:rFonts w:ascii="Times New Roman" w:hAnsi="Times New Roman" w:cs="Times New Roman"/>
          <w:i/>
          <w:sz w:val="24"/>
          <w:szCs w:val="24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7230" w:rsidRPr="00347230" w:rsidRDefault="00347230" w:rsidP="00347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 выбора режима </w:t>
      </w:r>
      <w:r>
        <w:rPr>
          <w:rFonts w:ascii="Times New Roman" w:hAnsi="Times New Roman" w:cs="Times New Roman"/>
          <w:sz w:val="24"/>
          <w:szCs w:val="24"/>
        </w:rPr>
        <w:t>«Погоня за кладом»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 отдельно, на начальном этапе важно архитектурно заложить возможность создания данного режима!</w:t>
      </w:r>
    </w:p>
    <w:p w:rsidR="00347230" w:rsidRDefault="00347230" w:rsidP="0034723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47230">
        <w:rPr>
          <w:rFonts w:ascii="Times New Roman" w:hAnsi="Times New Roman" w:cs="Times New Roman"/>
          <w:b/>
          <w:i/>
          <w:sz w:val="24"/>
          <w:szCs w:val="24"/>
        </w:rPr>
        <w:t>Настройки</w:t>
      </w:r>
    </w:p>
    <w:p w:rsidR="00347230" w:rsidRDefault="00347230" w:rsidP="003472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Настройки разделяются на настройки игрового процесса и системные настройки. </w:t>
      </w:r>
    </w:p>
    <w:p w:rsidR="00347230" w:rsidRDefault="00347230" w:rsidP="00347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игровым настройкам относятся:</w:t>
      </w:r>
    </w:p>
    <w:p w:rsidR="00347230" w:rsidRDefault="00347230" w:rsidP="0034723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7230">
        <w:rPr>
          <w:rFonts w:ascii="Times New Roman" w:hAnsi="Times New Roman" w:cs="Times New Roman"/>
          <w:sz w:val="24"/>
          <w:szCs w:val="24"/>
        </w:rPr>
        <w:t>Максимальное время хода игрока (1 мин., 2 мин., 5 мин., бесконечность)</w:t>
      </w:r>
    </w:p>
    <w:p w:rsidR="00347230" w:rsidRPr="00347230" w:rsidRDefault="00347230" w:rsidP="0034723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7230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347230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47230"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proofErr w:type="gramEnd"/>
      <w:r w:rsidR="00450DF1">
        <w:rPr>
          <w:rFonts w:ascii="Times New Roman" w:hAnsi="Times New Roman" w:cs="Times New Roman"/>
          <w:sz w:val="24"/>
          <w:szCs w:val="24"/>
        </w:rPr>
        <w:t xml:space="preserve"> </w:t>
      </w:r>
      <w:r w:rsidRPr="00347230">
        <w:rPr>
          <w:rFonts w:ascii="Times New Roman" w:hAnsi="Times New Roman" w:cs="Times New Roman"/>
          <w:sz w:val="24"/>
          <w:szCs w:val="24"/>
        </w:rPr>
        <w:t xml:space="preserve">плюшки с </w:t>
      </w:r>
      <w:proofErr w:type="spellStart"/>
      <w:r w:rsidRPr="00347230">
        <w:rPr>
          <w:rFonts w:ascii="Times New Roman" w:hAnsi="Times New Roman" w:cs="Times New Roman"/>
          <w:sz w:val="24"/>
          <w:szCs w:val="24"/>
        </w:rPr>
        <w:t>Вахнесским</w:t>
      </w:r>
      <w:proofErr w:type="spellEnd"/>
      <w:r w:rsidRPr="00347230">
        <w:rPr>
          <w:rFonts w:ascii="Times New Roman" w:hAnsi="Times New Roman" w:cs="Times New Roman"/>
          <w:sz w:val="24"/>
          <w:szCs w:val="24"/>
        </w:rPr>
        <w:t xml:space="preserve"> чудовищем, смерчем, бурей и т.п.</w:t>
      </w:r>
    </w:p>
    <w:p w:rsidR="00347230" w:rsidRDefault="00347230" w:rsidP="003472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системным настройкам относятся:</w:t>
      </w:r>
    </w:p>
    <w:p w:rsidR="00347230" w:rsidRDefault="00347230" w:rsidP="0034723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громкости (можно вынести и в главное меню)</w:t>
      </w:r>
    </w:p>
    <w:p w:rsidR="00347230" w:rsidRDefault="00450DF1" w:rsidP="0034723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Вкл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видеоролики</w:t>
      </w:r>
    </w:p>
    <w:p w:rsidR="00450DF1" w:rsidRDefault="00450DF1" w:rsidP="00450DF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50DF1">
        <w:rPr>
          <w:rFonts w:ascii="Times New Roman" w:hAnsi="Times New Roman" w:cs="Times New Roman"/>
          <w:b/>
          <w:i/>
          <w:sz w:val="24"/>
          <w:szCs w:val="24"/>
        </w:rPr>
        <w:t>Статистика</w:t>
      </w:r>
    </w:p>
    <w:p w:rsidR="00450DF1" w:rsidRDefault="00450DF1" w:rsidP="00450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закрепляется за именем игрока, то есть после каждого сражения игрок может добавить новое имя или выбрать из списка существующих имен. В случае выбора существующего имени – будет идти накопление результатов.</w:t>
      </w:r>
    </w:p>
    <w:p w:rsidR="00450DF1" w:rsidRDefault="00450DF1" w:rsidP="00450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каждого игрока включает в себя следующую информацию:</w:t>
      </w:r>
    </w:p>
    <w:p w:rsidR="00450DF1" w:rsidRDefault="00450DF1" w:rsidP="00450DF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сыгранных сражений – сколько побед, сколько поражений</w:t>
      </w:r>
    </w:p>
    <w:p w:rsidR="00347230" w:rsidRDefault="00450DF1" w:rsidP="0034723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потопленных кораблей</w:t>
      </w:r>
    </w:p>
    <w:p w:rsidR="00450DF1" w:rsidRDefault="00450DF1" w:rsidP="0034723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 меткости данного игрока</w:t>
      </w:r>
    </w:p>
    <w:p w:rsidR="00450DF1" w:rsidRDefault="00450DF1" w:rsidP="0034723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Ранг данного игрока – будет определяться на основе данных, описанных выше</w:t>
      </w:r>
    </w:p>
    <w:p w:rsidR="00450DF1" w:rsidRDefault="00450DF1" w:rsidP="00450DF1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50DF1">
        <w:rPr>
          <w:rFonts w:ascii="Times New Roman" w:hAnsi="Times New Roman" w:cs="Times New Roman"/>
          <w:b/>
          <w:i/>
          <w:sz w:val="24"/>
          <w:szCs w:val="24"/>
        </w:rPr>
        <w:t>Помощь</w:t>
      </w:r>
    </w:p>
    <w:p w:rsidR="00450DF1" w:rsidRPr="00450DF1" w:rsidRDefault="00450DF1" w:rsidP="00450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Стандартный пункт меню – содержит основные правила использования </w:t>
      </w:r>
      <w:r w:rsidRPr="00450DF1">
        <w:rPr>
          <w:rFonts w:ascii="Times New Roman" w:hAnsi="Times New Roman" w:cs="Times New Roman"/>
          <w:sz w:val="24"/>
          <w:szCs w:val="24"/>
        </w:rPr>
        <w:t xml:space="preserve">игры, сведенья </w:t>
      </w:r>
      <w:r>
        <w:rPr>
          <w:rFonts w:ascii="Times New Roman" w:hAnsi="Times New Roman" w:cs="Times New Roman"/>
          <w:sz w:val="24"/>
          <w:szCs w:val="24"/>
        </w:rPr>
        <w:t>о разработчиках и т.д.</w:t>
      </w:r>
    </w:p>
    <w:p w:rsidR="00347230" w:rsidRPr="00347230" w:rsidRDefault="00347230" w:rsidP="0034723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52EE2" w:rsidRPr="00C52EE2" w:rsidRDefault="00C52EE2" w:rsidP="00C52EE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94A7C" w:rsidRDefault="00450DF1" w:rsidP="00450DF1">
      <w:pPr>
        <w:pStyle w:val="ListParagraph"/>
        <w:numPr>
          <w:ilvl w:val="0"/>
          <w:numId w:val="2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363657526"/>
      <w:r w:rsidRPr="00450DF1">
        <w:rPr>
          <w:rFonts w:ascii="Times New Roman" w:hAnsi="Times New Roman" w:cs="Times New Roman"/>
          <w:b/>
          <w:sz w:val="28"/>
          <w:szCs w:val="28"/>
        </w:rPr>
        <w:t>Монетизация</w:t>
      </w:r>
      <w:bookmarkEnd w:id="4"/>
    </w:p>
    <w:p w:rsidR="00F1608A" w:rsidRPr="00C01D6B" w:rsidRDefault="00C01D6B" w:rsidP="00C01D6B">
      <w:pPr>
        <w:rPr>
          <w:rFonts w:ascii="Times New Roman" w:hAnsi="Times New Roman" w:cs="Times New Roman"/>
          <w:sz w:val="24"/>
          <w:szCs w:val="24"/>
        </w:rPr>
      </w:pPr>
      <w:r w:rsidRPr="00C01D6B">
        <w:rPr>
          <w:rFonts w:ascii="Times New Roman" w:hAnsi="Times New Roman" w:cs="Times New Roman"/>
          <w:sz w:val="24"/>
          <w:szCs w:val="24"/>
        </w:rPr>
        <w:t xml:space="preserve">В приложении используется </w:t>
      </w:r>
      <w:proofErr w:type="spellStart"/>
      <w:r w:rsidRPr="00C01D6B">
        <w:rPr>
          <w:rFonts w:ascii="Times New Roman" w:hAnsi="Times New Roman" w:cs="Times New Roman"/>
          <w:sz w:val="24"/>
          <w:szCs w:val="24"/>
          <w:lang w:val="en-US"/>
        </w:rPr>
        <w:t>freemium</w:t>
      </w:r>
      <w:proofErr w:type="spellEnd"/>
      <w:r w:rsidRPr="00C01D6B">
        <w:rPr>
          <w:rFonts w:ascii="Times New Roman" w:hAnsi="Times New Roman" w:cs="Times New Roman"/>
          <w:sz w:val="24"/>
          <w:szCs w:val="24"/>
        </w:rPr>
        <w:t xml:space="preserve"> модель монетизации с использованием </w:t>
      </w:r>
      <w:proofErr w:type="spellStart"/>
      <w:r w:rsidRPr="00C01D6B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C01D6B">
        <w:rPr>
          <w:rFonts w:ascii="Times New Roman" w:hAnsi="Times New Roman" w:cs="Times New Roman"/>
          <w:sz w:val="24"/>
          <w:szCs w:val="24"/>
        </w:rPr>
        <w:t xml:space="preserve"> – платежей. Возможные варианты </w:t>
      </w:r>
      <w:proofErr w:type="gramStart"/>
      <w:r w:rsidRPr="00C01D6B">
        <w:rPr>
          <w:rFonts w:ascii="Times New Roman" w:hAnsi="Times New Roman" w:cs="Times New Roman"/>
          <w:sz w:val="24"/>
          <w:szCs w:val="24"/>
        </w:rPr>
        <w:t>предоставляемого</w:t>
      </w:r>
      <w:proofErr w:type="gramEnd"/>
      <w:r w:rsidRPr="00C01D6B">
        <w:rPr>
          <w:rFonts w:ascii="Times New Roman" w:hAnsi="Times New Roman" w:cs="Times New Roman"/>
          <w:sz w:val="24"/>
          <w:szCs w:val="24"/>
        </w:rPr>
        <w:t xml:space="preserve"> платного контента:</w:t>
      </w:r>
    </w:p>
    <w:p w:rsidR="00C01D6B" w:rsidRDefault="00C01D6B" w:rsidP="00C01D6B">
      <w:pPr>
        <w:rPr>
          <w:rFonts w:ascii="Times New Roman" w:hAnsi="Times New Roman" w:cs="Times New Roman"/>
          <w:sz w:val="24"/>
          <w:szCs w:val="24"/>
        </w:rPr>
      </w:pPr>
      <w:r w:rsidRPr="00C01D6B">
        <w:rPr>
          <w:rFonts w:ascii="Times New Roman" w:hAnsi="Times New Roman" w:cs="Times New Roman"/>
          <w:i/>
          <w:sz w:val="24"/>
          <w:szCs w:val="24"/>
        </w:rPr>
        <w:t>Вариант №1.</w:t>
      </w:r>
      <w:r>
        <w:rPr>
          <w:rFonts w:ascii="Times New Roman" w:hAnsi="Times New Roman" w:cs="Times New Roman"/>
          <w:sz w:val="24"/>
          <w:szCs w:val="24"/>
        </w:rPr>
        <w:t xml:space="preserve"> (Приоритетный)</w:t>
      </w:r>
      <w:r w:rsidRPr="00C01D6B">
        <w:rPr>
          <w:rFonts w:ascii="Times New Roman" w:hAnsi="Times New Roman" w:cs="Times New Roman"/>
          <w:sz w:val="24"/>
          <w:szCs w:val="24"/>
        </w:rPr>
        <w:t xml:space="preserve"> Платным является режим игры </w:t>
      </w:r>
      <w:r>
        <w:rPr>
          <w:rFonts w:ascii="Times New Roman" w:hAnsi="Times New Roman" w:cs="Times New Roman"/>
          <w:sz w:val="24"/>
          <w:szCs w:val="24"/>
        </w:rPr>
        <w:t>«Погоня за кладом»</w:t>
      </w:r>
      <w:r>
        <w:rPr>
          <w:rFonts w:ascii="Times New Roman" w:hAnsi="Times New Roman" w:cs="Times New Roman"/>
          <w:sz w:val="24"/>
          <w:szCs w:val="24"/>
        </w:rPr>
        <w:t>. Все остальные возможности игры являются бесплатными.</w:t>
      </w:r>
    </w:p>
    <w:p w:rsidR="00C01D6B" w:rsidRDefault="00C01D6B" w:rsidP="00C01D6B">
      <w:pPr>
        <w:rPr>
          <w:rFonts w:ascii="Times New Roman" w:hAnsi="Times New Roman" w:cs="Times New Roman"/>
          <w:sz w:val="24"/>
          <w:szCs w:val="24"/>
        </w:rPr>
      </w:pPr>
      <w:r w:rsidRPr="00C01D6B">
        <w:rPr>
          <w:rFonts w:ascii="Times New Roman" w:hAnsi="Times New Roman" w:cs="Times New Roman"/>
          <w:i/>
          <w:sz w:val="24"/>
          <w:szCs w:val="24"/>
        </w:rPr>
        <w:t>Вариант №2.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предоставляются все возможности игры, но в бесплатной версии существует таймаут после каждого поединка – 30 минут на починку кораблей.</w:t>
      </w:r>
    </w:p>
    <w:p w:rsidR="00C01D6B" w:rsidRPr="00C01D6B" w:rsidRDefault="00C01D6B" w:rsidP="00C01D6B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r w:rsidRPr="00C01D6B">
        <w:rPr>
          <w:rFonts w:ascii="Times New Roman" w:hAnsi="Times New Roman" w:cs="Times New Roman"/>
          <w:i/>
          <w:sz w:val="24"/>
          <w:szCs w:val="24"/>
        </w:rPr>
        <w:t>Вариант №3.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Продажа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дополнительного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контента – кораблей, орудий, и т.п. Но это слабо реализуемо!</w:t>
      </w:r>
    </w:p>
    <w:p w:rsidR="00450DF1" w:rsidRPr="00450DF1" w:rsidRDefault="00450DF1" w:rsidP="00450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4A7C" w:rsidRPr="00594A7C" w:rsidRDefault="00594A7C" w:rsidP="00EF6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P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P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00D" w:rsidRPr="003E600D" w:rsidRDefault="003E600D" w:rsidP="003E60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68D4" w:rsidRPr="00A468D4" w:rsidRDefault="00A468D4" w:rsidP="00A468D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68D4" w:rsidRPr="00A46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87C"/>
    <w:multiLevelType w:val="hybridMultilevel"/>
    <w:tmpl w:val="5966F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345FE"/>
    <w:multiLevelType w:val="hybridMultilevel"/>
    <w:tmpl w:val="2EF2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6554F"/>
    <w:multiLevelType w:val="hybridMultilevel"/>
    <w:tmpl w:val="34A4B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11DF6"/>
    <w:multiLevelType w:val="hybridMultilevel"/>
    <w:tmpl w:val="1AD84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B2A84"/>
    <w:multiLevelType w:val="hybridMultilevel"/>
    <w:tmpl w:val="9D24DC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632495"/>
    <w:multiLevelType w:val="hybridMultilevel"/>
    <w:tmpl w:val="48D0A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60480"/>
    <w:multiLevelType w:val="hybridMultilevel"/>
    <w:tmpl w:val="A492F2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FC2E11"/>
    <w:multiLevelType w:val="hybridMultilevel"/>
    <w:tmpl w:val="A58C5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E08AF"/>
    <w:multiLevelType w:val="hybridMultilevel"/>
    <w:tmpl w:val="94E80A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624D83"/>
    <w:multiLevelType w:val="hybridMultilevel"/>
    <w:tmpl w:val="727A101C"/>
    <w:lvl w:ilvl="0" w:tplc="C6CCF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8A3815"/>
    <w:multiLevelType w:val="hybridMultilevel"/>
    <w:tmpl w:val="87868E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CF4590"/>
    <w:multiLevelType w:val="hybridMultilevel"/>
    <w:tmpl w:val="90965D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A060C5"/>
    <w:multiLevelType w:val="hybridMultilevel"/>
    <w:tmpl w:val="4C78E5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D16E8"/>
    <w:multiLevelType w:val="hybridMultilevel"/>
    <w:tmpl w:val="A58C5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D682C"/>
    <w:multiLevelType w:val="hybridMultilevel"/>
    <w:tmpl w:val="73EA4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270131"/>
    <w:multiLevelType w:val="multilevel"/>
    <w:tmpl w:val="1C7C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563F74D4"/>
    <w:multiLevelType w:val="hybridMultilevel"/>
    <w:tmpl w:val="72189C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1D63E9"/>
    <w:multiLevelType w:val="hybridMultilevel"/>
    <w:tmpl w:val="90768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15909"/>
    <w:multiLevelType w:val="hybridMultilevel"/>
    <w:tmpl w:val="D4A8D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663B5F"/>
    <w:multiLevelType w:val="hybridMultilevel"/>
    <w:tmpl w:val="D8467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E207E"/>
    <w:multiLevelType w:val="hybridMultilevel"/>
    <w:tmpl w:val="8D5A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15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10"/>
  </w:num>
  <w:num w:numId="13">
    <w:abstractNumId w:val="19"/>
  </w:num>
  <w:num w:numId="14">
    <w:abstractNumId w:val="4"/>
  </w:num>
  <w:num w:numId="15">
    <w:abstractNumId w:val="5"/>
  </w:num>
  <w:num w:numId="16">
    <w:abstractNumId w:val="1"/>
  </w:num>
  <w:num w:numId="17">
    <w:abstractNumId w:val="17"/>
  </w:num>
  <w:num w:numId="18">
    <w:abstractNumId w:val="18"/>
  </w:num>
  <w:num w:numId="19">
    <w:abstractNumId w:val="3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09"/>
    <w:rsid w:val="001D061C"/>
    <w:rsid w:val="002B0E55"/>
    <w:rsid w:val="00347230"/>
    <w:rsid w:val="00371083"/>
    <w:rsid w:val="003E600D"/>
    <w:rsid w:val="00450DF1"/>
    <w:rsid w:val="00594A7C"/>
    <w:rsid w:val="00614C05"/>
    <w:rsid w:val="00651AF4"/>
    <w:rsid w:val="00692B2D"/>
    <w:rsid w:val="006B4862"/>
    <w:rsid w:val="008C0EEB"/>
    <w:rsid w:val="00976869"/>
    <w:rsid w:val="00A468D4"/>
    <w:rsid w:val="00A81785"/>
    <w:rsid w:val="00B314F2"/>
    <w:rsid w:val="00B3675E"/>
    <w:rsid w:val="00BC6D09"/>
    <w:rsid w:val="00C01D6B"/>
    <w:rsid w:val="00C52EE2"/>
    <w:rsid w:val="00CB10DE"/>
    <w:rsid w:val="00E63550"/>
    <w:rsid w:val="00EF657E"/>
    <w:rsid w:val="00F1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0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60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0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0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60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5ED0E-D6A9-41CF-8BD5-7C7D97E3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Rybalkin</dc:creator>
  <cp:keywords/>
  <dc:description/>
  <cp:lastModifiedBy>Roman Rybalkin</cp:lastModifiedBy>
  <cp:revision>11</cp:revision>
  <dcterms:created xsi:type="dcterms:W3CDTF">2013-07-29T13:42:00Z</dcterms:created>
  <dcterms:modified xsi:type="dcterms:W3CDTF">2013-08-07T15:20:00Z</dcterms:modified>
</cp:coreProperties>
</file>