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7F1F" w:rsidRPr="00746D6C" w:rsidRDefault="00407F1F" w:rsidP="00407F1F">
      <w:pPr>
        <w:jc w:val="center"/>
        <w:rPr>
          <w:rFonts w:ascii="Times New Roman" w:hAnsi="Times New Roman" w:cs="Times New Roman"/>
          <w:b/>
          <w:i/>
          <w:sz w:val="40"/>
          <w:szCs w:val="40"/>
          <w:lang w:val="en-US"/>
        </w:rPr>
      </w:pPr>
    </w:p>
    <w:p w:rsidR="00407F1F" w:rsidRPr="00746D6C" w:rsidRDefault="00407F1F" w:rsidP="00407F1F">
      <w:pPr>
        <w:jc w:val="center"/>
        <w:rPr>
          <w:rFonts w:ascii="Times New Roman" w:hAnsi="Times New Roman" w:cs="Times New Roman"/>
          <w:b/>
          <w:i/>
          <w:sz w:val="40"/>
          <w:szCs w:val="40"/>
          <w:lang w:val="en-US"/>
        </w:rPr>
      </w:pPr>
    </w:p>
    <w:p w:rsidR="00407F1F" w:rsidRPr="00746D6C" w:rsidRDefault="00407F1F" w:rsidP="00407F1F">
      <w:pPr>
        <w:jc w:val="center"/>
        <w:rPr>
          <w:rFonts w:ascii="Times New Roman" w:hAnsi="Times New Roman" w:cs="Times New Roman"/>
          <w:b/>
          <w:i/>
          <w:sz w:val="40"/>
          <w:szCs w:val="40"/>
          <w:lang w:val="en-US"/>
        </w:rPr>
      </w:pPr>
    </w:p>
    <w:p w:rsidR="00407F1F" w:rsidRPr="00746D6C" w:rsidRDefault="00407F1F" w:rsidP="00407F1F">
      <w:pPr>
        <w:jc w:val="center"/>
        <w:rPr>
          <w:rFonts w:ascii="Times New Roman" w:hAnsi="Times New Roman" w:cs="Times New Roman"/>
          <w:b/>
          <w:i/>
          <w:sz w:val="40"/>
          <w:szCs w:val="40"/>
          <w:lang w:val="en-US"/>
        </w:rPr>
      </w:pPr>
    </w:p>
    <w:p w:rsidR="00407F1F" w:rsidRPr="00746D6C" w:rsidRDefault="00407F1F" w:rsidP="00407F1F">
      <w:pPr>
        <w:jc w:val="center"/>
        <w:rPr>
          <w:rFonts w:ascii="Times New Roman" w:hAnsi="Times New Roman" w:cs="Times New Roman"/>
          <w:b/>
          <w:i/>
          <w:sz w:val="40"/>
          <w:szCs w:val="40"/>
          <w:lang w:val="en-US"/>
        </w:rPr>
      </w:pPr>
    </w:p>
    <w:p w:rsidR="00407F1F" w:rsidRPr="00746D6C" w:rsidRDefault="00407F1F" w:rsidP="00407F1F">
      <w:pPr>
        <w:jc w:val="center"/>
        <w:rPr>
          <w:rFonts w:ascii="Times New Roman" w:hAnsi="Times New Roman" w:cs="Times New Roman"/>
          <w:b/>
          <w:i/>
          <w:sz w:val="56"/>
          <w:szCs w:val="56"/>
          <w:lang w:val="en-US"/>
        </w:rPr>
      </w:pPr>
      <w:r w:rsidRPr="00746D6C">
        <w:rPr>
          <w:rFonts w:ascii="Times New Roman" w:hAnsi="Times New Roman" w:cs="Times New Roman"/>
          <w:b/>
          <w:i/>
          <w:sz w:val="56"/>
          <w:szCs w:val="56"/>
          <w:lang w:val="en-US"/>
        </w:rPr>
        <w:t>Functional Design Specification</w:t>
      </w:r>
    </w:p>
    <w:p w:rsidR="00407F1F" w:rsidRPr="00746D6C" w:rsidRDefault="00407F1F" w:rsidP="00407F1F">
      <w:pPr>
        <w:jc w:val="center"/>
        <w:rPr>
          <w:rFonts w:ascii="Times New Roman" w:hAnsi="Times New Roman" w:cs="Times New Roman"/>
          <w:b/>
          <w:i/>
          <w:sz w:val="56"/>
          <w:szCs w:val="56"/>
          <w:lang w:val="en-US"/>
        </w:rPr>
      </w:pPr>
    </w:p>
    <w:p w:rsidR="00407F1F" w:rsidRPr="00746D6C" w:rsidRDefault="00407F1F" w:rsidP="00407F1F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746D6C">
        <w:rPr>
          <w:rFonts w:ascii="Times New Roman" w:hAnsi="Times New Roman" w:cs="Times New Roman"/>
          <w:sz w:val="32"/>
          <w:szCs w:val="32"/>
          <w:lang w:val="en-US"/>
        </w:rPr>
        <w:t>Project: «</w:t>
      </w:r>
      <w:proofErr w:type="spellStart"/>
      <w:r w:rsidRPr="00746D6C">
        <w:rPr>
          <w:rFonts w:ascii="Times New Roman" w:hAnsi="Times New Roman" w:cs="Times New Roman"/>
          <w:sz w:val="32"/>
          <w:szCs w:val="32"/>
          <w:lang w:val="en-US"/>
        </w:rPr>
        <w:t>SeaBattle</w:t>
      </w:r>
      <w:proofErr w:type="spellEnd"/>
      <w:r w:rsidRPr="00746D6C">
        <w:rPr>
          <w:rFonts w:ascii="Times New Roman" w:hAnsi="Times New Roman" w:cs="Times New Roman"/>
          <w:sz w:val="32"/>
          <w:szCs w:val="32"/>
          <w:lang w:val="en-US"/>
        </w:rPr>
        <w:t>»</w:t>
      </w:r>
    </w:p>
    <w:p w:rsidR="00407F1F" w:rsidRPr="00746D6C" w:rsidRDefault="00407F1F" w:rsidP="00407F1F">
      <w:pPr>
        <w:jc w:val="center"/>
        <w:rPr>
          <w:rFonts w:ascii="Times New Roman" w:hAnsi="Times New Roman" w:cs="Times New Roman"/>
          <w:b/>
          <w:i/>
          <w:sz w:val="40"/>
          <w:szCs w:val="40"/>
          <w:lang w:val="en-US"/>
        </w:rPr>
      </w:pPr>
    </w:p>
    <w:p w:rsidR="00407F1F" w:rsidRPr="00746D6C" w:rsidRDefault="00407F1F" w:rsidP="00407F1F">
      <w:pPr>
        <w:jc w:val="center"/>
        <w:rPr>
          <w:rFonts w:ascii="Times New Roman" w:hAnsi="Times New Roman" w:cs="Times New Roman"/>
          <w:b/>
          <w:i/>
          <w:sz w:val="40"/>
          <w:szCs w:val="40"/>
          <w:lang w:val="en-US"/>
        </w:rPr>
      </w:pPr>
    </w:p>
    <w:p w:rsidR="00407F1F" w:rsidRPr="00746D6C" w:rsidRDefault="00407F1F" w:rsidP="00407F1F">
      <w:pPr>
        <w:jc w:val="center"/>
        <w:rPr>
          <w:rFonts w:ascii="Times New Roman" w:hAnsi="Times New Roman" w:cs="Times New Roman"/>
          <w:b/>
          <w:i/>
          <w:sz w:val="40"/>
          <w:szCs w:val="40"/>
          <w:lang w:val="en-US"/>
        </w:rPr>
      </w:pPr>
    </w:p>
    <w:p w:rsidR="00407F1F" w:rsidRPr="00746D6C" w:rsidRDefault="00407F1F" w:rsidP="00407F1F">
      <w:pPr>
        <w:jc w:val="center"/>
        <w:rPr>
          <w:rFonts w:ascii="Times New Roman" w:hAnsi="Times New Roman" w:cs="Times New Roman"/>
          <w:b/>
          <w:i/>
          <w:sz w:val="40"/>
          <w:szCs w:val="40"/>
          <w:lang w:val="en-US"/>
        </w:rPr>
      </w:pPr>
    </w:p>
    <w:p w:rsidR="00407F1F" w:rsidRPr="00746D6C" w:rsidRDefault="00407F1F" w:rsidP="00407F1F">
      <w:pPr>
        <w:jc w:val="center"/>
        <w:rPr>
          <w:rFonts w:ascii="Times New Roman" w:hAnsi="Times New Roman" w:cs="Times New Roman"/>
          <w:b/>
          <w:i/>
          <w:sz w:val="40"/>
          <w:szCs w:val="40"/>
          <w:lang w:val="en-US"/>
        </w:rPr>
      </w:pPr>
    </w:p>
    <w:p w:rsidR="00407F1F" w:rsidRPr="00746D6C" w:rsidRDefault="00407F1F" w:rsidP="00407F1F">
      <w:pPr>
        <w:rPr>
          <w:rFonts w:ascii="Times New Roman" w:hAnsi="Times New Roman" w:cs="Times New Roman"/>
          <w:sz w:val="28"/>
          <w:szCs w:val="28"/>
          <w:u w:val="single"/>
        </w:rPr>
      </w:pPr>
      <w:r w:rsidRPr="00746D6C">
        <w:rPr>
          <w:rFonts w:ascii="Times New Roman" w:hAnsi="Times New Roman" w:cs="Times New Roman"/>
          <w:sz w:val="28"/>
          <w:szCs w:val="28"/>
          <w:u w:val="single"/>
        </w:rPr>
        <w:t xml:space="preserve">Участники: </w:t>
      </w:r>
    </w:p>
    <w:p w:rsidR="00407F1F" w:rsidRPr="00746D6C" w:rsidRDefault="00407F1F" w:rsidP="00407F1F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746D6C">
        <w:rPr>
          <w:rFonts w:ascii="Times New Roman" w:hAnsi="Times New Roman" w:cs="Times New Roman"/>
          <w:b/>
          <w:sz w:val="24"/>
          <w:szCs w:val="24"/>
        </w:rPr>
        <w:t>Рыбалкин Роман</w:t>
      </w:r>
      <w:r w:rsidRPr="00746D6C">
        <w:rPr>
          <w:rFonts w:ascii="Times New Roman" w:hAnsi="Times New Roman" w:cs="Times New Roman"/>
          <w:sz w:val="24"/>
          <w:szCs w:val="24"/>
        </w:rPr>
        <w:t xml:space="preserve"> – </w:t>
      </w:r>
      <w:r w:rsidRPr="00746D6C">
        <w:rPr>
          <w:rFonts w:ascii="Times New Roman" w:hAnsi="Times New Roman" w:cs="Times New Roman"/>
          <w:i/>
          <w:sz w:val="24"/>
          <w:szCs w:val="24"/>
        </w:rPr>
        <w:t>программист, архитектор, администратор</w:t>
      </w:r>
    </w:p>
    <w:p w:rsidR="00407F1F" w:rsidRPr="00746D6C" w:rsidRDefault="00407F1F" w:rsidP="00407F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07F1F" w:rsidRPr="00746D6C" w:rsidRDefault="00407F1F" w:rsidP="00407F1F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746D6C">
        <w:rPr>
          <w:rFonts w:ascii="Times New Roman" w:hAnsi="Times New Roman" w:cs="Times New Roman"/>
          <w:b/>
          <w:sz w:val="24"/>
          <w:szCs w:val="24"/>
        </w:rPr>
        <w:t>Капустин</w:t>
      </w:r>
      <w:r w:rsidRPr="00746D6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746D6C">
        <w:rPr>
          <w:rFonts w:ascii="Times New Roman" w:hAnsi="Times New Roman" w:cs="Times New Roman"/>
          <w:b/>
          <w:sz w:val="24"/>
          <w:szCs w:val="24"/>
        </w:rPr>
        <w:t>Сергей</w:t>
      </w:r>
      <w:r w:rsidRPr="00746D6C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746D6C">
        <w:rPr>
          <w:rFonts w:ascii="Times New Roman" w:hAnsi="Times New Roman" w:cs="Times New Roman"/>
          <w:i/>
          <w:sz w:val="24"/>
          <w:szCs w:val="24"/>
        </w:rPr>
        <w:t>программист</w:t>
      </w:r>
      <w:r w:rsidRPr="00746D6C">
        <w:rPr>
          <w:rFonts w:ascii="Times New Roman" w:hAnsi="Times New Roman" w:cs="Times New Roman"/>
          <w:i/>
          <w:sz w:val="24"/>
          <w:szCs w:val="24"/>
          <w:lang w:val="en-US"/>
        </w:rPr>
        <w:t xml:space="preserve">, </w:t>
      </w:r>
      <w:r w:rsidRPr="00746D6C">
        <w:rPr>
          <w:rFonts w:ascii="Times New Roman" w:hAnsi="Times New Roman" w:cs="Times New Roman"/>
          <w:i/>
          <w:sz w:val="24"/>
          <w:szCs w:val="24"/>
        </w:rPr>
        <w:t>архитектор</w:t>
      </w:r>
    </w:p>
    <w:p w:rsidR="00407F1F" w:rsidRPr="00746D6C" w:rsidRDefault="00407F1F" w:rsidP="00407F1F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:rsidR="00407F1F" w:rsidRPr="00746D6C" w:rsidRDefault="00407F1F" w:rsidP="00407F1F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:rsidR="00407F1F" w:rsidRPr="00746D6C" w:rsidRDefault="00407F1F" w:rsidP="00407F1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407F1F" w:rsidRPr="00746D6C" w:rsidRDefault="00407F1F" w:rsidP="00407F1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407F1F" w:rsidRPr="00746D6C" w:rsidRDefault="00407F1F" w:rsidP="00407F1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407F1F" w:rsidRPr="00746D6C" w:rsidRDefault="00407F1F" w:rsidP="00407F1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407F1F" w:rsidRPr="00746D6C" w:rsidRDefault="00407F1F" w:rsidP="00407F1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407F1F" w:rsidRPr="00746D6C" w:rsidRDefault="00407F1F" w:rsidP="00407F1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407F1F" w:rsidRPr="00746D6C" w:rsidRDefault="00407F1F" w:rsidP="00407F1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407F1F" w:rsidRPr="00746D6C" w:rsidRDefault="00407F1F" w:rsidP="00407F1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407F1F" w:rsidRPr="00746D6C" w:rsidRDefault="00407F1F" w:rsidP="00407F1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407F1F" w:rsidRPr="00746D6C" w:rsidRDefault="00407F1F" w:rsidP="00407F1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746D6C">
        <w:rPr>
          <w:rFonts w:ascii="Times New Roman" w:hAnsi="Times New Roman" w:cs="Times New Roman"/>
          <w:sz w:val="24"/>
          <w:szCs w:val="24"/>
          <w:lang w:val="en-US"/>
        </w:rPr>
        <w:t>© Production of Company «</w:t>
      </w:r>
      <w:r w:rsidRPr="00746D6C">
        <w:rPr>
          <w:rFonts w:ascii="Times New Roman" w:hAnsi="Times New Roman" w:cs="Times New Roman"/>
          <w:b/>
          <w:sz w:val="24"/>
          <w:szCs w:val="24"/>
          <w:lang w:val="en-US"/>
        </w:rPr>
        <w:t>KMF</w:t>
      </w:r>
      <w:r w:rsidRPr="00746D6C">
        <w:rPr>
          <w:rFonts w:ascii="Times New Roman" w:hAnsi="Times New Roman" w:cs="Times New Roman"/>
          <w:sz w:val="24"/>
          <w:szCs w:val="24"/>
          <w:lang w:val="en-US"/>
        </w:rPr>
        <w:t>» (</w:t>
      </w:r>
      <w:r w:rsidRPr="00746D6C">
        <w:rPr>
          <w:rFonts w:ascii="Times New Roman" w:hAnsi="Times New Roman" w:cs="Times New Roman"/>
          <w:i/>
          <w:sz w:val="24"/>
          <w:szCs w:val="24"/>
          <w:lang w:val="en-US"/>
        </w:rPr>
        <w:t>Keep Moving Forward</w:t>
      </w:r>
      <w:r w:rsidRPr="00746D6C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7B297F" w:rsidRPr="00746D6C" w:rsidRDefault="007B297F" w:rsidP="00407F1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46D6C">
        <w:rPr>
          <w:rFonts w:ascii="Times New Roman" w:hAnsi="Times New Roman" w:cs="Times New Roman"/>
          <w:b/>
          <w:sz w:val="24"/>
          <w:szCs w:val="24"/>
        </w:rPr>
        <w:lastRenderedPageBreak/>
        <w:t>СОДЕРЖАНИЕ</w:t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  <w:lang w:val="ru-RU" w:eastAsia="en-US"/>
        </w:rPr>
        <w:id w:val="-42519904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7B297F" w:rsidRPr="00940A94" w:rsidRDefault="007B297F" w:rsidP="007B297F">
          <w:pPr>
            <w:pStyle w:val="a6"/>
            <w:spacing w:line="360" w:lineRule="auto"/>
            <w:rPr>
              <w:rFonts w:ascii="Times New Roman" w:hAnsi="Times New Roman" w:cs="Times New Roman"/>
              <w:sz w:val="24"/>
              <w:szCs w:val="24"/>
              <w:lang w:val="ru-RU"/>
            </w:rPr>
          </w:pPr>
        </w:p>
        <w:p w:rsidR="00940A94" w:rsidRPr="00940A94" w:rsidRDefault="00CA273B">
          <w:pPr>
            <w:pStyle w:val="11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r w:rsidRPr="00940A94">
            <w:rPr>
              <w:rFonts w:ascii="Times New Roman" w:hAnsi="Times New Roman" w:cs="Times New Roman"/>
              <w:b/>
              <w:sz w:val="24"/>
              <w:szCs w:val="24"/>
            </w:rPr>
            <w:fldChar w:fldCharType="begin"/>
          </w:r>
          <w:r w:rsidR="007B297F" w:rsidRPr="00940A94">
            <w:rPr>
              <w:rFonts w:ascii="Times New Roman" w:hAnsi="Times New Roman" w:cs="Times New Roman"/>
              <w:b/>
              <w:sz w:val="24"/>
              <w:szCs w:val="24"/>
            </w:rPr>
            <w:instrText xml:space="preserve"> TOC \o "1-3" \h \z \u </w:instrText>
          </w:r>
          <w:r w:rsidRPr="00940A94">
            <w:rPr>
              <w:rFonts w:ascii="Times New Roman" w:hAnsi="Times New Roman" w:cs="Times New Roman"/>
              <w:b/>
              <w:sz w:val="24"/>
              <w:szCs w:val="24"/>
            </w:rPr>
            <w:fldChar w:fldCharType="separate"/>
          </w:r>
          <w:hyperlink w:anchor="_Toc366944332" w:history="1">
            <w:r w:rsidR="00940A94" w:rsidRPr="00940A94">
              <w:rPr>
                <w:rStyle w:val="a7"/>
                <w:rFonts w:ascii="Times New Roman" w:hAnsi="Times New Roman" w:cs="Times New Roman"/>
                <w:b/>
                <w:noProof/>
                <w:sz w:val="24"/>
                <w:szCs w:val="24"/>
              </w:rPr>
              <w:t>1.</w:t>
            </w:r>
            <w:r w:rsidR="00940A94" w:rsidRPr="00940A94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940A94" w:rsidRPr="00940A94">
              <w:rPr>
                <w:rStyle w:val="a7"/>
                <w:rFonts w:ascii="Times New Roman" w:hAnsi="Times New Roman" w:cs="Times New Roman"/>
                <w:b/>
                <w:noProof/>
                <w:sz w:val="24"/>
                <w:szCs w:val="24"/>
              </w:rPr>
              <w:t>Структура приложения – игровые модули</w:t>
            </w:r>
            <w:r w:rsidR="00940A94" w:rsidRPr="00940A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940A94" w:rsidRPr="00940A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940A94" w:rsidRPr="00940A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_Toc366944332 \h </w:instrText>
            </w:r>
            <w:r w:rsidR="00940A94" w:rsidRPr="00940A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940A94" w:rsidRPr="00940A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40A94" w:rsidRPr="00940A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940A94" w:rsidRPr="00940A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40A94" w:rsidRPr="00940A94" w:rsidRDefault="00940A94">
          <w:pPr>
            <w:pStyle w:val="11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366944333" w:history="1">
            <w:r w:rsidRPr="00940A94">
              <w:rPr>
                <w:rStyle w:val="a7"/>
                <w:rFonts w:ascii="Times New Roman" w:hAnsi="Times New Roman" w:cs="Times New Roman"/>
                <w:b/>
                <w:noProof/>
                <w:sz w:val="24"/>
                <w:szCs w:val="24"/>
              </w:rPr>
              <w:t>2.</w:t>
            </w:r>
            <w:r w:rsidRPr="00940A94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940A94">
              <w:rPr>
                <w:rStyle w:val="a7"/>
                <w:rFonts w:ascii="Times New Roman" w:hAnsi="Times New Roman" w:cs="Times New Roman"/>
                <w:b/>
                <w:noProof/>
                <w:sz w:val="24"/>
                <w:szCs w:val="24"/>
              </w:rPr>
              <w:t>Основные игровые модули</w:t>
            </w:r>
            <w:r w:rsidRPr="00940A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40A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40A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_Toc366944333 \h </w:instrText>
            </w:r>
            <w:r w:rsidRPr="00940A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40A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940A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940A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40A94" w:rsidRPr="00940A94" w:rsidRDefault="00940A94">
          <w:pPr>
            <w:pStyle w:val="2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366944334" w:history="1">
            <w:r w:rsidRPr="00940A94">
              <w:rPr>
                <w:rStyle w:val="a7"/>
                <w:rFonts w:ascii="Times New Roman" w:hAnsi="Times New Roman" w:cs="Times New Roman"/>
                <w:b/>
                <w:noProof/>
                <w:sz w:val="24"/>
                <w:szCs w:val="24"/>
                <w:lang w:val="en-US"/>
              </w:rPr>
              <w:t>2.1</w:t>
            </w:r>
            <w:r w:rsidRPr="00940A94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940A94">
              <w:rPr>
                <w:rStyle w:val="a7"/>
                <w:rFonts w:ascii="Times New Roman" w:hAnsi="Times New Roman" w:cs="Times New Roman"/>
                <w:b/>
                <w:noProof/>
                <w:sz w:val="24"/>
                <w:szCs w:val="24"/>
              </w:rPr>
              <w:t>Игровые</w:t>
            </w:r>
            <w:r w:rsidRPr="00940A94">
              <w:rPr>
                <w:rStyle w:val="a7"/>
                <w:rFonts w:ascii="Times New Roman" w:hAnsi="Times New Roman" w:cs="Times New Roman"/>
                <w:b/>
                <w:noProof/>
                <w:sz w:val="24"/>
                <w:szCs w:val="24"/>
                <w:lang w:val="en-US"/>
              </w:rPr>
              <w:t xml:space="preserve"> </w:t>
            </w:r>
            <w:r w:rsidRPr="00940A94">
              <w:rPr>
                <w:rStyle w:val="a7"/>
                <w:rFonts w:ascii="Times New Roman" w:hAnsi="Times New Roman" w:cs="Times New Roman"/>
                <w:b/>
                <w:noProof/>
                <w:sz w:val="24"/>
                <w:szCs w:val="24"/>
              </w:rPr>
              <w:t>сущности</w:t>
            </w:r>
            <w:r w:rsidRPr="00940A94">
              <w:rPr>
                <w:rStyle w:val="a7"/>
                <w:rFonts w:ascii="Times New Roman" w:hAnsi="Times New Roman" w:cs="Times New Roman"/>
                <w:b/>
                <w:noProof/>
                <w:sz w:val="24"/>
                <w:szCs w:val="24"/>
                <w:lang w:val="en-US"/>
              </w:rPr>
              <w:t xml:space="preserve"> (Game Objects Module)</w:t>
            </w:r>
            <w:r w:rsidRPr="00940A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40A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40A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_Toc366944334 \h </w:instrText>
            </w:r>
            <w:r w:rsidRPr="00940A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40A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940A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940A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40A94" w:rsidRPr="00940A94" w:rsidRDefault="00940A94">
          <w:pPr>
            <w:pStyle w:val="2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366944335" w:history="1">
            <w:r w:rsidRPr="00940A94">
              <w:rPr>
                <w:rStyle w:val="a7"/>
                <w:rFonts w:ascii="Times New Roman" w:hAnsi="Times New Roman" w:cs="Times New Roman"/>
                <w:b/>
                <w:noProof/>
                <w:sz w:val="24"/>
                <w:szCs w:val="24"/>
              </w:rPr>
              <w:t>2.2</w:t>
            </w:r>
            <w:r w:rsidRPr="00940A94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940A94">
              <w:rPr>
                <w:rStyle w:val="a7"/>
                <w:rFonts w:ascii="Times New Roman" w:hAnsi="Times New Roman" w:cs="Times New Roman"/>
                <w:b/>
                <w:noProof/>
                <w:sz w:val="24"/>
                <w:szCs w:val="24"/>
              </w:rPr>
              <w:t>Логический модуль приложения (</w:t>
            </w:r>
            <w:r w:rsidRPr="00940A94">
              <w:rPr>
                <w:rStyle w:val="a7"/>
                <w:rFonts w:ascii="Times New Roman" w:hAnsi="Times New Roman" w:cs="Times New Roman"/>
                <w:b/>
                <w:noProof/>
                <w:sz w:val="24"/>
                <w:szCs w:val="24"/>
                <w:lang w:val="en-US"/>
              </w:rPr>
              <w:t>Logical</w:t>
            </w:r>
            <w:r w:rsidRPr="00940A94">
              <w:rPr>
                <w:rStyle w:val="a7"/>
                <w:rFonts w:ascii="Times New Roman" w:hAnsi="Times New Roman" w:cs="Times New Roman"/>
                <w:b/>
                <w:noProof/>
                <w:sz w:val="24"/>
                <w:szCs w:val="24"/>
              </w:rPr>
              <w:t xml:space="preserve"> </w:t>
            </w:r>
            <w:r w:rsidRPr="00940A94">
              <w:rPr>
                <w:rStyle w:val="a7"/>
                <w:rFonts w:ascii="Times New Roman" w:hAnsi="Times New Roman" w:cs="Times New Roman"/>
                <w:b/>
                <w:noProof/>
                <w:sz w:val="24"/>
                <w:szCs w:val="24"/>
                <w:lang w:val="en-US"/>
              </w:rPr>
              <w:t>Module</w:t>
            </w:r>
            <w:r w:rsidRPr="00940A94">
              <w:rPr>
                <w:rStyle w:val="a7"/>
                <w:rFonts w:ascii="Times New Roman" w:hAnsi="Times New Roman" w:cs="Times New Roman"/>
                <w:b/>
                <w:noProof/>
                <w:sz w:val="24"/>
                <w:szCs w:val="24"/>
              </w:rPr>
              <w:t>)</w:t>
            </w:r>
            <w:r w:rsidRPr="00940A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40A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40A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_Toc366944335 \h </w:instrText>
            </w:r>
            <w:r w:rsidRPr="00940A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40A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940A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940A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40A94" w:rsidRPr="00940A94" w:rsidRDefault="00940A94">
          <w:pPr>
            <w:pStyle w:val="2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366944336" w:history="1">
            <w:r w:rsidRPr="00940A94">
              <w:rPr>
                <w:rStyle w:val="a7"/>
                <w:rFonts w:ascii="Times New Roman" w:hAnsi="Times New Roman" w:cs="Times New Roman"/>
                <w:b/>
                <w:noProof/>
                <w:sz w:val="24"/>
                <w:szCs w:val="24"/>
              </w:rPr>
              <w:t>2.3</w:t>
            </w:r>
            <w:r w:rsidRPr="00940A94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940A94">
              <w:rPr>
                <w:rStyle w:val="a7"/>
                <w:rFonts w:ascii="Times New Roman" w:hAnsi="Times New Roman" w:cs="Times New Roman"/>
                <w:b/>
                <w:noProof/>
                <w:sz w:val="24"/>
                <w:szCs w:val="24"/>
              </w:rPr>
              <w:t>Модуль для работы с графикой (</w:t>
            </w:r>
            <w:r w:rsidRPr="00940A94">
              <w:rPr>
                <w:rStyle w:val="a7"/>
                <w:rFonts w:ascii="Times New Roman" w:hAnsi="Times New Roman" w:cs="Times New Roman"/>
                <w:b/>
                <w:noProof/>
                <w:sz w:val="24"/>
                <w:szCs w:val="24"/>
                <w:lang w:val="en-US"/>
              </w:rPr>
              <w:t>Graphics</w:t>
            </w:r>
            <w:r w:rsidRPr="00940A94">
              <w:rPr>
                <w:rStyle w:val="a7"/>
                <w:rFonts w:ascii="Times New Roman" w:hAnsi="Times New Roman" w:cs="Times New Roman"/>
                <w:b/>
                <w:noProof/>
                <w:sz w:val="24"/>
                <w:szCs w:val="24"/>
              </w:rPr>
              <w:t xml:space="preserve"> </w:t>
            </w:r>
            <w:r w:rsidRPr="00940A94">
              <w:rPr>
                <w:rStyle w:val="a7"/>
                <w:rFonts w:ascii="Times New Roman" w:hAnsi="Times New Roman" w:cs="Times New Roman"/>
                <w:b/>
                <w:noProof/>
                <w:sz w:val="24"/>
                <w:szCs w:val="24"/>
                <w:lang w:val="en-US"/>
              </w:rPr>
              <w:t>Module</w:t>
            </w:r>
            <w:r w:rsidRPr="00940A94">
              <w:rPr>
                <w:rStyle w:val="a7"/>
                <w:rFonts w:ascii="Times New Roman" w:hAnsi="Times New Roman" w:cs="Times New Roman"/>
                <w:b/>
                <w:noProof/>
                <w:sz w:val="24"/>
                <w:szCs w:val="24"/>
              </w:rPr>
              <w:t>)</w:t>
            </w:r>
            <w:r w:rsidRPr="00940A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40A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40A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_Toc366944336 \h </w:instrText>
            </w:r>
            <w:r w:rsidRPr="00940A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40A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940A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940A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40A94" w:rsidRPr="00940A94" w:rsidRDefault="00940A94">
          <w:pPr>
            <w:pStyle w:val="2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366944337" w:history="1">
            <w:r w:rsidRPr="00940A94">
              <w:rPr>
                <w:rStyle w:val="a7"/>
                <w:rFonts w:ascii="Times New Roman" w:hAnsi="Times New Roman" w:cs="Times New Roman"/>
                <w:b/>
                <w:noProof/>
                <w:sz w:val="24"/>
                <w:szCs w:val="24"/>
              </w:rPr>
              <w:t>2.4</w:t>
            </w:r>
            <w:r w:rsidRPr="00940A94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940A94">
              <w:rPr>
                <w:rStyle w:val="a7"/>
                <w:rFonts w:ascii="Times New Roman" w:hAnsi="Times New Roman" w:cs="Times New Roman"/>
                <w:b/>
                <w:noProof/>
                <w:sz w:val="24"/>
                <w:szCs w:val="24"/>
              </w:rPr>
              <w:t>Управление и запуск игровых процессов (</w:t>
            </w:r>
            <w:r w:rsidRPr="00940A94">
              <w:rPr>
                <w:rStyle w:val="a7"/>
                <w:rFonts w:ascii="Times New Roman" w:hAnsi="Times New Roman" w:cs="Times New Roman"/>
                <w:b/>
                <w:noProof/>
                <w:sz w:val="24"/>
                <w:szCs w:val="24"/>
                <w:lang w:val="en-US"/>
              </w:rPr>
              <w:t>Game</w:t>
            </w:r>
            <w:r w:rsidRPr="00940A94">
              <w:rPr>
                <w:rStyle w:val="a7"/>
                <w:rFonts w:ascii="Times New Roman" w:hAnsi="Times New Roman" w:cs="Times New Roman"/>
                <w:b/>
                <w:noProof/>
                <w:sz w:val="24"/>
                <w:szCs w:val="24"/>
              </w:rPr>
              <w:t xml:space="preserve"> </w:t>
            </w:r>
            <w:r w:rsidRPr="00940A94">
              <w:rPr>
                <w:rStyle w:val="a7"/>
                <w:rFonts w:ascii="Times New Roman" w:hAnsi="Times New Roman" w:cs="Times New Roman"/>
                <w:b/>
                <w:noProof/>
                <w:sz w:val="24"/>
                <w:szCs w:val="24"/>
                <w:lang w:val="en-US"/>
              </w:rPr>
              <w:t>Manager</w:t>
            </w:r>
            <w:r w:rsidRPr="00940A94">
              <w:rPr>
                <w:rStyle w:val="a7"/>
                <w:rFonts w:ascii="Times New Roman" w:hAnsi="Times New Roman" w:cs="Times New Roman"/>
                <w:b/>
                <w:noProof/>
                <w:sz w:val="24"/>
                <w:szCs w:val="24"/>
              </w:rPr>
              <w:t xml:space="preserve"> </w:t>
            </w:r>
            <w:r w:rsidRPr="00940A94">
              <w:rPr>
                <w:rStyle w:val="a7"/>
                <w:rFonts w:ascii="Times New Roman" w:hAnsi="Times New Roman" w:cs="Times New Roman"/>
                <w:b/>
                <w:noProof/>
                <w:sz w:val="24"/>
                <w:szCs w:val="24"/>
                <w:lang w:val="en-US"/>
              </w:rPr>
              <w:t>Module</w:t>
            </w:r>
            <w:r w:rsidRPr="00940A94">
              <w:rPr>
                <w:rStyle w:val="a7"/>
                <w:rFonts w:ascii="Times New Roman" w:hAnsi="Times New Roman" w:cs="Times New Roman"/>
                <w:b/>
                <w:noProof/>
                <w:sz w:val="24"/>
                <w:szCs w:val="24"/>
              </w:rPr>
              <w:t>)</w:t>
            </w:r>
            <w:r w:rsidRPr="00940A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40A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40A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_Toc366944337 \h </w:instrText>
            </w:r>
            <w:r w:rsidRPr="00940A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40A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940A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Pr="00940A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40A94" w:rsidRPr="00940A94" w:rsidRDefault="00940A94">
          <w:pPr>
            <w:pStyle w:val="11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366944338" w:history="1">
            <w:r w:rsidRPr="00940A94">
              <w:rPr>
                <w:rStyle w:val="a7"/>
                <w:rFonts w:ascii="Times New Roman" w:hAnsi="Times New Roman" w:cs="Times New Roman"/>
                <w:b/>
                <w:noProof/>
                <w:sz w:val="24"/>
                <w:szCs w:val="24"/>
              </w:rPr>
              <w:t>3.</w:t>
            </w:r>
            <w:r w:rsidRPr="00940A94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940A94">
              <w:rPr>
                <w:rStyle w:val="a7"/>
                <w:rFonts w:ascii="Times New Roman" w:hAnsi="Times New Roman" w:cs="Times New Roman"/>
                <w:b/>
                <w:noProof/>
                <w:sz w:val="24"/>
                <w:szCs w:val="24"/>
              </w:rPr>
              <w:t>Дополнительные игровые модули</w:t>
            </w:r>
            <w:r w:rsidRPr="00940A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40A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40A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_Toc366944338 \h </w:instrText>
            </w:r>
            <w:r w:rsidRPr="00940A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40A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940A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14</w:t>
            </w:r>
            <w:r w:rsidRPr="00940A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40A94" w:rsidRPr="00940A94" w:rsidRDefault="00940A94">
          <w:pPr>
            <w:pStyle w:val="2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366944339" w:history="1">
            <w:r w:rsidRPr="00940A94">
              <w:rPr>
                <w:rStyle w:val="a7"/>
                <w:rFonts w:ascii="Times New Roman" w:hAnsi="Times New Roman" w:cs="Times New Roman"/>
                <w:b/>
                <w:noProof/>
                <w:sz w:val="24"/>
                <w:szCs w:val="24"/>
              </w:rPr>
              <w:t>3.1</w:t>
            </w:r>
            <w:r w:rsidRPr="00940A94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940A94">
              <w:rPr>
                <w:rStyle w:val="a7"/>
                <w:rFonts w:ascii="Times New Roman" w:hAnsi="Times New Roman" w:cs="Times New Roman"/>
                <w:b/>
                <w:noProof/>
                <w:sz w:val="24"/>
                <w:szCs w:val="24"/>
              </w:rPr>
              <w:t>Модуль взаимодействия с внешней системой –</w:t>
            </w:r>
            <w:r w:rsidRPr="00940A94">
              <w:rPr>
                <w:rStyle w:val="a7"/>
                <w:rFonts w:ascii="Times New Roman" w:hAnsi="Times New Roman" w:cs="Times New Roman"/>
                <w:b/>
                <w:noProof/>
                <w:sz w:val="24"/>
                <w:szCs w:val="24"/>
                <w:lang w:val="en-US"/>
              </w:rPr>
              <w:t>Bluetooth</w:t>
            </w:r>
            <w:r w:rsidRPr="00940A94">
              <w:rPr>
                <w:rStyle w:val="a7"/>
                <w:rFonts w:ascii="Times New Roman" w:hAnsi="Times New Roman" w:cs="Times New Roman"/>
                <w:b/>
                <w:noProof/>
                <w:sz w:val="24"/>
                <w:szCs w:val="24"/>
              </w:rPr>
              <w:t xml:space="preserve"> модуль</w:t>
            </w:r>
            <w:r w:rsidRPr="00940A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40A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40A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_Toc366944339 \h </w:instrText>
            </w:r>
            <w:r w:rsidRPr="00940A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40A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940A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14</w:t>
            </w:r>
            <w:r w:rsidRPr="00940A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40A94" w:rsidRPr="00940A94" w:rsidRDefault="00940A94">
          <w:pPr>
            <w:pStyle w:val="2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366944340" w:history="1">
            <w:r w:rsidRPr="00940A94">
              <w:rPr>
                <w:rStyle w:val="a7"/>
                <w:rFonts w:ascii="Times New Roman" w:hAnsi="Times New Roman" w:cs="Times New Roman"/>
                <w:b/>
                <w:noProof/>
                <w:sz w:val="24"/>
                <w:szCs w:val="24"/>
              </w:rPr>
              <w:t>3.2</w:t>
            </w:r>
            <w:r w:rsidRPr="00940A94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940A94">
              <w:rPr>
                <w:rStyle w:val="a7"/>
                <w:rFonts w:ascii="Times New Roman" w:hAnsi="Times New Roman" w:cs="Times New Roman"/>
                <w:b/>
                <w:noProof/>
                <w:sz w:val="24"/>
                <w:szCs w:val="24"/>
              </w:rPr>
              <w:t>Модуль игровых настроек (</w:t>
            </w:r>
            <w:r w:rsidRPr="00940A94">
              <w:rPr>
                <w:rStyle w:val="a7"/>
                <w:rFonts w:ascii="Times New Roman" w:hAnsi="Times New Roman" w:cs="Times New Roman"/>
                <w:b/>
                <w:noProof/>
                <w:sz w:val="24"/>
                <w:szCs w:val="24"/>
                <w:lang w:val="en-US"/>
              </w:rPr>
              <w:t>Game</w:t>
            </w:r>
            <w:r w:rsidRPr="00940A94">
              <w:rPr>
                <w:rStyle w:val="a7"/>
                <w:rFonts w:ascii="Times New Roman" w:hAnsi="Times New Roman" w:cs="Times New Roman"/>
                <w:b/>
                <w:noProof/>
                <w:sz w:val="24"/>
                <w:szCs w:val="24"/>
              </w:rPr>
              <w:t xml:space="preserve"> </w:t>
            </w:r>
            <w:r w:rsidRPr="00940A94">
              <w:rPr>
                <w:rStyle w:val="a7"/>
                <w:rFonts w:ascii="Times New Roman" w:hAnsi="Times New Roman" w:cs="Times New Roman"/>
                <w:b/>
                <w:noProof/>
                <w:sz w:val="24"/>
                <w:szCs w:val="24"/>
                <w:lang w:val="en-US"/>
              </w:rPr>
              <w:t>Settings</w:t>
            </w:r>
            <w:r w:rsidRPr="00940A94">
              <w:rPr>
                <w:rStyle w:val="a7"/>
                <w:rFonts w:ascii="Times New Roman" w:hAnsi="Times New Roman" w:cs="Times New Roman"/>
                <w:b/>
                <w:noProof/>
                <w:sz w:val="24"/>
                <w:szCs w:val="24"/>
              </w:rPr>
              <w:t xml:space="preserve"> </w:t>
            </w:r>
            <w:r w:rsidRPr="00940A94">
              <w:rPr>
                <w:rStyle w:val="a7"/>
                <w:rFonts w:ascii="Times New Roman" w:hAnsi="Times New Roman" w:cs="Times New Roman"/>
                <w:b/>
                <w:noProof/>
                <w:sz w:val="24"/>
                <w:szCs w:val="24"/>
                <w:lang w:val="en-US"/>
              </w:rPr>
              <w:t>Module</w:t>
            </w:r>
            <w:r w:rsidRPr="00940A94">
              <w:rPr>
                <w:rStyle w:val="a7"/>
                <w:rFonts w:ascii="Times New Roman" w:hAnsi="Times New Roman" w:cs="Times New Roman"/>
                <w:b/>
                <w:noProof/>
                <w:sz w:val="24"/>
                <w:szCs w:val="24"/>
              </w:rPr>
              <w:t>)</w:t>
            </w:r>
            <w:r w:rsidRPr="00940A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40A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40A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_Toc366944340 \h </w:instrText>
            </w:r>
            <w:r w:rsidRPr="00940A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40A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940A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15</w:t>
            </w:r>
            <w:r w:rsidRPr="00940A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B297F" w:rsidRPr="00746D6C" w:rsidRDefault="00CA273B" w:rsidP="007B297F">
          <w:pPr>
            <w:spacing w:line="360" w:lineRule="auto"/>
            <w:rPr>
              <w:rFonts w:ascii="Times New Roman" w:hAnsi="Times New Roman" w:cs="Times New Roman"/>
            </w:rPr>
          </w:pPr>
          <w:r w:rsidRPr="00940A94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:rsidR="0020352D" w:rsidRPr="00746D6C" w:rsidRDefault="0020352D" w:rsidP="00407F1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20352D" w:rsidRPr="00746D6C" w:rsidRDefault="0020352D" w:rsidP="00407F1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20352D" w:rsidRPr="00746D6C" w:rsidRDefault="0020352D" w:rsidP="00407F1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20352D" w:rsidRPr="00746D6C" w:rsidRDefault="0020352D" w:rsidP="00407F1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20352D" w:rsidRPr="00746D6C" w:rsidRDefault="0020352D" w:rsidP="00407F1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20352D" w:rsidRPr="00746D6C" w:rsidRDefault="0020352D" w:rsidP="00407F1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20352D" w:rsidRPr="00746D6C" w:rsidRDefault="0020352D" w:rsidP="00407F1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20352D" w:rsidRPr="00746D6C" w:rsidRDefault="0020352D" w:rsidP="00407F1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20352D" w:rsidRPr="00746D6C" w:rsidRDefault="0020352D" w:rsidP="00407F1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20352D" w:rsidRPr="00746D6C" w:rsidRDefault="0020352D" w:rsidP="00407F1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20352D" w:rsidRPr="00746D6C" w:rsidRDefault="0020352D" w:rsidP="00407F1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20352D" w:rsidRPr="00746D6C" w:rsidRDefault="0020352D" w:rsidP="00407F1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20352D" w:rsidRPr="00746D6C" w:rsidRDefault="0020352D" w:rsidP="00407F1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20352D" w:rsidRPr="00746D6C" w:rsidRDefault="0020352D" w:rsidP="00407F1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20352D" w:rsidRPr="00746D6C" w:rsidRDefault="0020352D" w:rsidP="00407F1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20352D" w:rsidRPr="00746D6C" w:rsidRDefault="0020352D" w:rsidP="00407F1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20352D" w:rsidRPr="00746D6C" w:rsidRDefault="0020352D" w:rsidP="00407F1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20352D" w:rsidRPr="00746D6C" w:rsidRDefault="0020352D" w:rsidP="00407F1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20352D" w:rsidRPr="00746D6C" w:rsidRDefault="0020352D" w:rsidP="00407F1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20352D" w:rsidRPr="00746D6C" w:rsidRDefault="0020352D" w:rsidP="00407F1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B297F" w:rsidRPr="00746D6C" w:rsidRDefault="007B297F" w:rsidP="00407F1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B297F" w:rsidRPr="00746D6C" w:rsidRDefault="007B297F" w:rsidP="00407F1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B297F" w:rsidRPr="00746D6C" w:rsidRDefault="007B297F" w:rsidP="00407F1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B297F" w:rsidRPr="00746D6C" w:rsidRDefault="007B297F" w:rsidP="00407F1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B297F" w:rsidRPr="00746D6C" w:rsidRDefault="007B297F" w:rsidP="00407F1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B297F" w:rsidRDefault="007B297F" w:rsidP="00407F1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746D6C" w:rsidRDefault="00746D6C" w:rsidP="00407F1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40A94" w:rsidRDefault="00940A94" w:rsidP="00407F1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40A94" w:rsidRDefault="00940A94" w:rsidP="00407F1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40A94" w:rsidRDefault="00940A94" w:rsidP="00407F1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40A94" w:rsidRPr="00940A94" w:rsidRDefault="00940A94" w:rsidP="00407F1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B297F" w:rsidRPr="00746D6C" w:rsidRDefault="007B297F" w:rsidP="00A46C2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20352D" w:rsidRPr="0025392E" w:rsidRDefault="008B5058" w:rsidP="0025392E">
      <w:pPr>
        <w:pStyle w:val="a5"/>
        <w:numPr>
          <w:ilvl w:val="0"/>
          <w:numId w:val="20"/>
        </w:numPr>
        <w:spacing w:after="0" w:line="240" w:lineRule="auto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0" w:name="_Toc366944332"/>
      <w:r w:rsidRPr="0025392E">
        <w:rPr>
          <w:rFonts w:ascii="Times New Roman" w:hAnsi="Times New Roman" w:cs="Times New Roman"/>
          <w:b/>
          <w:sz w:val="28"/>
          <w:szCs w:val="28"/>
        </w:rPr>
        <w:lastRenderedPageBreak/>
        <w:t>Структура приложения – игровые модули</w:t>
      </w:r>
      <w:bookmarkEnd w:id="0"/>
    </w:p>
    <w:p w:rsidR="0020352D" w:rsidRPr="00746D6C" w:rsidRDefault="00802588" w:rsidP="00407F1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257175</wp:posOffset>
            </wp:positionV>
            <wp:extent cx="5940425" cy="3762375"/>
            <wp:effectExtent l="19050" t="0" r="3175" b="0"/>
            <wp:wrapTopAndBottom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62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07F1F" w:rsidRPr="00746D6C" w:rsidRDefault="00407F1F" w:rsidP="00407F1F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46D6C">
        <w:rPr>
          <w:rFonts w:ascii="Times New Roman" w:hAnsi="Times New Roman" w:cs="Times New Roman"/>
          <w:b/>
          <w:sz w:val="24"/>
          <w:szCs w:val="24"/>
        </w:rPr>
        <w:t>Рис. 1</w:t>
      </w:r>
      <w:r w:rsidR="00AD2067" w:rsidRPr="00746D6C">
        <w:rPr>
          <w:rFonts w:ascii="Times New Roman" w:hAnsi="Times New Roman" w:cs="Times New Roman"/>
          <w:b/>
          <w:sz w:val="24"/>
          <w:szCs w:val="24"/>
        </w:rPr>
        <w:t>.</w:t>
      </w:r>
      <w:r w:rsidRPr="00746D6C">
        <w:rPr>
          <w:rFonts w:ascii="Times New Roman" w:hAnsi="Times New Roman" w:cs="Times New Roman"/>
          <w:b/>
          <w:sz w:val="24"/>
          <w:szCs w:val="24"/>
        </w:rPr>
        <w:t xml:space="preserve"> Основные модули приложения и их связи</w:t>
      </w:r>
    </w:p>
    <w:p w:rsidR="001F5AD7" w:rsidRDefault="00407F1F" w:rsidP="008B505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46D6C">
        <w:rPr>
          <w:rFonts w:ascii="Times New Roman" w:hAnsi="Times New Roman" w:cs="Times New Roman"/>
          <w:sz w:val="24"/>
          <w:szCs w:val="24"/>
        </w:rPr>
        <w:t>Приложение состоит из</w:t>
      </w:r>
      <w:r w:rsidR="008B5058">
        <w:rPr>
          <w:rFonts w:ascii="Times New Roman" w:hAnsi="Times New Roman" w:cs="Times New Roman"/>
          <w:sz w:val="24"/>
          <w:szCs w:val="24"/>
        </w:rPr>
        <w:t xml:space="preserve"> нескольких модулей, каждый из которых отвечает </w:t>
      </w:r>
      <w:r w:rsidRPr="00746D6C">
        <w:rPr>
          <w:rFonts w:ascii="Times New Roman" w:hAnsi="Times New Roman" w:cs="Times New Roman"/>
          <w:sz w:val="24"/>
          <w:szCs w:val="24"/>
        </w:rPr>
        <w:t xml:space="preserve">за свою часть. На рисунке 1 изображена схема взаимодействия всех модулей приложения. </w:t>
      </w:r>
    </w:p>
    <w:p w:rsidR="008B5058" w:rsidRDefault="008B5058" w:rsidP="008B505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Модулем является обособленная единица приложения, выполняющая определенный набор функций. Для взаимодействия с внешними системами используется </w:t>
      </w:r>
      <w:r w:rsidRPr="008B5058">
        <w:rPr>
          <w:rFonts w:ascii="Times New Roman" w:hAnsi="Times New Roman" w:cs="Times New Roman"/>
          <w:i/>
          <w:sz w:val="24"/>
          <w:szCs w:val="24"/>
          <w:lang w:val="en-US"/>
        </w:rPr>
        <w:t>Fa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c</w:t>
      </w:r>
      <w:r w:rsidRPr="008B5058">
        <w:rPr>
          <w:rFonts w:ascii="Times New Roman" w:hAnsi="Times New Roman" w:cs="Times New Roman"/>
          <w:i/>
          <w:sz w:val="24"/>
          <w:szCs w:val="24"/>
          <w:lang w:val="en-US"/>
        </w:rPr>
        <w:t>ade</w:t>
      </w:r>
      <w:r w:rsidRPr="008B505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модуля – класс, имеющий набор функций для взаимодействия с модулем. </w:t>
      </w:r>
    </w:p>
    <w:p w:rsidR="008B5058" w:rsidRPr="008B5058" w:rsidRDefault="008B5058" w:rsidP="008B505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</w:rPr>
        <w:t>Приложение</w:t>
      </w:r>
      <w:r w:rsidRPr="008B50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состоит</w:t>
      </w:r>
      <w:r w:rsidRPr="008B50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из</w:t>
      </w:r>
      <w:r w:rsidRPr="008B50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нескольких</w:t>
      </w:r>
      <w:r w:rsidRPr="008B50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основных</w:t>
      </w:r>
      <w:r w:rsidRPr="008B50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модулей</w:t>
      </w:r>
      <w:r w:rsidRPr="008B505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таких</w:t>
      </w:r>
      <w:r w:rsidRPr="008B50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как</w:t>
      </w:r>
      <w:r w:rsidRPr="008B50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B5058">
        <w:rPr>
          <w:rFonts w:ascii="Times New Roman" w:hAnsi="Times New Roman" w:cs="Times New Roman"/>
          <w:i/>
          <w:sz w:val="24"/>
          <w:szCs w:val="24"/>
          <w:lang w:val="en-US"/>
        </w:rPr>
        <w:t>Logical Module, Game Objects Module, Graphics Module, External System Module, Game Manager Module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8B50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нескольких</w:t>
      </w:r>
      <w:r w:rsidRPr="008B50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дополнительных</w:t>
      </w:r>
      <w:r w:rsidRPr="008B50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модулей</w:t>
      </w:r>
      <w:r w:rsidRPr="008B5058">
        <w:rPr>
          <w:rFonts w:ascii="Times New Roman" w:hAnsi="Times New Roman" w:cs="Times New Roman"/>
          <w:sz w:val="24"/>
          <w:szCs w:val="24"/>
          <w:lang w:val="en-US"/>
        </w:rPr>
        <w:t xml:space="preserve"> -  </w:t>
      </w:r>
      <w:r w:rsidRPr="008B5058">
        <w:rPr>
          <w:rFonts w:ascii="Times New Roman" w:hAnsi="Times New Roman" w:cs="Times New Roman"/>
          <w:i/>
          <w:sz w:val="24"/>
          <w:szCs w:val="24"/>
          <w:lang w:val="en-US"/>
        </w:rPr>
        <w:t>Game Settings, Information Module, Localize Module, File Manager, Logger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8B50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8B5058" w:rsidRDefault="008B5058" w:rsidP="008B505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5392E" w:rsidRDefault="0025392E" w:rsidP="0025392E">
      <w:pPr>
        <w:pStyle w:val="a5"/>
        <w:numPr>
          <w:ilvl w:val="0"/>
          <w:numId w:val="20"/>
        </w:numPr>
        <w:spacing w:after="0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1" w:name="_Toc366944333"/>
      <w:r w:rsidRPr="0025392E">
        <w:rPr>
          <w:rFonts w:ascii="Times New Roman" w:hAnsi="Times New Roman" w:cs="Times New Roman"/>
          <w:b/>
          <w:sz w:val="28"/>
          <w:szCs w:val="28"/>
        </w:rPr>
        <w:t>Основные игровые модули</w:t>
      </w:r>
      <w:bookmarkEnd w:id="1"/>
    </w:p>
    <w:p w:rsidR="0025392E" w:rsidRPr="0025392E" w:rsidRDefault="000034A9" w:rsidP="00F4719E">
      <w:pPr>
        <w:pStyle w:val="a5"/>
        <w:numPr>
          <w:ilvl w:val="1"/>
          <w:numId w:val="20"/>
        </w:numPr>
        <w:spacing w:after="0"/>
        <w:outlineLvl w:val="1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bookmarkStart w:id="2" w:name="_Toc366944334"/>
      <w:r w:rsidRPr="0025392E">
        <w:rPr>
          <w:rFonts w:ascii="Times New Roman" w:hAnsi="Times New Roman" w:cs="Times New Roman"/>
          <w:b/>
          <w:i/>
          <w:sz w:val="24"/>
          <w:szCs w:val="24"/>
        </w:rPr>
        <w:t>Игровые</w:t>
      </w:r>
      <w:r w:rsidRPr="0025392E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r w:rsidRPr="0025392E">
        <w:rPr>
          <w:rFonts w:ascii="Times New Roman" w:hAnsi="Times New Roman" w:cs="Times New Roman"/>
          <w:b/>
          <w:i/>
          <w:sz w:val="24"/>
          <w:szCs w:val="24"/>
        </w:rPr>
        <w:t>сущности</w:t>
      </w:r>
      <w:r w:rsidR="00802588" w:rsidRPr="0025392E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(Game Objects Module)</w:t>
      </w:r>
      <w:bookmarkEnd w:id="2"/>
    </w:p>
    <w:p w:rsidR="00A46C2A" w:rsidRPr="00746D6C" w:rsidRDefault="000034A9" w:rsidP="00F4719E">
      <w:pPr>
        <w:spacing w:after="0"/>
        <w:ind w:firstLine="348"/>
        <w:rPr>
          <w:rFonts w:ascii="Times New Roman" w:hAnsi="Times New Roman" w:cs="Times New Roman"/>
          <w:sz w:val="24"/>
          <w:szCs w:val="24"/>
        </w:rPr>
      </w:pPr>
      <w:r w:rsidRPr="00746D6C">
        <w:rPr>
          <w:rFonts w:ascii="Times New Roman" w:hAnsi="Times New Roman" w:cs="Times New Roman"/>
          <w:sz w:val="24"/>
          <w:szCs w:val="24"/>
        </w:rPr>
        <w:t xml:space="preserve">На рисунке </w:t>
      </w:r>
      <w:r w:rsidR="00A46C2A" w:rsidRPr="00746D6C">
        <w:rPr>
          <w:rFonts w:ascii="Times New Roman" w:hAnsi="Times New Roman" w:cs="Times New Roman"/>
          <w:sz w:val="24"/>
          <w:szCs w:val="24"/>
        </w:rPr>
        <w:t>2</w:t>
      </w:r>
      <w:r w:rsidRPr="00746D6C">
        <w:rPr>
          <w:rFonts w:ascii="Times New Roman" w:hAnsi="Times New Roman" w:cs="Times New Roman"/>
          <w:sz w:val="24"/>
          <w:szCs w:val="24"/>
        </w:rPr>
        <w:t xml:space="preserve"> предста</w:t>
      </w:r>
      <w:r w:rsidR="00AD2067" w:rsidRPr="00746D6C">
        <w:rPr>
          <w:rFonts w:ascii="Times New Roman" w:hAnsi="Times New Roman" w:cs="Times New Roman"/>
          <w:sz w:val="24"/>
          <w:szCs w:val="24"/>
        </w:rPr>
        <w:t>влены основные игровые сущности</w:t>
      </w:r>
      <w:r w:rsidR="00A46C2A" w:rsidRPr="00746D6C">
        <w:rPr>
          <w:rFonts w:ascii="Times New Roman" w:hAnsi="Times New Roman" w:cs="Times New Roman"/>
          <w:sz w:val="24"/>
          <w:szCs w:val="24"/>
        </w:rPr>
        <w:t xml:space="preserve"> приложения</w:t>
      </w:r>
      <w:r w:rsidR="00AD2067" w:rsidRPr="00746D6C">
        <w:rPr>
          <w:rFonts w:ascii="Times New Roman" w:hAnsi="Times New Roman" w:cs="Times New Roman"/>
          <w:sz w:val="24"/>
          <w:szCs w:val="24"/>
        </w:rPr>
        <w:t xml:space="preserve">. </w:t>
      </w:r>
      <w:r w:rsidRPr="00746D6C">
        <w:rPr>
          <w:rFonts w:ascii="Times New Roman" w:hAnsi="Times New Roman" w:cs="Times New Roman"/>
          <w:sz w:val="24"/>
          <w:szCs w:val="24"/>
        </w:rPr>
        <w:t>Единицей игрового поля является «морская капля» - “</w:t>
      </w:r>
      <w:proofErr w:type="spellStart"/>
      <w:r w:rsidRPr="00746D6C">
        <w:rPr>
          <w:rFonts w:ascii="Times New Roman" w:hAnsi="Times New Roman" w:cs="Times New Roman"/>
          <w:i/>
          <w:sz w:val="24"/>
          <w:szCs w:val="24"/>
          <w:lang w:val="en-US"/>
        </w:rPr>
        <w:t>SeaDrop</w:t>
      </w:r>
      <w:proofErr w:type="spellEnd"/>
      <w:r w:rsidRPr="00746D6C">
        <w:rPr>
          <w:rFonts w:ascii="Times New Roman" w:hAnsi="Times New Roman" w:cs="Times New Roman"/>
          <w:sz w:val="24"/>
          <w:szCs w:val="24"/>
        </w:rPr>
        <w:t xml:space="preserve">”. Этот объект имеет </w:t>
      </w:r>
      <w:r w:rsidRPr="00746D6C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746D6C">
        <w:rPr>
          <w:rFonts w:ascii="Times New Roman" w:hAnsi="Times New Roman" w:cs="Times New Roman"/>
          <w:sz w:val="24"/>
          <w:szCs w:val="24"/>
        </w:rPr>
        <w:t xml:space="preserve"> и </w:t>
      </w:r>
      <w:r w:rsidRPr="00746D6C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746D6C">
        <w:rPr>
          <w:rFonts w:ascii="Times New Roman" w:hAnsi="Times New Roman" w:cs="Times New Roman"/>
          <w:sz w:val="24"/>
          <w:szCs w:val="24"/>
        </w:rPr>
        <w:t xml:space="preserve"> координаты</w:t>
      </w:r>
      <w:r w:rsidR="00A46C2A" w:rsidRPr="00746D6C">
        <w:rPr>
          <w:rFonts w:ascii="Times New Roman" w:hAnsi="Times New Roman" w:cs="Times New Roman"/>
          <w:sz w:val="24"/>
          <w:szCs w:val="24"/>
        </w:rPr>
        <w:t>, а так же флаги – “</w:t>
      </w:r>
      <w:r w:rsidR="00A46C2A" w:rsidRPr="00746D6C">
        <w:rPr>
          <w:rFonts w:ascii="Times New Roman" w:hAnsi="Times New Roman" w:cs="Times New Roman"/>
          <w:sz w:val="24"/>
          <w:szCs w:val="24"/>
          <w:lang w:val="en-US"/>
        </w:rPr>
        <w:t>free</w:t>
      </w:r>
      <w:r w:rsidR="00A46C2A" w:rsidRPr="00746D6C">
        <w:rPr>
          <w:rFonts w:ascii="Times New Roman" w:hAnsi="Times New Roman" w:cs="Times New Roman"/>
          <w:sz w:val="24"/>
          <w:szCs w:val="24"/>
        </w:rPr>
        <w:t>” и “</w:t>
      </w:r>
      <w:r w:rsidR="00A46C2A" w:rsidRPr="00746D6C">
        <w:rPr>
          <w:rFonts w:ascii="Times New Roman" w:hAnsi="Times New Roman" w:cs="Times New Roman"/>
          <w:sz w:val="24"/>
          <w:szCs w:val="24"/>
          <w:lang w:val="en-US"/>
        </w:rPr>
        <w:t>broken</w:t>
      </w:r>
      <w:r w:rsidR="00A46C2A" w:rsidRPr="00746D6C">
        <w:rPr>
          <w:rFonts w:ascii="Times New Roman" w:hAnsi="Times New Roman" w:cs="Times New Roman"/>
          <w:sz w:val="24"/>
          <w:szCs w:val="24"/>
        </w:rPr>
        <w:t>”, означающие, что клетка свободна</w:t>
      </w:r>
      <w:r w:rsidR="00802588">
        <w:rPr>
          <w:rFonts w:ascii="Times New Roman" w:hAnsi="Times New Roman" w:cs="Times New Roman"/>
          <w:sz w:val="24"/>
          <w:szCs w:val="24"/>
        </w:rPr>
        <w:t>я</w:t>
      </w:r>
      <w:r w:rsidR="00A46C2A" w:rsidRPr="00746D6C">
        <w:rPr>
          <w:rFonts w:ascii="Times New Roman" w:hAnsi="Times New Roman" w:cs="Times New Roman"/>
          <w:sz w:val="24"/>
          <w:szCs w:val="24"/>
        </w:rPr>
        <w:t>/занята</w:t>
      </w:r>
      <w:r w:rsidR="00802588">
        <w:rPr>
          <w:rFonts w:ascii="Times New Roman" w:hAnsi="Times New Roman" w:cs="Times New Roman"/>
          <w:sz w:val="24"/>
          <w:szCs w:val="24"/>
        </w:rPr>
        <w:t>я</w:t>
      </w:r>
      <w:r w:rsidR="00A46C2A" w:rsidRPr="00746D6C">
        <w:rPr>
          <w:rFonts w:ascii="Times New Roman" w:hAnsi="Times New Roman" w:cs="Times New Roman"/>
          <w:sz w:val="24"/>
          <w:szCs w:val="24"/>
        </w:rPr>
        <w:t xml:space="preserve"> и целая/разбитая соответственно</w:t>
      </w:r>
      <w:r w:rsidRPr="00746D6C">
        <w:rPr>
          <w:rFonts w:ascii="Times New Roman" w:hAnsi="Times New Roman" w:cs="Times New Roman"/>
          <w:sz w:val="24"/>
          <w:szCs w:val="24"/>
        </w:rPr>
        <w:t>. Эти объекты предназначены для создания объекта моря «</w:t>
      </w:r>
      <w:proofErr w:type="spellStart"/>
      <w:r w:rsidRPr="00746D6C">
        <w:rPr>
          <w:rFonts w:ascii="Times New Roman" w:hAnsi="Times New Roman" w:cs="Times New Roman"/>
          <w:i/>
          <w:sz w:val="24"/>
          <w:szCs w:val="24"/>
          <w:lang w:val="en-US"/>
        </w:rPr>
        <w:t>BattleSea</w:t>
      </w:r>
      <w:proofErr w:type="spellEnd"/>
      <w:r w:rsidR="00A46C2A" w:rsidRPr="00746D6C">
        <w:rPr>
          <w:rFonts w:ascii="Times New Roman" w:hAnsi="Times New Roman" w:cs="Times New Roman"/>
          <w:sz w:val="24"/>
          <w:szCs w:val="24"/>
        </w:rPr>
        <w:t>», который агрегирует «морские капли</w:t>
      </w:r>
      <w:r w:rsidRPr="00746D6C">
        <w:rPr>
          <w:rFonts w:ascii="Times New Roman" w:hAnsi="Times New Roman" w:cs="Times New Roman"/>
          <w:sz w:val="24"/>
          <w:szCs w:val="24"/>
        </w:rPr>
        <w:t>»</w:t>
      </w:r>
      <w:r w:rsidR="00802588">
        <w:rPr>
          <w:rFonts w:ascii="Times New Roman" w:hAnsi="Times New Roman" w:cs="Times New Roman"/>
          <w:sz w:val="24"/>
          <w:szCs w:val="24"/>
        </w:rPr>
        <w:t xml:space="preserve"> в единое игровое поле</w:t>
      </w:r>
      <w:r w:rsidRPr="00746D6C">
        <w:rPr>
          <w:rFonts w:ascii="Times New Roman" w:hAnsi="Times New Roman" w:cs="Times New Roman"/>
          <w:sz w:val="24"/>
          <w:szCs w:val="24"/>
        </w:rPr>
        <w:t>.</w:t>
      </w:r>
      <w:r w:rsidR="00A46C2A" w:rsidRPr="00746D6C">
        <w:rPr>
          <w:rFonts w:ascii="Times New Roman" w:hAnsi="Times New Roman" w:cs="Times New Roman"/>
          <w:sz w:val="24"/>
          <w:szCs w:val="24"/>
        </w:rPr>
        <w:t xml:space="preserve"> В про</w:t>
      </w:r>
      <w:r w:rsidR="00802588">
        <w:rPr>
          <w:rFonts w:ascii="Times New Roman" w:hAnsi="Times New Roman" w:cs="Times New Roman"/>
          <w:sz w:val="24"/>
          <w:szCs w:val="24"/>
        </w:rPr>
        <w:t>граммном представлении агрегация представлена двумерным</w:t>
      </w:r>
      <w:r w:rsidR="00A46C2A" w:rsidRPr="00746D6C">
        <w:rPr>
          <w:rFonts w:ascii="Times New Roman" w:hAnsi="Times New Roman" w:cs="Times New Roman"/>
          <w:sz w:val="24"/>
          <w:szCs w:val="24"/>
        </w:rPr>
        <w:t xml:space="preserve"> массив</w:t>
      </w:r>
      <w:r w:rsidR="00802588">
        <w:rPr>
          <w:rFonts w:ascii="Times New Roman" w:hAnsi="Times New Roman" w:cs="Times New Roman"/>
          <w:sz w:val="24"/>
          <w:szCs w:val="24"/>
        </w:rPr>
        <w:t>ом</w:t>
      </w:r>
      <w:r w:rsidR="00A46C2A" w:rsidRPr="00746D6C">
        <w:rPr>
          <w:rFonts w:ascii="Times New Roman" w:hAnsi="Times New Roman" w:cs="Times New Roman"/>
          <w:sz w:val="24"/>
          <w:szCs w:val="24"/>
        </w:rPr>
        <w:t xml:space="preserve">, у которого по горизонтали индексы соответствуют координате </w:t>
      </w:r>
      <w:r w:rsidR="00A46C2A" w:rsidRPr="00746D6C">
        <w:rPr>
          <w:rFonts w:ascii="Times New Roman" w:hAnsi="Times New Roman" w:cs="Times New Roman"/>
          <w:sz w:val="24"/>
          <w:szCs w:val="24"/>
          <w:lang w:val="en-US"/>
        </w:rPr>
        <w:t>Y</w:t>
      </w:r>
      <w:r w:rsidR="00A46C2A" w:rsidRPr="00746D6C">
        <w:rPr>
          <w:rFonts w:ascii="Times New Roman" w:hAnsi="Times New Roman" w:cs="Times New Roman"/>
          <w:sz w:val="24"/>
          <w:szCs w:val="24"/>
        </w:rPr>
        <w:t xml:space="preserve">, а по вертикали – координате </w:t>
      </w:r>
      <w:r w:rsidR="00A46C2A" w:rsidRPr="00746D6C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A46C2A" w:rsidRPr="00746D6C">
        <w:rPr>
          <w:rFonts w:ascii="Times New Roman" w:hAnsi="Times New Roman" w:cs="Times New Roman"/>
          <w:sz w:val="24"/>
          <w:szCs w:val="24"/>
        </w:rPr>
        <w:t>.</w:t>
      </w:r>
      <w:r w:rsidRPr="00746D6C">
        <w:rPr>
          <w:rFonts w:ascii="Times New Roman" w:hAnsi="Times New Roman" w:cs="Times New Roman"/>
          <w:sz w:val="24"/>
          <w:szCs w:val="24"/>
        </w:rPr>
        <w:t xml:space="preserve"> </w:t>
      </w:r>
      <w:r w:rsidR="00802588">
        <w:rPr>
          <w:rFonts w:ascii="Times New Roman" w:hAnsi="Times New Roman" w:cs="Times New Roman"/>
          <w:sz w:val="24"/>
          <w:szCs w:val="24"/>
        </w:rPr>
        <w:t>Агрегирующим объектом для «м</w:t>
      </w:r>
      <w:r w:rsidR="00A46C2A" w:rsidRPr="00746D6C">
        <w:rPr>
          <w:rFonts w:ascii="Times New Roman" w:hAnsi="Times New Roman" w:cs="Times New Roman"/>
          <w:sz w:val="24"/>
          <w:szCs w:val="24"/>
        </w:rPr>
        <w:t>оря битвы» является объект «</w:t>
      </w:r>
      <w:r w:rsidR="00A46C2A" w:rsidRPr="00746D6C">
        <w:rPr>
          <w:rFonts w:ascii="Times New Roman" w:hAnsi="Times New Roman" w:cs="Times New Roman"/>
          <w:i/>
          <w:sz w:val="24"/>
          <w:szCs w:val="24"/>
          <w:lang w:val="en-US"/>
        </w:rPr>
        <w:t>Fleet</w:t>
      </w:r>
      <w:r w:rsidR="00A46C2A" w:rsidRPr="00746D6C">
        <w:rPr>
          <w:rFonts w:ascii="Times New Roman" w:hAnsi="Times New Roman" w:cs="Times New Roman"/>
          <w:sz w:val="24"/>
          <w:szCs w:val="24"/>
        </w:rPr>
        <w:t>» (Флот) - который содержит объект «</w:t>
      </w:r>
      <w:proofErr w:type="spellStart"/>
      <w:r w:rsidR="00A46C2A" w:rsidRPr="00746D6C">
        <w:rPr>
          <w:rFonts w:ascii="Times New Roman" w:hAnsi="Times New Roman" w:cs="Times New Roman"/>
          <w:i/>
          <w:sz w:val="24"/>
          <w:szCs w:val="24"/>
          <w:lang w:val="en-US"/>
        </w:rPr>
        <w:t>SeaBattle</w:t>
      </w:r>
      <w:proofErr w:type="spellEnd"/>
      <w:r w:rsidR="00802588">
        <w:rPr>
          <w:rFonts w:ascii="Times New Roman" w:hAnsi="Times New Roman" w:cs="Times New Roman"/>
          <w:sz w:val="24"/>
          <w:szCs w:val="24"/>
        </w:rPr>
        <w:t>» и</w:t>
      </w:r>
      <w:r w:rsidR="00A46C2A" w:rsidRPr="00746D6C">
        <w:rPr>
          <w:rFonts w:ascii="Times New Roman" w:hAnsi="Times New Roman" w:cs="Times New Roman"/>
          <w:sz w:val="24"/>
          <w:szCs w:val="24"/>
        </w:rPr>
        <w:t xml:space="preserve"> объекты</w:t>
      </w:r>
      <w:r w:rsidR="00802588">
        <w:rPr>
          <w:rFonts w:ascii="Times New Roman" w:hAnsi="Times New Roman" w:cs="Times New Roman"/>
          <w:sz w:val="24"/>
          <w:szCs w:val="24"/>
        </w:rPr>
        <w:t xml:space="preserve"> моря, такие, как корабль</w:t>
      </w:r>
      <w:r w:rsidR="00A46C2A" w:rsidRPr="00746D6C">
        <w:rPr>
          <w:rFonts w:ascii="Times New Roman" w:hAnsi="Times New Roman" w:cs="Times New Roman"/>
          <w:sz w:val="24"/>
          <w:szCs w:val="24"/>
        </w:rPr>
        <w:t xml:space="preserve"> «</w:t>
      </w:r>
      <w:r w:rsidR="00A46C2A" w:rsidRPr="00746D6C">
        <w:rPr>
          <w:rFonts w:ascii="Times New Roman" w:hAnsi="Times New Roman" w:cs="Times New Roman"/>
          <w:i/>
          <w:sz w:val="24"/>
          <w:szCs w:val="24"/>
          <w:lang w:val="en-US"/>
        </w:rPr>
        <w:t>Ship</w:t>
      </w:r>
      <w:r w:rsidR="00A46C2A" w:rsidRPr="00746D6C">
        <w:rPr>
          <w:rFonts w:ascii="Times New Roman" w:hAnsi="Times New Roman" w:cs="Times New Roman"/>
          <w:sz w:val="24"/>
          <w:szCs w:val="24"/>
        </w:rPr>
        <w:t xml:space="preserve">». </w:t>
      </w:r>
    </w:p>
    <w:p w:rsidR="00802588" w:rsidRDefault="00802588" w:rsidP="00802588">
      <w:pPr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lastRenderedPageBreak/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-36830</wp:posOffset>
            </wp:positionH>
            <wp:positionV relativeFrom="paragraph">
              <wp:posOffset>114935</wp:posOffset>
            </wp:positionV>
            <wp:extent cx="5935345" cy="3862070"/>
            <wp:effectExtent l="19050" t="0" r="8255" b="0"/>
            <wp:wrapTopAndBottom/>
            <wp:docPr id="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3862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D2067" w:rsidRPr="00746D6C" w:rsidRDefault="00AD2067" w:rsidP="00802588">
      <w:pPr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46D6C">
        <w:rPr>
          <w:rFonts w:ascii="Times New Roman" w:hAnsi="Times New Roman" w:cs="Times New Roman"/>
          <w:b/>
          <w:sz w:val="24"/>
          <w:szCs w:val="24"/>
        </w:rPr>
        <w:t>Рис. 2. Игровые сущности</w:t>
      </w:r>
    </w:p>
    <w:p w:rsidR="00AD2067" w:rsidRPr="00746D6C" w:rsidRDefault="00AD2067" w:rsidP="000034A9">
      <w:pPr>
        <w:pStyle w:val="a5"/>
        <w:ind w:left="792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02588" w:rsidRDefault="00802588" w:rsidP="000034A9">
      <w:pPr>
        <w:pStyle w:val="a5"/>
        <w:ind w:left="792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1172845</wp:posOffset>
            </wp:positionH>
            <wp:positionV relativeFrom="paragraph">
              <wp:posOffset>463550</wp:posOffset>
            </wp:positionV>
            <wp:extent cx="3711575" cy="3243580"/>
            <wp:effectExtent l="19050" t="0" r="3175" b="0"/>
            <wp:wrapTopAndBottom/>
            <wp:docPr id="2" name="Рисунок 1" descr="Шаблон пол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Шаблон поля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1575" cy="3243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02588" w:rsidRDefault="00802588" w:rsidP="000034A9">
      <w:pPr>
        <w:pStyle w:val="a5"/>
        <w:ind w:left="792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02588" w:rsidRDefault="00802588" w:rsidP="000034A9">
      <w:pPr>
        <w:pStyle w:val="a5"/>
        <w:ind w:left="792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D2067" w:rsidRDefault="000034A9" w:rsidP="00802588">
      <w:pPr>
        <w:pStyle w:val="a5"/>
        <w:ind w:left="792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46D6C">
        <w:rPr>
          <w:rFonts w:ascii="Times New Roman" w:hAnsi="Times New Roman" w:cs="Times New Roman"/>
          <w:b/>
          <w:sz w:val="24"/>
          <w:szCs w:val="24"/>
        </w:rPr>
        <w:t>Рис. 3. Шаблон игрового поля</w:t>
      </w:r>
    </w:p>
    <w:p w:rsidR="00802588" w:rsidRDefault="00802588" w:rsidP="00802588">
      <w:pPr>
        <w:pStyle w:val="a5"/>
        <w:ind w:left="792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02588" w:rsidRDefault="00802588" w:rsidP="00802588">
      <w:pPr>
        <w:pStyle w:val="a5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 xml:space="preserve">Чтобы добавить новый объект, необходимо реализовать интерфейс </w:t>
      </w:r>
      <w:proofErr w:type="spellStart"/>
      <w:r w:rsidRPr="00802588">
        <w:rPr>
          <w:rFonts w:ascii="Times New Roman" w:hAnsi="Times New Roman" w:cs="Times New Roman"/>
          <w:i/>
          <w:sz w:val="24"/>
          <w:szCs w:val="24"/>
          <w:lang w:val="en-US"/>
        </w:rPr>
        <w:t>ISeaObject</w:t>
      </w:r>
      <w:proofErr w:type="spellEnd"/>
      <w:r w:rsidRPr="00802588">
        <w:rPr>
          <w:rFonts w:ascii="Times New Roman" w:hAnsi="Times New Roman" w:cs="Times New Roman"/>
          <w:i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После этого этот объект может быть добавлен в «морское поле битвы» </w:t>
      </w:r>
      <w:proofErr w:type="spellStart"/>
      <w:r w:rsidRPr="00802588">
        <w:rPr>
          <w:rFonts w:ascii="Times New Roman" w:hAnsi="Times New Roman" w:cs="Times New Roman"/>
          <w:i/>
          <w:sz w:val="24"/>
          <w:szCs w:val="24"/>
          <w:lang w:val="en-US"/>
        </w:rPr>
        <w:t>BattleSea</w:t>
      </w:r>
      <w:proofErr w:type="spellEnd"/>
      <w:r w:rsidRPr="00802588">
        <w:rPr>
          <w:rFonts w:ascii="Times New Roman" w:hAnsi="Times New Roman" w:cs="Times New Roman"/>
          <w:i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Так же может быть создан новый объект «флот», для этого нужно реализовать интерфейс </w:t>
      </w:r>
      <w:proofErr w:type="spellStart"/>
      <w:r w:rsidRPr="00802588">
        <w:rPr>
          <w:rFonts w:ascii="Times New Roman" w:hAnsi="Times New Roman" w:cs="Times New Roman"/>
          <w:i/>
          <w:sz w:val="24"/>
          <w:szCs w:val="24"/>
          <w:lang w:val="en-US"/>
        </w:rPr>
        <w:t>IFleet</w:t>
      </w:r>
      <w:proofErr w:type="spellEnd"/>
      <w:r w:rsidRPr="00802588">
        <w:rPr>
          <w:rFonts w:ascii="Times New Roman" w:hAnsi="Times New Roman" w:cs="Times New Roman"/>
          <w:i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имеющий один единственный метод </w:t>
      </w:r>
      <w:proofErr w:type="spellStart"/>
      <w:r w:rsidRPr="00802588">
        <w:rPr>
          <w:rFonts w:ascii="Times New Roman" w:hAnsi="Times New Roman" w:cs="Times New Roman"/>
          <w:i/>
          <w:sz w:val="24"/>
          <w:szCs w:val="24"/>
          <w:lang w:val="en-US"/>
        </w:rPr>
        <w:t>doShot</w:t>
      </w:r>
      <w:proofErr w:type="spellEnd"/>
      <w:r w:rsidRPr="00802588">
        <w:rPr>
          <w:rFonts w:ascii="Times New Roman" w:hAnsi="Times New Roman" w:cs="Times New Roman"/>
          <w:i/>
          <w:sz w:val="24"/>
          <w:szCs w:val="24"/>
        </w:rPr>
        <w:t>(</w:t>
      </w:r>
      <w:proofErr w:type="spellStart"/>
      <w:r w:rsidRPr="00802588">
        <w:rPr>
          <w:rFonts w:ascii="Times New Roman" w:hAnsi="Times New Roman" w:cs="Times New Roman"/>
          <w:i/>
          <w:sz w:val="24"/>
          <w:szCs w:val="24"/>
          <w:lang w:val="en-US"/>
        </w:rPr>
        <w:t>int</w:t>
      </w:r>
      <w:proofErr w:type="spellEnd"/>
      <w:r w:rsidRPr="00802588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802588">
        <w:rPr>
          <w:rFonts w:ascii="Times New Roman" w:hAnsi="Times New Roman" w:cs="Times New Roman"/>
          <w:i/>
          <w:sz w:val="24"/>
          <w:szCs w:val="24"/>
          <w:lang w:val="en-US"/>
        </w:rPr>
        <w:t>int</w:t>
      </w:r>
      <w:proofErr w:type="spellEnd"/>
      <w:r w:rsidRPr="00802588">
        <w:rPr>
          <w:rFonts w:ascii="Times New Roman" w:hAnsi="Times New Roman" w:cs="Times New Roman"/>
          <w:i/>
          <w:sz w:val="24"/>
          <w:szCs w:val="24"/>
        </w:rPr>
        <w:t xml:space="preserve">), </w:t>
      </w:r>
      <w:r>
        <w:rPr>
          <w:rFonts w:ascii="Times New Roman" w:hAnsi="Times New Roman" w:cs="Times New Roman"/>
          <w:sz w:val="24"/>
          <w:szCs w:val="24"/>
        </w:rPr>
        <w:t xml:space="preserve">принимающий на вход координаты выстрела и возвращающий результат типа </w:t>
      </w:r>
      <w:proofErr w:type="spellStart"/>
      <w:r w:rsidRPr="00802588">
        <w:rPr>
          <w:rFonts w:ascii="Times New Roman" w:hAnsi="Times New Roman" w:cs="Times New Roman"/>
          <w:i/>
          <w:sz w:val="24"/>
          <w:szCs w:val="24"/>
          <w:lang w:val="en-US"/>
        </w:rPr>
        <w:t>ShotResult</w:t>
      </w:r>
      <w:proofErr w:type="spellEnd"/>
      <w:r w:rsidRPr="00802588">
        <w:rPr>
          <w:rFonts w:ascii="Times New Roman" w:hAnsi="Times New Roman" w:cs="Times New Roman"/>
          <w:i/>
          <w:sz w:val="24"/>
          <w:szCs w:val="24"/>
        </w:rPr>
        <w:t>.</w:t>
      </w:r>
    </w:p>
    <w:p w:rsidR="000034A9" w:rsidRPr="00746D6C" w:rsidRDefault="00802588" w:rsidP="00802588">
      <w:pPr>
        <w:pStyle w:val="a5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Стандартное поле битвы представляет собой набор «морских капель» размером 10х10 (рис. 3). </w:t>
      </w:r>
      <w:r w:rsidR="00A46C2A" w:rsidRPr="00746D6C">
        <w:rPr>
          <w:rFonts w:ascii="Times New Roman" w:hAnsi="Times New Roman" w:cs="Times New Roman"/>
          <w:sz w:val="24"/>
          <w:szCs w:val="24"/>
        </w:rPr>
        <w:t>К</w:t>
      </w:r>
      <w:r w:rsidR="000034A9" w:rsidRPr="00746D6C">
        <w:rPr>
          <w:rFonts w:ascii="Times New Roman" w:hAnsi="Times New Roman" w:cs="Times New Roman"/>
          <w:sz w:val="24"/>
          <w:szCs w:val="24"/>
        </w:rPr>
        <w:t>аждая ячейка этого поля является объект</w:t>
      </w:r>
      <w:r w:rsidR="00A46C2A" w:rsidRPr="00746D6C">
        <w:rPr>
          <w:rFonts w:ascii="Times New Roman" w:hAnsi="Times New Roman" w:cs="Times New Roman"/>
          <w:sz w:val="24"/>
          <w:szCs w:val="24"/>
        </w:rPr>
        <w:t>ом</w:t>
      </w:r>
      <w:r w:rsidR="000034A9" w:rsidRPr="00746D6C">
        <w:rPr>
          <w:rFonts w:ascii="Times New Roman" w:hAnsi="Times New Roman" w:cs="Times New Roman"/>
          <w:sz w:val="24"/>
          <w:szCs w:val="24"/>
        </w:rPr>
        <w:t xml:space="preserve"> «</w:t>
      </w:r>
      <w:proofErr w:type="spellStart"/>
      <w:r w:rsidR="000034A9" w:rsidRPr="00746D6C">
        <w:rPr>
          <w:rFonts w:ascii="Times New Roman" w:hAnsi="Times New Roman" w:cs="Times New Roman"/>
          <w:i/>
          <w:sz w:val="24"/>
          <w:szCs w:val="24"/>
          <w:lang w:val="en-US"/>
        </w:rPr>
        <w:t>SeaDrop</w:t>
      </w:r>
      <w:proofErr w:type="spellEnd"/>
      <w:r>
        <w:rPr>
          <w:rFonts w:ascii="Times New Roman" w:hAnsi="Times New Roman" w:cs="Times New Roman"/>
          <w:sz w:val="24"/>
          <w:szCs w:val="24"/>
        </w:rPr>
        <w:t>» со своими</w:t>
      </w:r>
      <w:r w:rsidR="000034A9" w:rsidRPr="00746D6C">
        <w:rPr>
          <w:rFonts w:ascii="Times New Roman" w:hAnsi="Times New Roman" w:cs="Times New Roman"/>
          <w:sz w:val="24"/>
          <w:szCs w:val="24"/>
        </w:rPr>
        <w:t xml:space="preserve"> координ</w:t>
      </w:r>
      <w:r>
        <w:rPr>
          <w:rFonts w:ascii="Times New Roman" w:hAnsi="Times New Roman" w:cs="Times New Roman"/>
          <w:sz w:val="24"/>
          <w:szCs w:val="24"/>
        </w:rPr>
        <w:t>атами. Стандартное поле битвы – объект «флот» содержит следующий набор объектов</w:t>
      </w:r>
      <w:r w:rsidR="000034A9" w:rsidRPr="00746D6C">
        <w:rPr>
          <w:rFonts w:ascii="Times New Roman" w:hAnsi="Times New Roman" w:cs="Times New Roman"/>
          <w:sz w:val="24"/>
          <w:szCs w:val="24"/>
        </w:rPr>
        <w:t>:</w:t>
      </w:r>
    </w:p>
    <w:p w:rsidR="000034A9" w:rsidRPr="00746D6C" w:rsidRDefault="000034A9" w:rsidP="000034A9">
      <w:pPr>
        <w:pStyle w:val="a5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746D6C">
        <w:rPr>
          <w:rFonts w:ascii="Times New Roman" w:hAnsi="Times New Roman" w:cs="Times New Roman"/>
          <w:sz w:val="24"/>
          <w:szCs w:val="24"/>
        </w:rPr>
        <w:t>100 объектов «</w:t>
      </w:r>
      <w:proofErr w:type="spellStart"/>
      <w:r w:rsidRPr="00746D6C">
        <w:rPr>
          <w:rFonts w:ascii="Times New Roman" w:hAnsi="Times New Roman" w:cs="Times New Roman"/>
          <w:i/>
          <w:sz w:val="24"/>
          <w:szCs w:val="24"/>
          <w:lang w:val="en-US"/>
        </w:rPr>
        <w:t>SeaDrop</w:t>
      </w:r>
      <w:proofErr w:type="spellEnd"/>
      <w:r w:rsidRPr="00746D6C">
        <w:rPr>
          <w:rFonts w:ascii="Times New Roman" w:hAnsi="Times New Roman" w:cs="Times New Roman"/>
          <w:sz w:val="24"/>
          <w:szCs w:val="24"/>
        </w:rPr>
        <w:t>»</w:t>
      </w:r>
    </w:p>
    <w:p w:rsidR="000034A9" w:rsidRPr="00746D6C" w:rsidRDefault="000034A9" w:rsidP="000034A9">
      <w:pPr>
        <w:pStyle w:val="a5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746D6C">
        <w:rPr>
          <w:rFonts w:ascii="Times New Roman" w:hAnsi="Times New Roman" w:cs="Times New Roman"/>
          <w:sz w:val="24"/>
          <w:szCs w:val="24"/>
        </w:rPr>
        <w:t>1 объект «</w:t>
      </w:r>
      <w:proofErr w:type="spellStart"/>
      <w:r w:rsidRPr="00746D6C">
        <w:rPr>
          <w:rFonts w:ascii="Times New Roman" w:hAnsi="Times New Roman" w:cs="Times New Roman"/>
          <w:i/>
          <w:sz w:val="24"/>
          <w:szCs w:val="24"/>
          <w:lang w:val="en-US"/>
        </w:rPr>
        <w:t>BattleSea</w:t>
      </w:r>
      <w:proofErr w:type="spellEnd"/>
      <w:r w:rsidRPr="00746D6C">
        <w:rPr>
          <w:rFonts w:ascii="Times New Roman" w:hAnsi="Times New Roman" w:cs="Times New Roman"/>
          <w:sz w:val="24"/>
          <w:szCs w:val="24"/>
        </w:rPr>
        <w:t>»</w:t>
      </w:r>
    </w:p>
    <w:p w:rsidR="007955F0" w:rsidRDefault="000034A9" w:rsidP="007955F0">
      <w:pPr>
        <w:pStyle w:val="a5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746D6C">
        <w:rPr>
          <w:rFonts w:ascii="Times New Roman" w:hAnsi="Times New Roman" w:cs="Times New Roman"/>
          <w:sz w:val="24"/>
          <w:szCs w:val="24"/>
        </w:rPr>
        <w:t>10 объектов кораблей «</w:t>
      </w:r>
      <w:r w:rsidRPr="00746D6C">
        <w:rPr>
          <w:rFonts w:ascii="Times New Roman" w:hAnsi="Times New Roman" w:cs="Times New Roman"/>
          <w:i/>
          <w:sz w:val="24"/>
          <w:szCs w:val="24"/>
          <w:lang w:val="en-US"/>
        </w:rPr>
        <w:t>Ship</w:t>
      </w:r>
      <w:r w:rsidRPr="00746D6C">
        <w:rPr>
          <w:rFonts w:ascii="Times New Roman" w:hAnsi="Times New Roman" w:cs="Times New Roman"/>
          <w:sz w:val="24"/>
          <w:szCs w:val="24"/>
        </w:rPr>
        <w:t>»</w:t>
      </w:r>
    </w:p>
    <w:p w:rsidR="007955F0" w:rsidRPr="007955F0" w:rsidRDefault="007955F0" w:rsidP="0025392E">
      <w:pPr>
        <w:pStyle w:val="a5"/>
        <w:spacing w:after="0"/>
        <w:ind w:left="1512"/>
        <w:rPr>
          <w:rFonts w:ascii="Times New Roman" w:hAnsi="Times New Roman" w:cs="Times New Roman"/>
          <w:i/>
          <w:sz w:val="24"/>
          <w:szCs w:val="24"/>
        </w:rPr>
      </w:pPr>
    </w:p>
    <w:p w:rsidR="007955F0" w:rsidRPr="0025392E" w:rsidRDefault="000034A9" w:rsidP="0025392E">
      <w:pPr>
        <w:pStyle w:val="a5"/>
        <w:numPr>
          <w:ilvl w:val="1"/>
          <w:numId w:val="20"/>
        </w:numPr>
        <w:spacing w:before="240"/>
        <w:ind w:left="1134" w:hanging="425"/>
        <w:outlineLvl w:val="1"/>
        <w:rPr>
          <w:rFonts w:ascii="Times New Roman" w:hAnsi="Times New Roman" w:cs="Times New Roman"/>
          <w:i/>
          <w:sz w:val="24"/>
          <w:szCs w:val="24"/>
        </w:rPr>
      </w:pPr>
      <w:bookmarkStart w:id="3" w:name="_Toc366944335"/>
      <w:r w:rsidRPr="0025392E">
        <w:rPr>
          <w:rFonts w:ascii="Times New Roman" w:hAnsi="Times New Roman" w:cs="Times New Roman"/>
          <w:b/>
          <w:i/>
          <w:sz w:val="24"/>
          <w:szCs w:val="24"/>
        </w:rPr>
        <w:t>Логический модуль приложения</w:t>
      </w:r>
      <w:r w:rsidR="007955F0" w:rsidRPr="0025392E">
        <w:rPr>
          <w:rFonts w:ascii="Times New Roman" w:hAnsi="Times New Roman" w:cs="Times New Roman"/>
          <w:b/>
          <w:i/>
          <w:sz w:val="24"/>
          <w:szCs w:val="24"/>
        </w:rPr>
        <w:t xml:space="preserve"> (</w:t>
      </w:r>
      <w:r w:rsidR="007955F0" w:rsidRPr="0025392E">
        <w:rPr>
          <w:rFonts w:ascii="Times New Roman" w:hAnsi="Times New Roman" w:cs="Times New Roman"/>
          <w:b/>
          <w:i/>
          <w:sz w:val="24"/>
          <w:szCs w:val="24"/>
          <w:lang w:val="en-US"/>
        </w:rPr>
        <w:t>Logical</w:t>
      </w:r>
      <w:r w:rsidR="007955F0" w:rsidRPr="0025392E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7955F0" w:rsidRPr="0025392E">
        <w:rPr>
          <w:rFonts w:ascii="Times New Roman" w:hAnsi="Times New Roman" w:cs="Times New Roman"/>
          <w:b/>
          <w:i/>
          <w:sz w:val="24"/>
          <w:szCs w:val="24"/>
          <w:lang w:val="en-US"/>
        </w:rPr>
        <w:t>Module</w:t>
      </w:r>
      <w:r w:rsidR="007955F0" w:rsidRPr="0025392E">
        <w:rPr>
          <w:rFonts w:ascii="Times New Roman" w:hAnsi="Times New Roman" w:cs="Times New Roman"/>
          <w:b/>
          <w:i/>
          <w:sz w:val="24"/>
          <w:szCs w:val="24"/>
        </w:rPr>
        <w:t>)</w:t>
      </w:r>
      <w:bookmarkEnd w:id="3"/>
    </w:p>
    <w:p w:rsidR="007955F0" w:rsidRPr="007955F0" w:rsidRDefault="007955F0" w:rsidP="0025392E">
      <w:pPr>
        <w:pStyle w:val="a5"/>
        <w:spacing w:before="240"/>
        <w:ind w:left="0"/>
        <w:rPr>
          <w:rFonts w:ascii="Times New Roman" w:hAnsi="Times New Roman" w:cs="Times New Roman"/>
          <w:sz w:val="24"/>
          <w:szCs w:val="24"/>
        </w:rPr>
      </w:pPr>
      <w:r w:rsidRPr="007955F0">
        <w:rPr>
          <w:rFonts w:ascii="Times New Roman" w:hAnsi="Times New Roman" w:cs="Times New Roman"/>
          <w:b/>
          <w:i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Логический модуль</w:t>
      </w:r>
      <w:r w:rsidR="00A46C2A" w:rsidRPr="007955F0">
        <w:rPr>
          <w:rFonts w:ascii="Times New Roman" w:hAnsi="Times New Roman" w:cs="Times New Roman"/>
          <w:sz w:val="24"/>
          <w:szCs w:val="24"/>
        </w:rPr>
        <w:t xml:space="preserve"> приложения содержит стратегии</w:t>
      </w:r>
      <w:r w:rsidR="0029204F" w:rsidRPr="007955F0">
        <w:rPr>
          <w:rFonts w:ascii="Times New Roman" w:hAnsi="Times New Roman" w:cs="Times New Roman"/>
          <w:sz w:val="24"/>
          <w:szCs w:val="24"/>
        </w:rPr>
        <w:t xml:space="preserve"> для автоматического распределения </w:t>
      </w:r>
      <w:r>
        <w:rPr>
          <w:rFonts w:ascii="Times New Roman" w:hAnsi="Times New Roman" w:cs="Times New Roman"/>
          <w:sz w:val="24"/>
          <w:szCs w:val="24"/>
        </w:rPr>
        <w:t>сущностей на игровом поле и стратегии</w:t>
      </w:r>
      <w:r w:rsidR="0029204F" w:rsidRPr="007955F0">
        <w:rPr>
          <w:rFonts w:ascii="Times New Roman" w:hAnsi="Times New Roman" w:cs="Times New Roman"/>
          <w:sz w:val="24"/>
          <w:szCs w:val="24"/>
        </w:rPr>
        <w:t xml:space="preserve"> обстрела </w:t>
      </w:r>
      <w:r>
        <w:rPr>
          <w:rFonts w:ascii="Times New Roman" w:hAnsi="Times New Roman" w:cs="Times New Roman"/>
          <w:sz w:val="24"/>
          <w:szCs w:val="24"/>
        </w:rPr>
        <w:t>вражеского поля</w:t>
      </w:r>
      <w:r w:rsidR="0029204F" w:rsidRPr="007955F0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Каждая стратегия создания игрового поля должна реализовать интерфейс </w:t>
      </w:r>
      <w:proofErr w:type="spellStart"/>
      <w:r w:rsidRPr="007955F0">
        <w:rPr>
          <w:rFonts w:ascii="Times New Roman" w:hAnsi="Times New Roman" w:cs="Times New Roman"/>
          <w:i/>
          <w:sz w:val="24"/>
          <w:szCs w:val="24"/>
          <w:lang w:val="en-US"/>
        </w:rPr>
        <w:t>IFleetCreator</w:t>
      </w:r>
      <w:proofErr w:type="spellEnd"/>
      <w:r w:rsidRPr="007955F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реализовать единственный метод </w:t>
      </w:r>
      <w:proofErr w:type="spellStart"/>
      <w:r w:rsidRPr="007955F0">
        <w:rPr>
          <w:rFonts w:ascii="Times New Roman" w:hAnsi="Times New Roman" w:cs="Times New Roman"/>
          <w:i/>
          <w:sz w:val="24"/>
          <w:szCs w:val="24"/>
          <w:lang w:val="en-US"/>
        </w:rPr>
        <w:t>createFleet</w:t>
      </w:r>
      <w:proofErr w:type="spellEnd"/>
      <w:r w:rsidRPr="007955F0">
        <w:rPr>
          <w:rFonts w:ascii="Times New Roman" w:hAnsi="Times New Roman" w:cs="Times New Roman"/>
          <w:i/>
          <w:sz w:val="24"/>
          <w:szCs w:val="24"/>
        </w:rPr>
        <w:t>()</w:t>
      </w:r>
      <w:r w:rsidRPr="007955F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возвращающий созданный объект </w:t>
      </w:r>
      <w:proofErr w:type="spellStart"/>
      <w:r w:rsidRPr="007955F0">
        <w:rPr>
          <w:rFonts w:ascii="Times New Roman" w:hAnsi="Times New Roman" w:cs="Times New Roman"/>
          <w:i/>
          <w:sz w:val="24"/>
          <w:szCs w:val="24"/>
          <w:lang w:val="en-US"/>
        </w:rPr>
        <w:t>IFleet</w:t>
      </w:r>
      <w:proofErr w:type="spellEnd"/>
      <w:r w:rsidRPr="007955F0">
        <w:rPr>
          <w:rFonts w:ascii="Times New Roman" w:hAnsi="Times New Roman" w:cs="Times New Roman"/>
          <w:sz w:val="24"/>
          <w:szCs w:val="24"/>
        </w:rPr>
        <w:t>.</w:t>
      </w:r>
      <w:r w:rsidR="0029204F" w:rsidRPr="007955F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Для создания стратегии обстрела игрового поля соперника необходимо реализовать интерфейс </w:t>
      </w:r>
      <w:proofErr w:type="spellStart"/>
      <w:r w:rsidRPr="007955F0">
        <w:rPr>
          <w:rFonts w:ascii="Times New Roman" w:hAnsi="Times New Roman" w:cs="Times New Roman"/>
          <w:i/>
          <w:sz w:val="24"/>
          <w:szCs w:val="24"/>
          <w:lang w:val="en-US"/>
        </w:rPr>
        <w:t>IShootingStrategy</w:t>
      </w:r>
      <w:proofErr w:type="spellEnd"/>
      <w:r w:rsidRPr="007955F0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имеющий единственный метод </w:t>
      </w:r>
      <w:proofErr w:type="spellStart"/>
      <w:r w:rsidRPr="007955F0">
        <w:rPr>
          <w:rFonts w:ascii="Times New Roman" w:hAnsi="Times New Roman" w:cs="Times New Roman"/>
          <w:i/>
          <w:sz w:val="24"/>
          <w:szCs w:val="24"/>
          <w:lang w:val="en-US"/>
        </w:rPr>
        <w:t>getCoordinatesForShor</w:t>
      </w:r>
      <w:proofErr w:type="spellEnd"/>
      <w:r w:rsidRPr="007955F0">
        <w:rPr>
          <w:rFonts w:ascii="Times New Roman" w:hAnsi="Times New Roman" w:cs="Times New Roman"/>
          <w:i/>
          <w:sz w:val="24"/>
          <w:szCs w:val="24"/>
        </w:rPr>
        <w:t>(</w:t>
      </w:r>
      <w:proofErr w:type="spellStart"/>
      <w:r w:rsidRPr="007955F0">
        <w:rPr>
          <w:rFonts w:ascii="Times New Roman" w:hAnsi="Times New Roman" w:cs="Times New Roman"/>
          <w:i/>
          <w:sz w:val="24"/>
          <w:szCs w:val="24"/>
          <w:lang w:val="en-US"/>
        </w:rPr>
        <w:t>ShotResult</w:t>
      </w:r>
      <w:proofErr w:type="spellEnd"/>
      <w:r w:rsidRPr="007955F0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955F0">
        <w:rPr>
          <w:rFonts w:ascii="Times New Roman" w:hAnsi="Times New Roman" w:cs="Times New Roman"/>
          <w:i/>
          <w:sz w:val="24"/>
          <w:szCs w:val="24"/>
          <w:lang w:val="en-US"/>
        </w:rPr>
        <w:t>lastResult</w:t>
      </w:r>
      <w:proofErr w:type="spellEnd"/>
      <w:r w:rsidRPr="007955F0">
        <w:rPr>
          <w:rFonts w:ascii="Times New Roman" w:hAnsi="Times New Roman" w:cs="Times New Roman"/>
          <w:i/>
          <w:sz w:val="24"/>
          <w:szCs w:val="24"/>
        </w:rPr>
        <w:t>)</w:t>
      </w:r>
      <w:r w:rsidRPr="007955F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– принимающий в качестве аргумента результат предыдущего выстрела и возвращающий координаты нового выстрела в виде объекта </w:t>
      </w:r>
      <w:r w:rsidRPr="007955F0">
        <w:rPr>
          <w:rFonts w:ascii="Times New Roman" w:hAnsi="Times New Roman" w:cs="Times New Roman"/>
          <w:i/>
          <w:sz w:val="24"/>
          <w:szCs w:val="24"/>
          <w:lang w:val="en-US"/>
        </w:rPr>
        <w:t>Shot</w:t>
      </w:r>
      <w:r w:rsidRPr="007955F0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46D6C">
        <w:rPr>
          <w:rFonts w:ascii="Times New Roman" w:hAnsi="Times New Roman" w:cs="Times New Roman"/>
          <w:sz w:val="24"/>
          <w:szCs w:val="24"/>
        </w:rPr>
        <w:t>Так же, используя этот интерфейс, остается возможность для конфигурирования любого вида «обстрела» противника, в том числе и внезапными появлениями странных явлений (стихийные события, чудовища и т.п.).</w:t>
      </w:r>
    </w:p>
    <w:p w:rsidR="00A56DD9" w:rsidRDefault="007955F0" w:rsidP="007955F0">
      <w:pPr>
        <w:pStyle w:val="a5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7955F0">
        <w:rPr>
          <w:rFonts w:ascii="Times New Roman" w:hAnsi="Times New Roman" w:cs="Times New Roman"/>
          <w:sz w:val="24"/>
          <w:szCs w:val="24"/>
        </w:rPr>
        <w:tab/>
      </w:r>
      <w:r w:rsidR="00A46C2A" w:rsidRPr="007955F0">
        <w:rPr>
          <w:rFonts w:ascii="Times New Roman" w:hAnsi="Times New Roman" w:cs="Times New Roman"/>
          <w:sz w:val="24"/>
          <w:szCs w:val="24"/>
        </w:rPr>
        <w:t xml:space="preserve">На рисунке 4 показаны </w:t>
      </w:r>
      <w:r>
        <w:rPr>
          <w:rFonts w:ascii="Times New Roman" w:hAnsi="Times New Roman" w:cs="Times New Roman"/>
          <w:sz w:val="24"/>
          <w:szCs w:val="24"/>
        </w:rPr>
        <w:t xml:space="preserve">описанные </w:t>
      </w:r>
      <w:r w:rsidR="00A46C2A" w:rsidRPr="007955F0">
        <w:rPr>
          <w:rFonts w:ascii="Times New Roman" w:hAnsi="Times New Roman" w:cs="Times New Roman"/>
          <w:sz w:val="24"/>
          <w:szCs w:val="24"/>
        </w:rPr>
        <w:t>интерфейсы</w:t>
      </w:r>
      <w:r>
        <w:rPr>
          <w:rFonts w:ascii="Times New Roman" w:hAnsi="Times New Roman" w:cs="Times New Roman"/>
          <w:sz w:val="24"/>
          <w:szCs w:val="24"/>
        </w:rPr>
        <w:t xml:space="preserve"> и их реализации</w:t>
      </w:r>
      <w:r w:rsidR="00A46C2A" w:rsidRPr="007955F0">
        <w:rPr>
          <w:rFonts w:ascii="Times New Roman" w:hAnsi="Times New Roman" w:cs="Times New Roman"/>
          <w:sz w:val="24"/>
          <w:szCs w:val="24"/>
        </w:rPr>
        <w:t xml:space="preserve"> для логического модуля.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56DD9">
        <w:rPr>
          <w:rFonts w:ascii="Times New Roman" w:hAnsi="Times New Roman" w:cs="Times New Roman"/>
          <w:sz w:val="24"/>
          <w:szCs w:val="24"/>
        </w:rPr>
        <w:t xml:space="preserve">Взаимодействия с логическим модулем осуществляются через методы класса </w:t>
      </w:r>
      <w:proofErr w:type="spellStart"/>
      <w:r w:rsidR="00A56DD9" w:rsidRPr="00A56DD9">
        <w:rPr>
          <w:rFonts w:ascii="Times New Roman" w:hAnsi="Times New Roman" w:cs="Times New Roman"/>
          <w:i/>
          <w:sz w:val="24"/>
          <w:szCs w:val="24"/>
          <w:lang w:val="en-US"/>
        </w:rPr>
        <w:t>LogicFacade</w:t>
      </w:r>
      <w:proofErr w:type="spellEnd"/>
      <w:r w:rsidR="00A56DD9" w:rsidRPr="00A56DD9">
        <w:rPr>
          <w:rFonts w:ascii="Times New Roman" w:hAnsi="Times New Roman" w:cs="Times New Roman"/>
          <w:sz w:val="24"/>
          <w:szCs w:val="24"/>
        </w:rPr>
        <w:t>.</w:t>
      </w:r>
      <w:r w:rsidR="009F6B6C" w:rsidRPr="009F6B6C">
        <w:rPr>
          <w:rFonts w:ascii="Times New Roman" w:hAnsi="Times New Roman" w:cs="Times New Roman"/>
          <w:sz w:val="24"/>
          <w:szCs w:val="24"/>
        </w:rPr>
        <w:t xml:space="preserve"> </w:t>
      </w:r>
      <w:r w:rsidR="009F6B6C">
        <w:rPr>
          <w:rFonts w:ascii="Times New Roman" w:hAnsi="Times New Roman" w:cs="Times New Roman"/>
          <w:sz w:val="24"/>
          <w:szCs w:val="24"/>
        </w:rPr>
        <w:t xml:space="preserve">При создании объекта флота может использоваться как автоматическая, так и ручная стратегия создания. В случае ручной стратегии объект флота формируется на основании пришедшего дескриптора </w:t>
      </w:r>
      <w:r>
        <w:rPr>
          <w:rFonts w:ascii="Times New Roman" w:hAnsi="Times New Roman" w:cs="Times New Roman"/>
          <w:sz w:val="24"/>
          <w:szCs w:val="24"/>
        </w:rPr>
        <w:t xml:space="preserve">«флота» </w:t>
      </w:r>
      <w:r w:rsidR="009F6B6C">
        <w:rPr>
          <w:rFonts w:ascii="Times New Roman" w:hAnsi="Times New Roman" w:cs="Times New Roman"/>
          <w:sz w:val="24"/>
          <w:szCs w:val="24"/>
        </w:rPr>
        <w:t xml:space="preserve">– </w:t>
      </w:r>
      <w:proofErr w:type="spellStart"/>
      <w:r w:rsidR="009F6B6C" w:rsidRPr="009F6B6C">
        <w:rPr>
          <w:rFonts w:ascii="Times New Roman" w:hAnsi="Times New Roman" w:cs="Times New Roman"/>
          <w:i/>
          <w:sz w:val="24"/>
          <w:szCs w:val="24"/>
          <w:lang w:val="en-US"/>
        </w:rPr>
        <w:t>FleetDescriptor</w:t>
      </w:r>
      <w:proofErr w:type="spellEnd"/>
      <w:r w:rsidR="009F6B6C" w:rsidRPr="009F6B6C">
        <w:rPr>
          <w:rFonts w:ascii="Times New Roman" w:hAnsi="Times New Roman" w:cs="Times New Roman"/>
          <w:i/>
          <w:sz w:val="24"/>
          <w:szCs w:val="24"/>
        </w:rPr>
        <w:t>,</w:t>
      </w:r>
      <w:r w:rsidR="009F6B6C" w:rsidRPr="009F6B6C">
        <w:rPr>
          <w:rFonts w:ascii="Times New Roman" w:hAnsi="Times New Roman" w:cs="Times New Roman"/>
          <w:sz w:val="24"/>
          <w:szCs w:val="24"/>
        </w:rPr>
        <w:t xml:space="preserve"> </w:t>
      </w:r>
      <w:r w:rsidR="009F6B6C">
        <w:rPr>
          <w:rFonts w:ascii="Times New Roman" w:hAnsi="Times New Roman" w:cs="Times New Roman"/>
          <w:sz w:val="24"/>
          <w:szCs w:val="24"/>
        </w:rPr>
        <w:t>который</w:t>
      </w:r>
      <w:r>
        <w:rPr>
          <w:rFonts w:ascii="Times New Roman" w:hAnsi="Times New Roman" w:cs="Times New Roman"/>
          <w:sz w:val="24"/>
          <w:szCs w:val="24"/>
        </w:rPr>
        <w:t xml:space="preserve"> имеет описание, как самого объекта «флота», так и</w:t>
      </w:r>
      <w:r w:rsidR="009F6B6C">
        <w:rPr>
          <w:rFonts w:ascii="Times New Roman" w:hAnsi="Times New Roman" w:cs="Times New Roman"/>
          <w:sz w:val="24"/>
          <w:szCs w:val="24"/>
        </w:rPr>
        <w:t xml:space="preserve"> агрегирует дескрипторы морских объектов – кораблей, чудовищ и т.д.</w:t>
      </w:r>
      <w:r>
        <w:rPr>
          <w:rFonts w:ascii="Times New Roman" w:hAnsi="Times New Roman" w:cs="Times New Roman"/>
          <w:sz w:val="24"/>
          <w:szCs w:val="24"/>
        </w:rPr>
        <w:t xml:space="preserve"> Для получения координат выстрела используется стратегия обстрела игрового поля противника, которая может быть получена через метод </w:t>
      </w:r>
      <w:proofErr w:type="spellStart"/>
      <w:r w:rsidR="00AF1F39" w:rsidRPr="00AF1F39">
        <w:rPr>
          <w:rFonts w:ascii="Times New Roman" w:hAnsi="Times New Roman" w:cs="Times New Roman"/>
          <w:i/>
          <w:sz w:val="24"/>
          <w:szCs w:val="24"/>
          <w:lang w:val="en-US"/>
        </w:rPr>
        <w:t>getStandartShootingStrategy</w:t>
      </w:r>
      <w:proofErr w:type="spellEnd"/>
      <w:r w:rsidR="00AF1F39" w:rsidRPr="00AF1F39">
        <w:rPr>
          <w:rFonts w:ascii="Times New Roman" w:hAnsi="Times New Roman" w:cs="Times New Roman"/>
          <w:sz w:val="24"/>
          <w:szCs w:val="24"/>
        </w:rPr>
        <w:t xml:space="preserve">. </w:t>
      </w:r>
      <w:r w:rsidR="00AF1F39">
        <w:rPr>
          <w:rFonts w:ascii="Times New Roman" w:hAnsi="Times New Roman" w:cs="Times New Roman"/>
          <w:sz w:val="24"/>
          <w:szCs w:val="24"/>
        </w:rPr>
        <w:t>Далее, с добавлением новых объектов «флота» или новых стратегий обстрела противника будут добавляться и методы для их создания в фасад логического модуля.</w:t>
      </w:r>
    </w:p>
    <w:p w:rsidR="00AF1F39" w:rsidRPr="00AF1F39" w:rsidRDefault="00AF1F39" w:rsidP="007955F0">
      <w:pPr>
        <w:pStyle w:val="a5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:rsidR="00AF1F39" w:rsidRPr="0025392E" w:rsidRDefault="00AF1F39" w:rsidP="0025392E">
      <w:pPr>
        <w:pStyle w:val="a5"/>
        <w:numPr>
          <w:ilvl w:val="1"/>
          <w:numId w:val="20"/>
        </w:numPr>
        <w:outlineLvl w:val="1"/>
        <w:rPr>
          <w:rFonts w:ascii="Times New Roman" w:hAnsi="Times New Roman" w:cs="Times New Roman"/>
          <w:b/>
          <w:i/>
          <w:sz w:val="24"/>
          <w:szCs w:val="24"/>
        </w:rPr>
      </w:pPr>
      <w:bookmarkStart w:id="4" w:name="_Toc366944336"/>
      <w:r w:rsidRPr="0025392E">
        <w:rPr>
          <w:rFonts w:ascii="Times New Roman" w:hAnsi="Times New Roman" w:cs="Times New Roman"/>
          <w:b/>
          <w:i/>
          <w:sz w:val="24"/>
          <w:szCs w:val="24"/>
        </w:rPr>
        <w:t>Модуль для работы с графикой (</w:t>
      </w:r>
      <w:r w:rsidRPr="0025392E">
        <w:rPr>
          <w:rFonts w:ascii="Times New Roman" w:hAnsi="Times New Roman" w:cs="Times New Roman"/>
          <w:b/>
          <w:i/>
          <w:sz w:val="24"/>
          <w:szCs w:val="24"/>
          <w:lang w:val="en-US"/>
        </w:rPr>
        <w:t>Graphics</w:t>
      </w:r>
      <w:r w:rsidRPr="0025392E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25392E">
        <w:rPr>
          <w:rFonts w:ascii="Times New Roman" w:hAnsi="Times New Roman" w:cs="Times New Roman"/>
          <w:b/>
          <w:i/>
          <w:sz w:val="24"/>
          <w:szCs w:val="24"/>
          <w:lang w:val="en-US"/>
        </w:rPr>
        <w:t>Module</w:t>
      </w:r>
      <w:r w:rsidRPr="0025392E">
        <w:rPr>
          <w:rFonts w:ascii="Times New Roman" w:hAnsi="Times New Roman" w:cs="Times New Roman"/>
          <w:b/>
          <w:i/>
          <w:sz w:val="24"/>
          <w:szCs w:val="24"/>
        </w:rPr>
        <w:t>)</w:t>
      </w:r>
      <w:bookmarkEnd w:id="4"/>
    </w:p>
    <w:p w:rsidR="00AF1F39" w:rsidRPr="00965D7C" w:rsidRDefault="00AF1F39" w:rsidP="00AF1F39">
      <w:pPr>
        <w:pStyle w:val="a5"/>
        <w:ind w:left="0"/>
        <w:rPr>
          <w:rFonts w:ascii="Times New Roman" w:hAnsi="Times New Roman" w:cs="Times New Roman"/>
          <w:b/>
          <w:sz w:val="24"/>
          <w:szCs w:val="24"/>
        </w:rPr>
      </w:pPr>
      <w:r w:rsidRPr="0025392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Основной чертой дизайна данного приложения является полная автономность графики и независимость от нее основного ядра приложения. Взаимодействие графического модуля с ядром приложения осуществляется через прослойку в виде </w:t>
      </w:r>
      <w:r w:rsidRPr="00AF1F39">
        <w:rPr>
          <w:rFonts w:ascii="Times New Roman" w:hAnsi="Times New Roman" w:cs="Times New Roman"/>
          <w:i/>
          <w:sz w:val="24"/>
          <w:szCs w:val="24"/>
          <w:lang w:val="en-US"/>
        </w:rPr>
        <w:t>Game</w:t>
      </w:r>
      <w:r w:rsidRPr="00AF1F39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AF1F39">
        <w:rPr>
          <w:rFonts w:ascii="Times New Roman" w:hAnsi="Times New Roman" w:cs="Times New Roman"/>
          <w:i/>
          <w:sz w:val="24"/>
          <w:szCs w:val="24"/>
          <w:lang w:val="en-US"/>
        </w:rPr>
        <w:t>Manager</w:t>
      </w:r>
      <w:r w:rsidRPr="00AF1F39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AF1F39">
        <w:rPr>
          <w:rFonts w:ascii="Times New Roman" w:hAnsi="Times New Roman" w:cs="Times New Roman"/>
          <w:i/>
          <w:sz w:val="24"/>
          <w:szCs w:val="24"/>
          <w:lang w:val="en-US"/>
        </w:rPr>
        <w:t>Module</w:t>
      </w:r>
      <w:r w:rsidRPr="00AF1F39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–</w:t>
      </w:r>
      <w:r w:rsidRPr="00AF1F39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этот модуль будет описан далее. Таким образом, архитектура приложения подчиняется паттерну </w:t>
      </w:r>
      <w:r w:rsidRPr="00AF1F39">
        <w:rPr>
          <w:rFonts w:ascii="Times New Roman" w:hAnsi="Times New Roman" w:cs="Times New Roman"/>
          <w:b/>
          <w:sz w:val="24"/>
          <w:szCs w:val="24"/>
          <w:lang w:val="en-US"/>
        </w:rPr>
        <w:t>MVC</w:t>
      </w:r>
      <w:r w:rsidRPr="00AF1F39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Model</w:t>
      </w:r>
      <w:r w:rsidRPr="00AF1F39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ядро приложения, </w:t>
      </w:r>
      <w:r>
        <w:rPr>
          <w:rFonts w:ascii="Times New Roman" w:hAnsi="Times New Roman" w:cs="Times New Roman"/>
          <w:sz w:val="24"/>
          <w:szCs w:val="24"/>
          <w:lang w:val="en-US"/>
        </w:rPr>
        <w:t>View</w:t>
      </w:r>
      <w:r w:rsidRPr="00AF1F3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AF1F3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графический модуль приложения, </w:t>
      </w:r>
      <w:r>
        <w:rPr>
          <w:rFonts w:ascii="Times New Roman" w:hAnsi="Times New Roman" w:cs="Times New Roman"/>
          <w:sz w:val="24"/>
          <w:szCs w:val="24"/>
          <w:lang w:val="en-US"/>
        </w:rPr>
        <w:t>Controller</w:t>
      </w:r>
      <w:r w:rsidRPr="00AF1F3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AF1F3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прослойка в виде </w:t>
      </w:r>
      <w:r w:rsidRPr="00AF1F39">
        <w:rPr>
          <w:rFonts w:ascii="Times New Roman" w:hAnsi="Times New Roman" w:cs="Times New Roman"/>
          <w:i/>
          <w:sz w:val="24"/>
          <w:szCs w:val="24"/>
          <w:lang w:val="en-US"/>
        </w:rPr>
        <w:t>Game</w:t>
      </w:r>
      <w:r w:rsidRPr="00AF1F39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AF1F39">
        <w:rPr>
          <w:rFonts w:ascii="Times New Roman" w:hAnsi="Times New Roman" w:cs="Times New Roman"/>
          <w:i/>
          <w:sz w:val="24"/>
          <w:szCs w:val="24"/>
          <w:lang w:val="en-US"/>
        </w:rPr>
        <w:t>Manager</w:t>
      </w:r>
      <w:r w:rsidRPr="00AF1F3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модуля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  <w:r w:rsidR="00965D7C">
        <w:rPr>
          <w:rFonts w:ascii="Times New Roman" w:hAnsi="Times New Roman" w:cs="Times New Roman"/>
          <w:sz w:val="24"/>
          <w:szCs w:val="24"/>
        </w:rPr>
        <w:t xml:space="preserve"> Для упрощения работы с графикой в приложения используется движок </w:t>
      </w:r>
      <w:proofErr w:type="spellStart"/>
      <w:r w:rsidR="00965D7C" w:rsidRPr="00965D7C">
        <w:rPr>
          <w:rFonts w:ascii="Times New Roman" w:hAnsi="Times New Roman" w:cs="Times New Roman"/>
          <w:i/>
          <w:sz w:val="24"/>
          <w:szCs w:val="24"/>
          <w:lang w:val="en-US"/>
        </w:rPr>
        <w:t>AndEngine</w:t>
      </w:r>
      <w:proofErr w:type="spellEnd"/>
      <w:r w:rsidR="00965D7C" w:rsidRPr="00965D7C">
        <w:rPr>
          <w:rFonts w:ascii="Times New Roman" w:hAnsi="Times New Roman" w:cs="Times New Roman"/>
          <w:sz w:val="24"/>
          <w:szCs w:val="24"/>
        </w:rPr>
        <w:t>.</w:t>
      </w:r>
    </w:p>
    <w:p w:rsidR="00AF1F39" w:rsidRDefault="00AF1F39" w:rsidP="00A46C2A">
      <w:pPr>
        <w:ind w:left="360" w:firstLine="34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-199848</wp:posOffset>
            </wp:positionH>
            <wp:positionV relativeFrom="paragraph">
              <wp:posOffset>34822</wp:posOffset>
            </wp:positionV>
            <wp:extent cx="5944545" cy="3083441"/>
            <wp:effectExtent l="19050" t="0" r="0" b="0"/>
            <wp:wrapTopAndBottom/>
            <wp:docPr id="1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545" cy="30834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56DD9" w:rsidRDefault="00AF1F39" w:rsidP="00A46C2A">
      <w:pPr>
        <w:ind w:left="360" w:firstLine="34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6" type="#_x0000_t202" style="position:absolute;left:0;text-align:left;margin-left:-10.55pt;margin-top:2.35pt;width:467.75pt;height:23.8pt;z-index:251677696" stroked="f">
            <v:textbox style="mso-next-textbox:#_x0000_s1036;mso-fit-shape-to-text:t" inset="0,0,0,0">
              <w:txbxContent>
                <w:p w:rsidR="000A475F" w:rsidRPr="00A46C2A" w:rsidRDefault="000A475F" w:rsidP="00AF1F39">
                  <w:pPr>
                    <w:pStyle w:val="aa"/>
                    <w:jc w:val="center"/>
                    <w:rPr>
                      <w:rFonts w:ascii="Times New Roman" w:hAnsi="Times New Roman" w:cs="Times New Roman"/>
                      <w:noProof/>
                      <w:color w:val="auto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color w:val="auto"/>
                      <w:sz w:val="24"/>
                      <w:szCs w:val="24"/>
                    </w:rPr>
                    <w:t>Рис. 4. Структура логического модуля приложения</w:t>
                  </w:r>
                </w:p>
              </w:txbxContent>
            </v:textbox>
            <w10:wrap type="topAndBottom"/>
          </v:shape>
        </w:pict>
      </w:r>
    </w:p>
    <w:p w:rsidR="007955F0" w:rsidRDefault="00AF1F39" w:rsidP="00A46C2A">
      <w:pPr>
        <w:ind w:left="360" w:firstLine="34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-5080</wp:posOffset>
            </wp:positionH>
            <wp:positionV relativeFrom="paragraph">
              <wp:posOffset>720090</wp:posOffset>
            </wp:positionV>
            <wp:extent cx="5908675" cy="2459355"/>
            <wp:effectExtent l="19050" t="0" r="0" b="0"/>
            <wp:wrapTopAndBottom/>
            <wp:docPr id="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8675" cy="2459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F1F39" w:rsidRDefault="00AF1F39" w:rsidP="00A46C2A">
      <w:pPr>
        <w:ind w:left="360" w:firstLine="348"/>
        <w:rPr>
          <w:rFonts w:ascii="Times New Roman" w:hAnsi="Times New Roman" w:cs="Times New Roman"/>
          <w:sz w:val="24"/>
          <w:szCs w:val="24"/>
        </w:rPr>
      </w:pPr>
    </w:p>
    <w:p w:rsidR="00AF1F39" w:rsidRDefault="00AF1F39" w:rsidP="00A46C2A">
      <w:pPr>
        <w:ind w:left="360" w:firstLine="34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037" type="#_x0000_t202" style="position:absolute;left:0;text-align:left;margin-left:-29.7pt;margin-top:234.25pt;width:514.55pt;height:23.8pt;z-index:251680768" stroked="f">
            <v:textbox style="mso-next-textbox:#_x0000_s1037;mso-fit-shape-to-text:t" inset="0,0,0,0">
              <w:txbxContent>
                <w:p w:rsidR="000A475F" w:rsidRPr="00746D6C" w:rsidRDefault="000A475F" w:rsidP="00AF1F39">
                  <w:pPr>
                    <w:pStyle w:val="aa"/>
                    <w:jc w:val="center"/>
                    <w:rPr>
                      <w:rFonts w:ascii="Times New Roman" w:hAnsi="Times New Roman" w:cs="Times New Roman"/>
                      <w:noProof/>
                      <w:color w:val="auto"/>
                      <w:sz w:val="24"/>
                      <w:szCs w:val="24"/>
                    </w:rPr>
                  </w:pPr>
                  <w:r w:rsidRPr="00746D6C">
                    <w:rPr>
                      <w:rFonts w:ascii="Times New Roman" w:hAnsi="Times New Roman" w:cs="Times New Roman"/>
                      <w:noProof/>
                      <w:color w:val="auto"/>
                      <w:sz w:val="24"/>
                      <w:szCs w:val="24"/>
                    </w:rPr>
                    <w:t>Рис. 5. Игровые сцены и их взаимосвязи</w:t>
                  </w:r>
                </w:p>
              </w:txbxContent>
            </v:textbox>
            <w10:wrap type="topAndBottom"/>
          </v:shape>
        </w:pict>
      </w:r>
    </w:p>
    <w:p w:rsidR="00AF1F39" w:rsidRDefault="00AF1F39" w:rsidP="00A46C2A">
      <w:pPr>
        <w:ind w:left="360" w:firstLine="348"/>
        <w:rPr>
          <w:rFonts w:ascii="Times New Roman" w:hAnsi="Times New Roman" w:cs="Times New Roman"/>
          <w:sz w:val="24"/>
          <w:szCs w:val="24"/>
        </w:rPr>
      </w:pPr>
    </w:p>
    <w:p w:rsidR="00AF1F39" w:rsidRDefault="00AF1F39" w:rsidP="00A46C2A">
      <w:pPr>
        <w:ind w:left="360" w:firstLine="348"/>
        <w:rPr>
          <w:rFonts w:ascii="Times New Roman" w:hAnsi="Times New Roman" w:cs="Times New Roman"/>
          <w:sz w:val="24"/>
          <w:szCs w:val="24"/>
        </w:rPr>
      </w:pPr>
    </w:p>
    <w:p w:rsidR="00D11C6A" w:rsidRDefault="00D11C6A" w:rsidP="00A46C2A">
      <w:pPr>
        <w:ind w:left="360" w:firstLine="348"/>
        <w:rPr>
          <w:rFonts w:ascii="Times New Roman" w:hAnsi="Times New Roman" w:cs="Times New Roman"/>
          <w:sz w:val="24"/>
          <w:szCs w:val="24"/>
        </w:rPr>
      </w:pPr>
    </w:p>
    <w:p w:rsidR="00FF2906" w:rsidRDefault="00D11C6A" w:rsidP="00FF2906">
      <w:pPr>
        <w:pStyle w:val="a5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Графический модуль</w:t>
      </w:r>
      <w:r w:rsidR="00C6416A" w:rsidRPr="00746D6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построен по принципу «</w:t>
      </w:r>
      <w:proofErr w:type="spellStart"/>
      <w:r>
        <w:rPr>
          <w:rFonts w:ascii="Times New Roman" w:hAnsi="Times New Roman" w:cs="Times New Roman"/>
          <w:sz w:val="24"/>
          <w:szCs w:val="24"/>
        </w:rPr>
        <w:t>многоэкранного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приложения»</w:t>
      </w:r>
      <w:r w:rsidR="00C6416A" w:rsidRPr="00746D6C">
        <w:rPr>
          <w:rFonts w:ascii="Times New Roman" w:hAnsi="Times New Roman" w:cs="Times New Roman"/>
          <w:sz w:val="24"/>
          <w:szCs w:val="24"/>
        </w:rPr>
        <w:t>. Под «экраном» подразумевается отдельная сцена – мен</w:t>
      </w:r>
      <w:r>
        <w:rPr>
          <w:rFonts w:ascii="Times New Roman" w:hAnsi="Times New Roman" w:cs="Times New Roman"/>
          <w:sz w:val="24"/>
          <w:szCs w:val="24"/>
        </w:rPr>
        <w:t>ю, настройки, игровое окно и т.п</w:t>
      </w:r>
      <w:r w:rsidR="00C6416A" w:rsidRPr="00746D6C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Каждый «экран» - сцена, являющаяся автономной сущностью, определяющей, какие ресурсы необходимы для нее, какие действия будут происходить при взаимодействии пользователя с «экраном» и т.п. </w:t>
      </w:r>
      <w:r w:rsidR="007C37EB" w:rsidRPr="00746D6C">
        <w:rPr>
          <w:rFonts w:ascii="Times New Roman" w:hAnsi="Times New Roman" w:cs="Times New Roman"/>
          <w:sz w:val="24"/>
          <w:szCs w:val="24"/>
        </w:rPr>
        <w:t>На рисунке 5 представлены основные игровые сцены</w:t>
      </w:r>
      <w:r>
        <w:rPr>
          <w:rFonts w:ascii="Times New Roman" w:hAnsi="Times New Roman" w:cs="Times New Roman"/>
          <w:sz w:val="24"/>
          <w:szCs w:val="24"/>
        </w:rPr>
        <w:t xml:space="preserve"> приложения и</w:t>
      </w:r>
      <w:r w:rsidR="007C37EB" w:rsidRPr="00746D6C">
        <w:rPr>
          <w:rFonts w:ascii="Times New Roman" w:hAnsi="Times New Roman" w:cs="Times New Roman"/>
          <w:sz w:val="24"/>
          <w:szCs w:val="24"/>
        </w:rPr>
        <w:t xml:space="preserve"> их взаимосвязи.</w:t>
      </w:r>
    </w:p>
    <w:p w:rsidR="00FF2906" w:rsidRDefault="00FF2906" w:rsidP="00FF2906">
      <w:pPr>
        <w:pStyle w:val="a5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85090</wp:posOffset>
            </wp:positionH>
            <wp:positionV relativeFrom="paragraph">
              <wp:posOffset>254000</wp:posOffset>
            </wp:positionV>
            <wp:extent cx="5385435" cy="3302635"/>
            <wp:effectExtent l="19050" t="0" r="5715" b="0"/>
            <wp:wrapTopAndBottom/>
            <wp:docPr id="1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5435" cy="3302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ab/>
      </w:r>
      <w:r w:rsidR="007C37EB" w:rsidRPr="00746D6C">
        <w:rPr>
          <w:rFonts w:ascii="Times New Roman" w:hAnsi="Times New Roman" w:cs="Times New Roman"/>
          <w:sz w:val="24"/>
          <w:szCs w:val="24"/>
        </w:rPr>
        <w:t xml:space="preserve">На следующем рисунке представлены основные </w:t>
      </w:r>
      <w:r w:rsidR="007C37EB" w:rsidRPr="00746D6C">
        <w:rPr>
          <w:rFonts w:ascii="Times New Roman" w:hAnsi="Times New Roman" w:cs="Times New Roman"/>
          <w:i/>
          <w:sz w:val="24"/>
          <w:szCs w:val="24"/>
          <w:lang w:val="en-US"/>
        </w:rPr>
        <w:t>Use</w:t>
      </w:r>
      <w:r w:rsidR="007C37EB" w:rsidRPr="00746D6C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7C37EB" w:rsidRPr="00746D6C">
        <w:rPr>
          <w:rFonts w:ascii="Times New Roman" w:hAnsi="Times New Roman" w:cs="Times New Roman"/>
          <w:i/>
          <w:sz w:val="24"/>
          <w:szCs w:val="24"/>
          <w:lang w:val="en-US"/>
        </w:rPr>
        <w:t>Cases</w:t>
      </w:r>
      <w:r>
        <w:rPr>
          <w:rFonts w:ascii="Times New Roman" w:hAnsi="Times New Roman" w:cs="Times New Roman"/>
          <w:sz w:val="24"/>
          <w:szCs w:val="24"/>
        </w:rPr>
        <w:t xml:space="preserve"> приложения.</w:t>
      </w:r>
    </w:p>
    <w:p w:rsidR="00FF2906" w:rsidRDefault="00FF2906" w:rsidP="00FF2906">
      <w:pPr>
        <w:pStyle w:val="a5"/>
        <w:ind w:left="0"/>
        <w:rPr>
          <w:rFonts w:ascii="Times New Roman" w:hAnsi="Times New Roman" w:cs="Times New Roman"/>
          <w:sz w:val="24"/>
          <w:szCs w:val="24"/>
        </w:rPr>
      </w:pPr>
      <w:r w:rsidRPr="00CA273B">
        <w:rPr>
          <w:noProof/>
          <w:lang w:eastAsia="ru-RU"/>
        </w:rPr>
        <w:pict>
          <v:shape id="_x0000_s1029" type="#_x0000_t202" style="position:absolute;margin-left:-15.25pt;margin-top:271.7pt;width:486.2pt;height:23.8pt;z-index:251668480" stroked="f">
            <v:textbox style="mso-next-textbox:#_x0000_s1029;mso-fit-shape-to-text:t" inset="0,0,0,0">
              <w:txbxContent>
                <w:p w:rsidR="000A475F" w:rsidRPr="00746D6C" w:rsidRDefault="000A475F" w:rsidP="007C37EB">
                  <w:pPr>
                    <w:pStyle w:val="aa"/>
                    <w:jc w:val="center"/>
                    <w:rPr>
                      <w:rFonts w:ascii="Times New Roman" w:hAnsi="Times New Roman" w:cs="Times New Roman"/>
                      <w:noProof/>
                      <w:color w:val="auto"/>
                      <w:sz w:val="24"/>
                      <w:szCs w:val="24"/>
                      <w:lang w:val="en-US"/>
                    </w:rPr>
                  </w:pPr>
                  <w:r w:rsidRPr="00746D6C">
                    <w:rPr>
                      <w:rFonts w:ascii="Times New Roman" w:hAnsi="Times New Roman" w:cs="Times New Roman"/>
                      <w:noProof/>
                      <w:color w:val="auto"/>
                      <w:sz w:val="24"/>
                      <w:szCs w:val="24"/>
                    </w:rPr>
                    <w:t xml:space="preserve">Рис. </w:t>
                  </w:r>
                  <w:r w:rsidRPr="00746D6C">
                    <w:rPr>
                      <w:rFonts w:ascii="Times New Roman" w:hAnsi="Times New Roman" w:cs="Times New Roman"/>
                      <w:noProof/>
                      <w:color w:val="auto"/>
                      <w:sz w:val="24"/>
                      <w:szCs w:val="24"/>
                      <w:lang w:val="en-US"/>
                    </w:rPr>
                    <w:t>6</w:t>
                  </w:r>
                  <w:r w:rsidRPr="00746D6C">
                    <w:rPr>
                      <w:rFonts w:ascii="Times New Roman" w:hAnsi="Times New Roman" w:cs="Times New Roman"/>
                      <w:noProof/>
                      <w:color w:val="auto"/>
                      <w:sz w:val="24"/>
                      <w:szCs w:val="24"/>
                    </w:rPr>
                    <w:t xml:space="preserve">. </w:t>
                  </w:r>
                  <w:r w:rsidRPr="00746D6C">
                    <w:rPr>
                      <w:rFonts w:ascii="Times New Roman" w:hAnsi="Times New Roman" w:cs="Times New Roman"/>
                      <w:noProof/>
                      <w:color w:val="auto"/>
                      <w:sz w:val="24"/>
                      <w:szCs w:val="24"/>
                      <w:lang w:val="en-US"/>
                    </w:rPr>
                    <w:t>Use Cases</w:t>
                  </w:r>
                </w:p>
              </w:txbxContent>
            </v:textbox>
            <w10:wrap type="topAndBottom"/>
          </v:shape>
        </w:pict>
      </w:r>
      <w:r w:rsidR="007C37EB" w:rsidRPr="00746D6C">
        <w:rPr>
          <w:rFonts w:ascii="Times New Roman" w:hAnsi="Times New Roman" w:cs="Times New Roman"/>
          <w:sz w:val="24"/>
          <w:szCs w:val="24"/>
        </w:rPr>
        <w:t>На рисунке 7</w:t>
      </w:r>
      <w:r w:rsidR="00876FD8" w:rsidRPr="00746D6C">
        <w:rPr>
          <w:rFonts w:ascii="Times New Roman" w:hAnsi="Times New Roman" w:cs="Times New Roman"/>
          <w:sz w:val="24"/>
          <w:szCs w:val="24"/>
        </w:rPr>
        <w:t xml:space="preserve"> представлена диаграмма классов и их связей для загрузки и работы с графическими объектами.</w:t>
      </w:r>
      <w:r w:rsidR="00C6416A" w:rsidRPr="00746D6C">
        <w:rPr>
          <w:rFonts w:ascii="Times New Roman" w:hAnsi="Times New Roman" w:cs="Times New Roman"/>
          <w:sz w:val="24"/>
          <w:szCs w:val="24"/>
        </w:rPr>
        <w:t xml:space="preserve"> При старте приложения будут загружены все необходимые ресурсы, в это время пользователю будет показан </w:t>
      </w:r>
      <w:r w:rsidR="00C6416A" w:rsidRPr="00746D6C">
        <w:rPr>
          <w:rFonts w:ascii="Times New Roman" w:hAnsi="Times New Roman" w:cs="Times New Roman"/>
          <w:i/>
          <w:sz w:val="24"/>
          <w:szCs w:val="24"/>
          <w:lang w:val="en-US"/>
        </w:rPr>
        <w:t>Progress</w:t>
      </w:r>
      <w:r w:rsidR="00C6416A" w:rsidRPr="00746D6C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C6416A" w:rsidRPr="00746D6C">
        <w:rPr>
          <w:rFonts w:ascii="Times New Roman" w:hAnsi="Times New Roman" w:cs="Times New Roman"/>
          <w:i/>
          <w:sz w:val="24"/>
          <w:szCs w:val="24"/>
          <w:lang w:val="en-US"/>
        </w:rPr>
        <w:t>Bar</w:t>
      </w:r>
      <w:r w:rsidR="00C6416A" w:rsidRPr="00746D6C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FF2906" w:rsidRPr="00FF2906" w:rsidRDefault="00FF2906" w:rsidP="00FF2906">
      <w:pPr>
        <w:pStyle w:val="a5"/>
        <w:ind w:left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033" type="#_x0000_t202" style="position:absolute;margin-left:-43.6pt;margin-top:260.5pt;width:514.55pt;height:23.8pt;z-index:251672576" stroked="f">
            <v:textbox style="mso-next-textbox:#_x0000_s1033;mso-fit-shape-to-text:t" inset="0,0,0,0">
              <w:txbxContent>
                <w:p w:rsidR="000A475F" w:rsidRPr="00F84D18" w:rsidRDefault="000A475F" w:rsidP="00A56DD9">
                  <w:pPr>
                    <w:pStyle w:val="aa"/>
                    <w:jc w:val="center"/>
                    <w:rPr>
                      <w:rFonts w:ascii="Times New Roman" w:hAnsi="Times New Roman" w:cs="Times New Roman"/>
                      <w:noProof/>
                      <w:color w:val="auto"/>
                      <w:sz w:val="24"/>
                      <w:szCs w:val="24"/>
                    </w:rPr>
                  </w:pPr>
                  <w:r w:rsidRPr="00746D6C">
                    <w:rPr>
                      <w:rFonts w:ascii="Times New Roman" w:hAnsi="Times New Roman" w:cs="Times New Roman"/>
                      <w:noProof/>
                      <w:color w:val="auto"/>
                      <w:sz w:val="24"/>
                      <w:szCs w:val="24"/>
                    </w:rPr>
                    <w:t xml:space="preserve">Рис. </w:t>
                  </w:r>
                  <w:r>
                    <w:rPr>
                      <w:rFonts w:ascii="Times New Roman" w:hAnsi="Times New Roman" w:cs="Times New Roman"/>
                      <w:noProof/>
                      <w:color w:val="auto"/>
                      <w:sz w:val="24"/>
                      <w:szCs w:val="24"/>
                    </w:rPr>
                    <w:t>7</w:t>
                  </w:r>
                  <w:r w:rsidRPr="00746D6C">
                    <w:rPr>
                      <w:rFonts w:ascii="Times New Roman" w:hAnsi="Times New Roman" w:cs="Times New Roman"/>
                      <w:noProof/>
                      <w:color w:val="auto"/>
                      <w:sz w:val="24"/>
                      <w:szCs w:val="24"/>
                    </w:rPr>
                    <w:t xml:space="preserve">. </w:t>
                  </w:r>
                  <w:r>
                    <w:rPr>
                      <w:rFonts w:ascii="Times New Roman" w:hAnsi="Times New Roman" w:cs="Times New Roman"/>
                      <w:noProof/>
                      <w:color w:val="auto"/>
                      <w:sz w:val="24"/>
                      <w:szCs w:val="24"/>
                    </w:rPr>
                    <w:t>Основные классы и их взаимосвязи графического модуля</w:t>
                  </w:r>
                </w:p>
              </w:txbxContent>
            </v:textbox>
            <w10:wrap type="topAndBottom"/>
          </v:shape>
        </w:pict>
      </w:r>
      <w:r w:rsidRPr="00FF2906">
        <w:rPr>
          <w:rFonts w:ascii="Times New Roman" w:hAnsi="Times New Roman" w:cs="Times New Roman"/>
          <w:b/>
          <w:sz w:val="24"/>
          <w:szCs w:val="24"/>
        </w:rPr>
        <w:drawing>
          <wp:anchor distT="0" distB="0" distL="114300" distR="114300" simplePos="0" relativeHeight="251684864" behindDoc="0" locked="0" layoutInCell="1" allowOverlap="1">
            <wp:simplePos x="0" y="0"/>
            <wp:positionH relativeFrom="column">
              <wp:posOffset>-146685</wp:posOffset>
            </wp:positionH>
            <wp:positionV relativeFrom="paragraph">
              <wp:posOffset>521307</wp:posOffset>
            </wp:positionV>
            <wp:extent cx="5945022" cy="2538483"/>
            <wp:effectExtent l="19050" t="0" r="0" b="0"/>
            <wp:wrapTopAndBottom/>
            <wp:docPr id="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022" cy="25384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F2906" w:rsidRDefault="00FF2906" w:rsidP="000535C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F2906" w:rsidRDefault="00FF2906" w:rsidP="000535C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 w:rsidR="00C6416A" w:rsidRPr="00746D6C">
        <w:rPr>
          <w:rFonts w:ascii="Times New Roman" w:hAnsi="Times New Roman" w:cs="Times New Roman"/>
          <w:sz w:val="24"/>
          <w:szCs w:val="24"/>
        </w:rPr>
        <w:t>Все необходимые сущности собраны в классе</w:t>
      </w:r>
      <w:r w:rsidR="00876FD8" w:rsidRPr="00746D6C">
        <w:rPr>
          <w:rFonts w:ascii="Times New Roman" w:hAnsi="Times New Roman" w:cs="Times New Roman"/>
          <w:sz w:val="24"/>
          <w:szCs w:val="24"/>
        </w:rPr>
        <w:t xml:space="preserve"> </w:t>
      </w:r>
      <w:r w:rsidR="00876FD8" w:rsidRPr="00746D6C">
        <w:rPr>
          <w:rFonts w:ascii="Times New Roman" w:hAnsi="Times New Roman" w:cs="Times New Roman"/>
          <w:i/>
          <w:sz w:val="24"/>
          <w:szCs w:val="24"/>
          <w:lang w:val="en-US"/>
        </w:rPr>
        <w:t>Textures</w:t>
      </w:r>
      <w:r w:rsidR="00C6416A" w:rsidRPr="00746D6C">
        <w:rPr>
          <w:rFonts w:ascii="Times New Roman" w:hAnsi="Times New Roman" w:cs="Times New Roman"/>
          <w:i/>
          <w:sz w:val="24"/>
          <w:szCs w:val="24"/>
        </w:rPr>
        <w:t xml:space="preserve"> – </w:t>
      </w:r>
      <w:r w:rsidR="00C6416A" w:rsidRPr="00746D6C">
        <w:rPr>
          <w:rFonts w:ascii="Times New Roman" w:hAnsi="Times New Roman" w:cs="Times New Roman"/>
          <w:sz w:val="24"/>
          <w:szCs w:val="24"/>
        </w:rPr>
        <w:t>он</w:t>
      </w:r>
      <w:r>
        <w:rPr>
          <w:rFonts w:ascii="Times New Roman" w:hAnsi="Times New Roman" w:cs="Times New Roman"/>
          <w:sz w:val="24"/>
          <w:szCs w:val="24"/>
        </w:rPr>
        <w:t xml:space="preserve"> загружает и инициализирует текстуры.</w:t>
      </w:r>
      <w:r w:rsidR="00876FD8" w:rsidRPr="00746D6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Этот класс</w:t>
      </w:r>
      <w:r w:rsidRPr="00782EE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содержит атлас объектов текстур. Размер атласа должен быть кратен степени двойки – другие размеры </w:t>
      </w:r>
      <w:r>
        <w:rPr>
          <w:rFonts w:ascii="Times New Roman" w:hAnsi="Times New Roman" w:cs="Times New Roman"/>
          <w:sz w:val="24"/>
          <w:szCs w:val="24"/>
          <w:lang w:val="en-US"/>
        </w:rPr>
        <w:t>OpenGL</w:t>
      </w:r>
      <w:r w:rsidRPr="00782EE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не понимает, например 1024х512 и все текстуры должны «умещаться» на этом атласе, не пересекаясь друг с другом.</w:t>
      </w:r>
      <w:bookmarkStart w:id="5" w:name="_GoBack"/>
      <w:bookmarkEnd w:id="5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403B9" w:rsidRPr="00746D6C">
        <w:rPr>
          <w:rFonts w:ascii="Times New Roman" w:hAnsi="Times New Roman" w:cs="Times New Roman"/>
          <w:sz w:val="24"/>
          <w:szCs w:val="24"/>
        </w:rPr>
        <w:t xml:space="preserve">Для добавления новой текстуры, которая будет использоваться в сцене, необходимо добавить загрузчик и </w:t>
      </w:r>
      <w:r>
        <w:rPr>
          <w:rFonts w:ascii="Times New Roman" w:hAnsi="Times New Roman" w:cs="Times New Roman"/>
          <w:sz w:val="24"/>
          <w:szCs w:val="24"/>
        </w:rPr>
        <w:t xml:space="preserve">методы для получения объекта текстуры </w:t>
      </w:r>
      <w:r w:rsidR="009403B9" w:rsidRPr="00746D6C">
        <w:rPr>
          <w:rFonts w:ascii="Times New Roman" w:hAnsi="Times New Roman" w:cs="Times New Roman"/>
          <w:sz w:val="24"/>
          <w:szCs w:val="24"/>
        </w:rPr>
        <w:t xml:space="preserve">в этот класс. </w:t>
      </w:r>
      <w:r>
        <w:rPr>
          <w:rFonts w:ascii="Times New Roman" w:hAnsi="Times New Roman" w:cs="Times New Roman"/>
          <w:sz w:val="24"/>
          <w:szCs w:val="24"/>
        </w:rPr>
        <w:tab/>
      </w:r>
      <w:r w:rsidR="009403B9" w:rsidRPr="00746D6C">
        <w:rPr>
          <w:rFonts w:ascii="Times New Roman" w:hAnsi="Times New Roman" w:cs="Times New Roman"/>
          <w:sz w:val="24"/>
          <w:szCs w:val="24"/>
        </w:rPr>
        <w:t xml:space="preserve">Класс </w:t>
      </w:r>
      <w:r w:rsidR="009403B9" w:rsidRPr="00746D6C">
        <w:rPr>
          <w:rFonts w:ascii="Times New Roman" w:hAnsi="Times New Roman" w:cs="Times New Roman"/>
          <w:i/>
          <w:sz w:val="24"/>
          <w:szCs w:val="24"/>
          <w:lang w:val="en-US"/>
        </w:rPr>
        <w:t>Textures</w:t>
      </w:r>
      <w:r w:rsidR="009403B9" w:rsidRPr="00782EEB">
        <w:rPr>
          <w:rFonts w:ascii="Times New Roman" w:hAnsi="Times New Roman" w:cs="Times New Roman"/>
          <w:sz w:val="24"/>
          <w:szCs w:val="24"/>
        </w:rPr>
        <w:t xml:space="preserve"> </w:t>
      </w:r>
      <w:r w:rsidR="009403B9" w:rsidRPr="00746D6C">
        <w:rPr>
          <w:rFonts w:ascii="Times New Roman" w:hAnsi="Times New Roman" w:cs="Times New Roman"/>
          <w:sz w:val="24"/>
          <w:szCs w:val="24"/>
        </w:rPr>
        <w:t xml:space="preserve">используется </w:t>
      </w:r>
      <w:proofErr w:type="spellStart"/>
      <w:r w:rsidR="009403B9" w:rsidRPr="00746D6C">
        <w:rPr>
          <w:rFonts w:ascii="Times New Roman" w:hAnsi="Times New Roman" w:cs="Times New Roman"/>
          <w:i/>
          <w:sz w:val="24"/>
          <w:szCs w:val="24"/>
          <w:lang w:val="en-US"/>
        </w:rPr>
        <w:t>SceneController</w:t>
      </w:r>
      <w:proofErr w:type="spellEnd"/>
      <w:r w:rsidR="009403B9" w:rsidRPr="00782EEB">
        <w:rPr>
          <w:rFonts w:ascii="Times New Roman" w:hAnsi="Times New Roman" w:cs="Times New Roman"/>
          <w:sz w:val="24"/>
          <w:szCs w:val="24"/>
        </w:rPr>
        <w:t>’</w:t>
      </w:r>
      <w:proofErr w:type="spellStart"/>
      <w:r w:rsidR="009403B9" w:rsidRPr="00746D6C">
        <w:rPr>
          <w:rFonts w:ascii="Times New Roman" w:hAnsi="Times New Roman" w:cs="Times New Roman"/>
          <w:sz w:val="24"/>
          <w:szCs w:val="24"/>
        </w:rPr>
        <w:t>ами</w:t>
      </w:r>
      <w:proofErr w:type="spellEnd"/>
      <w:r w:rsidR="009403B9" w:rsidRPr="00746D6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Объект </w:t>
      </w:r>
      <w:proofErr w:type="spellStart"/>
      <w:r w:rsidRPr="00FF2906">
        <w:rPr>
          <w:rFonts w:ascii="Times New Roman" w:hAnsi="Times New Roman" w:cs="Times New Roman"/>
          <w:i/>
          <w:sz w:val="24"/>
          <w:szCs w:val="24"/>
          <w:lang w:val="en-US"/>
        </w:rPr>
        <w:t>SceneController</w:t>
      </w:r>
      <w:proofErr w:type="spellEnd"/>
      <w:r w:rsidRPr="00FF290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используется </w:t>
      </w:r>
      <w:proofErr w:type="spellStart"/>
      <w:r w:rsidRPr="00FF2906">
        <w:rPr>
          <w:rFonts w:ascii="Times New Roman" w:hAnsi="Times New Roman" w:cs="Times New Roman"/>
          <w:i/>
          <w:sz w:val="24"/>
          <w:szCs w:val="24"/>
          <w:lang w:val="en-US"/>
        </w:rPr>
        <w:t>SceneManager</w:t>
      </w:r>
      <w:proofErr w:type="spellEnd"/>
      <w:r w:rsidRPr="00FF2906">
        <w:rPr>
          <w:rFonts w:ascii="Times New Roman" w:hAnsi="Times New Roman" w:cs="Times New Roman"/>
          <w:sz w:val="24"/>
          <w:szCs w:val="24"/>
        </w:rPr>
        <w:t>’</w:t>
      </w:r>
      <w:proofErr w:type="spellStart"/>
      <w:r>
        <w:rPr>
          <w:rFonts w:ascii="Times New Roman" w:hAnsi="Times New Roman" w:cs="Times New Roman"/>
          <w:sz w:val="24"/>
          <w:szCs w:val="24"/>
        </w:rPr>
        <w:t>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имеет методы для инициализации и «замораживания» управляемой им сцены.</w:t>
      </w:r>
      <w:r w:rsidR="00965D7C">
        <w:rPr>
          <w:rFonts w:ascii="Times New Roman" w:hAnsi="Times New Roman" w:cs="Times New Roman"/>
          <w:sz w:val="24"/>
          <w:szCs w:val="24"/>
        </w:rPr>
        <w:t xml:space="preserve"> Каждая сцена создается с помощью своего контроллера по методу </w:t>
      </w:r>
      <w:proofErr w:type="spellStart"/>
      <w:r w:rsidR="00965D7C">
        <w:rPr>
          <w:rFonts w:ascii="Times New Roman" w:hAnsi="Times New Roman" w:cs="Times New Roman"/>
          <w:sz w:val="24"/>
          <w:szCs w:val="24"/>
          <w:lang w:val="en-US"/>
        </w:rPr>
        <w:t>loadScene</w:t>
      </w:r>
      <w:proofErr w:type="spellEnd"/>
      <w:r w:rsidR="00965D7C" w:rsidRPr="00F84D18">
        <w:rPr>
          <w:rFonts w:ascii="Times New Roman" w:hAnsi="Times New Roman" w:cs="Times New Roman"/>
          <w:sz w:val="24"/>
          <w:szCs w:val="24"/>
        </w:rPr>
        <w:t xml:space="preserve">(). </w:t>
      </w:r>
      <w:r w:rsidR="00965D7C">
        <w:rPr>
          <w:rFonts w:ascii="Times New Roman" w:hAnsi="Times New Roman" w:cs="Times New Roman"/>
          <w:sz w:val="24"/>
          <w:szCs w:val="24"/>
        </w:rPr>
        <w:t xml:space="preserve">Так же каждый контроллер сцены имплементирует интерфейс </w:t>
      </w:r>
      <w:proofErr w:type="spellStart"/>
      <w:r w:rsidR="00965D7C" w:rsidRPr="00F84D18">
        <w:rPr>
          <w:rFonts w:ascii="Times New Roman" w:hAnsi="Times New Roman" w:cs="Times New Roman"/>
          <w:i/>
          <w:sz w:val="24"/>
          <w:szCs w:val="24"/>
          <w:lang w:val="en-US"/>
        </w:rPr>
        <w:t>IOnSceneTouchListener</w:t>
      </w:r>
      <w:proofErr w:type="spellEnd"/>
      <w:r w:rsidR="00965D7C" w:rsidRPr="00F84D18">
        <w:rPr>
          <w:rFonts w:ascii="Times New Roman" w:hAnsi="Times New Roman" w:cs="Times New Roman"/>
          <w:sz w:val="24"/>
          <w:szCs w:val="24"/>
        </w:rPr>
        <w:t xml:space="preserve">, </w:t>
      </w:r>
      <w:r w:rsidR="00965D7C">
        <w:rPr>
          <w:rFonts w:ascii="Times New Roman" w:hAnsi="Times New Roman" w:cs="Times New Roman"/>
          <w:sz w:val="24"/>
          <w:szCs w:val="24"/>
        </w:rPr>
        <w:t>что позволяет обрабатывать нажатия на сцену.</w:t>
      </w:r>
    </w:p>
    <w:p w:rsidR="000535CB" w:rsidRPr="00FF2906" w:rsidRDefault="00FF2906" w:rsidP="000535C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F2906">
        <w:rPr>
          <w:rFonts w:ascii="Times New Roman" w:hAnsi="Times New Roman" w:cs="Times New Roman"/>
          <w:sz w:val="20"/>
          <w:szCs w:val="20"/>
        </w:rPr>
        <w:tab/>
        <w:t xml:space="preserve">Чтобы </w:t>
      </w:r>
      <w:r w:rsidR="000535CB" w:rsidRPr="00FF2906">
        <w:rPr>
          <w:rFonts w:ascii="Times New Roman" w:hAnsi="Times New Roman" w:cs="Times New Roman"/>
          <w:sz w:val="20"/>
          <w:szCs w:val="20"/>
        </w:rPr>
        <w:t>игра корректно отображалась на устройствах с разными размерами экрана, есть несколько способов:</w:t>
      </w:r>
    </w:p>
    <w:p w:rsidR="000535CB" w:rsidRPr="00FF2906" w:rsidRDefault="000535CB" w:rsidP="000535CB">
      <w:pPr>
        <w:pStyle w:val="a5"/>
        <w:numPr>
          <w:ilvl w:val="0"/>
          <w:numId w:val="16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FF2906">
        <w:rPr>
          <w:rFonts w:ascii="Times New Roman" w:hAnsi="Times New Roman" w:cs="Times New Roman"/>
          <w:sz w:val="20"/>
          <w:szCs w:val="20"/>
        </w:rPr>
        <w:t xml:space="preserve">Создать постоянные ширину и высоту для объекта камеры и </w:t>
      </w:r>
      <w:proofErr w:type="spellStart"/>
      <w:r w:rsidRPr="00FF2906">
        <w:rPr>
          <w:rFonts w:ascii="Times New Roman" w:hAnsi="Times New Roman" w:cs="Times New Roman"/>
          <w:sz w:val="20"/>
          <w:szCs w:val="20"/>
          <w:lang w:val="en-US"/>
        </w:rPr>
        <w:t>openGL</w:t>
      </w:r>
      <w:proofErr w:type="spellEnd"/>
      <w:r w:rsidRPr="00FF2906">
        <w:rPr>
          <w:rFonts w:ascii="Times New Roman" w:hAnsi="Times New Roman" w:cs="Times New Roman"/>
          <w:sz w:val="20"/>
          <w:szCs w:val="20"/>
        </w:rPr>
        <w:t xml:space="preserve"> автоматически будет растягивать (сжимать) картинку. Минус – на экранах с другой пропорцией оставшаяся часть экрана будет закрашиваться черной заливкой.</w:t>
      </w:r>
    </w:p>
    <w:p w:rsidR="000535CB" w:rsidRPr="00FF2906" w:rsidRDefault="000535CB" w:rsidP="000535CB">
      <w:pPr>
        <w:pStyle w:val="a5"/>
        <w:numPr>
          <w:ilvl w:val="0"/>
          <w:numId w:val="16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FF2906">
        <w:rPr>
          <w:rFonts w:ascii="Times New Roman" w:hAnsi="Times New Roman" w:cs="Times New Roman"/>
          <w:sz w:val="20"/>
          <w:szCs w:val="20"/>
        </w:rPr>
        <w:t>Использовать метод для автоматической корректировки размера:</w:t>
      </w:r>
    </w:p>
    <w:p w:rsidR="000535CB" w:rsidRPr="00FF2906" w:rsidRDefault="000535CB" w:rsidP="000535CB">
      <w:pPr>
        <w:pStyle w:val="a5"/>
        <w:spacing w:after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proofErr w:type="gramStart"/>
      <w:r w:rsidRPr="00FF290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private</w:t>
      </w:r>
      <w:proofErr w:type="gramEnd"/>
      <w:r w:rsidRPr="00FF2906">
        <w:rPr>
          <w:rStyle w:val="apple-converted-space"/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FF290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float</w:t>
      </w:r>
      <w:r w:rsidRPr="00FF2906">
        <w:rPr>
          <w:rStyle w:val="apple-converted-space"/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proofErr w:type="spellStart"/>
      <w:r w:rsidRPr="00FF290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getScreenResolutionRatio</w:t>
      </w:r>
      <w:proofErr w:type="spellEnd"/>
      <w:r w:rsidRPr="00FF290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() {</w:t>
      </w:r>
      <w:r w:rsidRPr="00FF2906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FF290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  </w:t>
      </w:r>
      <w:proofErr w:type="spellStart"/>
      <w:r w:rsidRPr="00FF290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DisplayMetrics</w:t>
      </w:r>
      <w:proofErr w:type="spellEnd"/>
      <w:r w:rsidRPr="00FF290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dm =</w:t>
      </w:r>
      <w:r w:rsidRPr="00FF2906">
        <w:rPr>
          <w:rStyle w:val="apple-converted-space"/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FF290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new</w:t>
      </w:r>
      <w:r w:rsidRPr="00FF2906">
        <w:rPr>
          <w:rStyle w:val="apple-converted-space"/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proofErr w:type="spellStart"/>
      <w:r w:rsidRPr="00FF290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DisplayMetrics</w:t>
      </w:r>
      <w:proofErr w:type="spellEnd"/>
      <w:r w:rsidRPr="00FF290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();</w:t>
      </w:r>
      <w:r w:rsidRPr="00FF2906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FF290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  </w:t>
      </w:r>
      <w:proofErr w:type="spellStart"/>
      <w:r w:rsidRPr="00FF290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getWindowManager</w:t>
      </w:r>
      <w:proofErr w:type="spellEnd"/>
      <w:r w:rsidRPr="00FF290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().</w:t>
      </w:r>
      <w:proofErr w:type="spellStart"/>
      <w:r w:rsidRPr="00FF290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getDefaultDisplay</w:t>
      </w:r>
      <w:proofErr w:type="spellEnd"/>
      <w:r w:rsidRPr="00FF290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().</w:t>
      </w:r>
      <w:proofErr w:type="spellStart"/>
      <w:r w:rsidRPr="00FF290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getMetrics</w:t>
      </w:r>
      <w:proofErr w:type="spellEnd"/>
      <w:r w:rsidRPr="00FF290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(dm);</w:t>
      </w:r>
      <w:r w:rsidRPr="00FF2906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FF290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  </w:t>
      </w:r>
      <w:r w:rsidRPr="00FF290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return</w:t>
      </w:r>
      <w:r w:rsidRPr="00FF2906">
        <w:rPr>
          <w:rStyle w:val="apple-converted-space"/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FF290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((</w:t>
      </w:r>
      <w:r w:rsidRPr="00FF290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float</w:t>
      </w:r>
      <w:r w:rsidRPr="00FF290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) </w:t>
      </w:r>
      <w:proofErr w:type="spellStart"/>
      <w:r w:rsidRPr="00FF290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dm.widthPixels</w:t>
      </w:r>
      <w:proofErr w:type="spellEnd"/>
      <w:r w:rsidRPr="00FF290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) / ((</w:t>
      </w:r>
      <w:r w:rsidRPr="00FF290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float</w:t>
      </w:r>
      <w:r w:rsidRPr="00FF290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) </w:t>
      </w:r>
      <w:proofErr w:type="spellStart"/>
      <w:r w:rsidRPr="00FF290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dm.heightPixels</w:t>
      </w:r>
      <w:proofErr w:type="spellEnd"/>
      <w:r w:rsidRPr="00FF290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);</w:t>
      </w:r>
      <w:r w:rsidRPr="00FF2906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FF290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}</w:t>
      </w:r>
    </w:p>
    <w:p w:rsidR="000535CB" w:rsidRPr="00FF2906" w:rsidRDefault="000535CB" w:rsidP="000535CB">
      <w:pPr>
        <w:pStyle w:val="a5"/>
        <w:spacing w:after="0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proofErr w:type="spellStart"/>
      <w:r w:rsidRPr="00FF290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this</w:t>
      </w:r>
      <w:r w:rsidRPr="00FF290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.mCamera</w:t>
      </w:r>
      <w:proofErr w:type="spellEnd"/>
      <w:r w:rsidRPr="00FF290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=</w:t>
      </w:r>
      <w:r w:rsidRPr="00FF2906">
        <w:rPr>
          <w:rStyle w:val="apple-converted-space"/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FF290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new</w:t>
      </w:r>
      <w:r w:rsidRPr="00FF2906">
        <w:rPr>
          <w:rStyle w:val="apple-converted-space"/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proofErr w:type="gramStart"/>
      <w:r w:rsidRPr="00FF290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Camera(</w:t>
      </w:r>
      <w:proofErr w:type="gramEnd"/>
      <w:r w:rsidRPr="00FF290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0, 0, CAMERA_WIDTH, CAMERA_HEIGHT);</w:t>
      </w:r>
      <w:r w:rsidRPr="00FF2906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FF290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final </w:t>
      </w:r>
      <w:proofErr w:type="spellStart"/>
      <w:r w:rsidRPr="00FF290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EngineOptions</w:t>
      </w:r>
      <w:proofErr w:type="spellEnd"/>
      <w:r w:rsidRPr="00FF290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options =</w:t>
      </w:r>
      <w:r w:rsidRPr="00FF2906">
        <w:rPr>
          <w:rStyle w:val="apple-converted-space"/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FF290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new</w:t>
      </w:r>
      <w:r w:rsidRPr="00FF2906">
        <w:rPr>
          <w:rStyle w:val="apple-converted-space"/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proofErr w:type="spellStart"/>
      <w:r w:rsidRPr="00FF290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EngineOptions</w:t>
      </w:r>
      <w:proofErr w:type="spellEnd"/>
      <w:r w:rsidRPr="00FF290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(</w:t>
      </w:r>
      <w:r w:rsidRPr="00FF290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true</w:t>
      </w:r>
      <w:r w:rsidRPr="00FF290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FF2906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FF290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      </w:t>
      </w:r>
      <w:proofErr w:type="spellStart"/>
      <w:r w:rsidRPr="00FF290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ScreenOrientation.LANDSCAPE</w:t>
      </w:r>
      <w:proofErr w:type="spellEnd"/>
      <w:r w:rsidRPr="00FF290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,</w:t>
      </w:r>
      <w:r w:rsidRPr="00FF2906">
        <w:rPr>
          <w:rStyle w:val="apple-converted-space"/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FF290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new</w:t>
      </w:r>
      <w:r w:rsidRPr="00FF2906">
        <w:rPr>
          <w:rStyle w:val="apple-converted-space"/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proofErr w:type="spellStart"/>
      <w:r w:rsidRPr="00FF290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RatioResolutionPolicy</w:t>
      </w:r>
      <w:proofErr w:type="spellEnd"/>
      <w:r w:rsidRPr="00FF290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(</w:t>
      </w:r>
      <w:r w:rsidRPr="00FF2906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FF290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          </w:t>
      </w:r>
      <w:proofErr w:type="spellStart"/>
      <w:r w:rsidRPr="00FF290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getScreenResolutionRatio</w:t>
      </w:r>
      <w:proofErr w:type="spellEnd"/>
      <w:r w:rsidRPr="00FF290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()),</w:t>
      </w:r>
      <w:r w:rsidRPr="00FF2906">
        <w:rPr>
          <w:rStyle w:val="apple-converted-space"/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proofErr w:type="spellStart"/>
      <w:r w:rsidRPr="00FF290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this</w:t>
      </w:r>
      <w:r w:rsidRPr="00FF290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.mCamera</w:t>
      </w:r>
      <w:proofErr w:type="spellEnd"/>
      <w:r w:rsidRPr="00FF290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);</w:t>
      </w:r>
      <w:r w:rsidRPr="00FF2906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FF290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  </w:t>
      </w:r>
      <w:r w:rsidRPr="00FF290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return</w:t>
      </w:r>
      <w:r w:rsidRPr="00FF2906">
        <w:rPr>
          <w:rStyle w:val="apple-converted-space"/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FF290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new</w:t>
      </w:r>
      <w:r w:rsidRPr="00FF2906">
        <w:rPr>
          <w:rStyle w:val="apple-converted-space"/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FF290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Engine(options);</w:t>
      </w:r>
    </w:p>
    <w:p w:rsidR="000535CB" w:rsidRPr="00FF2906" w:rsidRDefault="000535CB" w:rsidP="000535CB">
      <w:pPr>
        <w:pStyle w:val="a5"/>
        <w:numPr>
          <w:ilvl w:val="0"/>
          <w:numId w:val="16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FF2906">
        <w:rPr>
          <w:rFonts w:ascii="Times New Roman" w:hAnsi="Times New Roman" w:cs="Times New Roman"/>
          <w:sz w:val="20"/>
          <w:szCs w:val="20"/>
        </w:rPr>
        <w:t>Писать инициализацию для различных размеров экранов…</w:t>
      </w:r>
    </w:p>
    <w:p w:rsidR="00FF2906" w:rsidRDefault="00FF2906" w:rsidP="00F84D18">
      <w:pPr>
        <w:pStyle w:val="a5"/>
        <w:spacing w:after="0"/>
        <w:ind w:left="0"/>
        <w:rPr>
          <w:rFonts w:ascii="Times New Roman" w:hAnsi="Times New Roman" w:cs="Times New Roman"/>
          <w:sz w:val="24"/>
          <w:szCs w:val="24"/>
        </w:rPr>
      </w:pPr>
    </w:p>
    <w:p w:rsidR="00F84D18" w:rsidRDefault="00F84D18" w:rsidP="00F84D18">
      <w:pPr>
        <w:pStyle w:val="a5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Последовательность запуска игры следующая:</w:t>
      </w:r>
    </w:p>
    <w:p w:rsidR="00965D7C" w:rsidRDefault="00F84D18" w:rsidP="00F84D18">
      <w:pPr>
        <w:pStyle w:val="a5"/>
        <w:numPr>
          <w:ilvl w:val="0"/>
          <w:numId w:val="1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Происходит инициализация главной </w:t>
      </w:r>
      <w:r w:rsidR="00FF2906">
        <w:rPr>
          <w:rFonts w:ascii="Times New Roman" w:hAnsi="Times New Roman" w:cs="Times New Roman"/>
          <w:sz w:val="24"/>
          <w:szCs w:val="24"/>
        </w:rPr>
        <w:t>активности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4D18">
        <w:rPr>
          <w:rFonts w:ascii="Times New Roman" w:hAnsi="Times New Roman" w:cs="Times New Roman"/>
          <w:i/>
          <w:sz w:val="24"/>
          <w:szCs w:val="24"/>
          <w:lang w:val="en-US"/>
        </w:rPr>
        <w:t>AEGameActivity</w:t>
      </w:r>
      <w:proofErr w:type="spellEnd"/>
      <w:r w:rsidRPr="00F84D18">
        <w:rPr>
          <w:rFonts w:ascii="Times New Roman" w:hAnsi="Times New Roman" w:cs="Times New Roman"/>
          <w:sz w:val="24"/>
          <w:szCs w:val="24"/>
        </w:rPr>
        <w:t xml:space="preserve"> –</w:t>
      </w:r>
      <w:r w:rsidR="00965D7C">
        <w:rPr>
          <w:rFonts w:ascii="Times New Roman" w:hAnsi="Times New Roman" w:cs="Times New Roman"/>
          <w:sz w:val="24"/>
          <w:szCs w:val="24"/>
        </w:rPr>
        <w:t xml:space="preserve"> класс, наследующий абстрактный класс движка </w:t>
      </w:r>
      <w:proofErr w:type="spellStart"/>
      <w:r w:rsidR="00965D7C" w:rsidRPr="00965D7C">
        <w:rPr>
          <w:rFonts w:ascii="Times New Roman" w:hAnsi="Times New Roman" w:cs="Times New Roman"/>
          <w:i/>
          <w:sz w:val="24"/>
          <w:szCs w:val="24"/>
          <w:lang w:val="en-US"/>
        </w:rPr>
        <w:t>AndEngine</w:t>
      </w:r>
      <w:proofErr w:type="spellEnd"/>
      <w:r w:rsidR="00965D7C" w:rsidRPr="00965D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5D7C" w:rsidRPr="00965D7C">
        <w:rPr>
          <w:rFonts w:ascii="Times New Roman" w:hAnsi="Times New Roman" w:cs="Times New Roman"/>
          <w:i/>
          <w:sz w:val="24"/>
          <w:szCs w:val="24"/>
          <w:lang w:val="en-US"/>
        </w:rPr>
        <w:t>BaseGameActivity</w:t>
      </w:r>
      <w:proofErr w:type="spellEnd"/>
      <w:r w:rsidR="00965D7C" w:rsidRPr="00965D7C">
        <w:rPr>
          <w:rFonts w:ascii="Times New Roman" w:hAnsi="Times New Roman" w:cs="Times New Roman"/>
          <w:sz w:val="24"/>
          <w:szCs w:val="24"/>
        </w:rPr>
        <w:t xml:space="preserve"> </w:t>
      </w:r>
      <w:r w:rsidR="00965D7C">
        <w:rPr>
          <w:rFonts w:ascii="Times New Roman" w:hAnsi="Times New Roman" w:cs="Times New Roman"/>
          <w:sz w:val="24"/>
          <w:szCs w:val="24"/>
        </w:rPr>
        <w:t xml:space="preserve">и реализует 4 </w:t>
      </w:r>
      <w:proofErr w:type="gramStart"/>
      <w:r w:rsidR="00965D7C">
        <w:rPr>
          <w:rFonts w:ascii="Times New Roman" w:hAnsi="Times New Roman" w:cs="Times New Roman"/>
          <w:sz w:val="24"/>
          <w:szCs w:val="24"/>
        </w:rPr>
        <w:t>основных</w:t>
      </w:r>
      <w:proofErr w:type="gramEnd"/>
      <w:r w:rsidR="00965D7C">
        <w:rPr>
          <w:rFonts w:ascii="Times New Roman" w:hAnsi="Times New Roman" w:cs="Times New Roman"/>
          <w:sz w:val="24"/>
          <w:szCs w:val="24"/>
        </w:rPr>
        <w:t xml:space="preserve"> метода:</w:t>
      </w:r>
    </w:p>
    <w:p w:rsidR="00965D7C" w:rsidRDefault="00965D7C" w:rsidP="00965D7C">
      <w:pPr>
        <w:pStyle w:val="a5"/>
        <w:numPr>
          <w:ilvl w:val="0"/>
          <w:numId w:val="16"/>
        </w:numPr>
        <w:spacing w:after="0"/>
        <w:ind w:left="993" w:hanging="219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hd w:val="clear" w:color="auto" w:fill="FFFFFF"/>
        </w:rPr>
        <w:t>public</w:t>
      </w:r>
      <w:proofErr w:type="spellEnd"/>
      <w:r>
        <w:rPr>
          <w:rStyle w:val="apple-converted-space"/>
          <w:rFonts w:ascii="Courier New" w:hAnsi="Courier New" w:cs="Courier New"/>
          <w:color w:val="00000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FF"/>
          <w:shd w:val="clear" w:color="auto" w:fill="FFFFFF"/>
        </w:rPr>
        <w:t>void</w:t>
      </w:r>
      <w:proofErr w:type="spellEnd"/>
      <w:r>
        <w:rPr>
          <w:rStyle w:val="apple-converted-space"/>
          <w:rFonts w:ascii="Courier New" w:hAnsi="Courier New" w:cs="Courier New"/>
          <w:color w:val="00000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onLoadComplete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()</w:t>
      </w:r>
    </w:p>
    <w:p w:rsidR="00965D7C" w:rsidRPr="00965D7C" w:rsidRDefault="00965D7C" w:rsidP="00965D7C">
      <w:pPr>
        <w:pStyle w:val="a5"/>
        <w:numPr>
          <w:ilvl w:val="0"/>
          <w:numId w:val="16"/>
        </w:numPr>
        <w:spacing w:after="0"/>
        <w:ind w:left="993" w:hanging="219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hd w:val="clear" w:color="auto" w:fill="FFFFFF"/>
        </w:rPr>
        <w:t>public</w:t>
      </w:r>
      <w:proofErr w:type="spellEnd"/>
      <w:r>
        <w:rPr>
          <w:rStyle w:val="apple-converted-space"/>
          <w:rFonts w:ascii="Courier New" w:hAnsi="Courier New" w:cs="Courier New"/>
          <w:color w:val="00000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Engine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onLoadEngine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()</w:t>
      </w:r>
    </w:p>
    <w:p w:rsidR="00965D7C" w:rsidRPr="00965D7C" w:rsidRDefault="00965D7C" w:rsidP="00965D7C">
      <w:pPr>
        <w:pStyle w:val="a5"/>
        <w:numPr>
          <w:ilvl w:val="0"/>
          <w:numId w:val="16"/>
        </w:numPr>
        <w:spacing w:after="0"/>
        <w:ind w:left="993" w:hanging="219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hd w:val="clear" w:color="auto" w:fill="FFFFFF"/>
        </w:rPr>
        <w:t>public</w:t>
      </w:r>
      <w:proofErr w:type="spellEnd"/>
      <w:r>
        <w:rPr>
          <w:rStyle w:val="apple-converted-space"/>
          <w:rFonts w:ascii="Courier New" w:hAnsi="Courier New" w:cs="Courier New"/>
          <w:color w:val="00000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FF"/>
          <w:shd w:val="clear" w:color="auto" w:fill="FFFFFF"/>
        </w:rPr>
        <w:t>void</w:t>
      </w:r>
      <w:proofErr w:type="spellEnd"/>
      <w:r>
        <w:rPr>
          <w:rStyle w:val="apple-converted-space"/>
          <w:rFonts w:ascii="Courier New" w:hAnsi="Courier New" w:cs="Courier New"/>
          <w:color w:val="00000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onLoadResources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()</w:t>
      </w:r>
    </w:p>
    <w:p w:rsidR="00965D7C" w:rsidRPr="00965D7C" w:rsidRDefault="00965D7C" w:rsidP="00965D7C">
      <w:pPr>
        <w:pStyle w:val="a5"/>
        <w:numPr>
          <w:ilvl w:val="0"/>
          <w:numId w:val="16"/>
        </w:numPr>
        <w:spacing w:after="0"/>
        <w:ind w:left="993" w:hanging="219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hd w:val="clear" w:color="auto" w:fill="FFFFFF"/>
        </w:rPr>
        <w:t>public</w:t>
      </w:r>
      <w:proofErr w:type="spellEnd"/>
      <w:r>
        <w:rPr>
          <w:rStyle w:val="apple-converted-space"/>
          <w:rFonts w:ascii="Courier New" w:hAnsi="Courier New" w:cs="Courier New"/>
          <w:color w:val="00000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Scene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onLoadScene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()</w:t>
      </w:r>
    </w:p>
    <w:p w:rsidR="00965D7C" w:rsidRDefault="00965D7C" w:rsidP="00965D7C">
      <w:pPr>
        <w:pStyle w:val="a5"/>
        <w:spacing w:after="0"/>
        <w:rPr>
          <w:rFonts w:ascii="Courier New" w:hAnsi="Courier New" w:cs="Courier New"/>
          <w:color w:val="0000FF"/>
          <w:shd w:val="clear" w:color="auto" w:fill="FFFFFF"/>
        </w:rPr>
      </w:pPr>
    </w:p>
    <w:p w:rsidR="00F84D18" w:rsidRPr="00965D7C" w:rsidRDefault="00965D7C" w:rsidP="00965D7C">
      <w:pPr>
        <w:pStyle w:val="a5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Вызываются эти методы в следующем порядке: </w:t>
      </w:r>
      <w:proofErr w:type="spellStart"/>
      <w:r>
        <w:rPr>
          <w:rFonts w:ascii="Verdana" w:hAnsi="Verdana"/>
          <w:color w:val="000000"/>
          <w:shd w:val="clear" w:color="auto" w:fill="FFFFFF"/>
        </w:rPr>
        <w:t>onLoadEngine</w:t>
      </w:r>
      <w:proofErr w:type="spellEnd"/>
      <w:r>
        <w:rPr>
          <w:rFonts w:ascii="Verdana" w:hAnsi="Verdana"/>
          <w:color w:val="000000"/>
          <w:shd w:val="clear" w:color="auto" w:fill="FFFFFF"/>
        </w:rPr>
        <w:t>-&gt;</w:t>
      </w:r>
      <w:proofErr w:type="spellStart"/>
      <w:r>
        <w:rPr>
          <w:rFonts w:ascii="Verdana" w:hAnsi="Verdana"/>
          <w:color w:val="000000"/>
          <w:shd w:val="clear" w:color="auto" w:fill="FFFFFF"/>
        </w:rPr>
        <w:t>onLoadResources</w:t>
      </w:r>
      <w:proofErr w:type="spellEnd"/>
      <w:r>
        <w:rPr>
          <w:rFonts w:ascii="Verdana" w:hAnsi="Verdana"/>
          <w:color w:val="000000"/>
          <w:shd w:val="clear" w:color="auto" w:fill="FFFFFF"/>
        </w:rPr>
        <w:t>-&gt;</w:t>
      </w:r>
      <w:proofErr w:type="spellStart"/>
      <w:r>
        <w:rPr>
          <w:rFonts w:ascii="Verdana" w:hAnsi="Verdana"/>
          <w:color w:val="000000"/>
          <w:shd w:val="clear" w:color="auto" w:fill="FFFFFF"/>
        </w:rPr>
        <w:t>onLoadScene</w:t>
      </w:r>
      <w:proofErr w:type="spellEnd"/>
      <w:r>
        <w:rPr>
          <w:rFonts w:ascii="Verdana" w:hAnsi="Verdana"/>
          <w:color w:val="000000"/>
          <w:shd w:val="clear" w:color="auto" w:fill="FFFFFF"/>
        </w:rPr>
        <w:t>-&gt;</w:t>
      </w:r>
      <w:proofErr w:type="spellStart"/>
      <w:r>
        <w:rPr>
          <w:rFonts w:ascii="Verdana" w:hAnsi="Verdana"/>
          <w:color w:val="000000"/>
          <w:shd w:val="clear" w:color="auto" w:fill="FFFFFF"/>
        </w:rPr>
        <w:t>onLoadComplete</w:t>
      </w:r>
      <w:proofErr w:type="spellEnd"/>
      <w:r>
        <w:rPr>
          <w:rFonts w:ascii="Verdana" w:hAnsi="Verdana"/>
          <w:color w:val="000000"/>
          <w:shd w:val="clear" w:color="auto" w:fill="FFFFFF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Метод </w:t>
      </w:r>
      <w:proofErr w:type="spellStart"/>
      <w:r w:rsidRPr="00965D7C">
        <w:rPr>
          <w:rFonts w:ascii="Times New Roman" w:hAnsi="Times New Roman" w:cs="Times New Roman"/>
          <w:i/>
          <w:sz w:val="24"/>
          <w:szCs w:val="24"/>
          <w:lang w:val="en-US"/>
        </w:rPr>
        <w:t>onLoadEngine</w:t>
      </w:r>
      <w:proofErr w:type="spellEnd"/>
      <w:r w:rsidRPr="00965D7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загружает сам движок и камера приложения. В методе </w:t>
      </w:r>
      <w:proofErr w:type="spellStart"/>
      <w:r w:rsidRPr="00965D7C">
        <w:rPr>
          <w:rFonts w:ascii="Times New Roman" w:hAnsi="Times New Roman" w:cs="Times New Roman"/>
          <w:i/>
          <w:sz w:val="24"/>
          <w:szCs w:val="24"/>
          <w:lang w:val="en-US"/>
        </w:rPr>
        <w:t>onLoadResources</w:t>
      </w:r>
      <w:proofErr w:type="spellEnd"/>
      <w:r w:rsidRPr="00965D7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выполняется загрузка всех используемых в приложении ресурсов – в этом методе может быть вызвано действие показа индикатора прогресса загрузки. Во время вызова метода </w:t>
      </w:r>
      <w:proofErr w:type="spellStart"/>
      <w:r w:rsidRPr="00965D7C">
        <w:rPr>
          <w:rFonts w:ascii="Times New Roman" w:hAnsi="Times New Roman" w:cs="Times New Roman"/>
          <w:i/>
          <w:sz w:val="24"/>
          <w:szCs w:val="24"/>
          <w:lang w:val="en-US"/>
        </w:rPr>
        <w:t>onLoadScene</w:t>
      </w:r>
      <w:proofErr w:type="spellEnd"/>
      <w:r w:rsidRPr="00965D7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будут созданы все необходимые объекты сцен с использованием </w:t>
      </w:r>
      <w:proofErr w:type="spellStart"/>
      <w:r w:rsidRPr="00965D7C">
        <w:rPr>
          <w:rFonts w:ascii="Times New Roman" w:hAnsi="Times New Roman" w:cs="Times New Roman"/>
          <w:i/>
          <w:sz w:val="24"/>
          <w:szCs w:val="24"/>
          <w:lang w:val="en-US"/>
        </w:rPr>
        <w:t>SceneManager</w:t>
      </w:r>
      <w:proofErr w:type="spellEnd"/>
      <w:r w:rsidRPr="00965D7C">
        <w:rPr>
          <w:rFonts w:ascii="Times New Roman" w:hAnsi="Times New Roman" w:cs="Times New Roman"/>
          <w:i/>
          <w:sz w:val="24"/>
          <w:szCs w:val="24"/>
        </w:rPr>
        <w:t>’</w:t>
      </w:r>
      <w:proofErr w:type="spellStart"/>
      <w:r w:rsidRPr="00965D7C">
        <w:rPr>
          <w:rFonts w:ascii="Times New Roman" w:hAnsi="Times New Roman" w:cs="Times New Roman"/>
          <w:i/>
          <w:sz w:val="24"/>
          <w:szCs w:val="24"/>
        </w:rPr>
        <w:t>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В завершении вызывается метод </w:t>
      </w:r>
      <w:proofErr w:type="spellStart"/>
      <w:r w:rsidRPr="00965D7C">
        <w:rPr>
          <w:rFonts w:ascii="Times New Roman" w:hAnsi="Times New Roman" w:cs="Times New Roman"/>
          <w:i/>
          <w:sz w:val="24"/>
          <w:szCs w:val="24"/>
          <w:lang w:val="en-US"/>
        </w:rPr>
        <w:t>onLoadComplete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F84D18" w:rsidRDefault="00965D7C" w:rsidP="00F84D18">
      <w:pPr>
        <w:pStyle w:val="a5"/>
        <w:numPr>
          <w:ilvl w:val="0"/>
          <w:numId w:val="1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После загрузки движка по умолчанию </w:t>
      </w:r>
      <w:r w:rsidR="00F84D18">
        <w:rPr>
          <w:rFonts w:ascii="Times New Roman" w:hAnsi="Times New Roman" w:cs="Times New Roman"/>
          <w:sz w:val="24"/>
          <w:szCs w:val="24"/>
        </w:rPr>
        <w:t xml:space="preserve">устанавливается сцена с главным меню. </w:t>
      </w:r>
      <w:r>
        <w:rPr>
          <w:rFonts w:ascii="Times New Roman" w:hAnsi="Times New Roman" w:cs="Times New Roman"/>
          <w:sz w:val="24"/>
          <w:szCs w:val="24"/>
        </w:rPr>
        <w:t xml:space="preserve">Менеджер </w:t>
      </w:r>
      <w:r w:rsidR="00F84D18">
        <w:rPr>
          <w:rFonts w:ascii="Times New Roman" w:hAnsi="Times New Roman" w:cs="Times New Roman"/>
          <w:sz w:val="24"/>
          <w:szCs w:val="24"/>
        </w:rPr>
        <w:t xml:space="preserve">сцен при установке текущей сцены устанавливает ее контроллер в </w:t>
      </w:r>
      <w:r w:rsidR="00F84D18">
        <w:rPr>
          <w:rFonts w:ascii="Times New Roman" w:hAnsi="Times New Roman" w:cs="Times New Roman"/>
          <w:sz w:val="24"/>
          <w:szCs w:val="24"/>
        </w:rPr>
        <w:lastRenderedPageBreak/>
        <w:t>качестве слушателя нажатий</w:t>
      </w:r>
      <w:r>
        <w:rPr>
          <w:rFonts w:ascii="Times New Roman" w:hAnsi="Times New Roman" w:cs="Times New Roman"/>
          <w:sz w:val="24"/>
          <w:szCs w:val="24"/>
        </w:rPr>
        <w:t xml:space="preserve"> пользователя на экран</w:t>
      </w:r>
      <w:r w:rsidR="00F84D18">
        <w:rPr>
          <w:rFonts w:ascii="Times New Roman" w:hAnsi="Times New Roman" w:cs="Times New Roman"/>
          <w:sz w:val="24"/>
          <w:szCs w:val="24"/>
        </w:rPr>
        <w:t>. Каждый контроллер сцены хранит у себя экз</w:t>
      </w:r>
      <w:r>
        <w:rPr>
          <w:rFonts w:ascii="Times New Roman" w:hAnsi="Times New Roman" w:cs="Times New Roman"/>
          <w:sz w:val="24"/>
          <w:szCs w:val="24"/>
        </w:rPr>
        <w:t>емпляр класса менеджера и</w:t>
      </w:r>
      <w:r w:rsidR="00F84D18">
        <w:rPr>
          <w:rFonts w:ascii="Times New Roman" w:hAnsi="Times New Roman" w:cs="Times New Roman"/>
          <w:sz w:val="24"/>
          <w:szCs w:val="24"/>
        </w:rPr>
        <w:t xml:space="preserve"> в любой момент может передать управление другой сцене.</w:t>
      </w:r>
    </w:p>
    <w:p w:rsidR="00877EFD" w:rsidRDefault="002B4F55" w:rsidP="00F84D18">
      <w:pPr>
        <w:pStyle w:val="a5"/>
        <w:numPr>
          <w:ilvl w:val="0"/>
          <w:numId w:val="1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Пользователь может </w:t>
      </w:r>
      <w:proofErr w:type="spellStart"/>
      <w:r w:rsidR="00965D7C">
        <w:rPr>
          <w:rFonts w:ascii="Times New Roman" w:hAnsi="Times New Roman" w:cs="Times New Roman"/>
          <w:sz w:val="24"/>
          <w:szCs w:val="24"/>
        </w:rPr>
        <w:t>навигироваться</w:t>
      </w:r>
      <w:proofErr w:type="spellEnd"/>
      <w:r w:rsidR="00965D7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по меню, </w:t>
      </w:r>
      <w:r w:rsidR="00877EFD">
        <w:rPr>
          <w:rFonts w:ascii="Times New Roman" w:hAnsi="Times New Roman" w:cs="Times New Roman"/>
          <w:sz w:val="24"/>
          <w:szCs w:val="24"/>
        </w:rPr>
        <w:t>просмотреть</w:t>
      </w:r>
      <w:r>
        <w:rPr>
          <w:rFonts w:ascii="Times New Roman" w:hAnsi="Times New Roman" w:cs="Times New Roman"/>
          <w:sz w:val="24"/>
          <w:szCs w:val="24"/>
        </w:rPr>
        <w:t xml:space="preserve"> статистику, после нажатия на кнопку «Новая игра» открывается сцена с </w:t>
      </w:r>
      <w:r w:rsidR="00877EFD">
        <w:rPr>
          <w:rFonts w:ascii="Times New Roman" w:hAnsi="Times New Roman" w:cs="Times New Roman"/>
          <w:sz w:val="24"/>
          <w:szCs w:val="24"/>
        </w:rPr>
        <w:t>выбором игрового режима. П</w:t>
      </w:r>
      <w:r>
        <w:rPr>
          <w:rFonts w:ascii="Times New Roman" w:hAnsi="Times New Roman" w:cs="Times New Roman"/>
          <w:sz w:val="24"/>
          <w:szCs w:val="24"/>
        </w:rPr>
        <w:t xml:space="preserve">ользователь </w:t>
      </w:r>
      <w:r w:rsidR="00877EFD">
        <w:rPr>
          <w:rFonts w:ascii="Times New Roman" w:hAnsi="Times New Roman" w:cs="Times New Roman"/>
          <w:sz w:val="24"/>
          <w:szCs w:val="24"/>
        </w:rPr>
        <w:t xml:space="preserve">может выбрать игру с </w:t>
      </w:r>
      <w:r w:rsidR="00877EFD" w:rsidRPr="00877EFD">
        <w:rPr>
          <w:rFonts w:ascii="Times New Roman" w:hAnsi="Times New Roman" w:cs="Times New Roman"/>
          <w:i/>
          <w:sz w:val="24"/>
          <w:szCs w:val="24"/>
          <w:lang w:val="en-US"/>
        </w:rPr>
        <w:t>Android</w:t>
      </w:r>
      <w:r>
        <w:rPr>
          <w:rFonts w:ascii="Times New Roman" w:hAnsi="Times New Roman" w:cs="Times New Roman"/>
          <w:sz w:val="24"/>
          <w:szCs w:val="24"/>
        </w:rPr>
        <w:t xml:space="preserve">, другим игроком на одном устройстве или на </w:t>
      </w:r>
      <w:r w:rsidR="00877EFD">
        <w:rPr>
          <w:rFonts w:ascii="Times New Roman" w:hAnsi="Times New Roman" w:cs="Times New Roman"/>
          <w:sz w:val="24"/>
          <w:szCs w:val="24"/>
        </w:rPr>
        <w:t xml:space="preserve">другом через </w:t>
      </w:r>
      <w:r>
        <w:rPr>
          <w:rFonts w:ascii="Times New Roman" w:hAnsi="Times New Roman" w:cs="Times New Roman"/>
          <w:sz w:val="24"/>
          <w:szCs w:val="24"/>
          <w:lang w:val="en-US"/>
        </w:rPr>
        <w:t>Bluetooth</w:t>
      </w:r>
      <w:r w:rsidRPr="002B4F55">
        <w:rPr>
          <w:rFonts w:ascii="Times New Roman" w:hAnsi="Times New Roman" w:cs="Times New Roman"/>
          <w:sz w:val="24"/>
          <w:szCs w:val="24"/>
        </w:rPr>
        <w:t xml:space="preserve">. </w:t>
      </w:r>
      <w:r w:rsidR="00877EFD">
        <w:rPr>
          <w:rFonts w:ascii="Times New Roman" w:hAnsi="Times New Roman" w:cs="Times New Roman"/>
          <w:sz w:val="24"/>
          <w:szCs w:val="24"/>
        </w:rPr>
        <w:t>Следующим этапом пользователю будет показана</w:t>
      </w:r>
      <w:r>
        <w:rPr>
          <w:rFonts w:ascii="Times New Roman" w:hAnsi="Times New Roman" w:cs="Times New Roman"/>
          <w:sz w:val="24"/>
          <w:szCs w:val="24"/>
        </w:rPr>
        <w:t xml:space="preserve"> сцена создания игрового поля – </w:t>
      </w:r>
      <w:r w:rsidR="00877EFD">
        <w:rPr>
          <w:rFonts w:ascii="Times New Roman" w:hAnsi="Times New Roman" w:cs="Times New Roman"/>
          <w:sz w:val="24"/>
          <w:szCs w:val="24"/>
        </w:rPr>
        <w:t xml:space="preserve">здесь имеется </w:t>
      </w:r>
      <w:r>
        <w:rPr>
          <w:rFonts w:ascii="Times New Roman" w:hAnsi="Times New Roman" w:cs="Times New Roman"/>
          <w:sz w:val="24"/>
          <w:szCs w:val="24"/>
        </w:rPr>
        <w:t xml:space="preserve">возможность </w:t>
      </w:r>
      <w:r w:rsidR="00877EFD">
        <w:rPr>
          <w:rFonts w:ascii="Times New Roman" w:hAnsi="Times New Roman" w:cs="Times New Roman"/>
          <w:sz w:val="24"/>
          <w:szCs w:val="24"/>
        </w:rPr>
        <w:t xml:space="preserve">ручного или автоматического добавления кораблей с возможностью ручной корректировки. </w:t>
      </w:r>
    </w:p>
    <w:p w:rsidR="002B4F55" w:rsidRDefault="00877EFD" w:rsidP="00F84D18">
      <w:pPr>
        <w:pStyle w:val="a5"/>
        <w:numPr>
          <w:ilvl w:val="0"/>
          <w:numId w:val="1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Все</w:t>
      </w:r>
      <w:r w:rsidR="002B4F55">
        <w:rPr>
          <w:rFonts w:ascii="Times New Roman" w:hAnsi="Times New Roman" w:cs="Times New Roman"/>
          <w:sz w:val="24"/>
          <w:szCs w:val="24"/>
        </w:rPr>
        <w:t xml:space="preserve"> игровые сущности создаются и сохраняются в игровой карте </w:t>
      </w:r>
      <w:proofErr w:type="spellStart"/>
      <w:r w:rsidR="002B4F55" w:rsidRPr="00877EFD">
        <w:rPr>
          <w:rFonts w:ascii="Times New Roman" w:hAnsi="Times New Roman" w:cs="Times New Roman"/>
          <w:i/>
          <w:sz w:val="24"/>
          <w:szCs w:val="24"/>
          <w:lang w:val="en-US"/>
        </w:rPr>
        <w:t>MapGameObjects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которая </w:t>
      </w:r>
      <w:r w:rsidR="002B4F55">
        <w:rPr>
          <w:rFonts w:ascii="Times New Roman" w:hAnsi="Times New Roman" w:cs="Times New Roman"/>
          <w:sz w:val="24"/>
          <w:szCs w:val="24"/>
        </w:rPr>
        <w:t>имеет</w:t>
      </w:r>
      <w:r>
        <w:rPr>
          <w:rFonts w:ascii="Times New Roman" w:hAnsi="Times New Roman" w:cs="Times New Roman"/>
          <w:sz w:val="24"/>
          <w:szCs w:val="24"/>
        </w:rPr>
        <w:t xml:space="preserve"> пиксельный</w:t>
      </w:r>
      <w:r w:rsidR="002B4F55">
        <w:rPr>
          <w:rFonts w:ascii="Times New Roman" w:hAnsi="Times New Roman" w:cs="Times New Roman"/>
          <w:sz w:val="24"/>
          <w:szCs w:val="24"/>
        </w:rPr>
        <w:t xml:space="preserve"> размер ячеек</w:t>
      </w:r>
      <w:r>
        <w:rPr>
          <w:rFonts w:ascii="Times New Roman" w:hAnsi="Times New Roman" w:cs="Times New Roman"/>
          <w:sz w:val="24"/>
          <w:szCs w:val="24"/>
        </w:rPr>
        <w:t xml:space="preserve"> (аналог </w:t>
      </w:r>
      <w:proofErr w:type="spellStart"/>
      <w:r w:rsidRPr="00877EFD">
        <w:rPr>
          <w:rFonts w:ascii="Times New Roman" w:hAnsi="Times New Roman" w:cs="Times New Roman"/>
          <w:i/>
          <w:sz w:val="24"/>
          <w:szCs w:val="24"/>
          <w:lang w:val="en-US"/>
        </w:rPr>
        <w:t>SeaDrop</w:t>
      </w:r>
      <w:proofErr w:type="spellEnd"/>
      <w:r w:rsidRPr="00877EFD">
        <w:rPr>
          <w:rFonts w:ascii="Times New Roman" w:hAnsi="Times New Roman" w:cs="Times New Roman"/>
          <w:sz w:val="24"/>
          <w:szCs w:val="24"/>
        </w:rPr>
        <w:t>)</w:t>
      </w:r>
      <w:r w:rsidR="002B4F55">
        <w:rPr>
          <w:rFonts w:ascii="Times New Roman" w:hAnsi="Times New Roman" w:cs="Times New Roman"/>
          <w:sz w:val="24"/>
          <w:szCs w:val="24"/>
        </w:rPr>
        <w:t xml:space="preserve"> и их количество</w:t>
      </w:r>
      <w:r>
        <w:rPr>
          <w:rFonts w:ascii="Times New Roman" w:hAnsi="Times New Roman" w:cs="Times New Roman"/>
          <w:sz w:val="24"/>
          <w:szCs w:val="24"/>
        </w:rPr>
        <w:t>. Для стандартной игры</w:t>
      </w:r>
      <w:r w:rsidR="002B4F55">
        <w:rPr>
          <w:rFonts w:ascii="Times New Roman" w:hAnsi="Times New Roman" w:cs="Times New Roman"/>
          <w:sz w:val="24"/>
          <w:szCs w:val="24"/>
        </w:rPr>
        <w:t xml:space="preserve"> карта</w:t>
      </w:r>
      <w:r>
        <w:rPr>
          <w:rFonts w:ascii="Times New Roman" w:hAnsi="Times New Roman" w:cs="Times New Roman"/>
          <w:sz w:val="24"/>
          <w:szCs w:val="24"/>
        </w:rPr>
        <w:t xml:space="preserve"> имеет размер = 10х10,</w:t>
      </w:r>
      <w:r w:rsidR="002B4F55">
        <w:rPr>
          <w:rFonts w:ascii="Times New Roman" w:hAnsi="Times New Roman" w:cs="Times New Roman"/>
          <w:sz w:val="24"/>
          <w:szCs w:val="24"/>
        </w:rPr>
        <w:t xml:space="preserve"> и величина ячейки</w:t>
      </w:r>
      <w:r>
        <w:rPr>
          <w:rFonts w:ascii="Times New Roman" w:hAnsi="Times New Roman" w:cs="Times New Roman"/>
          <w:sz w:val="24"/>
          <w:szCs w:val="24"/>
        </w:rPr>
        <w:t xml:space="preserve"> =</w:t>
      </w:r>
      <w:r w:rsidR="002B4F55">
        <w:rPr>
          <w:rFonts w:ascii="Times New Roman" w:hAnsi="Times New Roman" w:cs="Times New Roman"/>
          <w:sz w:val="24"/>
          <w:szCs w:val="24"/>
        </w:rPr>
        <w:t xml:space="preserve"> 50</w:t>
      </w:r>
      <w:proofErr w:type="spellStart"/>
      <w:r w:rsidR="002B4F55">
        <w:rPr>
          <w:rFonts w:ascii="Times New Roman" w:hAnsi="Times New Roman" w:cs="Times New Roman"/>
          <w:sz w:val="24"/>
          <w:szCs w:val="24"/>
          <w:lang w:val="en-US"/>
        </w:rPr>
        <w:t>px</w:t>
      </w:r>
      <w:proofErr w:type="spellEnd"/>
      <w:r w:rsidR="002B4F55" w:rsidRPr="002B4F55">
        <w:rPr>
          <w:rFonts w:ascii="Times New Roman" w:hAnsi="Times New Roman" w:cs="Times New Roman"/>
          <w:sz w:val="24"/>
          <w:szCs w:val="24"/>
        </w:rPr>
        <w:t xml:space="preserve"> –</w:t>
      </w:r>
      <w:r w:rsidR="002B4F55">
        <w:rPr>
          <w:rFonts w:ascii="Times New Roman" w:hAnsi="Times New Roman" w:cs="Times New Roman"/>
          <w:sz w:val="24"/>
          <w:szCs w:val="24"/>
        </w:rPr>
        <w:t xml:space="preserve"> 50</w:t>
      </w:r>
      <w:proofErr w:type="spellStart"/>
      <w:r w:rsidR="002B4F55">
        <w:rPr>
          <w:rFonts w:ascii="Times New Roman" w:hAnsi="Times New Roman" w:cs="Times New Roman"/>
          <w:sz w:val="24"/>
          <w:szCs w:val="24"/>
          <w:lang w:val="en-US"/>
        </w:rPr>
        <w:t>px</w:t>
      </w:r>
      <w:proofErr w:type="spellEnd"/>
      <w:r w:rsidR="002B4F55" w:rsidRPr="002B4F55">
        <w:rPr>
          <w:rFonts w:ascii="Times New Roman" w:hAnsi="Times New Roman" w:cs="Times New Roman"/>
          <w:sz w:val="24"/>
          <w:szCs w:val="24"/>
        </w:rPr>
        <w:t xml:space="preserve">. </w:t>
      </w:r>
      <w:r w:rsidR="002B4F55">
        <w:rPr>
          <w:rFonts w:ascii="Times New Roman" w:hAnsi="Times New Roman" w:cs="Times New Roman"/>
          <w:sz w:val="24"/>
          <w:szCs w:val="24"/>
        </w:rPr>
        <w:t xml:space="preserve">Игровые объекты </w:t>
      </w:r>
      <w:r>
        <w:rPr>
          <w:rFonts w:ascii="Times New Roman" w:hAnsi="Times New Roman" w:cs="Times New Roman"/>
          <w:sz w:val="24"/>
          <w:szCs w:val="24"/>
        </w:rPr>
        <w:t>«</w:t>
      </w:r>
      <w:r w:rsidR="002B4F55">
        <w:rPr>
          <w:rFonts w:ascii="Times New Roman" w:hAnsi="Times New Roman" w:cs="Times New Roman"/>
          <w:sz w:val="24"/>
          <w:szCs w:val="24"/>
        </w:rPr>
        <w:t>занимают</w:t>
      </w:r>
      <w:r>
        <w:rPr>
          <w:rFonts w:ascii="Times New Roman" w:hAnsi="Times New Roman" w:cs="Times New Roman"/>
          <w:sz w:val="24"/>
          <w:szCs w:val="24"/>
        </w:rPr>
        <w:t>»</w:t>
      </w:r>
      <w:r w:rsidR="002B4F55">
        <w:rPr>
          <w:rFonts w:ascii="Times New Roman" w:hAnsi="Times New Roman" w:cs="Times New Roman"/>
          <w:sz w:val="24"/>
          <w:szCs w:val="24"/>
        </w:rPr>
        <w:t xml:space="preserve"> свои ячейки и хранятся в игровой</w:t>
      </w:r>
      <w:r>
        <w:rPr>
          <w:rFonts w:ascii="Times New Roman" w:hAnsi="Times New Roman" w:cs="Times New Roman"/>
          <w:sz w:val="24"/>
          <w:szCs w:val="24"/>
        </w:rPr>
        <w:t xml:space="preserve"> карте. Каждая ячейка имеет</w:t>
      </w:r>
      <w:r w:rsidR="002B4F55">
        <w:rPr>
          <w:rFonts w:ascii="Times New Roman" w:hAnsi="Times New Roman" w:cs="Times New Roman"/>
          <w:sz w:val="24"/>
          <w:szCs w:val="24"/>
        </w:rPr>
        <w:t xml:space="preserve"> </w:t>
      </w:r>
      <w:r w:rsidR="002B4F55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2B4F55" w:rsidRPr="002B4F55">
        <w:rPr>
          <w:rFonts w:ascii="Times New Roman" w:hAnsi="Times New Roman" w:cs="Times New Roman"/>
          <w:sz w:val="24"/>
          <w:szCs w:val="24"/>
        </w:rPr>
        <w:t xml:space="preserve"> </w:t>
      </w:r>
      <w:r w:rsidR="002B4F55">
        <w:rPr>
          <w:rFonts w:ascii="Times New Roman" w:hAnsi="Times New Roman" w:cs="Times New Roman"/>
          <w:sz w:val="24"/>
          <w:szCs w:val="24"/>
        </w:rPr>
        <w:t xml:space="preserve">и </w:t>
      </w:r>
      <w:r w:rsidR="002B4F55">
        <w:rPr>
          <w:rFonts w:ascii="Times New Roman" w:hAnsi="Times New Roman" w:cs="Times New Roman"/>
          <w:sz w:val="24"/>
          <w:szCs w:val="24"/>
          <w:lang w:val="en-US"/>
        </w:rPr>
        <w:t>y</w:t>
      </w:r>
      <w:r w:rsidR="002B4F55" w:rsidRPr="002B4F5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координату, что позволяет игровому модулю </w:t>
      </w:r>
      <w:r w:rsidR="002B4F55">
        <w:rPr>
          <w:rFonts w:ascii="Times New Roman" w:hAnsi="Times New Roman" w:cs="Times New Roman"/>
          <w:sz w:val="24"/>
          <w:szCs w:val="24"/>
        </w:rPr>
        <w:t>взаимодействовать с логическим модулем системы.</w:t>
      </w:r>
    </w:p>
    <w:p w:rsidR="00877EFD" w:rsidRDefault="00877EFD" w:rsidP="00877EFD">
      <w:pPr>
        <w:pStyle w:val="a5"/>
        <w:numPr>
          <w:ilvl w:val="0"/>
          <w:numId w:val="1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 время игры</w:t>
      </w:r>
      <w:r w:rsidR="002B4F55">
        <w:rPr>
          <w:rFonts w:ascii="Times New Roman" w:hAnsi="Times New Roman" w:cs="Times New Roman"/>
          <w:sz w:val="24"/>
          <w:szCs w:val="24"/>
        </w:rPr>
        <w:t xml:space="preserve"> нажатия будут обраба</w:t>
      </w:r>
      <w:r>
        <w:rPr>
          <w:rFonts w:ascii="Times New Roman" w:hAnsi="Times New Roman" w:cs="Times New Roman"/>
          <w:sz w:val="24"/>
          <w:szCs w:val="24"/>
        </w:rPr>
        <w:t>тываться текущей сценой, а точнее ее менеджером,</w:t>
      </w:r>
      <w:r w:rsidR="002B4F5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в зависимости от результата нажатия вызываются соответствующие методы у </w:t>
      </w:r>
      <w:r w:rsidRPr="00877EFD">
        <w:rPr>
          <w:rFonts w:ascii="Times New Roman" w:hAnsi="Times New Roman" w:cs="Times New Roman"/>
          <w:i/>
          <w:sz w:val="24"/>
          <w:szCs w:val="24"/>
          <w:lang w:val="en-US"/>
        </w:rPr>
        <w:t>Game</w:t>
      </w:r>
      <w:r w:rsidRPr="00877EFD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877EFD">
        <w:rPr>
          <w:rFonts w:ascii="Times New Roman" w:hAnsi="Times New Roman" w:cs="Times New Roman"/>
          <w:i/>
          <w:sz w:val="24"/>
          <w:szCs w:val="24"/>
          <w:lang w:val="en-US"/>
        </w:rPr>
        <w:t>Manager</w:t>
      </w:r>
      <w:r w:rsidRPr="00877EFD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877EFD">
        <w:rPr>
          <w:rFonts w:ascii="Times New Roman" w:hAnsi="Times New Roman" w:cs="Times New Roman"/>
          <w:i/>
          <w:sz w:val="24"/>
          <w:szCs w:val="24"/>
          <w:lang w:val="en-US"/>
        </w:rPr>
        <w:t>Module</w:t>
      </w:r>
      <w:r w:rsidR="002B4F55">
        <w:rPr>
          <w:rFonts w:ascii="Times New Roman" w:hAnsi="Times New Roman" w:cs="Times New Roman"/>
          <w:sz w:val="24"/>
          <w:szCs w:val="24"/>
        </w:rPr>
        <w:t>.</w:t>
      </w:r>
      <w:r w:rsidRPr="00877EF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 зависимости от ответа менеджера игры текущая сцена может изменять свое состояние.</w:t>
      </w:r>
    </w:p>
    <w:p w:rsidR="00877EFD" w:rsidRDefault="00877EFD" w:rsidP="00877EFD">
      <w:pPr>
        <w:pStyle w:val="a5"/>
        <w:spacing w:after="0"/>
        <w:ind w:left="0"/>
        <w:rPr>
          <w:rFonts w:ascii="Times New Roman" w:hAnsi="Times New Roman" w:cs="Times New Roman"/>
          <w:sz w:val="24"/>
          <w:szCs w:val="24"/>
        </w:rPr>
      </w:pPr>
    </w:p>
    <w:p w:rsidR="000F03F8" w:rsidRPr="0025392E" w:rsidRDefault="000F03F8" w:rsidP="0025392E">
      <w:pPr>
        <w:pStyle w:val="a5"/>
        <w:numPr>
          <w:ilvl w:val="1"/>
          <w:numId w:val="20"/>
        </w:numPr>
        <w:outlineLvl w:val="1"/>
        <w:rPr>
          <w:rFonts w:ascii="Times New Roman" w:hAnsi="Times New Roman" w:cs="Times New Roman"/>
          <w:b/>
          <w:i/>
          <w:sz w:val="24"/>
          <w:szCs w:val="24"/>
        </w:rPr>
      </w:pPr>
      <w:bookmarkStart w:id="6" w:name="_Toc366944337"/>
      <w:r w:rsidRPr="0025392E">
        <w:rPr>
          <w:rFonts w:ascii="Times New Roman" w:hAnsi="Times New Roman" w:cs="Times New Roman"/>
          <w:b/>
          <w:i/>
          <w:sz w:val="24"/>
          <w:szCs w:val="24"/>
        </w:rPr>
        <w:t>Управление и запуск игровых процессов</w:t>
      </w:r>
      <w:r w:rsidR="0025392E" w:rsidRPr="0025392E">
        <w:rPr>
          <w:rFonts w:ascii="Times New Roman" w:hAnsi="Times New Roman" w:cs="Times New Roman"/>
          <w:b/>
          <w:i/>
          <w:sz w:val="24"/>
          <w:szCs w:val="24"/>
        </w:rPr>
        <w:t xml:space="preserve"> (</w:t>
      </w:r>
      <w:r w:rsidR="0025392E">
        <w:rPr>
          <w:rFonts w:ascii="Times New Roman" w:hAnsi="Times New Roman" w:cs="Times New Roman"/>
          <w:b/>
          <w:i/>
          <w:sz w:val="24"/>
          <w:szCs w:val="24"/>
          <w:lang w:val="en-US"/>
        </w:rPr>
        <w:t>Game</w:t>
      </w:r>
      <w:r w:rsidR="0025392E" w:rsidRPr="0025392E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25392E">
        <w:rPr>
          <w:rFonts w:ascii="Times New Roman" w:hAnsi="Times New Roman" w:cs="Times New Roman"/>
          <w:b/>
          <w:i/>
          <w:sz w:val="24"/>
          <w:szCs w:val="24"/>
          <w:lang w:val="en-US"/>
        </w:rPr>
        <w:t>Manager</w:t>
      </w:r>
      <w:r w:rsidR="0025392E" w:rsidRPr="0025392E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25392E">
        <w:rPr>
          <w:rFonts w:ascii="Times New Roman" w:hAnsi="Times New Roman" w:cs="Times New Roman"/>
          <w:b/>
          <w:i/>
          <w:sz w:val="24"/>
          <w:szCs w:val="24"/>
          <w:lang w:val="en-US"/>
        </w:rPr>
        <w:t>Module</w:t>
      </w:r>
      <w:r w:rsidR="0025392E" w:rsidRPr="0025392E">
        <w:rPr>
          <w:rFonts w:ascii="Times New Roman" w:hAnsi="Times New Roman" w:cs="Times New Roman"/>
          <w:b/>
          <w:i/>
          <w:sz w:val="24"/>
          <w:szCs w:val="24"/>
        </w:rPr>
        <w:t>)</w:t>
      </w:r>
      <w:bookmarkEnd w:id="6"/>
    </w:p>
    <w:p w:rsidR="0025392E" w:rsidRDefault="0025392E" w:rsidP="0025392E">
      <w:pPr>
        <w:pStyle w:val="a5"/>
        <w:ind w:left="0"/>
        <w:rPr>
          <w:rFonts w:ascii="Times New Roman" w:hAnsi="Times New Roman" w:cs="Times New Roman"/>
          <w:sz w:val="24"/>
          <w:szCs w:val="24"/>
        </w:rPr>
      </w:pPr>
      <w:r w:rsidRPr="0025392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Поскольку приложение построено с применением принципа архитектуры </w:t>
      </w:r>
      <w:r>
        <w:rPr>
          <w:rFonts w:ascii="Times New Roman" w:hAnsi="Times New Roman" w:cs="Times New Roman"/>
          <w:sz w:val="24"/>
          <w:szCs w:val="24"/>
          <w:lang w:val="en-US"/>
        </w:rPr>
        <w:t>MVC</w:t>
      </w:r>
      <w:r w:rsidRPr="0025392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25392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необходим модуль, осуществляющий функцию </w:t>
      </w:r>
      <w:r w:rsidRPr="0025392E">
        <w:rPr>
          <w:rFonts w:ascii="Times New Roman" w:hAnsi="Times New Roman" w:cs="Times New Roman"/>
          <w:i/>
          <w:sz w:val="24"/>
          <w:szCs w:val="24"/>
          <w:lang w:val="en-US"/>
        </w:rPr>
        <w:t>Controller</w:t>
      </w:r>
      <w:r w:rsidRPr="0025392E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Этим модулем является </w:t>
      </w:r>
      <w:r w:rsidRPr="0025392E">
        <w:rPr>
          <w:rFonts w:ascii="Times New Roman" w:hAnsi="Times New Roman" w:cs="Times New Roman"/>
          <w:i/>
          <w:sz w:val="24"/>
          <w:szCs w:val="24"/>
          <w:lang w:val="en-US"/>
        </w:rPr>
        <w:t>Game</w:t>
      </w:r>
      <w:r w:rsidRPr="0025392E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25392E">
        <w:rPr>
          <w:rFonts w:ascii="Times New Roman" w:hAnsi="Times New Roman" w:cs="Times New Roman"/>
          <w:i/>
          <w:sz w:val="24"/>
          <w:szCs w:val="24"/>
          <w:lang w:val="en-US"/>
        </w:rPr>
        <w:t>Manager</w:t>
      </w:r>
      <w:r w:rsidRPr="0025392E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модуль</w:t>
      </w:r>
      <w:r w:rsidRPr="0025392E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осуществляющий взаимодействие между ядром приложения и графической частью.</w:t>
      </w:r>
    </w:p>
    <w:p w:rsidR="0025392E" w:rsidRDefault="0025392E" w:rsidP="0025392E">
      <w:pPr>
        <w:pStyle w:val="a5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F4719E">
        <w:rPr>
          <w:rFonts w:ascii="Times New Roman" w:hAnsi="Times New Roman" w:cs="Times New Roman"/>
          <w:sz w:val="24"/>
          <w:szCs w:val="24"/>
        </w:rPr>
        <w:t xml:space="preserve">Для взаимодействия графического модуля с ядром приложения используется одноименный класс </w:t>
      </w:r>
      <w:r w:rsidR="00F4719E">
        <w:rPr>
          <w:rFonts w:ascii="Times New Roman" w:hAnsi="Times New Roman" w:cs="Times New Roman"/>
          <w:sz w:val="24"/>
          <w:szCs w:val="24"/>
          <w:lang w:val="en-US"/>
        </w:rPr>
        <w:t>Game</w:t>
      </w:r>
      <w:r w:rsidR="00F4719E" w:rsidRPr="00F4719E">
        <w:rPr>
          <w:rFonts w:ascii="Times New Roman" w:hAnsi="Times New Roman" w:cs="Times New Roman"/>
          <w:sz w:val="24"/>
          <w:szCs w:val="24"/>
        </w:rPr>
        <w:t xml:space="preserve"> </w:t>
      </w:r>
      <w:r w:rsidR="00F4719E">
        <w:rPr>
          <w:rFonts w:ascii="Times New Roman" w:hAnsi="Times New Roman" w:cs="Times New Roman"/>
          <w:sz w:val="24"/>
          <w:szCs w:val="24"/>
          <w:lang w:val="en-US"/>
        </w:rPr>
        <w:t>Manager</w:t>
      </w:r>
      <w:r w:rsidR="00F4719E" w:rsidRPr="00F4719E">
        <w:rPr>
          <w:rFonts w:ascii="Times New Roman" w:hAnsi="Times New Roman" w:cs="Times New Roman"/>
          <w:sz w:val="24"/>
          <w:szCs w:val="24"/>
        </w:rPr>
        <w:t xml:space="preserve">, </w:t>
      </w:r>
      <w:r w:rsidR="00F4719E">
        <w:rPr>
          <w:rFonts w:ascii="Times New Roman" w:hAnsi="Times New Roman" w:cs="Times New Roman"/>
          <w:sz w:val="24"/>
          <w:szCs w:val="24"/>
        </w:rPr>
        <w:t xml:space="preserve">содержащий основные методы, предоставляющие возможность взаимодействовать с основными модулями ядра. Ключевым моментом является то, что «общение» </w:t>
      </w:r>
      <w:r w:rsidR="00D26C63">
        <w:rPr>
          <w:rFonts w:ascii="Times New Roman" w:hAnsi="Times New Roman" w:cs="Times New Roman"/>
          <w:sz w:val="24"/>
          <w:szCs w:val="24"/>
        </w:rPr>
        <w:t xml:space="preserve">с управляющим модулем производится через </w:t>
      </w:r>
      <w:r w:rsidR="00D26C63">
        <w:rPr>
          <w:rFonts w:ascii="Times New Roman" w:hAnsi="Times New Roman" w:cs="Times New Roman"/>
          <w:sz w:val="24"/>
          <w:szCs w:val="24"/>
          <w:lang w:val="en-US"/>
        </w:rPr>
        <w:t>JSON</w:t>
      </w:r>
      <w:r w:rsidR="00D26C63" w:rsidRPr="00D26C63">
        <w:rPr>
          <w:rFonts w:ascii="Times New Roman" w:hAnsi="Times New Roman" w:cs="Times New Roman"/>
          <w:sz w:val="24"/>
          <w:szCs w:val="24"/>
        </w:rPr>
        <w:t xml:space="preserve"> </w:t>
      </w:r>
      <w:r w:rsidR="00D26C63">
        <w:rPr>
          <w:rFonts w:ascii="Times New Roman" w:hAnsi="Times New Roman" w:cs="Times New Roman"/>
          <w:sz w:val="24"/>
          <w:szCs w:val="24"/>
        </w:rPr>
        <w:t xml:space="preserve">объекты, которые трансформируются в объект </w:t>
      </w:r>
      <w:r w:rsidR="00D26C63" w:rsidRPr="00D26C63">
        <w:rPr>
          <w:rFonts w:ascii="Times New Roman" w:hAnsi="Times New Roman" w:cs="Times New Roman"/>
          <w:i/>
          <w:sz w:val="24"/>
          <w:szCs w:val="24"/>
          <w:lang w:val="en-US"/>
        </w:rPr>
        <w:t>String</w:t>
      </w:r>
      <w:r w:rsidR="00D26C63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="00D26C63">
        <w:rPr>
          <w:rFonts w:ascii="Times New Roman" w:hAnsi="Times New Roman" w:cs="Times New Roman"/>
          <w:sz w:val="24"/>
          <w:szCs w:val="24"/>
          <w:lang w:val="en-US"/>
        </w:rPr>
        <w:t>JSON</w:t>
      </w:r>
      <w:r w:rsidR="00D26C63" w:rsidRPr="00D26C63">
        <w:rPr>
          <w:rFonts w:ascii="Times New Roman" w:hAnsi="Times New Roman" w:cs="Times New Roman"/>
          <w:sz w:val="24"/>
          <w:szCs w:val="24"/>
        </w:rPr>
        <w:t xml:space="preserve"> </w:t>
      </w:r>
      <w:r w:rsidR="00D26C63">
        <w:rPr>
          <w:rFonts w:ascii="Times New Roman" w:hAnsi="Times New Roman" w:cs="Times New Roman"/>
          <w:sz w:val="24"/>
          <w:szCs w:val="24"/>
        </w:rPr>
        <w:t xml:space="preserve">объекты передаются в качестве аргументов методам управляющего модуля и ответ методов происходит в виде </w:t>
      </w:r>
      <w:r w:rsidR="00D26C63">
        <w:rPr>
          <w:rFonts w:ascii="Times New Roman" w:hAnsi="Times New Roman" w:cs="Times New Roman"/>
          <w:sz w:val="24"/>
          <w:szCs w:val="24"/>
          <w:lang w:val="en-US"/>
        </w:rPr>
        <w:t>JSON</w:t>
      </w:r>
      <w:r w:rsidR="00D26C63" w:rsidRPr="00D26C63">
        <w:rPr>
          <w:rFonts w:ascii="Times New Roman" w:hAnsi="Times New Roman" w:cs="Times New Roman"/>
          <w:sz w:val="24"/>
          <w:szCs w:val="24"/>
        </w:rPr>
        <w:t xml:space="preserve"> </w:t>
      </w:r>
      <w:r w:rsidR="00D26C63">
        <w:rPr>
          <w:rFonts w:ascii="Times New Roman" w:hAnsi="Times New Roman" w:cs="Times New Roman"/>
          <w:sz w:val="24"/>
          <w:szCs w:val="24"/>
        </w:rPr>
        <w:t>объекта, обернутого в строку.</w:t>
      </w:r>
      <w:proofErr w:type="gramEnd"/>
      <w:r w:rsidR="00D26C63">
        <w:rPr>
          <w:rFonts w:ascii="Times New Roman" w:hAnsi="Times New Roman" w:cs="Times New Roman"/>
          <w:sz w:val="24"/>
          <w:szCs w:val="24"/>
        </w:rPr>
        <w:t xml:space="preserve"> Управляющий модуль разбирает пришедший объект в </w:t>
      </w:r>
      <w:r w:rsidR="00D26C63">
        <w:rPr>
          <w:rFonts w:ascii="Times New Roman" w:hAnsi="Times New Roman" w:cs="Times New Roman"/>
          <w:sz w:val="24"/>
          <w:szCs w:val="24"/>
          <w:lang w:val="en-US"/>
        </w:rPr>
        <w:t>JSON</w:t>
      </w:r>
      <w:r w:rsidR="00D26C63" w:rsidRPr="00D26C63">
        <w:rPr>
          <w:rFonts w:ascii="Times New Roman" w:hAnsi="Times New Roman" w:cs="Times New Roman"/>
          <w:sz w:val="24"/>
          <w:szCs w:val="24"/>
        </w:rPr>
        <w:t xml:space="preserve"> и работает с ним. </w:t>
      </w:r>
      <w:r w:rsidR="00D26C63">
        <w:rPr>
          <w:rFonts w:ascii="Times New Roman" w:hAnsi="Times New Roman" w:cs="Times New Roman"/>
          <w:sz w:val="24"/>
          <w:szCs w:val="24"/>
        </w:rPr>
        <w:t xml:space="preserve">Для отправки ответа так же собирается </w:t>
      </w:r>
      <w:r w:rsidR="00D26C63">
        <w:rPr>
          <w:rFonts w:ascii="Times New Roman" w:hAnsi="Times New Roman" w:cs="Times New Roman"/>
          <w:sz w:val="24"/>
          <w:szCs w:val="24"/>
          <w:lang w:val="en-US"/>
        </w:rPr>
        <w:t>JSON</w:t>
      </w:r>
      <w:r w:rsidR="00D26C63" w:rsidRPr="00D26C63">
        <w:rPr>
          <w:rFonts w:ascii="Times New Roman" w:hAnsi="Times New Roman" w:cs="Times New Roman"/>
          <w:sz w:val="24"/>
          <w:szCs w:val="24"/>
        </w:rPr>
        <w:t xml:space="preserve"> </w:t>
      </w:r>
      <w:r w:rsidR="00D26C63">
        <w:rPr>
          <w:rFonts w:ascii="Times New Roman" w:hAnsi="Times New Roman" w:cs="Times New Roman"/>
          <w:sz w:val="24"/>
          <w:szCs w:val="24"/>
        </w:rPr>
        <w:t xml:space="preserve">объект и трансформируется в строку, которая отправляется в качестве ответа. Такой формат взаимодействия продиктован необходимостью управляющего модуля взаимодействовать с внешними системами. Для работы с </w:t>
      </w:r>
      <w:r w:rsidR="00D26C63">
        <w:rPr>
          <w:rFonts w:ascii="Times New Roman" w:hAnsi="Times New Roman" w:cs="Times New Roman"/>
          <w:sz w:val="24"/>
          <w:szCs w:val="24"/>
          <w:lang w:val="en-US"/>
        </w:rPr>
        <w:t>JSON</w:t>
      </w:r>
      <w:r w:rsidR="00D26C63" w:rsidRPr="00D26C63">
        <w:rPr>
          <w:rFonts w:ascii="Times New Roman" w:hAnsi="Times New Roman" w:cs="Times New Roman"/>
          <w:sz w:val="24"/>
          <w:szCs w:val="24"/>
        </w:rPr>
        <w:t xml:space="preserve"> </w:t>
      </w:r>
      <w:r w:rsidR="00D26C63">
        <w:rPr>
          <w:rFonts w:ascii="Times New Roman" w:hAnsi="Times New Roman" w:cs="Times New Roman"/>
          <w:sz w:val="24"/>
          <w:szCs w:val="24"/>
        </w:rPr>
        <w:t>объектами управляющий модуль содержит отдельные методы.</w:t>
      </w:r>
    </w:p>
    <w:p w:rsidR="000F2B2D" w:rsidRDefault="00D26C63" w:rsidP="0025392E">
      <w:pPr>
        <w:pStyle w:val="a5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Ни </w:t>
      </w:r>
      <w:proofErr w:type="gramStart"/>
      <w:r>
        <w:rPr>
          <w:rFonts w:ascii="Times New Roman" w:hAnsi="Times New Roman" w:cs="Times New Roman"/>
          <w:sz w:val="24"/>
          <w:szCs w:val="24"/>
        </w:rPr>
        <w:t>рисунке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8 представлена диаграмма классов управляющего модуля. Помимо основного класса имеется класс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ExternalClientManager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наследующий класс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GameManager</w:t>
      </w:r>
      <w:proofErr w:type="spellEnd"/>
      <w:r w:rsidRPr="00D26C63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Этот класс предназначен для взаимодействия приложения с внешней системой, например через </w:t>
      </w:r>
      <w:r>
        <w:rPr>
          <w:rFonts w:ascii="Times New Roman" w:hAnsi="Times New Roman" w:cs="Times New Roman"/>
          <w:sz w:val="24"/>
          <w:szCs w:val="24"/>
          <w:lang w:val="en-US"/>
        </w:rPr>
        <w:t>Bluetooth</w:t>
      </w:r>
      <w:r w:rsidRPr="00D26C6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модуль (будет описан ниже). Важным моментом является система оповещений графического модуля о действиях внешней системы или системы </w:t>
      </w:r>
      <w:r>
        <w:rPr>
          <w:rFonts w:ascii="Times New Roman" w:hAnsi="Times New Roman" w:cs="Times New Roman"/>
          <w:sz w:val="24"/>
          <w:szCs w:val="24"/>
          <w:lang w:val="en-US"/>
        </w:rPr>
        <w:t>Android</w:t>
      </w:r>
      <w:r w:rsidRPr="00D26C63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Этот момент проявляется в случае режима игры с </w:t>
      </w:r>
      <w:r>
        <w:rPr>
          <w:rFonts w:ascii="Times New Roman" w:hAnsi="Times New Roman" w:cs="Times New Roman"/>
          <w:sz w:val="24"/>
          <w:szCs w:val="24"/>
          <w:lang w:val="en-US"/>
        </w:rPr>
        <w:t>Android</w:t>
      </w:r>
      <w:r w:rsidRPr="00D26C6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D26C6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через </w:t>
      </w:r>
      <w:r>
        <w:rPr>
          <w:rFonts w:ascii="Times New Roman" w:hAnsi="Times New Roman" w:cs="Times New Roman"/>
          <w:sz w:val="24"/>
          <w:szCs w:val="24"/>
          <w:lang w:val="en-US"/>
        </w:rPr>
        <w:t>Bluetooth</w:t>
      </w:r>
      <w:r w:rsidR="000F2B2D">
        <w:rPr>
          <w:rFonts w:ascii="Times New Roman" w:hAnsi="Times New Roman" w:cs="Times New Roman"/>
          <w:sz w:val="24"/>
          <w:szCs w:val="24"/>
        </w:rPr>
        <w:t xml:space="preserve"> модуль – так как в этом случае графический модуль не вызывает активности для 2-го игрока, и как следствие, не получает информации в ответ. Эта информация будет получена через объект </w:t>
      </w:r>
      <w:proofErr w:type="spellStart"/>
      <w:r w:rsidR="000F2B2D">
        <w:rPr>
          <w:rFonts w:ascii="Times New Roman" w:hAnsi="Times New Roman" w:cs="Times New Roman"/>
          <w:sz w:val="24"/>
          <w:szCs w:val="24"/>
        </w:rPr>
        <w:t>листнера</w:t>
      </w:r>
      <w:proofErr w:type="spellEnd"/>
      <w:r w:rsidR="000F2B2D">
        <w:rPr>
          <w:rFonts w:ascii="Times New Roman" w:hAnsi="Times New Roman" w:cs="Times New Roman"/>
          <w:sz w:val="24"/>
          <w:szCs w:val="24"/>
        </w:rPr>
        <w:t xml:space="preserve">, который будет передаваться и использоваться </w:t>
      </w:r>
      <w:proofErr w:type="gramStart"/>
      <w:r w:rsidR="000F2B2D">
        <w:rPr>
          <w:rFonts w:ascii="Times New Roman" w:hAnsi="Times New Roman" w:cs="Times New Roman"/>
          <w:sz w:val="24"/>
          <w:szCs w:val="24"/>
        </w:rPr>
        <w:t>управляющем</w:t>
      </w:r>
      <w:proofErr w:type="gramEnd"/>
      <w:r w:rsidR="000F2B2D">
        <w:rPr>
          <w:rFonts w:ascii="Times New Roman" w:hAnsi="Times New Roman" w:cs="Times New Roman"/>
          <w:sz w:val="24"/>
          <w:szCs w:val="24"/>
        </w:rPr>
        <w:t xml:space="preserve"> модулем.</w:t>
      </w:r>
    </w:p>
    <w:p w:rsidR="000F2B2D" w:rsidRDefault="000F2B2D" w:rsidP="0025392E">
      <w:pPr>
        <w:pStyle w:val="a5"/>
        <w:ind w:left="0"/>
        <w:rPr>
          <w:rFonts w:ascii="Times New Roman" w:hAnsi="Times New Roman" w:cs="Times New Roman"/>
          <w:sz w:val="24"/>
          <w:szCs w:val="24"/>
        </w:rPr>
      </w:pPr>
    </w:p>
    <w:p w:rsidR="000F2B2D" w:rsidRDefault="000F2B2D" w:rsidP="0025392E">
      <w:pPr>
        <w:pStyle w:val="a5"/>
        <w:ind w:left="0"/>
        <w:rPr>
          <w:rFonts w:ascii="Times New Roman" w:hAnsi="Times New Roman" w:cs="Times New Roman"/>
          <w:sz w:val="24"/>
          <w:szCs w:val="24"/>
        </w:rPr>
      </w:pPr>
    </w:p>
    <w:p w:rsidR="000F2B2D" w:rsidRDefault="000F2B2D" w:rsidP="0025392E">
      <w:pPr>
        <w:pStyle w:val="a5"/>
        <w:ind w:left="0"/>
        <w:rPr>
          <w:rFonts w:ascii="Times New Roman" w:hAnsi="Times New Roman" w:cs="Times New Roman"/>
          <w:sz w:val="24"/>
          <w:szCs w:val="24"/>
        </w:rPr>
      </w:pPr>
    </w:p>
    <w:p w:rsidR="000F2B2D" w:rsidRDefault="000F2B2D" w:rsidP="0025392E">
      <w:pPr>
        <w:pStyle w:val="a5"/>
        <w:ind w:left="0"/>
        <w:rPr>
          <w:rFonts w:ascii="Times New Roman" w:hAnsi="Times New Roman" w:cs="Times New Roman"/>
          <w:sz w:val="24"/>
          <w:szCs w:val="24"/>
        </w:rPr>
      </w:pPr>
    </w:p>
    <w:p w:rsidR="000F2B2D" w:rsidRDefault="000F2B2D" w:rsidP="0025392E">
      <w:pPr>
        <w:pStyle w:val="a5"/>
        <w:ind w:left="0"/>
        <w:rPr>
          <w:rFonts w:ascii="Times New Roman" w:hAnsi="Times New Roman" w:cs="Times New Roman"/>
          <w:sz w:val="24"/>
          <w:szCs w:val="24"/>
        </w:rPr>
      </w:pPr>
    </w:p>
    <w:p w:rsidR="000F2B2D" w:rsidRDefault="000F2B2D" w:rsidP="0025392E">
      <w:pPr>
        <w:pStyle w:val="a5"/>
        <w:ind w:left="0"/>
        <w:rPr>
          <w:rFonts w:ascii="Times New Roman" w:hAnsi="Times New Roman" w:cs="Times New Roman"/>
          <w:sz w:val="24"/>
          <w:szCs w:val="24"/>
        </w:rPr>
      </w:pPr>
    </w:p>
    <w:p w:rsidR="000F2B2D" w:rsidRDefault="000F2B2D" w:rsidP="0025392E">
      <w:pPr>
        <w:pStyle w:val="a5"/>
        <w:ind w:left="0"/>
        <w:rPr>
          <w:rFonts w:ascii="Times New Roman" w:hAnsi="Times New Roman" w:cs="Times New Roman"/>
          <w:sz w:val="24"/>
          <w:szCs w:val="24"/>
        </w:rPr>
      </w:pPr>
    </w:p>
    <w:p w:rsidR="000F2B2D" w:rsidRDefault="000F2B2D" w:rsidP="0025392E">
      <w:pPr>
        <w:pStyle w:val="a5"/>
        <w:ind w:left="0"/>
        <w:rPr>
          <w:rFonts w:ascii="Times New Roman" w:hAnsi="Times New Roman" w:cs="Times New Roman"/>
          <w:sz w:val="24"/>
          <w:szCs w:val="24"/>
        </w:rPr>
      </w:pPr>
    </w:p>
    <w:p w:rsidR="000F2B2D" w:rsidRDefault="000F2B2D" w:rsidP="0025392E">
      <w:pPr>
        <w:pStyle w:val="a5"/>
        <w:ind w:left="0"/>
        <w:rPr>
          <w:rFonts w:ascii="Times New Roman" w:hAnsi="Times New Roman" w:cs="Times New Roman"/>
          <w:sz w:val="24"/>
          <w:szCs w:val="24"/>
        </w:rPr>
      </w:pPr>
    </w:p>
    <w:p w:rsidR="000F2B2D" w:rsidRDefault="000F2B2D" w:rsidP="000F2B2D">
      <w:pPr>
        <w:pStyle w:val="a5"/>
        <w:ind w:left="0"/>
        <w:rPr>
          <w:rFonts w:ascii="Times New Roman" w:hAnsi="Times New Roman" w:cs="Times New Roman"/>
          <w:sz w:val="24"/>
          <w:szCs w:val="24"/>
        </w:rPr>
      </w:pPr>
    </w:p>
    <w:p w:rsidR="000F2B2D" w:rsidRDefault="000F2B2D" w:rsidP="000F2B2D">
      <w:pPr>
        <w:pStyle w:val="a5"/>
        <w:ind w:left="0"/>
        <w:rPr>
          <w:rFonts w:ascii="Times New Roman" w:hAnsi="Times New Roman" w:cs="Times New Roman"/>
          <w:sz w:val="24"/>
          <w:szCs w:val="24"/>
        </w:rPr>
      </w:pPr>
    </w:p>
    <w:p w:rsidR="0025392E" w:rsidRPr="0025392E" w:rsidRDefault="000F2B2D" w:rsidP="000F2B2D">
      <w:pPr>
        <w:pStyle w:val="a5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038" type="#_x0000_t202" style="position:absolute;margin-left:-31.6pt;margin-top:355.2pt;width:514.55pt;height:23.8pt;z-index:251686912" stroked="f">
            <v:textbox style="mso-next-textbox:#_x0000_s1038;mso-fit-shape-to-text:t" inset="0,0,0,0">
              <w:txbxContent>
                <w:p w:rsidR="000A475F" w:rsidRPr="00F84D18" w:rsidRDefault="000A475F" w:rsidP="000F2B2D">
                  <w:pPr>
                    <w:pStyle w:val="aa"/>
                    <w:jc w:val="center"/>
                    <w:rPr>
                      <w:rFonts w:ascii="Times New Roman" w:hAnsi="Times New Roman" w:cs="Times New Roman"/>
                      <w:noProof/>
                      <w:color w:val="auto"/>
                      <w:sz w:val="24"/>
                      <w:szCs w:val="24"/>
                    </w:rPr>
                  </w:pPr>
                  <w:r w:rsidRPr="00746D6C">
                    <w:rPr>
                      <w:rFonts w:ascii="Times New Roman" w:hAnsi="Times New Roman" w:cs="Times New Roman"/>
                      <w:noProof/>
                      <w:color w:val="auto"/>
                      <w:sz w:val="24"/>
                      <w:szCs w:val="24"/>
                    </w:rPr>
                    <w:t xml:space="preserve">Рис. </w:t>
                  </w:r>
                  <w:r>
                    <w:rPr>
                      <w:rFonts w:ascii="Times New Roman" w:hAnsi="Times New Roman" w:cs="Times New Roman"/>
                      <w:noProof/>
                      <w:color w:val="auto"/>
                      <w:sz w:val="24"/>
                      <w:szCs w:val="24"/>
                    </w:rPr>
                    <w:t>8</w:t>
                  </w:r>
                  <w:r w:rsidRPr="00746D6C">
                    <w:rPr>
                      <w:rFonts w:ascii="Times New Roman" w:hAnsi="Times New Roman" w:cs="Times New Roman"/>
                      <w:noProof/>
                      <w:color w:val="auto"/>
                      <w:sz w:val="24"/>
                      <w:szCs w:val="24"/>
                    </w:rPr>
                    <w:t xml:space="preserve">. </w:t>
                  </w:r>
                  <w:r>
                    <w:rPr>
                      <w:rFonts w:ascii="Times New Roman" w:hAnsi="Times New Roman" w:cs="Times New Roman"/>
                      <w:noProof/>
                      <w:color w:val="auto"/>
                      <w:sz w:val="24"/>
                      <w:szCs w:val="24"/>
                    </w:rPr>
                    <w:t>Структура управляющего модуля приложения</w:t>
                  </w:r>
                </w:p>
              </w:txbxContent>
            </v:textbox>
            <w10:wrap type="topAndBottom"/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85888" behindDoc="0" locked="0" layoutInCell="1" allowOverlap="1">
            <wp:simplePos x="0" y="0"/>
            <wp:positionH relativeFrom="column">
              <wp:posOffset>-62230</wp:posOffset>
            </wp:positionH>
            <wp:positionV relativeFrom="paragraph">
              <wp:posOffset>-210185</wp:posOffset>
            </wp:positionV>
            <wp:extent cx="5944870" cy="4592955"/>
            <wp:effectExtent l="19050" t="0" r="0" b="0"/>
            <wp:wrapTopAndBottom/>
            <wp:docPr id="16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870" cy="4592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F2B2D" w:rsidRDefault="000F2B2D" w:rsidP="000F2B2D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0F2B2D" w:rsidRDefault="000F2B2D" w:rsidP="000F2B2D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0F2B2D" w:rsidRDefault="000F2B2D" w:rsidP="000F2B2D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0F2B2D" w:rsidRDefault="000F2B2D" w:rsidP="000F2B2D">
      <w:pPr>
        <w:rPr>
          <w:rFonts w:ascii="Times New Roman" w:hAnsi="Times New Roman" w:cs="Times New Roman"/>
          <w:b/>
          <w:sz w:val="28"/>
          <w:szCs w:val="28"/>
        </w:rPr>
      </w:pPr>
    </w:p>
    <w:p w:rsidR="000F2B2D" w:rsidRPr="00E67BDC" w:rsidRDefault="000F2B2D" w:rsidP="000F2B2D">
      <w:pPr>
        <w:rPr>
          <w:rFonts w:ascii="Times New Roman" w:hAnsi="Times New Roman" w:cs="Times New Roman"/>
          <w:sz w:val="24"/>
          <w:szCs w:val="24"/>
        </w:rPr>
      </w:pPr>
      <w:r w:rsidRPr="00E67BDC">
        <w:rPr>
          <w:rFonts w:ascii="Times New Roman" w:hAnsi="Times New Roman" w:cs="Times New Roman"/>
          <w:sz w:val="24"/>
          <w:szCs w:val="24"/>
        </w:rPr>
        <w:lastRenderedPageBreak/>
        <w:tab/>
        <w:t>Ниже представлены диаграммы взаимодействия модулей приложения для 3-х разных режимов работы приложения:</w:t>
      </w:r>
    </w:p>
    <w:p w:rsidR="000F2B2D" w:rsidRPr="00E67BDC" w:rsidRDefault="000F2B2D" w:rsidP="000F2B2D">
      <w:pPr>
        <w:pStyle w:val="a5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E67BDC">
        <w:rPr>
          <w:rFonts w:ascii="Times New Roman" w:hAnsi="Times New Roman" w:cs="Times New Roman"/>
          <w:sz w:val="24"/>
          <w:szCs w:val="24"/>
        </w:rPr>
        <w:t>2 игрока на одном устройстве (рис. 9)</w:t>
      </w:r>
    </w:p>
    <w:p w:rsidR="000F2B2D" w:rsidRPr="00E67BDC" w:rsidRDefault="000F2B2D" w:rsidP="000F2B2D">
      <w:pPr>
        <w:pStyle w:val="a5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E67BDC">
        <w:rPr>
          <w:rFonts w:ascii="Times New Roman" w:hAnsi="Times New Roman" w:cs="Times New Roman"/>
          <w:sz w:val="24"/>
          <w:szCs w:val="24"/>
        </w:rPr>
        <w:t xml:space="preserve">игрок против </w:t>
      </w:r>
      <w:r w:rsidRPr="00E67BDC">
        <w:rPr>
          <w:rFonts w:ascii="Times New Roman" w:hAnsi="Times New Roman" w:cs="Times New Roman"/>
          <w:sz w:val="24"/>
          <w:szCs w:val="24"/>
          <w:lang w:val="en-US"/>
        </w:rPr>
        <w:t>Android (</w:t>
      </w:r>
      <w:r w:rsidRPr="00E67BDC">
        <w:rPr>
          <w:rFonts w:ascii="Times New Roman" w:hAnsi="Times New Roman" w:cs="Times New Roman"/>
          <w:sz w:val="24"/>
          <w:szCs w:val="24"/>
        </w:rPr>
        <w:t>рис. 10)</w:t>
      </w:r>
    </w:p>
    <w:p w:rsidR="000F2B2D" w:rsidRPr="00E67BDC" w:rsidRDefault="000F2B2D" w:rsidP="000F2B2D">
      <w:pPr>
        <w:pStyle w:val="a5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E67BDC">
        <w:rPr>
          <w:rFonts w:ascii="Times New Roman" w:hAnsi="Times New Roman" w:cs="Times New Roman"/>
          <w:sz w:val="24"/>
          <w:szCs w:val="24"/>
        </w:rPr>
        <w:t xml:space="preserve">игрок против игрока на другом устройстве через </w:t>
      </w:r>
      <w:r w:rsidRPr="00E67BDC">
        <w:rPr>
          <w:rFonts w:ascii="Times New Roman" w:hAnsi="Times New Roman" w:cs="Times New Roman"/>
          <w:sz w:val="24"/>
          <w:szCs w:val="24"/>
          <w:lang w:val="en-US"/>
        </w:rPr>
        <w:t>Bluetooth</w:t>
      </w:r>
      <w:r w:rsidRPr="00E67BDC">
        <w:rPr>
          <w:rFonts w:ascii="Times New Roman" w:hAnsi="Times New Roman" w:cs="Times New Roman"/>
          <w:sz w:val="24"/>
          <w:szCs w:val="24"/>
        </w:rPr>
        <w:t xml:space="preserve"> (рис. 11)</w:t>
      </w:r>
    </w:p>
    <w:p w:rsidR="000F2B2D" w:rsidRDefault="000F2B2D" w:rsidP="000F2B2D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87936" behindDoc="0" locked="0" layoutInCell="1" allowOverlap="1">
            <wp:simplePos x="0" y="0"/>
            <wp:positionH relativeFrom="column">
              <wp:posOffset>-168275</wp:posOffset>
            </wp:positionH>
            <wp:positionV relativeFrom="paragraph">
              <wp:posOffset>521970</wp:posOffset>
            </wp:positionV>
            <wp:extent cx="5945505" cy="5156200"/>
            <wp:effectExtent l="19050" t="0" r="0" b="0"/>
            <wp:wrapTopAndBottom/>
            <wp:docPr id="1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505" cy="515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F2B2D" w:rsidRPr="000F2B2D" w:rsidRDefault="000F2B2D" w:rsidP="000F2B2D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39" type="#_x0000_t202" style="position:absolute;left:0;text-align:left;margin-left:-19.6pt;margin-top:450.45pt;width:514.55pt;height:23.8pt;z-index:251688960" stroked="f">
            <v:textbox style="mso-next-textbox:#_x0000_s1039;mso-fit-shape-to-text:t" inset="0,0,0,0">
              <w:txbxContent>
                <w:p w:rsidR="000A475F" w:rsidRPr="00F84D18" w:rsidRDefault="000A475F" w:rsidP="000F2B2D">
                  <w:pPr>
                    <w:pStyle w:val="aa"/>
                    <w:jc w:val="center"/>
                    <w:rPr>
                      <w:rFonts w:ascii="Times New Roman" w:hAnsi="Times New Roman" w:cs="Times New Roman"/>
                      <w:noProof/>
                      <w:color w:val="auto"/>
                      <w:sz w:val="24"/>
                      <w:szCs w:val="24"/>
                    </w:rPr>
                  </w:pPr>
                  <w:r w:rsidRPr="00746D6C">
                    <w:rPr>
                      <w:rFonts w:ascii="Times New Roman" w:hAnsi="Times New Roman" w:cs="Times New Roman"/>
                      <w:noProof/>
                      <w:color w:val="auto"/>
                      <w:sz w:val="24"/>
                      <w:szCs w:val="24"/>
                    </w:rPr>
                    <w:t xml:space="preserve">Рис. </w:t>
                  </w:r>
                  <w:r>
                    <w:rPr>
                      <w:rFonts w:ascii="Times New Roman" w:hAnsi="Times New Roman" w:cs="Times New Roman"/>
                      <w:noProof/>
                      <w:color w:val="auto"/>
                      <w:sz w:val="24"/>
                      <w:szCs w:val="24"/>
                    </w:rPr>
                    <w:t>9</w:t>
                  </w:r>
                  <w:r w:rsidRPr="00746D6C">
                    <w:rPr>
                      <w:rFonts w:ascii="Times New Roman" w:hAnsi="Times New Roman" w:cs="Times New Roman"/>
                      <w:noProof/>
                      <w:color w:val="auto"/>
                      <w:sz w:val="24"/>
                      <w:szCs w:val="24"/>
                    </w:rPr>
                    <w:t xml:space="preserve">. </w:t>
                  </w:r>
                  <w:r>
                    <w:rPr>
                      <w:rFonts w:ascii="Times New Roman" w:hAnsi="Times New Roman" w:cs="Times New Roman"/>
                      <w:noProof/>
                      <w:color w:val="auto"/>
                      <w:sz w:val="24"/>
                      <w:szCs w:val="24"/>
                    </w:rPr>
                    <w:t>Режим работы приложения – 2 игрока на одном устройстве</w:t>
                  </w:r>
                </w:p>
              </w:txbxContent>
            </v:textbox>
            <w10:wrap type="topAndBottom"/>
          </v:shape>
        </w:pict>
      </w:r>
    </w:p>
    <w:p w:rsidR="000F2B2D" w:rsidRDefault="000F2B2D" w:rsidP="000F2B2D">
      <w:pPr>
        <w:rPr>
          <w:rFonts w:ascii="Times New Roman" w:hAnsi="Times New Roman" w:cs="Times New Roman"/>
          <w:b/>
          <w:sz w:val="28"/>
          <w:szCs w:val="28"/>
        </w:rPr>
      </w:pPr>
    </w:p>
    <w:p w:rsidR="000F2B2D" w:rsidRDefault="000F2B2D" w:rsidP="000F2B2D">
      <w:pPr>
        <w:rPr>
          <w:rFonts w:ascii="Times New Roman" w:hAnsi="Times New Roman" w:cs="Times New Roman"/>
          <w:b/>
          <w:sz w:val="28"/>
          <w:szCs w:val="28"/>
        </w:rPr>
      </w:pPr>
    </w:p>
    <w:p w:rsidR="000F2B2D" w:rsidRDefault="000F2B2D" w:rsidP="000F2B2D">
      <w:pPr>
        <w:rPr>
          <w:rFonts w:ascii="Times New Roman" w:hAnsi="Times New Roman" w:cs="Times New Roman"/>
          <w:b/>
          <w:sz w:val="28"/>
          <w:szCs w:val="28"/>
        </w:rPr>
      </w:pPr>
    </w:p>
    <w:p w:rsidR="000F2B2D" w:rsidRDefault="000F2B2D" w:rsidP="000F2B2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89984" behindDoc="0" locked="0" layoutInCell="1" allowOverlap="1">
            <wp:simplePos x="0" y="0"/>
            <wp:positionH relativeFrom="column">
              <wp:posOffset>-168275</wp:posOffset>
            </wp:positionH>
            <wp:positionV relativeFrom="paragraph">
              <wp:posOffset>1640205</wp:posOffset>
            </wp:positionV>
            <wp:extent cx="5944870" cy="4954270"/>
            <wp:effectExtent l="19050" t="0" r="0" b="0"/>
            <wp:wrapTopAndBottom/>
            <wp:docPr id="18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870" cy="4954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F2B2D" w:rsidRDefault="000F2B2D" w:rsidP="000F2B2D">
      <w:pPr>
        <w:rPr>
          <w:rFonts w:ascii="Times New Roman" w:hAnsi="Times New Roman" w:cs="Times New Roman"/>
          <w:b/>
          <w:sz w:val="28"/>
          <w:szCs w:val="28"/>
        </w:rPr>
      </w:pPr>
    </w:p>
    <w:p w:rsidR="000F2B2D" w:rsidRDefault="000F2B2D" w:rsidP="000F2B2D">
      <w:pPr>
        <w:rPr>
          <w:rFonts w:ascii="Times New Roman" w:hAnsi="Times New Roman" w:cs="Times New Roman"/>
          <w:b/>
          <w:sz w:val="28"/>
          <w:szCs w:val="28"/>
        </w:rPr>
      </w:pPr>
    </w:p>
    <w:p w:rsidR="000F2B2D" w:rsidRDefault="000F2B2D" w:rsidP="000F2B2D">
      <w:pPr>
        <w:rPr>
          <w:rFonts w:ascii="Times New Roman" w:hAnsi="Times New Roman" w:cs="Times New Roman"/>
          <w:b/>
          <w:sz w:val="28"/>
          <w:szCs w:val="28"/>
        </w:rPr>
      </w:pPr>
    </w:p>
    <w:p w:rsidR="000F2B2D" w:rsidRDefault="000F2B2D" w:rsidP="000F2B2D">
      <w:pPr>
        <w:rPr>
          <w:rFonts w:ascii="Times New Roman" w:hAnsi="Times New Roman" w:cs="Times New Roman"/>
          <w:b/>
          <w:sz w:val="28"/>
          <w:szCs w:val="28"/>
        </w:rPr>
      </w:pPr>
    </w:p>
    <w:p w:rsidR="000F2B2D" w:rsidRDefault="000F2B2D" w:rsidP="000F2B2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040" type="#_x0000_t202" style="position:absolute;margin-left:-7.6pt;margin-top:5.05pt;width:514.55pt;height:23.8pt;z-index:251691008" stroked="f">
            <v:textbox style="mso-next-textbox:#_x0000_s1040;mso-fit-shape-to-text:t" inset="0,0,0,0">
              <w:txbxContent>
                <w:p w:rsidR="000A475F" w:rsidRPr="000F2B2D" w:rsidRDefault="000A475F" w:rsidP="000F2B2D">
                  <w:pPr>
                    <w:pStyle w:val="aa"/>
                    <w:jc w:val="center"/>
                    <w:rPr>
                      <w:rFonts w:ascii="Times New Roman" w:hAnsi="Times New Roman" w:cs="Times New Roman"/>
                      <w:noProof/>
                      <w:color w:val="auto"/>
                      <w:sz w:val="24"/>
                      <w:szCs w:val="24"/>
                    </w:rPr>
                  </w:pPr>
                  <w:r w:rsidRPr="00746D6C">
                    <w:rPr>
                      <w:rFonts w:ascii="Times New Roman" w:hAnsi="Times New Roman" w:cs="Times New Roman"/>
                      <w:noProof/>
                      <w:color w:val="auto"/>
                      <w:sz w:val="24"/>
                      <w:szCs w:val="24"/>
                    </w:rPr>
                    <w:t xml:space="preserve">Рис. </w:t>
                  </w:r>
                  <w:r>
                    <w:rPr>
                      <w:rFonts w:ascii="Times New Roman" w:hAnsi="Times New Roman" w:cs="Times New Roman"/>
                      <w:noProof/>
                      <w:color w:val="auto"/>
                      <w:sz w:val="24"/>
                      <w:szCs w:val="24"/>
                    </w:rPr>
                    <w:t>10</w:t>
                  </w:r>
                  <w:r w:rsidRPr="00746D6C">
                    <w:rPr>
                      <w:rFonts w:ascii="Times New Roman" w:hAnsi="Times New Roman" w:cs="Times New Roman"/>
                      <w:noProof/>
                      <w:color w:val="auto"/>
                      <w:sz w:val="24"/>
                      <w:szCs w:val="24"/>
                    </w:rPr>
                    <w:t xml:space="preserve">. </w:t>
                  </w:r>
                  <w:r>
                    <w:rPr>
                      <w:rFonts w:ascii="Times New Roman" w:hAnsi="Times New Roman" w:cs="Times New Roman"/>
                      <w:noProof/>
                      <w:color w:val="auto"/>
                      <w:sz w:val="24"/>
                      <w:szCs w:val="24"/>
                    </w:rPr>
                    <w:t xml:space="preserve">Режим работы приложения – игрока против </w:t>
                  </w:r>
                  <w:r>
                    <w:rPr>
                      <w:rFonts w:ascii="Times New Roman" w:hAnsi="Times New Roman" w:cs="Times New Roman"/>
                      <w:noProof/>
                      <w:color w:val="auto"/>
                      <w:sz w:val="24"/>
                      <w:szCs w:val="24"/>
                      <w:lang w:val="en-US"/>
                    </w:rPr>
                    <w:t>Android</w:t>
                  </w:r>
                </w:p>
              </w:txbxContent>
            </v:textbox>
            <w10:wrap type="topAndBottom"/>
          </v:shape>
        </w:pict>
      </w:r>
    </w:p>
    <w:p w:rsidR="000F2B2D" w:rsidRDefault="000F2B2D" w:rsidP="000F2B2D">
      <w:pPr>
        <w:rPr>
          <w:rFonts w:ascii="Times New Roman" w:hAnsi="Times New Roman" w:cs="Times New Roman"/>
          <w:b/>
          <w:sz w:val="28"/>
          <w:szCs w:val="28"/>
        </w:rPr>
      </w:pPr>
    </w:p>
    <w:p w:rsidR="000F2B2D" w:rsidRDefault="000F2B2D" w:rsidP="000F2B2D">
      <w:pPr>
        <w:rPr>
          <w:rFonts w:ascii="Times New Roman" w:hAnsi="Times New Roman" w:cs="Times New Roman"/>
          <w:b/>
          <w:sz w:val="28"/>
          <w:szCs w:val="28"/>
        </w:rPr>
      </w:pPr>
    </w:p>
    <w:p w:rsidR="000F2B2D" w:rsidRDefault="000F2B2D" w:rsidP="000F2B2D">
      <w:pPr>
        <w:rPr>
          <w:rFonts w:ascii="Times New Roman" w:hAnsi="Times New Roman" w:cs="Times New Roman"/>
          <w:b/>
          <w:sz w:val="28"/>
          <w:szCs w:val="28"/>
        </w:rPr>
      </w:pPr>
    </w:p>
    <w:p w:rsidR="000F2B2D" w:rsidRDefault="000F2B2D" w:rsidP="000F2B2D">
      <w:pPr>
        <w:rPr>
          <w:rFonts w:ascii="Times New Roman" w:hAnsi="Times New Roman" w:cs="Times New Roman"/>
          <w:b/>
          <w:sz w:val="28"/>
          <w:szCs w:val="28"/>
        </w:rPr>
      </w:pPr>
    </w:p>
    <w:p w:rsidR="000F2B2D" w:rsidRDefault="000F2B2D" w:rsidP="000F2B2D">
      <w:pPr>
        <w:rPr>
          <w:rFonts w:ascii="Times New Roman" w:hAnsi="Times New Roman" w:cs="Times New Roman"/>
          <w:b/>
          <w:sz w:val="28"/>
          <w:szCs w:val="28"/>
        </w:rPr>
      </w:pPr>
    </w:p>
    <w:p w:rsidR="000F2B2D" w:rsidRDefault="000F2B2D" w:rsidP="000F2B2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anchor distT="0" distB="0" distL="114300" distR="114300" simplePos="0" relativeHeight="251692032" behindDoc="0" locked="0" layoutInCell="1" allowOverlap="1">
            <wp:simplePos x="0" y="0"/>
            <wp:positionH relativeFrom="column">
              <wp:posOffset>-242570</wp:posOffset>
            </wp:positionH>
            <wp:positionV relativeFrom="paragraph">
              <wp:posOffset>491490</wp:posOffset>
            </wp:positionV>
            <wp:extent cx="5945505" cy="4933315"/>
            <wp:effectExtent l="19050" t="0" r="0" b="0"/>
            <wp:wrapTopAndBottom/>
            <wp:docPr id="19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505" cy="4933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F2B2D" w:rsidRDefault="000F2B2D" w:rsidP="000F2B2D">
      <w:pPr>
        <w:rPr>
          <w:rFonts w:ascii="Times New Roman" w:hAnsi="Times New Roman" w:cs="Times New Roman"/>
          <w:b/>
          <w:sz w:val="28"/>
          <w:szCs w:val="28"/>
        </w:rPr>
      </w:pPr>
    </w:p>
    <w:p w:rsidR="000F2B2D" w:rsidRDefault="000F2B2D" w:rsidP="000F2B2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 id="_x0000_s1041" type="#_x0000_t202" style="position:absolute;margin-left:-21.05pt;margin-top:23.45pt;width:514.55pt;height:23.8pt;z-index:251693056" stroked="f">
            <v:textbox style="mso-next-textbox:#_x0000_s1041;mso-fit-shape-to-text:t" inset="0,0,0,0">
              <w:txbxContent>
                <w:p w:rsidR="000A475F" w:rsidRPr="000F2B2D" w:rsidRDefault="000A475F" w:rsidP="000F2B2D">
                  <w:pPr>
                    <w:pStyle w:val="aa"/>
                    <w:jc w:val="center"/>
                    <w:rPr>
                      <w:rFonts w:ascii="Times New Roman" w:hAnsi="Times New Roman" w:cs="Times New Roman"/>
                      <w:noProof/>
                      <w:color w:val="auto"/>
                      <w:sz w:val="24"/>
                      <w:szCs w:val="24"/>
                    </w:rPr>
                  </w:pPr>
                  <w:r w:rsidRPr="00746D6C">
                    <w:rPr>
                      <w:rFonts w:ascii="Times New Roman" w:hAnsi="Times New Roman" w:cs="Times New Roman"/>
                      <w:noProof/>
                      <w:color w:val="auto"/>
                      <w:sz w:val="24"/>
                      <w:szCs w:val="24"/>
                    </w:rPr>
                    <w:t xml:space="preserve">Рис. </w:t>
                  </w:r>
                  <w:r>
                    <w:rPr>
                      <w:rFonts w:ascii="Times New Roman" w:hAnsi="Times New Roman" w:cs="Times New Roman"/>
                      <w:noProof/>
                      <w:color w:val="auto"/>
                      <w:sz w:val="24"/>
                      <w:szCs w:val="24"/>
                    </w:rPr>
                    <w:t>1</w:t>
                  </w:r>
                  <w:r w:rsidRPr="000F2B2D">
                    <w:rPr>
                      <w:rFonts w:ascii="Times New Roman" w:hAnsi="Times New Roman" w:cs="Times New Roman"/>
                      <w:noProof/>
                      <w:color w:val="auto"/>
                      <w:sz w:val="24"/>
                      <w:szCs w:val="24"/>
                    </w:rPr>
                    <w:t>1</w:t>
                  </w:r>
                  <w:r w:rsidRPr="00746D6C">
                    <w:rPr>
                      <w:rFonts w:ascii="Times New Roman" w:hAnsi="Times New Roman" w:cs="Times New Roman"/>
                      <w:noProof/>
                      <w:color w:val="auto"/>
                      <w:sz w:val="24"/>
                      <w:szCs w:val="24"/>
                    </w:rPr>
                    <w:t xml:space="preserve">. </w:t>
                  </w:r>
                  <w:r>
                    <w:rPr>
                      <w:rFonts w:ascii="Times New Roman" w:hAnsi="Times New Roman" w:cs="Times New Roman"/>
                      <w:noProof/>
                      <w:color w:val="auto"/>
                      <w:sz w:val="24"/>
                      <w:szCs w:val="24"/>
                    </w:rPr>
                    <w:t xml:space="preserve">Режим работы приложения – </w:t>
                  </w:r>
                  <w:r w:rsidRPr="000F2B2D">
                    <w:rPr>
                      <w:rFonts w:ascii="Times New Roman" w:hAnsi="Times New Roman" w:cs="Times New Roman"/>
                      <w:noProof/>
                      <w:color w:val="auto"/>
                      <w:sz w:val="24"/>
                      <w:szCs w:val="24"/>
                    </w:rPr>
                    <w:t xml:space="preserve">2 </w:t>
                  </w:r>
                  <w:r>
                    <w:rPr>
                      <w:rFonts w:ascii="Times New Roman" w:hAnsi="Times New Roman" w:cs="Times New Roman"/>
                      <w:noProof/>
                      <w:color w:val="auto"/>
                      <w:sz w:val="24"/>
                      <w:szCs w:val="24"/>
                    </w:rPr>
                    <w:t xml:space="preserve">игрока через </w:t>
                  </w:r>
                  <w:r>
                    <w:rPr>
                      <w:rFonts w:ascii="Times New Roman" w:hAnsi="Times New Roman" w:cs="Times New Roman"/>
                      <w:noProof/>
                      <w:color w:val="auto"/>
                      <w:sz w:val="24"/>
                      <w:szCs w:val="24"/>
                      <w:lang w:val="en-US"/>
                    </w:rPr>
                    <w:t>Bluetooth</w:t>
                  </w:r>
                </w:p>
              </w:txbxContent>
            </v:textbox>
            <w10:wrap type="topAndBottom"/>
          </v:shape>
        </w:pict>
      </w:r>
    </w:p>
    <w:p w:rsidR="000F2B2D" w:rsidRDefault="000F2B2D" w:rsidP="000F2B2D">
      <w:pPr>
        <w:rPr>
          <w:rFonts w:ascii="Times New Roman" w:hAnsi="Times New Roman" w:cs="Times New Roman"/>
          <w:b/>
          <w:sz w:val="28"/>
          <w:szCs w:val="28"/>
        </w:rPr>
      </w:pPr>
    </w:p>
    <w:p w:rsidR="000F2B2D" w:rsidRDefault="000F2B2D" w:rsidP="000F2B2D">
      <w:pPr>
        <w:rPr>
          <w:rFonts w:ascii="Times New Roman" w:hAnsi="Times New Roman" w:cs="Times New Roman"/>
          <w:b/>
          <w:sz w:val="28"/>
          <w:szCs w:val="28"/>
        </w:rPr>
      </w:pPr>
    </w:p>
    <w:p w:rsidR="000F2B2D" w:rsidRDefault="000F2B2D" w:rsidP="000F2B2D">
      <w:pPr>
        <w:rPr>
          <w:rFonts w:ascii="Times New Roman" w:hAnsi="Times New Roman" w:cs="Times New Roman"/>
          <w:b/>
          <w:sz w:val="28"/>
          <w:szCs w:val="28"/>
        </w:rPr>
      </w:pPr>
    </w:p>
    <w:p w:rsidR="000F2B2D" w:rsidRDefault="000F2B2D" w:rsidP="000F2B2D">
      <w:pPr>
        <w:rPr>
          <w:rFonts w:ascii="Times New Roman" w:hAnsi="Times New Roman" w:cs="Times New Roman"/>
          <w:b/>
          <w:sz w:val="28"/>
          <w:szCs w:val="28"/>
        </w:rPr>
      </w:pPr>
    </w:p>
    <w:p w:rsidR="000F2B2D" w:rsidRDefault="000F2B2D" w:rsidP="000F2B2D">
      <w:pPr>
        <w:rPr>
          <w:rFonts w:ascii="Times New Roman" w:hAnsi="Times New Roman" w:cs="Times New Roman"/>
          <w:b/>
          <w:sz w:val="28"/>
          <w:szCs w:val="28"/>
        </w:rPr>
      </w:pPr>
    </w:p>
    <w:p w:rsidR="000F2B2D" w:rsidRDefault="000F2B2D" w:rsidP="000F2B2D">
      <w:pPr>
        <w:rPr>
          <w:rFonts w:ascii="Times New Roman" w:hAnsi="Times New Roman" w:cs="Times New Roman"/>
          <w:b/>
          <w:sz w:val="28"/>
          <w:szCs w:val="28"/>
        </w:rPr>
      </w:pPr>
    </w:p>
    <w:p w:rsidR="00B43B2A" w:rsidRPr="00B43B2A" w:rsidRDefault="0025392E" w:rsidP="00B43B2A">
      <w:pPr>
        <w:pStyle w:val="a5"/>
        <w:numPr>
          <w:ilvl w:val="0"/>
          <w:numId w:val="20"/>
        </w:numPr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7" w:name="_Toc366944338"/>
      <w:r w:rsidRPr="000F2B2D">
        <w:rPr>
          <w:rFonts w:ascii="Times New Roman" w:hAnsi="Times New Roman" w:cs="Times New Roman"/>
          <w:b/>
          <w:sz w:val="28"/>
          <w:szCs w:val="28"/>
        </w:rPr>
        <w:lastRenderedPageBreak/>
        <w:t>Дополнительные игровые</w:t>
      </w:r>
      <w:r w:rsidR="000F03F8" w:rsidRPr="000F2B2D">
        <w:rPr>
          <w:rFonts w:ascii="Times New Roman" w:hAnsi="Times New Roman" w:cs="Times New Roman"/>
          <w:b/>
          <w:sz w:val="28"/>
          <w:szCs w:val="28"/>
        </w:rPr>
        <w:t xml:space="preserve"> модули</w:t>
      </w:r>
      <w:bookmarkEnd w:id="7"/>
    </w:p>
    <w:p w:rsidR="009127C2" w:rsidRDefault="00B43B2A" w:rsidP="009127C2">
      <w:pPr>
        <w:pStyle w:val="a5"/>
        <w:numPr>
          <w:ilvl w:val="1"/>
          <w:numId w:val="20"/>
        </w:numPr>
        <w:outlineLvl w:val="1"/>
        <w:rPr>
          <w:rFonts w:ascii="Times New Roman" w:hAnsi="Times New Roman" w:cs="Times New Roman"/>
          <w:b/>
          <w:i/>
          <w:sz w:val="24"/>
          <w:szCs w:val="24"/>
        </w:rPr>
      </w:pPr>
      <w:bookmarkStart w:id="8" w:name="_Toc366944339"/>
      <w:r w:rsidRPr="00B43B2A">
        <w:rPr>
          <w:rFonts w:ascii="Times New Roman" w:hAnsi="Times New Roman" w:cs="Times New Roman"/>
          <w:b/>
          <w:i/>
          <w:sz w:val="24"/>
          <w:szCs w:val="24"/>
        </w:rPr>
        <w:t>Модуль взаимодействия с внешней системой –</w:t>
      </w:r>
      <w:r w:rsidRPr="00B43B2A">
        <w:rPr>
          <w:rFonts w:ascii="Times New Roman" w:hAnsi="Times New Roman" w:cs="Times New Roman"/>
          <w:b/>
          <w:i/>
          <w:sz w:val="24"/>
          <w:szCs w:val="24"/>
          <w:lang w:val="en-US"/>
        </w:rPr>
        <w:t>Bluetooth</w:t>
      </w:r>
      <w:r w:rsidRPr="00B43B2A">
        <w:rPr>
          <w:rFonts w:ascii="Times New Roman" w:hAnsi="Times New Roman" w:cs="Times New Roman"/>
          <w:b/>
          <w:i/>
          <w:sz w:val="24"/>
          <w:szCs w:val="24"/>
        </w:rPr>
        <w:t xml:space="preserve"> модул</w:t>
      </w:r>
      <w:r w:rsidR="00940A94">
        <w:rPr>
          <w:rFonts w:ascii="Times New Roman" w:hAnsi="Times New Roman" w:cs="Times New Roman"/>
          <w:b/>
          <w:i/>
          <w:sz w:val="24"/>
          <w:szCs w:val="24"/>
        </w:rPr>
        <w:t>ь</w:t>
      </w:r>
      <w:bookmarkEnd w:id="8"/>
    </w:p>
    <w:p w:rsidR="00B43B2A" w:rsidRDefault="009127C2" w:rsidP="009127C2">
      <w:pPr>
        <w:pStyle w:val="a5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94080" behindDoc="0" locked="0" layoutInCell="1" allowOverlap="1">
            <wp:simplePos x="0" y="0"/>
            <wp:positionH relativeFrom="column">
              <wp:posOffset>22860</wp:posOffset>
            </wp:positionH>
            <wp:positionV relativeFrom="paragraph">
              <wp:posOffset>724535</wp:posOffset>
            </wp:positionV>
            <wp:extent cx="5754370" cy="4018915"/>
            <wp:effectExtent l="19050" t="0" r="0" b="0"/>
            <wp:wrapTopAndBottom/>
            <wp:docPr id="20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4370" cy="4018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40A9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В приложении поддерживается режим работы с внешней системой через канал данных, например с </w:t>
      </w:r>
      <w:proofErr w:type="gramStart"/>
      <w:r>
        <w:rPr>
          <w:rFonts w:ascii="Times New Roman" w:hAnsi="Times New Roman" w:cs="Times New Roman"/>
          <w:sz w:val="24"/>
          <w:szCs w:val="24"/>
        </w:rPr>
        <w:t>использованием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Bluetooth</w:t>
      </w:r>
      <w:r w:rsidRPr="009127C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адаптера</w:t>
      </w:r>
      <w:r w:rsidRPr="009127C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На рисунке 12 представлена структура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Bluetooth </w:t>
      </w:r>
      <w:r>
        <w:rPr>
          <w:rFonts w:ascii="Times New Roman" w:hAnsi="Times New Roman" w:cs="Times New Roman"/>
          <w:sz w:val="24"/>
          <w:szCs w:val="24"/>
        </w:rPr>
        <w:t xml:space="preserve">модуля приложения. </w:t>
      </w:r>
    </w:p>
    <w:p w:rsidR="00742744" w:rsidRDefault="009127C2" w:rsidP="009127C2">
      <w:pPr>
        <w:pStyle w:val="a5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042" type="#_x0000_t202" style="position:absolute;margin-left:-18.3pt;margin-top:332.15pt;width:514.55pt;height:23.8pt;z-index:251695104" stroked="f">
            <v:textbox style="mso-next-textbox:#_x0000_s1042;mso-fit-shape-to-text:t" inset="0,0,0,0">
              <w:txbxContent>
                <w:p w:rsidR="000A475F" w:rsidRPr="009127C2" w:rsidRDefault="000A475F" w:rsidP="009127C2">
                  <w:pPr>
                    <w:pStyle w:val="aa"/>
                    <w:jc w:val="center"/>
                    <w:rPr>
                      <w:rFonts w:ascii="Times New Roman" w:hAnsi="Times New Roman" w:cs="Times New Roman"/>
                      <w:noProof/>
                      <w:color w:val="auto"/>
                      <w:sz w:val="24"/>
                      <w:szCs w:val="24"/>
                    </w:rPr>
                  </w:pPr>
                  <w:r w:rsidRPr="00746D6C">
                    <w:rPr>
                      <w:rFonts w:ascii="Times New Roman" w:hAnsi="Times New Roman" w:cs="Times New Roman"/>
                      <w:noProof/>
                      <w:color w:val="auto"/>
                      <w:sz w:val="24"/>
                      <w:szCs w:val="24"/>
                    </w:rPr>
                    <w:t xml:space="preserve">Рис. </w:t>
                  </w:r>
                  <w:r>
                    <w:rPr>
                      <w:rFonts w:ascii="Times New Roman" w:hAnsi="Times New Roman" w:cs="Times New Roman"/>
                      <w:noProof/>
                      <w:color w:val="auto"/>
                      <w:sz w:val="24"/>
                      <w:szCs w:val="24"/>
                    </w:rPr>
                    <w:t>12</w:t>
                  </w:r>
                  <w:r w:rsidRPr="00746D6C">
                    <w:rPr>
                      <w:rFonts w:ascii="Times New Roman" w:hAnsi="Times New Roman" w:cs="Times New Roman"/>
                      <w:noProof/>
                      <w:color w:val="auto"/>
                      <w:sz w:val="24"/>
                      <w:szCs w:val="24"/>
                    </w:rPr>
                    <w:t xml:space="preserve">. </w:t>
                  </w:r>
                  <w:r>
                    <w:rPr>
                      <w:rFonts w:ascii="Times New Roman" w:hAnsi="Times New Roman" w:cs="Times New Roman"/>
                      <w:noProof/>
                      <w:color w:val="auto"/>
                      <w:sz w:val="24"/>
                      <w:szCs w:val="24"/>
                    </w:rPr>
                    <w:t xml:space="preserve">Структура </w:t>
                  </w:r>
                  <w:r>
                    <w:rPr>
                      <w:rFonts w:ascii="Times New Roman" w:hAnsi="Times New Roman" w:cs="Times New Roman"/>
                      <w:noProof/>
                      <w:color w:val="auto"/>
                      <w:sz w:val="24"/>
                      <w:szCs w:val="24"/>
                      <w:lang w:val="en-US"/>
                    </w:rPr>
                    <w:t>Bluetooth</w:t>
                  </w:r>
                  <w:r>
                    <w:rPr>
                      <w:rFonts w:ascii="Times New Roman" w:hAnsi="Times New Roman" w:cs="Times New Roman"/>
                      <w:noProof/>
                      <w:color w:val="auto"/>
                      <w:sz w:val="24"/>
                      <w:szCs w:val="24"/>
                    </w:rPr>
                    <w:t xml:space="preserve"> модуля приложения</w:t>
                  </w:r>
                </w:p>
              </w:txbxContent>
            </v:textbox>
            <w10:wrap type="topAndBottom"/>
          </v:shape>
        </w:pict>
      </w:r>
      <w:r>
        <w:rPr>
          <w:rFonts w:ascii="Times New Roman" w:hAnsi="Times New Roman" w:cs="Times New Roman"/>
          <w:sz w:val="24"/>
          <w:szCs w:val="24"/>
        </w:rPr>
        <w:tab/>
        <w:t xml:space="preserve">Фасадом модуля является интерфейс </w:t>
      </w:r>
      <w:proofErr w:type="spellStart"/>
      <w:r w:rsidRPr="009127C2">
        <w:rPr>
          <w:rFonts w:ascii="Times New Roman" w:hAnsi="Times New Roman" w:cs="Times New Roman"/>
          <w:i/>
          <w:sz w:val="24"/>
          <w:szCs w:val="24"/>
          <w:lang w:val="en-US"/>
        </w:rPr>
        <w:t>BluetoothManager</w:t>
      </w:r>
      <w:proofErr w:type="spellEnd"/>
      <w:r w:rsidRPr="009127C2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который содержит набор необходимых методов для взаимодействия 2-х систем. Реализация для </w:t>
      </w:r>
      <w:r>
        <w:rPr>
          <w:rFonts w:ascii="Times New Roman" w:hAnsi="Times New Roman" w:cs="Times New Roman"/>
          <w:sz w:val="24"/>
          <w:szCs w:val="24"/>
          <w:lang w:val="en-US"/>
        </w:rPr>
        <w:t>Android</w:t>
      </w:r>
      <w:r w:rsidRPr="0074274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системы описывается классом </w:t>
      </w:r>
      <w:proofErr w:type="spellStart"/>
      <w:r w:rsidRPr="009127C2">
        <w:rPr>
          <w:rFonts w:ascii="Times New Roman" w:hAnsi="Times New Roman" w:cs="Times New Roman"/>
          <w:i/>
          <w:sz w:val="24"/>
          <w:szCs w:val="24"/>
          <w:lang w:val="en-US"/>
        </w:rPr>
        <w:t>AndroidBluetoothManager</w:t>
      </w:r>
      <w:proofErr w:type="spellEnd"/>
      <w:r w:rsidR="00742744" w:rsidRPr="00742744">
        <w:rPr>
          <w:rFonts w:ascii="Times New Roman" w:hAnsi="Times New Roman" w:cs="Times New Roman"/>
          <w:sz w:val="24"/>
          <w:szCs w:val="24"/>
        </w:rPr>
        <w:t xml:space="preserve">. Все </w:t>
      </w:r>
      <w:r w:rsidR="00742744">
        <w:rPr>
          <w:rFonts w:ascii="Times New Roman" w:hAnsi="Times New Roman" w:cs="Times New Roman"/>
          <w:sz w:val="24"/>
          <w:szCs w:val="24"/>
        </w:rPr>
        <w:t xml:space="preserve">«тяжеловесные» операции, такие как ожидание подключения, поиск </w:t>
      </w:r>
      <w:proofErr w:type="spellStart"/>
      <w:r w:rsidR="00742744">
        <w:rPr>
          <w:rFonts w:ascii="Times New Roman" w:hAnsi="Times New Roman" w:cs="Times New Roman"/>
          <w:sz w:val="24"/>
          <w:szCs w:val="24"/>
        </w:rPr>
        <w:t>досутпных</w:t>
      </w:r>
      <w:proofErr w:type="spellEnd"/>
      <w:r w:rsidR="00742744">
        <w:rPr>
          <w:rFonts w:ascii="Times New Roman" w:hAnsi="Times New Roman" w:cs="Times New Roman"/>
          <w:sz w:val="24"/>
          <w:szCs w:val="24"/>
        </w:rPr>
        <w:t xml:space="preserve"> устройств, передача данных вынесены в отдельные потоки, чтобы работа модуля не вызывала </w:t>
      </w:r>
      <w:proofErr w:type="spellStart"/>
      <w:r w:rsidR="00742744">
        <w:rPr>
          <w:rFonts w:ascii="Times New Roman" w:hAnsi="Times New Roman" w:cs="Times New Roman"/>
          <w:sz w:val="24"/>
          <w:szCs w:val="24"/>
        </w:rPr>
        <w:t>подвисаний</w:t>
      </w:r>
      <w:proofErr w:type="spellEnd"/>
      <w:r w:rsidR="00742744">
        <w:rPr>
          <w:rFonts w:ascii="Times New Roman" w:hAnsi="Times New Roman" w:cs="Times New Roman"/>
          <w:sz w:val="24"/>
          <w:szCs w:val="24"/>
        </w:rPr>
        <w:t xml:space="preserve"> игрового интерфейса.</w:t>
      </w:r>
    </w:p>
    <w:p w:rsidR="00742744" w:rsidRDefault="00742744" w:rsidP="009127C2">
      <w:pPr>
        <w:pStyle w:val="a5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Принцип работы модуля следующий:</w:t>
      </w:r>
    </w:p>
    <w:p w:rsidR="00742744" w:rsidRDefault="00742744" w:rsidP="00742744">
      <w:pPr>
        <w:pStyle w:val="a5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Создается объект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BluetoothAdapter</w:t>
      </w:r>
      <w:proofErr w:type="spellEnd"/>
      <w:r w:rsidRPr="00742744">
        <w:rPr>
          <w:rFonts w:ascii="Times New Roman" w:hAnsi="Times New Roman" w:cs="Times New Roman"/>
          <w:sz w:val="24"/>
          <w:szCs w:val="24"/>
        </w:rPr>
        <w:t xml:space="preserve">, позволяющий взаимодействовать с </w:t>
      </w:r>
      <w:r>
        <w:rPr>
          <w:rFonts w:ascii="Times New Roman" w:hAnsi="Times New Roman" w:cs="Times New Roman"/>
          <w:sz w:val="24"/>
          <w:szCs w:val="24"/>
          <w:lang w:val="en-US"/>
        </w:rPr>
        <w:t>Bluetooth</w:t>
      </w:r>
      <w:r w:rsidRPr="0074274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модулем телефона: включать/выключать модуль, запускать поиск устройств и другие операции.</w:t>
      </w:r>
    </w:p>
    <w:p w:rsidR="00742744" w:rsidRDefault="00742744" w:rsidP="00742744">
      <w:pPr>
        <w:pStyle w:val="a5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случае игры через </w:t>
      </w:r>
      <w:r>
        <w:rPr>
          <w:rFonts w:ascii="Times New Roman" w:hAnsi="Times New Roman" w:cs="Times New Roman"/>
          <w:sz w:val="24"/>
          <w:szCs w:val="24"/>
          <w:lang w:val="en-US"/>
        </w:rPr>
        <w:t>Bluetooth</w:t>
      </w:r>
      <w:r w:rsidRPr="0074274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используется 2 устройства, одно из которых выступает сервером, 2-е – клиентом. Задача сервера – открыть соединение и ожидать подключение со стороны другого устройства. Задача же клиента по найденному или полученной </w:t>
      </w:r>
      <w:r>
        <w:rPr>
          <w:rFonts w:ascii="Times New Roman" w:hAnsi="Times New Roman" w:cs="Times New Roman"/>
          <w:sz w:val="24"/>
          <w:szCs w:val="24"/>
          <w:lang w:val="en-US"/>
        </w:rPr>
        <w:t>MAC</w:t>
      </w:r>
      <w:r w:rsidRPr="0074274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адресу сервера установить с ним подключение. Таким образом, сервер будет иметь функцию «Создателя игры», а клиент – функцию «Подключиться </w:t>
      </w:r>
      <w:proofErr w:type="gramStart"/>
      <w:r>
        <w:rPr>
          <w:rFonts w:ascii="Times New Roman" w:hAnsi="Times New Roman" w:cs="Times New Roman"/>
          <w:sz w:val="24"/>
          <w:szCs w:val="24"/>
        </w:rPr>
        <w:t>к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…». После установки соединения между сервером и клиентом 2 устройства могут обмениваться данными по общему каналу.</w:t>
      </w:r>
    </w:p>
    <w:p w:rsidR="009127C2" w:rsidRPr="000A475F" w:rsidRDefault="00742744" w:rsidP="00742744">
      <w:pPr>
        <w:pStyle w:val="a5"/>
        <w:numPr>
          <w:ilvl w:val="0"/>
          <w:numId w:val="24"/>
        </w:numPr>
        <w:rPr>
          <w:rStyle w:val="apple-converted-space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Обмен данными между устройствами производится через объекты </w:t>
      </w:r>
      <w:proofErr w:type="spellStart"/>
      <w:r w:rsidRPr="00742744">
        <w:rPr>
          <w:rFonts w:ascii="Times New Roman" w:hAnsi="Times New Roman" w:cs="Times New Roman"/>
          <w:i/>
          <w:sz w:val="24"/>
          <w:szCs w:val="24"/>
          <w:lang w:val="en-US"/>
        </w:rPr>
        <w:t>InputStream</w:t>
      </w:r>
      <w:proofErr w:type="spellEnd"/>
      <w:r w:rsidRPr="0074274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proofErr w:type="spellStart"/>
      <w:r w:rsidRPr="00742744">
        <w:rPr>
          <w:rFonts w:ascii="Times New Roman" w:hAnsi="Times New Roman" w:cs="Times New Roman"/>
          <w:i/>
          <w:sz w:val="24"/>
          <w:szCs w:val="24"/>
          <w:lang w:val="en-US"/>
        </w:rPr>
        <w:t>OutputStream</w:t>
      </w:r>
      <w:proofErr w:type="spellEnd"/>
      <w:r w:rsidRPr="00742744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которые могут быть получены после установки соединения у объекта </w:t>
      </w:r>
      <w:proofErr w:type="spellStart"/>
      <w:r w:rsidRPr="00742744">
        <w:rPr>
          <w:rFonts w:ascii="Times New Roman" w:hAnsi="Times New Roman" w:cs="Times New Roman"/>
          <w:bCs/>
          <w:i/>
          <w:color w:val="000000"/>
          <w:sz w:val="24"/>
          <w:szCs w:val="24"/>
          <w:shd w:val="clear" w:color="auto" w:fill="FFFFFF"/>
        </w:rPr>
        <w:lastRenderedPageBreak/>
        <w:t>BluetoothSocket</w:t>
      </w:r>
      <w:proofErr w:type="spellEnd"/>
      <w:r>
        <w:rPr>
          <w:rStyle w:val="apple-converted-space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. Передача данных производится через массив байтов </w:t>
      </w:r>
      <w:r>
        <w:rPr>
          <w:rStyle w:val="apple-converted-space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  <w:lang w:val="en-US"/>
        </w:rPr>
        <w:t>byte</w:t>
      </w:r>
      <w:r w:rsidRPr="00742744">
        <w:rPr>
          <w:rStyle w:val="apple-converted-space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[]. </w:t>
      </w:r>
      <w:r>
        <w:rPr>
          <w:rStyle w:val="apple-converted-space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Таким образом, основной формат общения через объекты </w:t>
      </w:r>
      <w:r>
        <w:rPr>
          <w:rStyle w:val="apple-converted-space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  <w:lang w:val="en-US"/>
        </w:rPr>
        <w:t>String</w:t>
      </w:r>
      <w:r w:rsidRPr="00742744">
        <w:rPr>
          <w:rStyle w:val="apple-converted-space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</w:t>
      </w:r>
      <w:r>
        <w:rPr>
          <w:rStyle w:val="apple-converted-space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остается актуальным, поскольку объект </w:t>
      </w:r>
      <w:r>
        <w:rPr>
          <w:rStyle w:val="apple-converted-space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  <w:lang w:val="en-US"/>
        </w:rPr>
        <w:t>String</w:t>
      </w:r>
      <w:r w:rsidRPr="00742744">
        <w:rPr>
          <w:rStyle w:val="apple-converted-space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</w:t>
      </w:r>
      <w:r>
        <w:rPr>
          <w:rStyle w:val="apple-converted-space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преобразуется в массив байтов методом </w:t>
      </w:r>
      <w:proofErr w:type="spellStart"/>
      <w:r w:rsidRPr="00742744">
        <w:rPr>
          <w:rStyle w:val="apple-converted-space"/>
          <w:rFonts w:ascii="Times New Roman" w:hAnsi="Times New Roman" w:cs="Times New Roman"/>
          <w:bCs/>
          <w:i/>
          <w:color w:val="000000"/>
          <w:sz w:val="24"/>
          <w:szCs w:val="24"/>
          <w:shd w:val="clear" w:color="auto" w:fill="FFFFFF"/>
          <w:lang w:val="en-US"/>
        </w:rPr>
        <w:t>toBytes</w:t>
      </w:r>
      <w:proofErr w:type="spellEnd"/>
      <w:r w:rsidRPr="00742744">
        <w:rPr>
          <w:rStyle w:val="apple-converted-space"/>
          <w:rFonts w:ascii="Times New Roman" w:hAnsi="Times New Roman" w:cs="Times New Roman"/>
          <w:bCs/>
          <w:i/>
          <w:color w:val="000000"/>
          <w:sz w:val="24"/>
          <w:szCs w:val="24"/>
          <w:shd w:val="clear" w:color="auto" w:fill="FFFFFF"/>
        </w:rPr>
        <w:t>()</w:t>
      </w:r>
      <w:r w:rsidRPr="00742744">
        <w:rPr>
          <w:rStyle w:val="apple-converted-space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.</w:t>
      </w:r>
    </w:p>
    <w:p w:rsidR="000A475F" w:rsidRPr="00633240" w:rsidRDefault="000A475F" w:rsidP="000A475F">
      <w:pPr>
        <w:pStyle w:val="a5"/>
        <w:numPr>
          <w:ilvl w:val="0"/>
          <w:numId w:val="24"/>
        </w:numPr>
        <w:rPr>
          <w:rStyle w:val="apple-converted-space"/>
          <w:rFonts w:ascii="Times New Roman" w:hAnsi="Times New Roman" w:cs="Times New Roman"/>
          <w:sz w:val="24"/>
          <w:szCs w:val="24"/>
        </w:rPr>
      </w:pPr>
      <w:r>
        <w:rPr>
          <w:rStyle w:val="apple-converted-space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Получение данных осуществляется в отдельном потоке в зацикленном состоянии. При этом</w:t>
      </w:r>
      <w:proofErr w:type="gramStart"/>
      <w:r>
        <w:rPr>
          <w:rStyle w:val="apple-converted-space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,</w:t>
      </w:r>
      <w:proofErr w:type="gramEnd"/>
      <w:r>
        <w:rPr>
          <w:rStyle w:val="apple-converted-space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для передачи данных в основную активность используется объект </w:t>
      </w:r>
      <w:r>
        <w:rPr>
          <w:rStyle w:val="apple-converted-space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  <w:lang w:val="en-US"/>
        </w:rPr>
        <w:t>Handler</w:t>
      </w:r>
      <w:r w:rsidRPr="000A475F">
        <w:rPr>
          <w:rStyle w:val="apple-converted-space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. </w:t>
      </w:r>
      <w:r>
        <w:rPr>
          <w:rStyle w:val="apple-converted-space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Пример создание этого объекта:</w:t>
      </w:r>
    </w:p>
    <w:p w:rsidR="00633240" w:rsidRPr="000A475F" w:rsidRDefault="00633240" w:rsidP="00633240">
      <w:pPr>
        <w:pStyle w:val="a5"/>
        <w:rPr>
          <w:rStyle w:val="apple-converted-space"/>
          <w:rFonts w:ascii="Times New Roman" w:hAnsi="Times New Roman" w:cs="Times New Roman"/>
          <w:sz w:val="24"/>
          <w:szCs w:val="24"/>
        </w:rPr>
      </w:pPr>
    </w:p>
    <w:p w:rsidR="000A475F" w:rsidRPr="00633240" w:rsidRDefault="00633240" w:rsidP="000A475F">
      <w:pPr>
        <w:pStyle w:val="a5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63324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android.os.Handler</w:t>
      </w:r>
      <w:proofErr w:type="spellEnd"/>
      <w:proofErr w:type="gramEnd"/>
      <w:r w:rsidRPr="0063324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0A475F" w:rsidRPr="00633240">
        <w:rPr>
          <w:rFonts w:ascii="Courier New" w:hAnsi="Courier New" w:cs="Courier New"/>
          <w:sz w:val="20"/>
          <w:szCs w:val="20"/>
          <w:lang w:val="en-US"/>
        </w:rPr>
        <w:t>h = new Handler() {</w:t>
      </w:r>
    </w:p>
    <w:p w:rsidR="000A475F" w:rsidRPr="00633240" w:rsidRDefault="000A475F" w:rsidP="000A475F">
      <w:pPr>
        <w:pStyle w:val="a5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33240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633240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633240">
        <w:rPr>
          <w:rFonts w:ascii="Courier New" w:hAnsi="Courier New" w:cs="Courier New"/>
          <w:sz w:val="20"/>
          <w:szCs w:val="20"/>
          <w:lang w:val="en-US"/>
        </w:rPr>
        <w:t xml:space="preserve"> void </w:t>
      </w:r>
      <w:proofErr w:type="spellStart"/>
      <w:r w:rsidRPr="00633240">
        <w:rPr>
          <w:rFonts w:ascii="Courier New" w:hAnsi="Courier New" w:cs="Courier New"/>
          <w:sz w:val="20"/>
          <w:szCs w:val="20"/>
          <w:lang w:val="en-US"/>
        </w:rPr>
        <w:t>handleMessage</w:t>
      </w:r>
      <w:proofErr w:type="spellEnd"/>
      <w:r w:rsidRPr="0063324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633240">
        <w:rPr>
          <w:rFonts w:ascii="Courier New" w:hAnsi="Courier New" w:cs="Courier New"/>
          <w:sz w:val="20"/>
          <w:szCs w:val="20"/>
          <w:lang w:val="en-US"/>
        </w:rPr>
        <w:t>android.os.Message</w:t>
      </w:r>
      <w:proofErr w:type="spellEnd"/>
      <w:r w:rsidRPr="0063324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33240">
        <w:rPr>
          <w:rFonts w:ascii="Courier New" w:hAnsi="Courier New" w:cs="Courier New"/>
          <w:sz w:val="20"/>
          <w:szCs w:val="20"/>
          <w:lang w:val="en-US"/>
        </w:rPr>
        <w:t>msg</w:t>
      </w:r>
      <w:proofErr w:type="spellEnd"/>
      <w:r w:rsidRPr="00633240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0A475F" w:rsidRPr="00633240" w:rsidRDefault="000A475F" w:rsidP="000A475F">
      <w:pPr>
        <w:pStyle w:val="a5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33240"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proofErr w:type="gramStart"/>
      <w:r w:rsidRPr="00633240">
        <w:rPr>
          <w:rFonts w:ascii="Courier New" w:hAnsi="Courier New" w:cs="Courier New"/>
          <w:sz w:val="20"/>
          <w:szCs w:val="20"/>
          <w:lang w:val="en-US"/>
        </w:rPr>
        <w:t>switch</w:t>
      </w:r>
      <w:proofErr w:type="gramEnd"/>
      <w:r w:rsidRPr="00633240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633240">
        <w:rPr>
          <w:rFonts w:ascii="Courier New" w:hAnsi="Courier New" w:cs="Courier New"/>
          <w:sz w:val="20"/>
          <w:szCs w:val="20"/>
          <w:lang w:val="en-US"/>
        </w:rPr>
        <w:t>msg.what</w:t>
      </w:r>
      <w:proofErr w:type="spellEnd"/>
      <w:r w:rsidRPr="00633240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0A475F" w:rsidRPr="00633240" w:rsidRDefault="000A475F" w:rsidP="000A475F">
      <w:pPr>
        <w:pStyle w:val="a5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33240">
        <w:rPr>
          <w:rFonts w:ascii="Courier New" w:hAnsi="Courier New" w:cs="Courier New"/>
          <w:sz w:val="20"/>
          <w:szCs w:val="20"/>
          <w:lang w:val="en-US"/>
        </w:rPr>
        <w:t xml:space="preserve">       </w:t>
      </w:r>
      <w:proofErr w:type="gramStart"/>
      <w:r w:rsidRPr="00633240">
        <w:rPr>
          <w:rFonts w:ascii="Courier New" w:hAnsi="Courier New" w:cs="Courier New"/>
          <w:sz w:val="20"/>
          <w:szCs w:val="20"/>
          <w:lang w:val="en-US"/>
        </w:rPr>
        <w:t>case</w:t>
      </w:r>
      <w:proofErr w:type="gramEnd"/>
      <w:r w:rsidRPr="00633240">
        <w:rPr>
          <w:rFonts w:ascii="Courier New" w:hAnsi="Courier New" w:cs="Courier New"/>
          <w:sz w:val="20"/>
          <w:szCs w:val="20"/>
          <w:lang w:val="en-US"/>
        </w:rPr>
        <w:t xml:space="preserve"> RECIEVE_MESSAGE:                                                   // </w:t>
      </w:r>
      <w:r w:rsidRPr="00633240">
        <w:rPr>
          <w:rFonts w:ascii="Courier New" w:hAnsi="Courier New" w:cs="Courier New"/>
          <w:sz w:val="20"/>
          <w:szCs w:val="20"/>
        </w:rPr>
        <w:t>если</w:t>
      </w:r>
      <w:r w:rsidRPr="0063324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33240">
        <w:rPr>
          <w:rFonts w:ascii="Courier New" w:hAnsi="Courier New" w:cs="Courier New"/>
          <w:sz w:val="20"/>
          <w:szCs w:val="20"/>
        </w:rPr>
        <w:t>приняли</w:t>
      </w:r>
      <w:r w:rsidRPr="0063324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33240">
        <w:rPr>
          <w:rFonts w:ascii="Courier New" w:hAnsi="Courier New" w:cs="Courier New"/>
          <w:sz w:val="20"/>
          <w:szCs w:val="20"/>
        </w:rPr>
        <w:t>сообщение</w:t>
      </w:r>
      <w:r w:rsidRPr="0063324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33240">
        <w:rPr>
          <w:rFonts w:ascii="Courier New" w:hAnsi="Courier New" w:cs="Courier New"/>
          <w:sz w:val="20"/>
          <w:szCs w:val="20"/>
        </w:rPr>
        <w:t>в</w:t>
      </w:r>
      <w:r w:rsidRPr="00633240">
        <w:rPr>
          <w:rFonts w:ascii="Courier New" w:hAnsi="Courier New" w:cs="Courier New"/>
          <w:sz w:val="20"/>
          <w:szCs w:val="20"/>
          <w:lang w:val="en-US"/>
        </w:rPr>
        <w:t xml:space="preserve"> Handler</w:t>
      </w:r>
    </w:p>
    <w:p w:rsidR="000A475F" w:rsidRPr="00633240" w:rsidRDefault="000A475F" w:rsidP="000A475F">
      <w:pPr>
        <w:pStyle w:val="a5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3324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633240">
        <w:rPr>
          <w:rFonts w:ascii="Courier New" w:hAnsi="Courier New" w:cs="Courier New"/>
          <w:sz w:val="20"/>
          <w:szCs w:val="20"/>
          <w:lang w:val="en-US"/>
        </w:rPr>
        <w:t>byte[</w:t>
      </w:r>
      <w:proofErr w:type="gramEnd"/>
      <w:r w:rsidRPr="00633240">
        <w:rPr>
          <w:rFonts w:ascii="Courier New" w:hAnsi="Courier New" w:cs="Courier New"/>
          <w:sz w:val="20"/>
          <w:szCs w:val="20"/>
          <w:lang w:val="en-US"/>
        </w:rPr>
        <w:t xml:space="preserve">] </w:t>
      </w:r>
      <w:proofErr w:type="spellStart"/>
      <w:r w:rsidRPr="00633240">
        <w:rPr>
          <w:rFonts w:ascii="Courier New" w:hAnsi="Courier New" w:cs="Courier New"/>
          <w:sz w:val="20"/>
          <w:szCs w:val="20"/>
          <w:lang w:val="en-US"/>
        </w:rPr>
        <w:t>readBuf</w:t>
      </w:r>
      <w:proofErr w:type="spellEnd"/>
      <w:r w:rsidRPr="00633240">
        <w:rPr>
          <w:rFonts w:ascii="Courier New" w:hAnsi="Courier New" w:cs="Courier New"/>
          <w:sz w:val="20"/>
          <w:szCs w:val="20"/>
          <w:lang w:val="en-US"/>
        </w:rPr>
        <w:t xml:space="preserve"> = (byte[]) msg.obj;</w:t>
      </w:r>
    </w:p>
    <w:p w:rsidR="000A475F" w:rsidRPr="00633240" w:rsidRDefault="000A475F" w:rsidP="000A475F">
      <w:pPr>
        <w:pStyle w:val="a5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33240">
        <w:rPr>
          <w:rFonts w:ascii="Courier New" w:hAnsi="Courier New" w:cs="Courier New"/>
          <w:sz w:val="20"/>
          <w:szCs w:val="20"/>
          <w:lang w:val="en-US"/>
        </w:rPr>
        <w:t xml:space="preserve">        String </w:t>
      </w:r>
      <w:proofErr w:type="spellStart"/>
      <w:r w:rsidRPr="00633240">
        <w:rPr>
          <w:rFonts w:ascii="Courier New" w:hAnsi="Courier New" w:cs="Courier New"/>
          <w:sz w:val="20"/>
          <w:szCs w:val="20"/>
          <w:lang w:val="en-US"/>
        </w:rPr>
        <w:t>strIncom</w:t>
      </w:r>
      <w:proofErr w:type="spellEnd"/>
      <w:r w:rsidRPr="00633240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gramStart"/>
      <w:r w:rsidRPr="00633240">
        <w:rPr>
          <w:rFonts w:ascii="Courier New" w:hAnsi="Courier New" w:cs="Courier New"/>
          <w:sz w:val="20"/>
          <w:szCs w:val="20"/>
          <w:lang w:val="en-US"/>
        </w:rPr>
        <w:t>String(</w:t>
      </w:r>
      <w:proofErr w:type="spellStart"/>
      <w:proofErr w:type="gramEnd"/>
      <w:r w:rsidRPr="00633240">
        <w:rPr>
          <w:rFonts w:ascii="Courier New" w:hAnsi="Courier New" w:cs="Courier New"/>
          <w:sz w:val="20"/>
          <w:szCs w:val="20"/>
          <w:lang w:val="en-US"/>
        </w:rPr>
        <w:t>readBuf</w:t>
      </w:r>
      <w:proofErr w:type="spellEnd"/>
      <w:r w:rsidRPr="00633240">
        <w:rPr>
          <w:rFonts w:ascii="Courier New" w:hAnsi="Courier New" w:cs="Courier New"/>
          <w:sz w:val="20"/>
          <w:szCs w:val="20"/>
          <w:lang w:val="en-US"/>
        </w:rPr>
        <w:t>, 0, msg.arg1);</w:t>
      </w:r>
    </w:p>
    <w:p w:rsidR="000A475F" w:rsidRPr="00633240" w:rsidRDefault="000A475F" w:rsidP="000A475F">
      <w:pPr>
        <w:pStyle w:val="a5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3324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33240">
        <w:rPr>
          <w:rFonts w:ascii="Courier New" w:hAnsi="Courier New" w:cs="Courier New"/>
          <w:sz w:val="20"/>
          <w:szCs w:val="20"/>
          <w:lang w:val="en-US"/>
        </w:rPr>
        <w:t>sb.append</w:t>
      </w:r>
      <w:proofErr w:type="spellEnd"/>
      <w:r w:rsidRPr="0063324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633240">
        <w:rPr>
          <w:rFonts w:ascii="Courier New" w:hAnsi="Courier New" w:cs="Courier New"/>
          <w:sz w:val="20"/>
          <w:szCs w:val="20"/>
          <w:lang w:val="en-US"/>
        </w:rPr>
        <w:t>strIncom</w:t>
      </w:r>
      <w:proofErr w:type="spellEnd"/>
      <w:r w:rsidRPr="00633240">
        <w:rPr>
          <w:rFonts w:ascii="Courier New" w:hAnsi="Courier New" w:cs="Courier New"/>
          <w:sz w:val="20"/>
          <w:szCs w:val="20"/>
          <w:lang w:val="en-US"/>
        </w:rPr>
        <w:t xml:space="preserve">);                                                // </w:t>
      </w:r>
      <w:r w:rsidRPr="00633240">
        <w:rPr>
          <w:rFonts w:ascii="Courier New" w:hAnsi="Courier New" w:cs="Courier New"/>
          <w:sz w:val="20"/>
          <w:szCs w:val="20"/>
        </w:rPr>
        <w:t>формируем</w:t>
      </w:r>
      <w:r w:rsidRPr="0063324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33240">
        <w:rPr>
          <w:rFonts w:ascii="Courier New" w:hAnsi="Courier New" w:cs="Courier New"/>
          <w:sz w:val="20"/>
          <w:szCs w:val="20"/>
        </w:rPr>
        <w:t>строку</w:t>
      </w:r>
    </w:p>
    <w:p w:rsidR="000A475F" w:rsidRPr="00633240" w:rsidRDefault="000A475F" w:rsidP="000A475F">
      <w:pPr>
        <w:pStyle w:val="a5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3324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33240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63324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33240">
        <w:rPr>
          <w:rFonts w:ascii="Courier New" w:hAnsi="Courier New" w:cs="Courier New"/>
          <w:sz w:val="20"/>
          <w:szCs w:val="20"/>
          <w:lang w:val="en-US"/>
        </w:rPr>
        <w:t>endOfLineIndex</w:t>
      </w:r>
      <w:proofErr w:type="spellEnd"/>
      <w:r w:rsidRPr="00633240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633240">
        <w:rPr>
          <w:rFonts w:ascii="Courier New" w:hAnsi="Courier New" w:cs="Courier New"/>
          <w:sz w:val="20"/>
          <w:szCs w:val="20"/>
          <w:lang w:val="en-US"/>
        </w:rPr>
        <w:t>sb.indexOf</w:t>
      </w:r>
      <w:proofErr w:type="spellEnd"/>
      <w:r w:rsidRPr="00633240">
        <w:rPr>
          <w:rFonts w:ascii="Courier New" w:hAnsi="Courier New" w:cs="Courier New"/>
          <w:sz w:val="20"/>
          <w:szCs w:val="20"/>
          <w:lang w:val="en-US"/>
        </w:rPr>
        <w:t xml:space="preserve">("\r\n");                            // </w:t>
      </w:r>
      <w:r w:rsidRPr="00633240">
        <w:rPr>
          <w:rFonts w:ascii="Courier New" w:hAnsi="Courier New" w:cs="Courier New"/>
          <w:sz w:val="20"/>
          <w:szCs w:val="20"/>
        </w:rPr>
        <w:t>определяем</w:t>
      </w:r>
      <w:r w:rsidRPr="0063324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33240">
        <w:rPr>
          <w:rFonts w:ascii="Courier New" w:hAnsi="Courier New" w:cs="Courier New"/>
          <w:sz w:val="20"/>
          <w:szCs w:val="20"/>
        </w:rPr>
        <w:t>символы</w:t>
      </w:r>
      <w:r w:rsidRPr="0063324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33240">
        <w:rPr>
          <w:rFonts w:ascii="Courier New" w:hAnsi="Courier New" w:cs="Courier New"/>
          <w:sz w:val="20"/>
          <w:szCs w:val="20"/>
        </w:rPr>
        <w:t>конца</w:t>
      </w:r>
      <w:r w:rsidRPr="0063324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33240">
        <w:rPr>
          <w:rFonts w:ascii="Courier New" w:hAnsi="Courier New" w:cs="Courier New"/>
          <w:sz w:val="20"/>
          <w:szCs w:val="20"/>
        </w:rPr>
        <w:t>строки</w:t>
      </w:r>
    </w:p>
    <w:p w:rsidR="000A475F" w:rsidRPr="00633240" w:rsidRDefault="000A475F" w:rsidP="000A475F">
      <w:pPr>
        <w:pStyle w:val="a5"/>
        <w:spacing w:line="240" w:lineRule="auto"/>
        <w:rPr>
          <w:rFonts w:ascii="Courier New" w:hAnsi="Courier New" w:cs="Courier New"/>
          <w:sz w:val="20"/>
          <w:szCs w:val="20"/>
        </w:rPr>
      </w:pPr>
      <w:r w:rsidRPr="00633240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633240">
        <w:rPr>
          <w:rFonts w:ascii="Courier New" w:hAnsi="Courier New" w:cs="Courier New"/>
          <w:sz w:val="20"/>
          <w:szCs w:val="20"/>
        </w:rPr>
        <w:t>if</w:t>
      </w:r>
      <w:proofErr w:type="spellEnd"/>
      <w:r w:rsidRPr="00633240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633240">
        <w:rPr>
          <w:rFonts w:ascii="Courier New" w:hAnsi="Courier New" w:cs="Courier New"/>
          <w:sz w:val="20"/>
          <w:szCs w:val="20"/>
        </w:rPr>
        <w:t>endOfLineIndex</w:t>
      </w:r>
      <w:proofErr w:type="spellEnd"/>
      <w:r w:rsidRPr="00633240">
        <w:rPr>
          <w:rFonts w:ascii="Courier New" w:hAnsi="Courier New" w:cs="Courier New"/>
          <w:sz w:val="20"/>
          <w:szCs w:val="20"/>
        </w:rPr>
        <w:t xml:space="preserve"> &gt; 0) </w:t>
      </w:r>
      <w:proofErr w:type="gramStart"/>
      <w:r w:rsidRPr="00633240">
        <w:rPr>
          <w:rFonts w:ascii="Courier New" w:hAnsi="Courier New" w:cs="Courier New"/>
          <w:sz w:val="20"/>
          <w:szCs w:val="20"/>
        </w:rPr>
        <w:t xml:space="preserve">{                                            </w:t>
      </w:r>
      <w:proofErr w:type="gramEnd"/>
      <w:r w:rsidRPr="00633240">
        <w:rPr>
          <w:rFonts w:ascii="Courier New" w:hAnsi="Courier New" w:cs="Courier New"/>
          <w:sz w:val="20"/>
          <w:szCs w:val="20"/>
        </w:rPr>
        <w:t>// если встречаем конец строки,</w:t>
      </w:r>
    </w:p>
    <w:p w:rsidR="000A475F" w:rsidRPr="00633240" w:rsidRDefault="000A475F" w:rsidP="000A475F">
      <w:pPr>
        <w:pStyle w:val="a5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33240">
        <w:rPr>
          <w:rFonts w:ascii="Courier New" w:hAnsi="Courier New" w:cs="Courier New"/>
          <w:sz w:val="20"/>
          <w:szCs w:val="20"/>
          <w:lang w:val="en-US"/>
        </w:rPr>
        <w:t xml:space="preserve">          String </w:t>
      </w:r>
      <w:proofErr w:type="spellStart"/>
      <w:r w:rsidRPr="00633240">
        <w:rPr>
          <w:rFonts w:ascii="Courier New" w:hAnsi="Courier New" w:cs="Courier New"/>
          <w:sz w:val="20"/>
          <w:szCs w:val="20"/>
          <w:lang w:val="en-US"/>
        </w:rPr>
        <w:t>sbprint</w:t>
      </w:r>
      <w:proofErr w:type="spellEnd"/>
      <w:r w:rsidRPr="00633240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633240">
        <w:rPr>
          <w:rFonts w:ascii="Courier New" w:hAnsi="Courier New" w:cs="Courier New"/>
          <w:sz w:val="20"/>
          <w:szCs w:val="20"/>
          <w:lang w:val="en-US"/>
        </w:rPr>
        <w:t>sb.substring</w:t>
      </w:r>
      <w:proofErr w:type="spellEnd"/>
      <w:r w:rsidRPr="0063324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33240">
        <w:rPr>
          <w:rFonts w:ascii="Courier New" w:hAnsi="Courier New" w:cs="Courier New"/>
          <w:sz w:val="20"/>
          <w:szCs w:val="20"/>
          <w:lang w:val="en-US"/>
        </w:rPr>
        <w:t xml:space="preserve">0, </w:t>
      </w:r>
      <w:proofErr w:type="spellStart"/>
      <w:r w:rsidRPr="00633240">
        <w:rPr>
          <w:rFonts w:ascii="Courier New" w:hAnsi="Courier New" w:cs="Courier New"/>
          <w:sz w:val="20"/>
          <w:szCs w:val="20"/>
          <w:lang w:val="en-US"/>
        </w:rPr>
        <w:t>endOfLineIndex</w:t>
      </w:r>
      <w:proofErr w:type="spellEnd"/>
      <w:r w:rsidRPr="00633240">
        <w:rPr>
          <w:rFonts w:ascii="Courier New" w:hAnsi="Courier New" w:cs="Courier New"/>
          <w:sz w:val="20"/>
          <w:szCs w:val="20"/>
          <w:lang w:val="en-US"/>
        </w:rPr>
        <w:t xml:space="preserve">);               // </w:t>
      </w:r>
      <w:r w:rsidRPr="00633240">
        <w:rPr>
          <w:rFonts w:ascii="Courier New" w:hAnsi="Courier New" w:cs="Courier New"/>
          <w:sz w:val="20"/>
          <w:szCs w:val="20"/>
        </w:rPr>
        <w:t>то</w:t>
      </w:r>
      <w:r w:rsidRPr="0063324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33240">
        <w:rPr>
          <w:rFonts w:ascii="Courier New" w:hAnsi="Courier New" w:cs="Courier New"/>
          <w:sz w:val="20"/>
          <w:szCs w:val="20"/>
        </w:rPr>
        <w:t>извлекаем</w:t>
      </w:r>
      <w:r w:rsidRPr="0063324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33240">
        <w:rPr>
          <w:rFonts w:ascii="Courier New" w:hAnsi="Courier New" w:cs="Courier New"/>
          <w:sz w:val="20"/>
          <w:szCs w:val="20"/>
        </w:rPr>
        <w:t>строку</w:t>
      </w:r>
    </w:p>
    <w:p w:rsidR="000A475F" w:rsidRPr="00633240" w:rsidRDefault="000A475F" w:rsidP="000A475F">
      <w:pPr>
        <w:pStyle w:val="a5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33240">
        <w:rPr>
          <w:rFonts w:ascii="Courier New" w:hAnsi="Courier New" w:cs="Courier New"/>
          <w:sz w:val="20"/>
          <w:szCs w:val="20"/>
          <w:lang w:val="en-US"/>
        </w:rPr>
        <w:t xml:space="preserve">           </w:t>
      </w:r>
      <w:proofErr w:type="spellStart"/>
      <w:proofErr w:type="gramStart"/>
      <w:r w:rsidRPr="00633240">
        <w:rPr>
          <w:rFonts w:ascii="Courier New" w:hAnsi="Courier New" w:cs="Courier New"/>
          <w:sz w:val="20"/>
          <w:szCs w:val="20"/>
          <w:lang w:val="en-US"/>
        </w:rPr>
        <w:t>sb.delete</w:t>
      </w:r>
      <w:proofErr w:type="spellEnd"/>
      <w:r w:rsidRPr="0063324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33240">
        <w:rPr>
          <w:rFonts w:ascii="Courier New" w:hAnsi="Courier New" w:cs="Courier New"/>
          <w:sz w:val="20"/>
          <w:szCs w:val="20"/>
          <w:lang w:val="en-US"/>
        </w:rPr>
        <w:t xml:space="preserve">0, </w:t>
      </w:r>
      <w:proofErr w:type="spellStart"/>
      <w:r w:rsidRPr="00633240">
        <w:rPr>
          <w:rFonts w:ascii="Courier New" w:hAnsi="Courier New" w:cs="Courier New"/>
          <w:sz w:val="20"/>
          <w:szCs w:val="20"/>
          <w:lang w:val="en-US"/>
        </w:rPr>
        <w:t>sb.length</w:t>
      </w:r>
      <w:proofErr w:type="spellEnd"/>
      <w:r w:rsidRPr="00633240">
        <w:rPr>
          <w:rFonts w:ascii="Courier New" w:hAnsi="Courier New" w:cs="Courier New"/>
          <w:sz w:val="20"/>
          <w:szCs w:val="20"/>
          <w:lang w:val="en-US"/>
        </w:rPr>
        <w:t xml:space="preserve">());                                      // </w:t>
      </w:r>
      <w:r w:rsidRPr="00633240">
        <w:rPr>
          <w:rFonts w:ascii="Courier New" w:hAnsi="Courier New" w:cs="Courier New"/>
          <w:sz w:val="20"/>
          <w:szCs w:val="20"/>
        </w:rPr>
        <w:t>и</w:t>
      </w:r>
      <w:r w:rsidRPr="0063324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33240">
        <w:rPr>
          <w:rFonts w:ascii="Courier New" w:hAnsi="Courier New" w:cs="Courier New"/>
          <w:sz w:val="20"/>
          <w:szCs w:val="20"/>
        </w:rPr>
        <w:t>очищаем</w:t>
      </w:r>
      <w:r w:rsidRPr="0063324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33240">
        <w:rPr>
          <w:rFonts w:ascii="Courier New" w:hAnsi="Courier New" w:cs="Courier New"/>
          <w:sz w:val="20"/>
          <w:szCs w:val="20"/>
          <w:lang w:val="en-US"/>
        </w:rPr>
        <w:t>sb</w:t>
      </w:r>
      <w:proofErr w:type="spellEnd"/>
    </w:p>
    <w:p w:rsidR="000A475F" w:rsidRPr="00633240" w:rsidRDefault="000A475F" w:rsidP="000A475F">
      <w:pPr>
        <w:pStyle w:val="a5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33240">
        <w:rPr>
          <w:rFonts w:ascii="Courier New" w:hAnsi="Courier New" w:cs="Courier New"/>
          <w:sz w:val="20"/>
          <w:szCs w:val="20"/>
          <w:lang w:val="en-US"/>
        </w:rPr>
        <w:t xml:space="preserve">           </w:t>
      </w:r>
      <w:proofErr w:type="spellStart"/>
      <w:proofErr w:type="gramStart"/>
      <w:r w:rsidRPr="00633240">
        <w:rPr>
          <w:rFonts w:ascii="Courier New" w:hAnsi="Courier New" w:cs="Courier New"/>
          <w:sz w:val="20"/>
          <w:szCs w:val="20"/>
          <w:lang w:val="en-US"/>
        </w:rPr>
        <w:t>txtArduino.setText</w:t>
      </w:r>
      <w:proofErr w:type="spellEnd"/>
      <w:r w:rsidRPr="0063324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33240">
        <w:rPr>
          <w:rFonts w:ascii="Courier New" w:hAnsi="Courier New" w:cs="Courier New"/>
          <w:sz w:val="20"/>
          <w:szCs w:val="20"/>
          <w:lang w:val="en-US"/>
        </w:rPr>
        <w:t>"</w:t>
      </w:r>
      <w:r w:rsidRPr="00633240">
        <w:rPr>
          <w:rFonts w:ascii="Courier New" w:hAnsi="Courier New" w:cs="Courier New"/>
          <w:sz w:val="20"/>
          <w:szCs w:val="20"/>
        </w:rPr>
        <w:t>Ответ</w:t>
      </w:r>
      <w:r w:rsidRPr="00633240">
        <w:rPr>
          <w:rFonts w:ascii="Courier New" w:hAnsi="Courier New" w:cs="Courier New"/>
          <w:sz w:val="20"/>
          <w:szCs w:val="20"/>
          <w:lang w:val="en-US"/>
        </w:rPr>
        <w:t xml:space="preserve"> " + </w:t>
      </w:r>
      <w:proofErr w:type="spellStart"/>
      <w:r w:rsidRPr="00633240">
        <w:rPr>
          <w:rFonts w:ascii="Courier New" w:hAnsi="Courier New" w:cs="Courier New"/>
          <w:sz w:val="20"/>
          <w:szCs w:val="20"/>
          <w:lang w:val="en-US"/>
        </w:rPr>
        <w:t>sbprint</w:t>
      </w:r>
      <w:proofErr w:type="spellEnd"/>
      <w:r w:rsidRPr="00633240">
        <w:rPr>
          <w:rFonts w:ascii="Courier New" w:hAnsi="Courier New" w:cs="Courier New"/>
          <w:sz w:val="20"/>
          <w:szCs w:val="20"/>
          <w:lang w:val="en-US"/>
        </w:rPr>
        <w:t xml:space="preserve">);             </w:t>
      </w:r>
    </w:p>
    <w:p w:rsidR="000A475F" w:rsidRPr="00633240" w:rsidRDefault="000A475F" w:rsidP="000A475F">
      <w:pPr>
        <w:pStyle w:val="a5"/>
        <w:spacing w:line="240" w:lineRule="auto"/>
        <w:rPr>
          <w:rFonts w:ascii="Courier New" w:hAnsi="Courier New" w:cs="Courier New"/>
          <w:sz w:val="20"/>
          <w:szCs w:val="20"/>
        </w:rPr>
      </w:pPr>
      <w:r w:rsidRPr="00633240">
        <w:rPr>
          <w:rFonts w:ascii="Courier New" w:hAnsi="Courier New" w:cs="Courier New"/>
          <w:sz w:val="20"/>
          <w:szCs w:val="20"/>
          <w:lang w:val="en-US"/>
        </w:rPr>
        <w:t xml:space="preserve">         }</w:t>
      </w:r>
    </w:p>
    <w:p w:rsidR="000A475F" w:rsidRPr="00633240" w:rsidRDefault="000A475F" w:rsidP="000A475F">
      <w:pPr>
        <w:pStyle w:val="a5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33240">
        <w:rPr>
          <w:rFonts w:ascii="Courier New" w:hAnsi="Courier New" w:cs="Courier New"/>
          <w:sz w:val="20"/>
          <w:szCs w:val="20"/>
          <w:lang w:val="en-US"/>
        </w:rPr>
        <w:t xml:space="preserve">       </w:t>
      </w:r>
      <w:proofErr w:type="spellStart"/>
      <w:r w:rsidRPr="00633240">
        <w:rPr>
          <w:rFonts w:ascii="Courier New" w:hAnsi="Courier New" w:cs="Courier New"/>
          <w:sz w:val="20"/>
          <w:szCs w:val="20"/>
        </w:rPr>
        <w:t>break</w:t>
      </w:r>
      <w:proofErr w:type="spellEnd"/>
      <w:r w:rsidRPr="00633240">
        <w:rPr>
          <w:rFonts w:ascii="Courier New" w:hAnsi="Courier New" w:cs="Courier New"/>
          <w:sz w:val="20"/>
          <w:szCs w:val="20"/>
        </w:rPr>
        <w:t>;</w:t>
      </w:r>
    </w:p>
    <w:p w:rsidR="000A475F" w:rsidRPr="00633240" w:rsidRDefault="000A475F" w:rsidP="000A475F">
      <w:pPr>
        <w:pStyle w:val="a5"/>
        <w:spacing w:line="240" w:lineRule="auto"/>
        <w:rPr>
          <w:rFonts w:ascii="Courier New" w:hAnsi="Courier New" w:cs="Courier New"/>
          <w:sz w:val="20"/>
          <w:szCs w:val="20"/>
        </w:rPr>
      </w:pPr>
      <w:r w:rsidRPr="00633240">
        <w:rPr>
          <w:rFonts w:ascii="Courier New" w:hAnsi="Courier New" w:cs="Courier New"/>
          <w:sz w:val="20"/>
          <w:szCs w:val="20"/>
        </w:rPr>
        <w:t xml:space="preserve">      }</w:t>
      </w:r>
    </w:p>
    <w:p w:rsidR="000A475F" w:rsidRPr="00633240" w:rsidRDefault="000A475F" w:rsidP="000A475F">
      <w:pPr>
        <w:pStyle w:val="a5"/>
        <w:spacing w:line="240" w:lineRule="auto"/>
        <w:rPr>
          <w:rFonts w:ascii="Courier New" w:hAnsi="Courier New" w:cs="Courier New"/>
          <w:sz w:val="20"/>
          <w:szCs w:val="20"/>
        </w:rPr>
      </w:pPr>
      <w:r w:rsidRPr="00633240">
        <w:rPr>
          <w:rFonts w:ascii="Courier New" w:hAnsi="Courier New" w:cs="Courier New"/>
          <w:sz w:val="20"/>
          <w:szCs w:val="20"/>
        </w:rPr>
        <w:t xml:space="preserve">   };</w:t>
      </w:r>
    </w:p>
    <w:p w:rsidR="000A475F" w:rsidRPr="00633240" w:rsidRDefault="000A475F" w:rsidP="000A475F">
      <w:pPr>
        <w:pStyle w:val="a5"/>
        <w:spacing w:line="240" w:lineRule="auto"/>
        <w:rPr>
          <w:rFonts w:ascii="Courier New" w:hAnsi="Courier New" w:cs="Courier New"/>
          <w:sz w:val="20"/>
          <w:szCs w:val="20"/>
        </w:rPr>
      </w:pPr>
      <w:r w:rsidRPr="00633240">
        <w:rPr>
          <w:rFonts w:ascii="Courier New" w:hAnsi="Courier New" w:cs="Courier New"/>
          <w:sz w:val="20"/>
          <w:szCs w:val="20"/>
        </w:rPr>
        <w:t>};</w:t>
      </w:r>
    </w:p>
    <w:p w:rsidR="000A475F" w:rsidRDefault="000A475F" w:rsidP="000A475F">
      <w:pPr>
        <w:pStyle w:val="a5"/>
        <w:spacing w:line="240" w:lineRule="auto"/>
        <w:rPr>
          <w:rFonts w:ascii="Courier New" w:hAnsi="Courier New" w:cs="Courier New"/>
          <w:sz w:val="24"/>
          <w:szCs w:val="24"/>
        </w:rPr>
      </w:pPr>
    </w:p>
    <w:p w:rsidR="000A475F" w:rsidRDefault="000A475F" w:rsidP="000A475F">
      <w:pPr>
        <w:pStyle w:val="a5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 пример использования данного объекта </w:t>
      </w:r>
      <w:proofErr w:type="gramStart"/>
      <w:r>
        <w:rPr>
          <w:rFonts w:ascii="Times New Roman" w:hAnsi="Times New Roman" w:cs="Times New Roman"/>
          <w:sz w:val="24"/>
          <w:szCs w:val="24"/>
        </w:rPr>
        <w:t>при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приему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данных от другого устройства:</w:t>
      </w:r>
    </w:p>
    <w:p w:rsidR="00633240" w:rsidRDefault="00633240" w:rsidP="000A475F">
      <w:pPr>
        <w:pStyle w:val="a5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0A475F" w:rsidRPr="00633240" w:rsidRDefault="000A475F" w:rsidP="000A475F">
      <w:pPr>
        <w:pStyle w:val="a5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33240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633240">
        <w:rPr>
          <w:rFonts w:ascii="Courier New" w:hAnsi="Courier New" w:cs="Courier New"/>
          <w:sz w:val="20"/>
          <w:szCs w:val="20"/>
          <w:lang w:val="en-US"/>
        </w:rPr>
        <w:t xml:space="preserve"> void run() {</w:t>
      </w:r>
    </w:p>
    <w:p w:rsidR="000A475F" w:rsidRPr="00633240" w:rsidRDefault="000A475F" w:rsidP="000A475F">
      <w:pPr>
        <w:pStyle w:val="a5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3324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633240">
        <w:rPr>
          <w:rFonts w:ascii="Courier New" w:hAnsi="Courier New" w:cs="Courier New"/>
          <w:sz w:val="20"/>
          <w:szCs w:val="20"/>
          <w:lang w:val="en-US"/>
        </w:rPr>
        <w:t>byte[</w:t>
      </w:r>
      <w:proofErr w:type="gramEnd"/>
      <w:r w:rsidRPr="00633240">
        <w:rPr>
          <w:rFonts w:ascii="Courier New" w:hAnsi="Courier New" w:cs="Courier New"/>
          <w:sz w:val="20"/>
          <w:szCs w:val="20"/>
          <w:lang w:val="en-US"/>
        </w:rPr>
        <w:t>] buffer = new byte[256];  // buffer store for the stream</w:t>
      </w:r>
    </w:p>
    <w:p w:rsidR="000A475F" w:rsidRPr="00633240" w:rsidRDefault="000A475F" w:rsidP="000A475F">
      <w:pPr>
        <w:pStyle w:val="a5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3324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633240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633240">
        <w:rPr>
          <w:rFonts w:ascii="Courier New" w:hAnsi="Courier New" w:cs="Courier New"/>
          <w:sz w:val="20"/>
          <w:szCs w:val="20"/>
          <w:lang w:val="en-US"/>
        </w:rPr>
        <w:t xml:space="preserve"> bytes; // bytes returned from read()</w:t>
      </w:r>
    </w:p>
    <w:p w:rsidR="000A475F" w:rsidRPr="00633240" w:rsidRDefault="000A475F" w:rsidP="000A475F">
      <w:pPr>
        <w:pStyle w:val="a5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33240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:rsidR="000A475F" w:rsidRPr="00633240" w:rsidRDefault="000A475F" w:rsidP="000A475F">
      <w:pPr>
        <w:pStyle w:val="a5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33240">
        <w:rPr>
          <w:rFonts w:ascii="Courier New" w:hAnsi="Courier New" w:cs="Courier New"/>
          <w:sz w:val="20"/>
          <w:szCs w:val="20"/>
          <w:lang w:val="en-US"/>
        </w:rPr>
        <w:t xml:space="preserve">    // Keep listening to the </w:t>
      </w:r>
      <w:proofErr w:type="spellStart"/>
      <w:r w:rsidRPr="00633240">
        <w:rPr>
          <w:rFonts w:ascii="Courier New" w:hAnsi="Courier New" w:cs="Courier New"/>
          <w:sz w:val="20"/>
          <w:szCs w:val="20"/>
          <w:lang w:val="en-US"/>
        </w:rPr>
        <w:t>InputStream</w:t>
      </w:r>
      <w:proofErr w:type="spellEnd"/>
      <w:r w:rsidRPr="00633240">
        <w:rPr>
          <w:rFonts w:ascii="Courier New" w:hAnsi="Courier New" w:cs="Courier New"/>
          <w:sz w:val="20"/>
          <w:szCs w:val="20"/>
          <w:lang w:val="en-US"/>
        </w:rPr>
        <w:t xml:space="preserve"> until an exception occurs</w:t>
      </w:r>
    </w:p>
    <w:p w:rsidR="000A475F" w:rsidRPr="00633240" w:rsidRDefault="000A475F" w:rsidP="000A475F">
      <w:pPr>
        <w:pStyle w:val="a5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3324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633240">
        <w:rPr>
          <w:rFonts w:ascii="Courier New" w:hAnsi="Courier New" w:cs="Courier New"/>
          <w:sz w:val="20"/>
          <w:szCs w:val="20"/>
          <w:lang w:val="en-US"/>
        </w:rPr>
        <w:t>while</w:t>
      </w:r>
      <w:proofErr w:type="gramEnd"/>
      <w:r w:rsidRPr="00633240">
        <w:rPr>
          <w:rFonts w:ascii="Courier New" w:hAnsi="Courier New" w:cs="Courier New"/>
          <w:sz w:val="20"/>
          <w:szCs w:val="20"/>
          <w:lang w:val="en-US"/>
        </w:rPr>
        <w:t xml:space="preserve"> (true) {</w:t>
      </w:r>
    </w:p>
    <w:p w:rsidR="000A475F" w:rsidRPr="00633240" w:rsidRDefault="000A475F" w:rsidP="000A475F">
      <w:pPr>
        <w:pStyle w:val="a5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3324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633240">
        <w:rPr>
          <w:rFonts w:ascii="Courier New" w:hAnsi="Courier New" w:cs="Courier New"/>
          <w:sz w:val="20"/>
          <w:szCs w:val="20"/>
          <w:lang w:val="en-US"/>
        </w:rPr>
        <w:t>try</w:t>
      </w:r>
      <w:proofErr w:type="gramEnd"/>
      <w:r w:rsidRPr="00633240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:rsidR="000A475F" w:rsidRPr="00633240" w:rsidRDefault="000A475F" w:rsidP="000A475F">
      <w:pPr>
        <w:pStyle w:val="a5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33240">
        <w:rPr>
          <w:rFonts w:ascii="Courier New" w:hAnsi="Courier New" w:cs="Courier New"/>
          <w:sz w:val="20"/>
          <w:szCs w:val="20"/>
          <w:lang w:val="en-US"/>
        </w:rPr>
        <w:t xml:space="preserve">        // Read from the </w:t>
      </w:r>
      <w:proofErr w:type="spellStart"/>
      <w:r w:rsidRPr="00633240">
        <w:rPr>
          <w:rFonts w:ascii="Courier New" w:hAnsi="Courier New" w:cs="Courier New"/>
          <w:sz w:val="20"/>
          <w:szCs w:val="20"/>
          <w:lang w:val="en-US"/>
        </w:rPr>
        <w:t>InputStream</w:t>
      </w:r>
      <w:proofErr w:type="spellEnd"/>
    </w:p>
    <w:p w:rsidR="000A475F" w:rsidRPr="00633240" w:rsidRDefault="000A475F" w:rsidP="000A475F">
      <w:pPr>
        <w:pStyle w:val="a5"/>
        <w:spacing w:line="240" w:lineRule="auto"/>
        <w:rPr>
          <w:rFonts w:ascii="Courier New" w:hAnsi="Courier New" w:cs="Courier New"/>
          <w:sz w:val="20"/>
          <w:szCs w:val="20"/>
        </w:rPr>
      </w:pPr>
      <w:r w:rsidRPr="0063324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633240">
        <w:rPr>
          <w:rFonts w:ascii="Courier New" w:hAnsi="Courier New" w:cs="Courier New"/>
          <w:sz w:val="20"/>
          <w:szCs w:val="20"/>
        </w:rPr>
        <w:t>bytes</w:t>
      </w:r>
      <w:proofErr w:type="spellEnd"/>
      <w:r w:rsidRPr="00633240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633240">
        <w:rPr>
          <w:rFonts w:ascii="Courier New" w:hAnsi="Courier New" w:cs="Courier New"/>
          <w:sz w:val="20"/>
          <w:szCs w:val="20"/>
        </w:rPr>
        <w:t>mmInStream.read</w:t>
      </w:r>
      <w:proofErr w:type="spellEnd"/>
      <w:r w:rsidRPr="0063324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633240">
        <w:rPr>
          <w:rFonts w:ascii="Courier New" w:hAnsi="Courier New" w:cs="Courier New"/>
          <w:sz w:val="20"/>
          <w:szCs w:val="20"/>
        </w:rPr>
        <w:t>buffer</w:t>
      </w:r>
      <w:proofErr w:type="spellEnd"/>
      <w:r w:rsidRPr="00633240">
        <w:rPr>
          <w:rFonts w:ascii="Courier New" w:hAnsi="Courier New" w:cs="Courier New"/>
          <w:sz w:val="20"/>
          <w:szCs w:val="20"/>
        </w:rPr>
        <w:t xml:space="preserve">); // Получаем кол-во байт и само </w:t>
      </w:r>
      <w:proofErr w:type="spellStart"/>
      <w:r w:rsidRPr="00633240">
        <w:rPr>
          <w:rFonts w:ascii="Courier New" w:hAnsi="Courier New" w:cs="Courier New"/>
          <w:sz w:val="20"/>
          <w:szCs w:val="20"/>
        </w:rPr>
        <w:t>собщение</w:t>
      </w:r>
      <w:proofErr w:type="spellEnd"/>
      <w:r w:rsidRPr="00633240">
        <w:rPr>
          <w:rFonts w:ascii="Courier New" w:hAnsi="Courier New" w:cs="Courier New"/>
          <w:sz w:val="20"/>
          <w:szCs w:val="20"/>
        </w:rPr>
        <w:t xml:space="preserve"> в байтовый массив "</w:t>
      </w:r>
      <w:proofErr w:type="spellStart"/>
      <w:r w:rsidRPr="00633240">
        <w:rPr>
          <w:rFonts w:ascii="Courier New" w:hAnsi="Courier New" w:cs="Courier New"/>
          <w:sz w:val="20"/>
          <w:szCs w:val="20"/>
        </w:rPr>
        <w:t>buffer</w:t>
      </w:r>
      <w:proofErr w:type="spellEnd"/>
      <w:r w:rsidRPr="00633240">
        <w:rPr>
          <w:rFonts w:ascii="Courier New" w:hAnsi="Courier New" w:cs="Courier New"/>
          <w:sz w:val="20"/>
          <w:szCs w:val="20"/>
        </w:rPr>
        <w:t>"</w:t>
      </w:r>
    </w:p>
    <w:p w:rsidR="000A475F" w:rsidRPr="00633240" w:rsidRDefault="000A475F" w:rsidP="000A475F">
      <w:pPr>
        <w:pStyle w:val="a5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33240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633240">
        <w:rPr>
          <w:rFonts w:ascii="Courier New" w:hAnsi="Courier New" w:cs="Courier New"/>
          <w:sz w:val="20"/>
          <w:szCs w:val="20"/>
          <w:lang w:val="en-US"/>
        </w:rPr>
        <w:t>h.obtainMessage</w:t>
      </w:r>
      <w:proofErr w:type="spellEnd"/>
      <w:r w:rsidRPr="0063324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633240">
        <w:rPr>
          <w:rFonts w:ascii="Courier New" w:hAnsi="Courier New" w:cs="Courier New"/>
          <w:sz w:val="20"/>
          <w:szCs w:val="20"/>
          <w:lang w:val="en-US"/>
        </w:rPr>
        <w:t>RECIEVE_MESSAGE, bytes, -1, buffer).</w:t>
      </w:r>
      <w:proofErr w:type="spellStart"/>
      <w:r w:rsidRPr="00633240">
        <w:rPr>
          <w:rFonts w:ascii="Courier New" w:hAnsi="Courier New" w:cs="Courier New"/>
          <w:sz w:val="20"/>
          <w:szCs w:val="20"/>
          <w:lang w:val="en-US"/>
        </w:rPr>
        <w:t>sendToTarget</w:t>
      </w:r>
      <w:proofErr w:type="spellEnd"/>
      <w:r w:rsidRPr="00633240">
        <w:rPr>
          <w:rFonts w:ascii="Courier New" w:hAnsi="Courier New" w:cs="Courier New"/>
          <w:sz w:val="20"/>
          <w:szCs w:val="20"/>
          <w:lang w:val="en-US"/>
        </w:rPr>
        <w:t xml:space="preserve">(); // </w:t>
      </w:r>
      <w:r w:rsidRPr="00633240">
        <w:rPr>
          <w:rFonts w:ascii="Courier New" w:hAnsi="Courier New" w:cs="Courier New"/>
          <w:sz w:val="20"/>
          <w:szCs w:val="20"/>
        </w:rPr>
        <w:t>Отправляем</w:t>
      </w:r>
      <w:r w:rsidRPr="0063324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33240">
        <w:rPr>
          <w:rFonts w:ascii="Courier New" w:hAnsi="Courier New" w:cs="Courier New"/>
          <w:sz w:val="20"/>
          <w:szCs w:val="20"/>
        </w:rPr>
        <w:t>в</w:t>
      </w:r>
      <w:r w:rsidRPr="0063324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33240">
        <w:rPr>
          <w:rFonts w:ascii="Courier New" w:hAnsi="Courier New" w:cs="Courier New"/>
          <w:sz w:val="20"/>
          <w:szCs w:val="20"/>
        </w:rPr>
        <w:t>очередь</w:t>
      </w:r>
      <w:r w:rsidRPr="0063324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33240">
        <w:rPr>
          <w:rFonts w:ascii="Courier New" w:hAnsi="Courier New" w:cs="Courier New"/>
          <w:sz w:val="20"/>
          <w:szCs w:val="20"/>
        </w:rPr>
        <w:t>сообщений</w:t>
      </w:r>
      <w:r w:rsidRPr="00633240">
        <w:rPr>
          <w:rFonts w:ascii="Courier New" w:hAnsi="Courier New" w:cs="Courier New"/>
          <w:sz w:val="20"/>
          <w:szCs w:val="20"/>
          <w:lang w:val="en-US"/>
        </w:rPr>
        <w:t xml:space="preserve"> Handler</w:t>
      </w:r>
    </w:p>
    <w:p w:rsidR="000A475F" w:rsidRPr="00633240" w:rsidRDefault="000A475F" w:rsidP="000A475F">
      <w:pPr>
        <w:pStyle w:val="a5"/>
        <w:spacing w:line="240" w:lineRule="auto"/>
        <w:rPr>
          <w:rFonts w:ascii="Courier New" w:hAnsi="Courier New" w:cs="Courier New"/>
          <w:sz w:val="20"/>
          <w:szCs w:val="20"/>
        </w:rPr>
      </w:pPr>
      <w:r w:rsidRPr="0063324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633240">
        <w:rPr>
          <w:rFonts w:ascii="Courier New" w:hAnsi="Courier New" w:cs="Courier New"/>
          <w:sz w:val="20"/>
          <w:szCs w:val="20"/>
        </w:rPr>
        <w:t xml:space="preserve">} </w:t>
      </w:r>
      <w:proofErr w:type="spellStart"/>
      <w:r w:rsidRPr="00633240">
        <w:rPr>
          <w:rFonts w:ascii="Courier New" w:hAnsi="Courier New" w:cs="Courier New"/>
          <w:sz w:val="20"/>
          <w:szCs w:val="20"/>
        </w:rPr>
        <w:t>catch</w:t>
      </w:r>
      <w:proofErr w:type="spellEnd"/>
      <w:r w:rsidRPr="00633240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633240">
        <w:rPr>
          <w:rFonts w:ascii="Courier New" w:hAnsi="Courier New" w:cs="Courier New"/>
          <w:sz w:val="20"/>
          <w:szCs w:val="20"/>
        </w:rPr>
        <w:t>IOException</w:t>
      </w:r>
      <w:proofErr w:type="spellEnd"/>
      <w:r w:rsidRPr="0063324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33240">
        <w:rPr>
          <w:rFonts w:ascii="Courier New" w:hAnsi="Courier New" w:cs="Courier New"/>
          <w:sz w:val="20"/>
          <w:szCs w:val="20"/>
        </w:rPr>
        <w:t>e</w:t>
      </w:r>
      <w:proofErr w:type="spellEnd"/>
      <w:r w:rsidRPr="00633240">
        <w:rPr>
          <w:rFonts w:ascii="Courier New" w:hAnsi="Courier New" w:cs="Courier New"/>
          <w:sz w:val="20"/>
          <w:szCs w:val="20"/>
        </w:rPr>
        <w:t>) {</w:t>
      </w:r>
    </w:p>
    <w:p w:rsidR="000A475F" w:rsidRPr="00633240" w:rsidRDefault="000A475F" w:rsidP="000A475F">
      <w:pPr>
        <w:pStyle w:val="a5"/>
        <w:spacing w:line="240" w:lineRule="auto"/>
        <w:rPr>
          <w:rFonts w:ascii="Courier New" w:hAnsi="Courier New" w:cs="Courier New"/>
          <w:sz w:val="20"/>
          <w:szCs w:val="20"/>
        </w:rPr>
      </w:pPr>
      <w:r w:rsidRPr="00633240">
        <w:rPr>
          <w:rFonts w:ascii="Courier New" w:hAnsi="Courier New" w:cs="Courier New"/>
          <w:sz w:val="20"/>
          <w:szCs w:val="20"/>
        </w:rPr>
        <w:t xml:space="preserve">           </w:t>
      </w:r>
      <w:proofErr w:type="spellStart"/>
      <w:r w:rsidRPr="00633240">
        <w:rPr>
          <w:rFonts w:ascii="Courier New" w:hAnsi="Courier New" w:cs="Courier New"/>
          <w:sz w:val="20"/>
          <w:szCs w:val="20"/>
        </w:rPr>
        <w:t>break</w:t>
      </w:r>
      <w:proofErr w:type="spellEnd"/>
      <w:r w:rsidRPr="00633240">
        <w:rPr>
          <w:rFonts w:ascii="Courier New" w:hAnsi="Courier New" w:cs="Courier New"/>
          <w:sz w:val="20"/>
          <w:szCs w:val="20"/>
        </w:rPr>
        <w:t>;</w:t>
      </w:r>
    </w:p>
    <w:p w:rsidR="000A475F" w:rsidRPr="00633240" w:rsidRDefault="000A475F" w:rsidP="000A475F">
      <w:pPr>
        <w:pStyle w:val="a5"/>
        <w:spacing w:line="240" w:lineRule="auto"/>
        <w:rPr>
          <w:rFonts w:ascii="Courier New" w:hAnsi="Courier New" w:cs="Courier New"/>
          <w:sz w:val="20"/>
          <w:szCs w:val="20"/>
        </w:rPr>
      </w:pPr>
      <w:r w:rsidRPr="00633240">
        <w:rPr>
          <w:rFonts w:ascii="Courier New" w:hAnsi="Courier New" w:cs="Courier New"/>
          <w:sz w:val="20"/>
          <w:szCs w:val="20"/>
        </w:rPr>
        <w:t xml:space="preserve">        }</w:t>
      </w:r>
    </w:p>
    <w:p w:rsidR="000A475F" w:rsidRPr="00633240" w:rsidRDefault="000A475F" w:rsidP="000A475F">
      <w:pPr>
        <w:pStyle w:val="a5"/>
        <w:spacing w:line="240" w:lineRule="auto"/>
        <w:rPr>
          <w:rFonts w:ascii="Courier New" w:hAnsi="Courier New" w:cs="Courier New"/>
          <w:sz w:val="20"/>
          <w:szCs w:val="20"/>
        </w:rPr>
      </w:pPr>
      <w:r w:rsidRPr="00633240">
        <w:rPr>
          <w:rFonts w:ascii="Courier New" w:hAnsi="Courier New" w:cs="Courier New"/>
          <w:sz w:val="20"/>
          <w:szCs w:val="20"/>
        </w:rPr>
        <w:t xml:space="preserve">    }</w:t>
      </w:r>
    </w:p>
    <w:p w:rsidR="000A475F" w:rsidRDefault="000A475F" w:rsidP="000A475F">
      <w:pPr>
        <w:pStyle w:val="a5"/>
        <w:spacing w:line="240" w:lineRule="auto"/>
        <w:rPr>
          <w:rFonts w:ascii="Courier New" w:hAnsi="Courier New" w:cs="Courier New"/>
          <w:sz w:val="20"/>
          <w:szCs w:val="20"/>
        </w:rPr>
      </w:pPr>
      <w:r w:rsidRPr="00633240">
        <w:rPr>
          <w:rFonts w:ascii="Courier New" w:hAnsi="Courier New" w:cs="Courier New"/>
          <w:sz w:val="20"/>
          <w:szCs w:val="20"/>
        </w:rPr>
        <w:t>}</w:t>
      </w:r>
    </w:p>
    <w:p w:rsidR="00633240" w:rsidRDefault="00633240" w:rsidP="000A475F">
      <w:pPr>
        <w:pStyle w:val="a5"/>
        <w:spacing w:line="240" w:lineRule="auto"/>
        <w:rPr>
          <w:rFonts w:ascii="Courier New" w:hAnsi="Courier New" w:cs="Courier New"/>
          <w:sz w:val="20"/>
          <w:szCs w:val="20"/>
        </w:rPr>
      </w:pPr>
    </w:p>
    <w:p w:rsidR="00633240" w:rsidRPr="00633240" w:rsidRDefault="00633240" w:rsidP="000A475F">
      <w:pPr>
        <w:pStyle w:val="a5"/>
        <w:spacing w:line="240" w:lineRule="auto"/>
        <w:rPr>
          <w:rFonts w:ascii="Courier New" w:hAnsi="Courier New" w:cs="Courier New"/>
          <w:sz w:val="20"/>
          <w:szCs w:val="20"/>
        </w:rPr>
      </w:pPr>
    </w:p>
    <w:p w:rsidR="009127C2" w:rsidRPr="00B43B2A" w:rsidRDefault="009127C2" w:rsidP="009127C2">
      <w:pPr>
        <w:pStyle w:val="a5"/>
        <w:numPr>
          <w:ilvl w:val="1"/>
          <w:numId w:val="20"/>
        </w:numPr>
        <w:outlineLvl w:val="1"/>
        <w:rPr>
          <w:rFonts w:ascii="Times New Roman" w:hAnsi="Times New Roman" w:cs="Times New Roman"/>
          <w:b/>
          <w:i/>
          <w:sz w:val="24"/>
          <w:szCs w:val="24"/>
        </w:rPr>
      </w:pPr>
      <w:bookmarkStart w:id="9" w:name="_Toc366944340"/>
      <w:r>
        <w:rPr>
          <w:rFonts w:ascii="Times New Roman" w:hAnsi="Times New Roman" w:cs="Times New Roman"/>
          <w:b/>
          <w:i/>
          <w:sz w:val="24"/>
          <w:szCs w:val="24"/>
        </w:rPr>
        <w:t>Модуль игровых настроек (</w:t>
      </w: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>Game</w:t>
      </w:r>
      <w:r w:rsidRPr="00742744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>Settings</w:t>
      </w:r>
      <w:r w:rsidRPr="00742744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>Module</w:t>
      </w:r>
      <w:r w:rsidRPr="00742744">
        <w:rPr>
          <w:rFonts w:ascii="Times New Roman" w:hAnsi="Times New Roman" w:cs="Times New Roman"/>
          <w:b/>
          <w:i/>
          <w:sz w:val="24"/>
          <w:szCs w:val="24"/>
        </w:rPr>
        <w:t>)</w:t>
      </w:r>
      <w:bookmarkEnd w:id="9"/>
    </w:p>
    <w:sectPr w:rsidR="009127C2" w:rsidRPr="00B43B2A" w:rsidSect="00F954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92646F"/>
    <w:multiLevelType w:val="hybridMultilevel"/>
    <w:tmpl w:val="7F7A0B6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CF302A8"/>
    <w:multiLevelType w:val="multilevel"/>
    <w:tmpl w:val="1B64332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924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642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8916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  <w:b/>
      </w:rPr>
    </w:lvl>
  </w:abstractNum>
  <w:abstractNum w:abstractNumId="2">
    <w:nsid w:val="0EA50D49"/>
    <w:multiLevelType w:val="hybridMultilevel"/>
    <w:tmpl w:val="D5B65A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4E32FC"/>
    <w:multiLevelType w:val="hybridMultilevel"/>
    <w:tmpl w:val="A24253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5F2428"/>
    <w:multiLevelType w:val="hybridMultilevel"/>
    <w:tmpl w:val="9FFC2D00"/>
    <w:lvl w:ilvl="0" w:tplc="041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5">
    <w:nsid w:val="1B6B1570"/>
    <w:multiLevelType w:val="hybridMultilevel"/>
    <w:tmpl w:val="3548963C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1B9D11E1"/>
    <w:multiLevelType w:val="hybridMultilevel"/>
    <w:tmpl w:val="0BC879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B127E6"/>
    <w:multiLevelType w:val="hybridMultilevel"/>
    <w:tmpl w:val="BE6E0E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E1D3FA3"/>
    <w:multiLevelType w:val="multilevel"/>
    <w:tmpl w:val="31B2DB6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1065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835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605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375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440" w:hanging="1800"/>
      </w:pPr>
      <w:rPr>
        <w:rFonts w:hint="default"/>
        <w:b/>
      </w:rPr>
    </w:lvl>
  </w:abstractNum>
  <w:abstractNum w:abstractNumId="9">
    <w:nsid w:val="2FA32F65"/>
    <w:multiLevelType w:val="hybridMultilevel"/>
    <w:tmpl w:val="D36681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2BD3F52"/>
    <w:multiLevelType w:val="hybridMultilevel"/>
    <w:tmpl w:val="F614F7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5E263DE"/>
    <w:multiLevelType w:val="hybridMultilevel"/>
    <w:tmpl w:val="03D8D30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38217FB3"/>
    <w:multiLevelType w:val="hybridMultilevel"/>
    <w:tmpl w:val="827AFA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4ED5853"/>
    <w:multiLevelType w:val="multilevel"/>
    <w:tmpl w:val="781AFCE0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6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14">
    <w:nsid w:val="574F3AF0"/>
    <w:multiLevelType w:val="multilevel"/>
    <w:tmpl w:val="AF98E694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2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0" w:hanging="1800"/>
      </w:pPr>
      <w:rPr>
        <w:rFonts w:hint="default"/>
      </w:rPr>
    </w:lvl>
  </w:abstractNum>
  <w:abstractNum w:abstractNumId="15">
    <w:nsid w:val="58FF7F36"/>
    <w:multiLevelType w:val="multilevel"/>
    <w:tmpl w:val="096CC0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6">
    <w:nsid w:val="60304F14"/>
    <w:multiLevelType w:val="hybridMultilevel"/>
    <w:tmpl w:val="01904C8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6DF05FA3"/>
    <w:multiLevelType w:val="hybridMultilevel"/>
    <w:tmpl w:val="02F245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1DA1816"/>
    <w:multiLevelType w:val="multilevel"/>
    <w:tmpl w:val="C9460B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9">
    <w:nsid w:val="730E3411"/>
    <w:multiLevelType w:val="hybridMultilevel"/>
    <w:tmpl w:val="5DEEFDE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0">
    <w:nsid w:val="7520286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77CF1432"/>
    <w:multiLevelType w:val="hybridMultilevel"/>
    <w:tmpl w:val="C6A8A0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7DB61ED"/>
    <w:multiLevelType w:val="multilevel"/>
    <w:tmpl w:val="F4005B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7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3">
    <w:nsid w:val="79895FC5"/>
    <w:multiLevelType w:val="hybridMultilevel"/>
    <w:tmpl w:val="9F3079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8"/>
  </w:num>
  <w:num w:numId="3">
    <w:abstractNumId w:val="20"/>
  </w:num>
  <w:num w:numId="4">
    <w:abstractNumId w:val="13"/>
  </w:num>
  <w:num w:numId="5">
    <w:abstractNumId w:val="14"/>
  </w:num>
  <w:num w:numId="6">
    <w:abstractNumId w:val="19"/>
  </w:num>
  <w:num w:numId="7">
    <w:abstractNumId w:val="1"/>
  </w:num>
  <w:num w:numId="8">
    <w:abstractNumId w:val="5"/>
  </w:num>
  <w:num w:numId="9">
    <w:abstractNumId w:val="2"/>
  </w:num>
  <w:num w:numId="10">
    <w:abstractNumId w:val="9"/>
  </w:num>
  <w:num w:numId="11">
    <w:abstractNumId w:val="21"/>
  </w:num>
  <w:num w:numId="12">
    <w:abstractNumId w:val="7"/>
  </w:num>
  <w:num w:numId="13">
    <w:abstractNumId w:val="4"/>
  </w:num>
  <w:num w:numId="14">
    <w:abstractNumId w:val="17"/>
  </w:num>
  <w:num w:numId="15">
    <w:abstractNumId w:val="0"/>
  </w:num>
  <w:num w:numId="16">
    <w:abstractNumId w:val="10"/>
  </w:num>
  <w:num w:numId="17">
    <w:abstractNumId w:val="11"/>
  </w:num>
  <w:num w:numId="18">
    <w:abstractNumId w:val="16"/>
  </w:num>
  <w:num w:numId="19">
    <w:abstractNumId w:val="12"/>
  </w:num>
  <w:num w:numId="20">
    <w:abstractNumId w:val="22"/>
  </w:num>
  <w:num w:numId="21">
    <w:abstractNumId w:val="15"/>
  </w:num>
  <w:num w:numId="22">
    <w:abstractNumId w:val="8"/>
  </w:num>
  <w:num w:numId="23">
    <w:abstractNumId w:val="23"/>
  </w:num>
  <w:num w:numId="2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C53447"/>
    <w:rsid w:val="000034A9"/>
    <w:rsid w:val="000535CB"/>
    <w:rsid w:val="000A475F"/>
    <w:rsid w:val="000A53D7"/>
    <w:rsid w:val="000F03F8"/>
    <w:rsid w:val="000F2B2D"/>
    <w:rsid w:val="001A0E32"/>
    <w:rsid w:val="001F5AD7"/>
    <w:rsid w:val="001F6662"/>
    <w:rsid w:val="0020352D"/>
    <w:rsid w:val="002334B9"/>
    <w:rsid w:val="0025392E"/>
    <w:rsid w:val="0029204F"/>
    <w:rsid w:val="002B4F55"/>
    <w:rsid w:val="002D5C61"/>
    <w:rsid w:val="00403575"/>
    <w:rsid w:val="00407F1F"/>
    <w:rsid w:val="004148D1"/>
    <w:rsid w:val="00422CC3"/>
    <w:rsid w:val="00457581"/>
    <w:rsid w:val="00530BE7"/>
    <w:rsid w:val="00573591"/>
    <w:rsid w:val="0059357C"/>
    <w:rsid w:val="00633240"/>
    <w:rsid w:val="00742744"/>
    <w:rsid w:val="00746D6C"/>
    <w:rsid w:val="00782EEB"/>
    <w:rsid w:val="007955F0"/>
    <w:rsid w:val="007B297F"/>
    <w:rsid w:val="007C37EB"/>
    <w:rsid w:val="00802588"/>
    <w:rsid w:val="00876FD8"/>
    <w:rsid w:val="00877EFD"/>
    <w:rsid w:val="008B5058"/>
    <w:rsid w:val="009127C2"/>
    <w:rsid w:val="009403B9"/>
    <w:rsid w:val="00940A94"/>
    <w:rsid w:val="00963B13"/>
    <w:rsid w:val="00965D7C"/>
    <w:rsid w:val="009F6B6C"/>
    <w:rsid w:val="00A15F24"/>
    <w:rsid w:val="00A46C2A"/>
    <w:rsid w:val="00A56DD9"/>
    <w:rsid w:val="00AD2067"/>
    <w:rsid w:val="00AE4713"/>
    <w:rsid w:val="00AF1F39"/>
    <w:rsid w:val="00B27FC7"/>
    <w:rsid w:val="00B43B2A"/>
    <w:rsid w:val="00C53447"/>
    <w:rsid w:val="00C6416A"/>
    <w:rsid w:val="00CA273B"/>
    <w:rsid w:val="00CD4FA5"/>
    <w:rsid w:val="00D002A0"/>
    <w:rsid w:val="00D11C6A"/>
    <w:rsid w:val="00D26C63"/>
    <w:rsid w:val="00E046B7"/>
    <w:rsid w:val="00E67BDC"/>
    <w:rsid w:val="00E83800"/>
    <w:rsid w:val="00E84D68"/>
    <w:rsid w:val="00EE4A2D"/>
    <w:rsid w:val="00F30A81"/>
    <w:rsid w:val="00F3739F"/>
    <w:rsid w:val="00F4719E"/>
    <w:rsid w:val="00F84D18"/>
    <w:rsid w:val="00F95425"/>
    <w:rsid w:val="00FF29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7F1F"/>
  </w:style>
  <w:style w:type="paragraph" w:styleId="1">
    <w:name w:val="heading 1"/>
    <w:basedOn w:val="a"/>
    <w:next w:val="a"/>
    <w:link w:val="10"/>
    <w:uiPriority w:val="9"/>
    <w:qFormat/>
    <w:rsid w:val="007B297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07F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07F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59357C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7B297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6">
    <w:name w:val="TOC Heading"/>
    <w:basedOn w:val="1"/>
    <w:next w:val="a"/>
    <w:uiPriority w:val="39"/>
    <w:unhideWhenUsed/>
    <w:qFormat/>
    <w:rsid w:val="007B297F"/>
    <w:pPr>
      <w:outlineLvl w:val="9"/>
    </w:pPr>
    <w:rPr>
      <w:lang w:val="en-US" w:eastAsia="ja-JP"/>
    </w:rPr>
  </w:style>
  <w:style w:type="paragraph" w:styleId="11">
    <w:name w:val="toc 1"/>
    <w:basedOn w:val="a"/>
    <w:next w:val="a"/>
    <w:autoRedefine/>
    <w:uiPriority w:val="39"/>
    <w:unhideWhenUsed/>
    <w:qFormat/>
    <w:rsid w:val="007B297F"/>
    <w:pPr>
      <w:tabs>
        <w:tab w:val="left" w:pos="440"/>
        <w:tab w:val="right" w:leader="dot" w:pos="9345"/>
      </w:tabs>
      <w:spacing w:after="100"/>
    </w:pPr>
  </w:style>
  <w:style w:type="paragraph" w:styleId="2">
    <w:name w:val="toc 2"/>
    <w:basedOn w:val="a"/>
    <w:next w:val="a"/>
    <w:autoRedefine/>
    <w:uiPriority w:val="39"/>
    <w:unhideWhenUsed/>
    <w:qFormat/>
    <w:rsid w:val="007B297F"/>
    <w:pPr>
      <w:spacing w:after="100"/>
      <w:ind w:left="220"/>
    </w:pPr>
  </w:style>
  <w:style w:type="character" w:styleId="a7">
    <w:name w:val="Hyperlink"/>
    <w:basedOn w:val="a0"/>
    <w:uiPriority w:val="99"/>
    <w:unhideWhenUsed/>
    <w:rsid w:val="007B297F"/>
    <w:rPr>
      <w:color w:val="0000FF" w:themeColor="hyperlink"/>
      <w:u w:val="single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7B297F"/>
    <w:pPr>
      <w:spacing w:after="100"/>
      <w:ind w:left="440"/>
    </w:pPr>
    <w:rPr>
      <w:rFonts w:eastAsiaTheme="minorEastAsia"/>
      <w:lang w:val="en-US" w:eastAsia="ja-JP"/>
    </w:rPr>
  </w:style>
  <w:style w:type="paragraph" w:styleId="a8">
    <w:name w:val="Document Map"/>
    <w:basedOn w:val="a"/>
    <w:link w:val="a9"/>
    <w:uiPriority w:val="99"/>
    <w:semiHidden/>
    <w:unhideWhenUsed/>
    <w:rsid w:val="00422C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Схема документа Знак"/>
    <w:basedOn w:val="a0"/>
    <w:link w:val="a8"/>
    <w:uiPriority w:val="99"/>
    <w:semiHidden/>
    <w:rsid w:val="00422CC3"/>
    <w:rPr>
      <w:rFonts w:ascii="Tahoma" w:hAnsi="Tahoma" w:cs="Tahoma"/>
      <w:sz w:val="16"/>
      <w:szCs w:val="16"/>
    </w:rPr>
  </w:style>
  <w:style w:type="paragraph" w:styleId="aa">
    <w:name w:val="caption"/>
    <w:basedOn w:val="a"/>
    <w:next w:val="a"/>
    <w:uiPriority w:val="35"/>
    <w:unhideWhenUsed/>
    <w:qFormat/>
    <w:rsid w:val="00A46C2A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apple-converted-space">
    <w:name w:val="apple-converted-space"/>
    <w:basedOn w:val="a0"/>
    <w:rsid w:val="000535CB"/>
  </w:style>
  <w:style w:type="character" w:styleId="HTML">
    <w:name w:val="HTML Code"/>
    <w:basedOn w:val="a0"/>
    <w:uiPriority w:val="99"/>
    <w:semiHidden/>
    <w:unhideWhenUsed/>
    <w:rsid w:val="000A475F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7F1F"/>
  </w:style>
  <w:style w:type="paragraph" w:styleId="Heading1">
    <w:name w:val="heading 1"/>
    <w:basedOn w:val="Normal"/>
    <w:next w:val="Normal"/>
    <w:link w:val="Heading1Char"/>
    <w:uiPriority w:val="9"/>
    <w:qFormat/>
    <w:rsid w:val="007B297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07F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7F1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9357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B297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7B297F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7B297F"/>
    <w:pPr>
      <w:tabs>
        <w:tab w:val="left" w:pos="440"/>
        <w:tab w:val="right" w:leader="dot" w:pos="9345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7B297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B297F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7B297F"/>
    <w:pPr>
      <w:spacing w:after="100"/>
      <w:ind w:left="440"/>
    </w:pPr>
    <w:rPr>
      <w:rFonts w:eastAsiaTheme="minorEastAsia"/>
      <w:lang w:val="en-US" w:eastAsia="ja-J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670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8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emf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17" Type="http://schemas.openxmlformats.org/officeDocument/2006/relationships/image" Target="media/image12.emf"/><Relationship Id="rId2" Type="http://schemas.openxmlformats.org/officeDocument/2006/relationships/numbering" Target="numbering.xml"/><Relationship Id="rId16" Type="http://schemas.openxmlformats.org/officeDocument/2006/relationships/image" Target="media/image11.emf"/><Relationship Id="rId20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5" Type="http://schemas.openxmlformats.org/officeDocument/2006/relationships/webSettings" Target="webSettings.xml"/><Relationship Id="rId15" Type="http://schemas.openxmlformats.org/officeDocument/2006/relationships/image" Target="media/image10.emf"/><Relationship Id="rId10" Type="http://schemas.openxmlformats.org/officeDocument/2006/relationships/image" Target="media/image5.e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06D379-3B74-414D-813F-5ADC514FF6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935</TotalTime>
  <Pages>1</Pages>
  <Words>2156</Words>
  <Characters>14253</Characters>
  <Application>Microsoft Office Word</Application>
  <DocSecurity>0</DocSecurity>
  <Lines>385</Lines>
  <Paragraphs>118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NetCracker Technology Ltd.</Company>
  <LinksUpToDate>false</LinksUpToDate>
  <CharactersWithSpaces>16291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Rybalkin</dc:creator>
  <cp:keywords/>
  <dc:description/>
  <cp:lastModifiedBy>user</cp:lastModifiedBy>
  <cp:revision>28</cp:revision>
  <dcterms:created xsi:type="dcterms:W3CDTF">2013-08-19T14:07:00Z</dcterms:created>
  <dcterms:modified xsi:type="dcterms:W3CDTF">2013-09-14T13:51:00Z</dcterms:modified>
</cp:coreProperties>
</file>