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986134" w14:textId="5BD267B2" w:rsidR="008418BB" w:rsidRDefault="008418BB">
      <w:bookmarkStart w:id="0" w:name="_GoBack"/>
      <w:r w:rsidRPr="008418BB">
        <w:rPr>
          <w:noProof/>
          <w:lang w:eastAsia="pt-BR"/>
        </w:rPr>
        <w:drawing>
          <wp:inline distT="0" distB="0" distL="0" distR="0" wp14:anchorId="31E1080F" wp14:editId="1B5E76A6">
            <wp:extent cx="9943265" cy="6543675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978573" cy="6566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8418BB" w:rsidSect="00347A25">
      <w:pgSz w:w="16838" w:h="11906" w:orient="landscape"/>
      <w:pgMar w:top="680" w:right="851" w:bottom="851" w:left="6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18BB"/>
    <w:rsid w:val="00290A70"/>
    <w:rsid w:val="00347A25"/>
    <w:rsid w:val="00841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9628DE"/>
  <w15:chartTrackingRefBased/>
  <w15:docId w15:val="{77C37E37-600A-41EC-8023-E2010DD98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418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418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418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418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418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418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418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418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418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418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418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418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418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418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418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418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418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418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418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418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418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418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418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418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418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418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418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418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418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 Noite</dc:creator>
  <cp:keywords/>
  <dc:description/>
  <cp:lastModifiedBy>Robson dos Santos Rocha - Adm</cp:lastModifiedBy>
  <cp:revision>2</cp:revision>
  <dcterms:created xsi:type="dcterms:W3CDTF">2026-06-18T00:50:00Z</dcterms:created>
  <dcterms:modified xsi:type="dcterms:W3CDTF">2026-06-18T17:07:00Z</dcterms:modified>
</cp:coreProperties>
</file>