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10" w:lineRule="exact"/>
      </w:pPr>
      <w:r>
        <w:rPr>
          <w:rFonts w:ascii="Arial" w:hAnsi="Arial" w:eastAsia="Arial" w:cs="Arial"/>
          <w:b/>
          <w:i w:val="0"/>
          <w:color w:val="2D2F92"/>
          <w:sz w:val="36"/>
        </w:rPr>
        <w:t>ROHAN  SHARMA</w:t>
      </w:r>
    </w:p>
    <w:p>
      <w:pPr>
        <w:tabs>
          <w:tab w:pos="10483" w:val="right"/>
        </w:tabs>
        <w:spacing w:before="0" w:after="0" w:line="206" w:lineRule="exac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LinkedIn: </w:t>
      </w:r>
      <w:r>
        <w:rPr>
          <w:rFonts w:ascii="Arial" w:hAnsi="Arial" w:eastAsia="Arial" w:cs="Arial"/>
          <w:b w:val="0"/>
          <w:i w:val="0"/>
          <w:color w:val="0462C1"/>
          <w:sz w:val="22"/>
        </w:rPr>
        <w:t>linkedin.com/in/rohan-sharma-a445ab383</w:t>
      </w:r>
      <w:r>
        <w:rPr>
          <w:rFonts w:ascii="Arial" w:hAnsi="Arial" w:eastAsia="Arial" w:cs="Arial"/>
          <w:sz w:val="22"/>
        </w:rPr>
        <w:tab/>
      </w: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Email: </w:t>
      </w:r>
      <w:r>
        <w:rPr>
          <w:rFonts w:ascii="Arial" w:hAnsi="Arial" w:eastAsia="Arial" w:cs="Arial"/>
          <w:b w:val="0"/>
          <w:i w:val="0"/>
          <w:color w:val="0462C1"/>
          <w:sz w:val="22"/>
        </w:rPr>
        <w:t>rs0117820@gmail.com</w:t>
      </w:r>
    </w:p>
    <w:p>
      <w:pPr>
        <w:tabs>
          <w:tab w:pos="10483" w:val="right"/>
        </w:tabs>
        <w:spacing w:before="0" w:after="20" w:line="206" w:lineRule="exac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GitHub: </w:t>
      </w:r>
      <w:r>
        <w:rPr>
          <w:rFonts w:ascii="Arial" w:hAnsi="Arial" w:eastAsia="Arial" w:cs="Arial"/>
          <w:b w:val="0"/>
          <w:i w:val="0"/>
          <w:color w:val="0462C1"/>
          <w:sz w:val="22"/>
        </w:rPr>
        <w:t>github.com/rs0117820-netizen</w:t>
      </w:r>
      <w:r>
        <w:rPr>
          <w:rFonts w:ascii="Arial" w:hAnsi="Arial" w:eastAsia="Arial" w:cs="Arial"/>
          <w:sz w:val="22"/>
        </w:rPr>
        <w:tab/>
      </w:r>
      <w:r>
        <w:rPr>
          <w:rFonts w:ascii="Arial" w:hAnsi="Arial" w:eastAsia="Arial" w:cs="Arial"/>
          <w:b w:val="0"/>
          <w:i w:val="0"/>
          <w:color w:val="000000"/>
          <w:sz w:val="22"/>
        </w:rPr>
        <w:t>Mobile: +91-9239798983</w:t>
      </w:r>
    </w:p>
    <w:p>
      <w:pPr>
        <w:spacing w:before="40" w:after="20" w:line="230" w:lineRule="exact"/>
        <w:pBdr>
          <w:bottom w:val="single" w:sz="4" w:space="1" w:color="A6A6A6"/>
        </w:pBdr>
      </w:pPr>
      <w:r>
        <w:rPr>
          <w:rFonts w:ascii="Arial" w:hAnsi="Arial" w:eastAsia="Arial" w:cs="Arial"/>
          <w:b w:val="0"/>
          <w:i w:val="0"/>
          <w:color w:val="473992"/>
          <w:sz w:val="27"/>
        </w:rPr>
        <w:t>SKILLS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/>
          <w:i w:val="0"/>
          <w:color w:val="2D2F92"/>
          <w:sz w:val="22"/>
        </w:rPr>
        <w:t>Languages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:    Python, C, Java, SQL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/>
          <w:i w:val="0"/>
          <w:color w:val="2D2F92"/>
          <w:sz w:val="22"/>
        </w:rPr>
        <w:t>AI &amp; ML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:    Machine Learning Fundamentals, NumPy (Basic), Pandas (Basic), Scikit-learn (Basic)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/>
          <w:i w:val="0"/>
          <w:color w:val="2D2F92"/>
          <w:sz w:val="22"/>
        </w:rPr>
        <w:t>Databases/Tools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:  MySQL, DBMS, Git, GitHub, VS Code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/>
          <w:i w:val="0"/>
          <w:color w:val="2D2F92"/>
          <w:sz w:val="22"/>
        </w:rPr>
        <w:t>Core Concepts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:  Data Structures, Object-Oriented Programming, Problem Solving, Algorithms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/>
          <w:i w:val="0"/>
          <w:color w:val="2D2F92"/>
          <w:sz w:val="22"/>
        </w:rPr>
        <w:t>Soft Skills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:  Problem Solving, Communication, Teamwork, Leadership, Adaptability, Time Management</w:t>
      </w:r>
    </w:p>
    <w:p>
      <w:pPr>
        <w:spacing w:before="40" w:after="20" w:line="230" w:lineRule="exact"/>
        <w:pBdr>
          <w:bottom w:val="single" w:sz="4" w:space="1" w:color="A6A6A6"/>
        </w:pBdr>
      </w:pPr>
      <w:r>
        <w:rPr>
          <w:rFonts w:ascii="Arial" w:hAnsi="Arial" w:eastAsia="Arial" w:cs="Arial"/>
          <w:b w:val="0"/>
          <w:i w:val="0"/>
          <w:color w:val="473992"/>
          <w:sz w:val="27"/>
        </w:rPr>
        <w:t>PROJECTS</w:t>
      </w:r>
    </w:p>
    <w:p>
      <w:pPr>
        <w:tabs>
          <w:tab w:pos="10483" w:val="right"/>
        </w:tabs>
        <w:spacing w:before="0" w:after="0" w:line="224" w:lineRule="exact"/>
      </w:pPr>
      <w:r>
        <w:rPr>
          <w:rFonts w:ascii="Arial" w:hAnsi="Arial" w:eastAsia="Arial" w:cs="Arial"/>
          <w:b/>
          <w:i w:val="0"/>
          <w:color w:val="2D2F92"/>
          <w:sz w:val="25"/>
        </w:rPr>
        <w:t>Echo AI — Intelligent Voice Assistant | GitHub</w:t>
      </w:r>
      <w:r>
        <w:rPr>
          <w:rFonts w:ascii="Arial" w:hAnsi="Arial" w:eastAsia="Arial" w:cs="Arial"/>
          <w:b/>
          <w:sz w:val="25"/>
        </w:rPr>
        <w:tab/>
      </w:r>
      <w:r>
        <w:rPr>
          <w:rFonts w:ascii="Arial" w:hAnsi="Arial" w:eastAsia="Arial" w:cs="Arial"/>
          <w:b/>
          <w:i w:val="0"/>
          <w:color w:val="000000"/>
          <w:sz w:val="25"/>
        </w:rPr>
        <w:t>2025 - Present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Efficiently developed an AI-powered voice assistant capable of understanding and responding to natural-language voice commands.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Seamlessly integrated speech recognition and text-to-speech for smooth and interactive voice communication.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Successfully implemented features such as answering questions, opening applications, performing web searches, and executing productivity tasks.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Carefully designed a modular architecture for easy feature expansion and future API integration.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Consistently focused on delivering a responsive and user-friendly conversational experience.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/>
          <w:i w:val="0"/>
          <w:color w:val="000000"/>
          <w:sz w:val="22"/>
        </w:rPr>
        <w:t>Tech Stack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: Python, Gemini API, SpeechRecognition</w:t>
      </w:r>
    </w:p>
    <w:p>
      <w:pPr>
        <w:spacing w:before="40" w:after="20" w:line="230" w:lineRule="exact"/>
        <w:pBdr>
          <w:bottom w:val="single" w:sz="4" w:space="1" w:color="A6A6A6"/>
        </w:pBdr>
      </w:pPr>
      <w:r>
        <w:rPr>
          <w:rFonts w:ascii="Arial" w:hAnsi="Arial" w:eastAsia="Arial" w:cs="Arial"/>
          <w:b w:val="0"/>
          <w:i w:val="0"/>
          <w:color w:val="473992"/>
          <w:sz w:val="27"/>
        </w:rPr>
        <w:t>INTERNSHIPS</w:t>
      </w:r>
    </w:p>
    <w:p>
      <w:pPr>
        <w:tabs>
          <w:tab w:pos="10483" w:val="right"/>
        </w:tabs>
        <w:spacing w:before="0" w:after="0" w:line="224" w:lineRule="exact"/>
      </w:pPr>
      <w:r>
        <w:rPr>
          <w:rFonts w:ascii="Arial" w:hAnsi="Arial" w:eastAsia="Arial" w:cs="Arial"/>
          <w:b/>
          <w:i w:val="0"/>
          <w:color w:val="2D2F92"/>
          <w:sz w:val="25"/>
        </w:rPr>
        <w:t>IBM | Data Analyst Intern</w:t>
      </w:r>
      <w:r>
        <w:rPr>
          <w:rFonts w:ascii="Arial" w:hAnsi="Arial" w:eastAsia="Arial" w:cs="Arial"/>
          <w:b/>
          <w:sz w:val="25"/>
        </w:rPr>
        <w:tab/>
      </w:r>
      <w:r>
        <w:rPr>
          <w:rFonts w:ascii="Arial" w:hAnsi="Arial" w:eastAsia="Arial" w:cs="Arial"/>
          <w:b/>
          <w:i w:val="0"/>
          <w:color w:val="000000"/>
          <w:sz w:val="25"/>
        </w:rPr>
        <w:t>Present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Currently gaining hands-on experience in data analysis and reporting.</w:t>
      </w:r>
    </w:p>
    <w:p>
      <w:pPr>
        <w:tabs>
          <w:tab w:pos="10483" w:val="right"/>
        </w:tabs>
        <w:spacing w:before="0" w:after="0" w:line="224" w:lineRule="exact"/>
      </w:pPr>
      <w:r>
        <w:rPr>
          <w:rFonts w:ascii="Arial" w:hAnsi="Arial" w:eastAsia="Arial" w:cs="Arial"/>
          <w:b/>
          <w:i w:val="0"/>
          <w:color w:val="2D2F92"/>
          <w:sz w:val="25"/>
        </w:rPr>
        <w:t>Success CV | Intern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Helped students create effective and professional CVs and resumes.</w:t>
      </w:r>
    </w:p>
    <w:p>
      <w:pPr>
        <w:tabs>
          <w:tab w:pos="10483" w:val="right"/>
        </w:tabs>
        <w:spacing w:before="0" w:after="0" w:line="224" w:lineRule="exact"/>
      </w:pPr>
      <w:r>
        <w:rPr>
          <w:rFonts w:ascii="Arial" w:hAnsi="Arial" w:eastAsia="Arial" w:cs="Arial"/>
          <w:b/>
          <w:i w:val="0"/>
          <w:color w:val="2D2F92"/>
          <w:sz w:val="25"/>
        </w:rPr>
        <w:t>Google Gemini | Campus Ambassador</w:t>
      </w:r>
      <w:r>
        <w:rPr>
          <w:rFonts w:ascii="Arial" w:hAnsi="Arial" w:eastAsia="Arial" w:cs="Arial"/>
          <w:b/>
          <w:sz w:val="25"/>
        </w:rPr>
        <w:tab/>
      </w:r>
      <w:r>
        <w:rPr>
          <w:rFonts w:ascii="Arial" w:hAnsi="Arial" w:eastAsia="Arial" w:cs="Arial"/>
          <w:b/>
          <w:i w:val="0"/>
          <w:color w:val="000000"/>
          <w:sz w:val="25"/>
        </w:rPr>
        <w:t>6 Months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Represented Google Gemini on campus, promoting AI tools and increasing student engagement and awareness.</w:t>
      </w:r>
    </w:p>
    <w:p>
      <w:pPr>
        <w:spacing w:before="40" w:after="20" w:line="230" w:lineRule="exact"/>
        <w:pBdr>
          <w:bottom w:val="single" w:sz="4" w:space="1" w:color="A6A6A6"/>
        </w:pBdr>
      </w:pPr>
      <w:r>
        <w:rPr>
          <w:rFonts w:ascii="Arial" w:hAnsi="Arial" w:eastAsia="Arial" w:cs="Arial"/>
          <w:b w:val="0"/>
          <w:i w:val="0"/>
          <w:color w:val="473992"/>
          <w:sz w:val="27"/>
        </w:rPr>
        <w:t>CERTIFICATIONS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Oracle Cloud Infrastructure 2025 AI Foundations Associate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Machine Learning Certification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Database Management System (DBMS) Certification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 Programming Certification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Oracle Agentic AI Foundations Associate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AI in Healthcare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Roadmap Skill Certificate — Data Analyst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Intro to Snowflake for Devs, Data Scientists, Data Engineers</w:t>
      </w:r>
    </w:p>
    <w:p>
      <w:pPr>
        <w:spacing w:before="40" w:after="20" w:line="230" w:lineRule="exact"/>
        <w:pBdr>
          <w:bottom w:val="single" w:sz="4" w:space="1" w:color="A6A6A6"/>
        </w:pBdr>
      </w:pPr>
      <w:r>
        <w:rPr>
          <w:rFonts w:ascii="Arial" w:hAnsi="Arial" w:eastAsia="Arial" w:cs="Arial"/>
          <w:b w:val="0"/>
          <w:i w:val="0"/>
          <w:color w:val="473992"/>
          <w:sz w:val="27"/>
        </w:rPr>
        <w:t>ACHIEVEMENTS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Participated in university hackathons and coding competitions.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Completed multiple certifications in Artificial Intelligence and Programming.</w:t>
      </w:r>
    </w:p>
    <w:p>
      <w:pPr>
        <w:spacing w:before="0" w:after="0" w:line="252" w:lineRule="exact"/>
        <w:ind w:left="274" w:hanging="173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 xml:space="preserve">• </w:t>
      </w:r>
      <w:r>
        <w:rPr>
          <w:rFonts w:ascii="Arial" w:hAnsi="Arial" w:eastAsia="Arial" w:cs="Arial"/>
          <w:b w:val="0"/>
          <w:i w:val="0"/>
          <w:color w:val="000000"/>
          <w:sz w:val="22"/>
        </w:rPr>
        <w:t>Developed AI-powered software projects using Python.</w:t>
      </w:r>
    </w:p>
    <w:p>
      <w:pPr>
        <w:spacing w:before="40" w:after="20" w:line="230" w:lineRule="exact"/>
        <w:pBdr>
          <w:bottom w:val="single" w:sz="4" w:space="1" w:color="A6A6A6"/>
        </w:pBdr>
      </w:pPr>
      <w:r>
        <w:rPr>
          <w:rFonts w:ascii="Arial" w:hAnsi="Arial" w:eastAsia="Arial" w:cs="Arial"/>
          <w:b w:val="0"/>
          <w:i w:val="0"/>
          <w:color w:val="473992"/>
          <w:sz w:val="27"/>
        </w:rPr>
        <w:t>EDUCATION</w:t>
      </w:r>
    </w:p>
    <w:p>
      <w:pPr>
        <w:tabs>
          <w:tab w:pos="10483" w:val="right"/>
        </w:tabs>
        <w:spacing w:before="0" w:after="0" w:line="224" w:lineRule="exact"/>
      </w:pPr>
      <w:r>
        <w:rPr>
          <w:rFonts w:ascii="Arial" w:hAnsi="Arial" w:eastAsia="Arial" w:cs="Arial"/>
          <w:b/>
          <w:i w:val="0"/>
          <w:color w:val="2D2F92"/>
          <w:sz w:val="25"/>
        </w:rPr>
        <w:t>Lovely Professional University</w:t>
      </w:r>
      <w:r>
        <w:rPr>
          <w:rFonts w:ascii="Arial" w:hAnsi="Arial" w:eastAsia="Arial" w:cs="Arial"/>
          <w:b/>
          <w:sz w:val="25"/>
        </w:rPr>
        <w:tab/>
      </w:r>
      <w:r>
        <w:rPr>
          <w:rFonts w:ascii="Arial" w:hAnsi="Arial" w:eastAsia="Arial" w:cs="Arial"/>
          <w:b/>
          <w:i w:val="0"/>
          <w:color w:val="000000"/>
          <w:sz w:val="25"/>
        </w:rPr>
        <w:t>Phagwara, Punjab</w:t>
      </w:r>
    </w:p>
    <w:p>
      <w:pPr>
        <w:tabs>
          <w:tab w:pos="10483" w:val="right"/>
        </w:tabs>
        <w:spacing w:before="0" w:after="0" w:line="252" w:lineRule="exact"/>
      </w:pPr>
      <w:r>
        <w:rPr>
          <w:rFonts w:ascii="Arial" w:hAnsi="Arial" w:eastAsia="Arial" w:cs="Arial"/>
          <w:b w:val="0"/>
          <w:i/>
          <w:color w:val="000000"/>
          <w:sz w:val="22"/>
        </w:rPr>
        <w:t>Bachelor of Technology - Computer Science &amp; Engineering (AI &amp; ML)</w:t>
      </w:r>
      <w:r>
        <w:rPr>
          <w:rFonts w:ascii="Arial" w:hAnsi="Arial" w:eastAsia="Arial" w:cs="Arial"/>
          <w:sz w:val="22"/>
        </w:rPr>
        <w:tab/>
      </w:r>
      <w:r>
        <w:rPr>
          <w:rFonts w:ascii="Arial" w:hAnsi="Arial" w:eastAsia="Arial" w:cs="Arial"/>
          <w:b w:val="0"/>
          <w:i/>
          <w:color w:val="000000"/>
          <w:sz w:val="22"/>
        </w:rPr>
        <w:t>2025 - 2029</w:t>
      </w:r>
    </w:p>
    <w:p>
      <w:pPr>
        <w:spacing w:before="40" w:after="20" w:line="230" w:lineRule="exact"/>
        <w:pBdr>
          <w:bottom w:val="single" w:sz="4" w:space="1" w:color="A6A6A6"/>
        </w:pBdr>
      </w:pPr>
      <w:r>
        <w:rPr>
          <w:rFonts w:ascii="Arial" w:hAnsi="Arial" w:eastAsia="Arial" w:cs="Arial"/>
          <w:b w:val="0"/>
          <w:i w:val="0"/>
          <w:color w:val="473992"/>
          <w:sz w:val="27"/>
        </w:rPr>
        <w:t>RELEVANT COURSEWORK</w:t>
      </w:r>
    </w:p>
    <w:p>
      <w:pPr>
        <w:spacing w:before="0" w:after="0" w:line="252" w:lineRule="exac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Programming in C  •  Data Structures  •  Database Management Systems  •  Object-Oriented Programming  •  Operating Systems</w:t>
      </w:r>
    </w:p>
    <w:p>
      <w:pPr>
        <w:spacing w:before="40" w:after="20" w:line="230" w:lineRule="exact"/>
        <w:pBdr>
          <w:bottom w:val="single" w:sz="4" w:space="1" w:color="A6A6A6"/>
        </w:pBdr>
      </w:pPr>
      <w:r>
        <w:rPr>
          <w:rFonts w:ascii="Arial" w:hAnsi="Arial" w:eastAsia="Arial" w:cs="Arial"/>
          <w:b w:val="0"/>
          <w:i w:val="0"/>
          <w:color w:val="473992"/>
          <w:sz w:val="27"/>
        </w:rPr>
        <w:t>LANGUAGES</w:t>
      </w:r>
    </w:p>
    <w:p>
      <w:pPr>
        <w:spacing w:before="0" w:after="0" w:line="252" w:lineRule="exact"/>
      </w:pPr>
      <w:r>
        <w:rPr>
          <w:rFonts w:ascii="Arial" w:hAnsi="Arial" w:eastAsia="Arial" w:cs="Arial"/>
          <w:b w:val="0"/>
          <w:i w:val="0"/>
          <w:color w:val="000000"/>
          <w:sz w:val="22"/>
        </w:rPr>
        <w:t>English  •  Hindi  •  Nepali</w:t>
      </w:r>
    </w:p>
    <w:sectPr w:rsidR="00FC693F" w:rsidRPr="0006063C" w:rsidSect="00034616">
      <w:pgSz w:w="11909" w:h="16834"/>
      <w:pgMar w:top="706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