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Arial" w:hAnsi="Arial"/>
          <w:b/>
          <w:i w:val="0"/>
          <w:color w:val="3E507D"/>
          <w:sz w:val="32"/>
        </w:rPr>
        <w:t>ROHAN SHARMA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488"/>
        <w:gridCol w:w="2736"/>
      </w:tblGrid>
      <w:tr>
        <w:trPr>
          <w:trHeight w:val="259"/>
        </w:trPr>
        <w:tc>
          <w:tcPr>
            <w:tcW w:type="dxa" w:w="54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5"/>
              </w:rPr>
              <w:t>LinkedIn: linkedin.com/in/rohan-sharma-a445ab383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5"/>
              </w:rPr>
              <w:t>GitHub: github.com/rs0117820-netizen</w:t>
            </w:r>
          </w:p>
        </w:tc>
        <w:tc>
          <w:tcPr>
            <w:tcW w:type="dxa" w:w="54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i w:val="0"/>
                <w:sz w:val="15"/>
              </w:rPr>
              <w:t>Email: rs0117820@gmail.com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i w:val="0"/>
                <w:sz w:val="15"/>
              </w:rPr>
              <w:t>Mobile: +91 9239798983</w:t>
            </w:r>
          </w:p>
        </w:tc>
      </w:tr>
    </w:tbl>
    <w:p>
      <w:pPr>
        <w:spacing w:before="40" w:after="20" w:line="240" w:lineRule="auto"/>
        <w:pBdr>
          <w:bottom w:val="single" w:sz="4" w:space="2" w:color="A6A6A6"/>
        </w:pBdr>
      </w:pPr>
      <w:r>
        <w:rPr>
          <w:rFonts w:ascii="Arial" w:hAnsi="Arial"/>
          <w:b w:val="0"/>
          <w:i w:val="0"/>
          <w:color w:val="3E507D"/>
          <w:sz w:val="18"/>
        </w:rPr>
        <w:t>SKILLS</w:t>
      </w:r>
    </w:p>
    <w:p>
      <w:pPr>
        <w:spacing w:before="0" w:after="0" w:line="240" w:lineRule="auto"/>
        <w:ind w:left="115"/>
      </w:pPr>
      <w:r>
        <w:rPr>
          <w:rFonts w:ascii="Arial" w:hAnsi="Arial"/>
          <w:b w:val="0"/>
          <w:i w:val="0"/>
          <w:sz w:val="16"/>
        </w:rPr>
        <w:t xml:space="preserve">•  </w:t>
      </w:r>
      <w:r>
        <w:rPr>
          <w:rFonts w:ascii="Arial" w:hAnsi="Arial"/>
          <w:b/>
          <w:i w:val="0"/>
          <w:color w:val="3E507D"/>
          <w:sz w:val="16"/>
        </w:rPr>
        <w:t xml:space="preserve">Languages:  </w:t>
      </w:r>
      <w:r>
        <w:rPr>
          <w:rFonts w:ascii="Arial" w:hAnsi="Arial"/>
          <w:b w:val="0"/>
          <w:i w:val="0"/>
          <w:sz w:val="16"/>
        </w:rPr>
        <w:t>Python, C, Java, SQL</w:t>
      </w:r>
    </w:p>
    <w:p>
      <w:pPr>
        <w:spacing w:before="0" w:after="0" w:line="240" w:lineRule="auto"/>
        <w:ind w:left="115"/>
      </w:pPr>
      <w:r>
        <w:rPr>
          <w:rFonts w:ascii="Arial" w:hAnsi="Arial"/>
          <w:b w:val="0"/>
          <w:i w:val="0"/>
          <w:sz w:val="16"/>
        </w:rPr>
        <w:t xml:space="preserve">•  </w:t>
      </w:r>
      <w:r>
        <w:rPr>
          <w:rFonts w:ascii="Arial" w:hAnsi="Arial"/>
          <w:b/>
          <w:i w:val="0"/>
          <w:color w:val="3E507D"/>
          <w:sz w:val="16"/>
        </w:rPr>
        <w:t xml:space="preserve">AI &amp; ML:  </w:t>
      </w:r>
      <w:r>
        <w:rPr>
          <w:rFonts w:ascii="Arial" w:hAnsi="Arial"/>
          <w:b w:val="0"/>
          <w:i w:val="0"/>
          <w:sz w:val="16"/>
        </w:rPr>
        <w:t>Machine Learning Fundamentals, NumPy (Basic), Pandas (Basic), Scikit-learn (Basic)</w:t>
      </w:r>
    </w:p>
    <w:p>
      <w:pPr>
        <w:spacing w:before="0" w:after="0" w:line="240" w:lineRule="auto"/>
        <w:ind w:left="115"/>
      </w:pPr>
      <w:r>
        <w:rPr>
          <w:rFonts w:ascii="Arial" w:hAnsi="Arial"/>
          <w:b w:val="0"/>
          <w:i w:val="0"/>
          <w:sz w:val="16"/>
        </w:rPr>
        <w:t xml:space="preserve">•  </w:t>
      </w:r>
      <w:r>
        <w:rPr>
          <w:rFonts w:ascii="Arial" w:hAnsi="Arial"/>
          <w:b/>
          <w:i w:val="0"/>
          <w:color w:val="3E507D"/>
          <w:sz w:val="16"/>
        </w:rPr>
        <w:t xml:space="preserve">Technologies:  </w:t>
      </w:r>
      <w:r>
        <w:rPr>
          <w:rFonts w:ascii="Arial" w:hAnsi="Arial"/>
          <w:b w:val="0"/>
          <w:i w:val="0"/>
          <w:sz w:val="16"/>
        </w:rPr>
        <w:t>Git, GitHub, VS Code, Database Management Systems (DBMS), MySQL</w:t>
      </w:r>
    </w:p>
    <w:p>
      <w:pPr>
        <w:spacing w:before="0" w:after="0" w:line="240" w:lineRule="auto"/>
        <w:ind w:left="115"/>
      </w:pPr>
      <w:r>
        <w:rPr>
          <w:rFonts w:ascii="Arial" w:hAnsi="Arial"/>
          <w:b w:val="0"/>
          <w:i w:val="0"/>
          <w:sz w:val="16"/>
        </w:rPr>
        <w:t xml:space="preserve">•  </w:t>
      </w:r>
      <w:r>
        <w:rPr>
          <w:rFonts w:ascii="Arial" w:hAnsi="Arial"/>
          <w:b/>
          <w:i w:val="0"/>
          <w:color w:val="3E507D"/>
          <w:sz w:val="16"/>
        </w:rPr>
        <w:t xml:space="preserve">Core Concepts:  </w:t>
      </w:r>
      <w:r>
        <w:rPr>
          <w:rFonts w:ascii="Arial" w:hAnsi="Arial"/>
          <w:b w:val="0"/>
          <w:i w:val="0"/>
          <w:sz w:val="16"/>
        </w:rPr>
        <w:t>Data Structures, Object-Oriented Programming, Algorithms, Problem Solving</w:t>
      </w:r>
    </w:p>
    <w:p>
      <w:pPr>
        <w:spacing w:before="0" w:after="0" w:line="240" w:lineRule="auto"/>
        <w:ind w:left="115"/>
      </w:pPr>
      <w:r>
        <w:rPr>
          <w:rFonts w:ascii="Arial" w:hAnsi="Arial"/>
          <w:b w:val="0"/>
          <w:i w:val="0"/>
          <w:sz w:val="16"/>
        </w:rPr>
        <w:t xml:space="preserve">•  </w:t>
      </w:r>
      <w:r>
        <w:rPr>
          <w:rFonts w:ascii="Arial" w:hAnsi="Arial"/>
          <w:b/>
          <w:i w:val="0"/>
          <w:color w:val="3E507D"/>
          <w:sz w:val="16"/>
        </w:rPr>
        <w:t xml:space="preserve">Soft Skills:  </w:t>
      </w:r>
      <w:r>
        <w:rPr>
          <w:rFonts w:ascii="Arial" w:hAnsi="Arial"/>
          <w:b w:val="0"/>
          <w:i w:val="0"/>
          <w:sz w:val="16"/>
        </w:rPr>
        <w:t>Communication, Teamwork, Leadership, Adaptability, Time Management, Continuous Learning</w:t>
      </w:r>
    </w:p>
    <w:p>
      <w:pPr>
        <w:spacing w:before="40" w:after="20" w:line="240" w:lineRule="auto"/>
        <w:pBdr>
          <w:bottom w:val="single" w:sz="4" w:space="2" w:color="A6A6A6"/>
        </w:pBdr>
      </w:pPr>
      <w:r>
        <w:rPr>
          <w:rFonts w:ascii="Arial" w:hAnsi="Arial"/>
          <w:b w:val="0"/>
          <w:i w:val="0"/>
          <w:color w:val="3E507D"/>
          <w:sz w:val="18"/>
        </w:rPr>
        <w:t>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136"/>
        <w:gridCol w:w="2088"/>
      </w:tblGrid>
      <w:tr>
        <w:trPr>
          <w:trHeight w:val="259"/>
        </w:trPr>
        <w:tc>
          <w:tcPr>
            <w:tcW w:type="dxa" w:w="8136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</w:pPr>
            <w:r>
              <w:rPr>
                <w:rFonts w:ascii="Arial" w:hAnsi="Arial"/>
                <w:b/>
                <w:i w:val="0"/>
                <w:color w:val="3E507D"/>
                <w:sz w:val="16"/>
              </w:rPr>
              <w:t>Echo AI — Intelligent Voice Assistant</w:t>
            </w:r>
            <w:r>
              <w:rPr>
                <w:rFonts w:ascii="Arial" w:hAnsi="Arial"/>
                <w:b/>
                <w:i w:val="0"/>
                <w:color w:val="3E507D"/>
                <w:sz w:val="16"/>
              </w:rPr>
              <w:t xml:space="preserve"> | GitHub</w:t>
            </w:r>
          </w:p>
        </w:tc>
        <w:tc>
          <w:tcPr>
            <w:tcW w:type="dxa" w:w="208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right"/>
            </w:pPr>
            <w:r>
              <w:rPr>
                <w:rFonts w:ascii="Arial" w:hAnsi="Arial"/>
                <w:b w:val="0"/>
                <w:i w:val="0"/>
                <w:color w:val="232323"/>
                <w:sz w:val="15"/>
              </w:rPr>
              <w:t>Personal Project</w:t>
            </w:r>
          </w:p>
        </w:tc>
      </w:tr>
    </w:tbl>
    <w:p>
      <w:pPr>
        <w:spacing w:before="0" w:after="0" w:line="240" w:lineRule="auto"/>
        <w:ind w:left="187" w:hanging="130"/>
      </w:pPr>
      <w:r>
        <w:rPr>
          <w:rFonts w:ascii="Arial" w:hAnsi="Arial"/>
          <w:b w:val="0"/>
          <w:i w:val="0"/>
          <w:sz w:val="16"/>
        </w:rPr>
        <w:t xml:space="preserve">•  </w:t>
      </w:r>
      <w:r>
        <w:rPr>
          <w:rFonts w:ascii="Arial" w:hAnsi="Arial"/>
          <w:b w:val="0"/>
          <w:i w:val="0"/>
          <w:sz w:val="16"/>
        </w:rPr>
        <w:t>Developed an AI-powered voice assistant capable of understanding and responding to natural-language voice commands.</w:t>
      </w:r>
    </w:p>
    <w:p>
      <w:pPr>
        <w:spacing w:before="0" w:after="0" w:line="240" w:lineRule="auto"/>
        <w:ind w:left="187" w:hanging="130"/>
      </w:pPr>
      <w:r>
        <w:rPr>
          <w:rFonts w:ascii="Arial" w:hAnsi="Arial"/>
          <w:b w:val="0"/>
          <w:i w:val="0"/>
          <w:sz w:val="16"/>
        </w:rPr>
        <w:t xml:space="preserve">•  </w:t>
      </w:r>
      <w:r>
        <w:rPr>
          <w:rFonts w:ascii="Arial" w:hAnsi="Arial"/>
          <w:b w:val="0"/>
          <w:i w:val="0"/>
          <w:sz w:val="16"/>
        </w:rPr>
        <w:t>Integrated speech recognition and text-to-speech for a seamless voice interaction experience.</w:t>
      </w:r>
    </w:p>
    <w:p>
      <w:pPr>
        <w:spacing w:before="0" w:after="0" w:line="240" w:lineRule="auto"/>
        <w:ind w:left="187" w:hanging="130"/>
      </w:pPr>
      <w:r>
        <w:rPr>
          <w:rFonts w:ascii="Arial" w:hAnsi="Arial"/>
          <w:b w:val="0"/>
          <w:i w:val="0"/>
          <w:sz w:val="16"/>
        </w:rPr>
        <w:t xml:space="preserve">•  </w:t>
      </w:r>
      <w:r>
        <w:rPr>
          <w:rFonts w:ascii="Arial" w:hAnsi="Arial"/>
          <w:b w:val="0"/>
          <w:i w:val="0"/>
          <w:sz w:val="16"/>
        </w:rPr>
        <w:t>Implemented features such as answering questions, opening applications, performing web searches, and productivity tasks.</w:t>
      </w:r>
    </w:p>
    <w:p>
      <w:pPr>
        <w:spacing w:before="0" w:after="0" w:line="240" w:lineRule="auto"/>
        <w:ind w:left="187" w:hanging="130"/>
      </w:pPr>
      <w:r>
        <w:rPr>
          <w:rFonts w:ascii="Arial" w:hAnsi="Arial"/>
          <w:b w:val="0"/>
          <w:i w:val="0"/>
          <w:sz w:val="16"/>
        </w:rPr>
        <w:t xml:space="preserve">•  </w:t>
      </w:r>
      <w:r>
        <w:rPr>
          <w:rFonts w:ascii="Arial" w:hAnsi="Arial"/>
          <w:b w:val="0"/>
          <w:i w:val="0"/>
          <w:sz w:val="16"/>
        </w:rPr>
        <w:t>Designed a modular architecture for easier feature expansion and API integration.</w:t>
      </w:r>
    </w:p>
    <w:p>
      <w:pPr>
        <w:spacing w:before="0" w:after="20" w:line="240" w:lineRule="auto"/>
        <w:ind w:left="187"/>
      </w:pPr>
      <w:r>
        <w:rPr>
          <w:rFonts w:ascii="Arial" w:hAnsi="Arial"/>
          <w:b/>
          <w:i w:val="0"/>
          <w:color w:val="3E507D"/>
          <w:sz w:val="16"/>
        </w:rPr>
        <w:t xml:space="preserve">Tech Stack: </w:t>
      </w:r>
      <w:r>
        <w:rPr>
          <w:rFonts w:ascii="Arial" w:hAnsi="Arial"/>
          <w:b w:val="0"/>
          <w:i w:val="0"/>
          <w:sz w:val="16"/>
        </w:rPr>
        <w:t>Python, Gemini API, SpeechRecognition</w:t>
      </w:r>
    </w:p>
    <w:p>
      <w:pPr>
        <w:spacing w:before="40" w:after="20" w:line="240" w:lineRule="auto"/>
        <w:pBdr>
          <w:bottom w:val="single" w:sz="4" w:space="2" w:color="A6A6A6"/>
        </w:pBdr>
      </w:pPr>
      <w:r>
        <w:rPr>
          <w:rFonts w:ascii="Arial" w:hAnsi="Arial"/>
          <w:b w:val="0"/>
          <w:i w:val="0"/>
          <w:color w:val="3E507D"/>
          <w:sz w:val="18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136"/>
        <w:gridCol w:w="2088"/>
      </w:tblGrid>
      <w:tr>
        <w:trPr>
          <w:trHeight w:val="259"/>
        </w:trPr>
        <w:tc>
          <w:tcPr>
            <w:tcW w:type="dxa" w:w="8136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</w:pPr>
            <w:r>
              <w:rPr>
                <w:rFonts w:ascii="Arial" w:hAnsi="Arial"/>
                <w:b/>
                <w:i w:val="0"/>
                <w:color w:val="3E507D"/>
                <w:sz w:val="16"/>
              </w:rPr>
              <w:t>Lovely Professional University</w:t>
            </w:r>
          </w:p>
        </w:tc>
        <w:tc>
          <w:tcPr>
            <w:tcW w:type="dxa" w:w="208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right"/>
            </w:pPr>
            <w:r>
              <w:rPr>
                <w:rFonts w:ascii="Arial" w:hAnsi="Arial"/>
                <w:b w:val="0"/>
                <w:i w:val="0"/>
                <w:color w:val="232323"/>
                <w:sz w:val="15"/>
              </w:rPr>
              <w:t>Aug 2025 – Present</w:t>
            </w:r>
          </w:p>
        </w:tc>
      </w:tr>
    </w:tbl>
    <w:p>
      <w:pPr>
        <w:spacing w:before="0" w:after="0" w:line="240" w:lineRule="auto"/>
        <w:ind w:left="187"/>
      </w:pPr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136"/>
        <w:gridCol w:w="2088"/>
      </w:tblGrid>
      <w:tr>
        <w:trPr>
          <w:trHeight w:val="259"/>
        </w:trPr>
        <w:tc>
          <w:tcPr>
            <w:tcW w:type="dxa" w:w="8136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</w:pPr>
            <w:r>
              <w:rPr>
                <w:rFonts w:ascii="Arial" w:hAnsi="Arial"/>
                <w:b/>
                <w:i w:val="0"/>
                <w:color w:val="3E507D"/>
                <w:sz w:val="16"/>
              </w:rPr>
              <w:t>School Education</w:t>
            </w:r>
          </w:p>
        </w:tc>
        <w:tc>
          <w:tcPr>
            <w:tcW w:type="dxa" w:w="208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right"/>
            </w:pPr>
            <w:r>
              <w:rPr>
                <w:rFonts w:ascii="Arial" w:hAnsi="Arial"/>
                <w:b w:val="0"/>
                <w:i w:val="0"/>
                <w:color w:val="232323"/>
                <w:sz w:val="15"/>
              </w:rPr>
              <w:t>Completed</w:t>
            </w:r>
          </w:p>
        </w:tc>
      </w:tr>
    </w:tbl>
    <w:p>
      <w:pPr>
        <w:spacing w:before="0" w:after="0" w:line="240" w:lineRule="auto"/>
        <w:ind w:left="187"/>
      </w:pPr>
      <w:r>
        <w:rPr>
          <w:rFonts w:ascii="Arial" w:hAnsi="Arial"/>
          <w:b w:val="0"/>
          <w:i/>
          <w:sz w:val="16"/>
        </w:rPr>
        <w:t>Academic background prior to B.Tech studies</w:t>
      </w:r>
    </w:p>
    <w:p>
      <w:pPr>
        <w:spacing w:before="40" w:after="20" w:line="240" w:lineRule="auto"/>
        <w:pBdr>
          <w:bottom w:val="single" w:sz="4" w:space="2" w:color="A6A6A6"/>
        </w:pBdr>
      </w:pPr>
      <w:r>
        <w:rPr>
          <w:rFonts w:ascii="Arial" w:hAnsi="Arial"/>
          <w:b w:val="0"/>
          <w:i w:val="0"/>
          <w:color w:val="3E507D"/>
          <w:sz w:val="18"/>
        </w:rPr>
        <w:t>CERTIFICATIONS</w:t>
      </w:r>
    </w:p>
    <w:p>
      <w:pPr>
        <w:spacing w:before="0" w:after="0" w:line="240" w:lineRule="auto"/>
        <w:ind w:left="187" w:hanging="130"/>
      </w:pPr>
      <w:r>
        <w:rPr>
          <w:rFonts w:ascii="Arial" w:hAnsi="Arial"/>
          <w:b w:val="0"/>
          <w:i w:val="0"/>
          <w:sz w:val="16"/>
        </w:rPr>
        <w:t xml:space="preserve">•  </w:t>
      </w:r>
      <w:r>
        <w:rPr>
          <w:rFonts w:ascii="Arial" w:hAnsi="Arial"/>
          <w:b w:val="0"/>
          <w:i w:val="0"/>
          <w:sz w:val="16"/>
        </w:rPr>
        <w:t>Oracle Cloud Infrastructure 2025 AI Foundations Associate</w:t>
      </w:r>
    </w:p>
    <w:p>
      <w:pPr>
        <w:spacing w:before="0" w:after="0" w:line="240" w:lineRule="auto"/>
        <w:ind w:left="187" w:hanging="130"/>
      </w:pPr>
      <w:r>
        <w:rPr>
          <w:rFonts w:ascii="Arial" w:hAnsi="Arial"/>
          <w:b w:val="0"/>
          <w:i w:val="0"/>
          <w:sz w:val="16"/>
        </w:rPr>
        <w:t xml:space="preserve">•  </w:t>
      </w:r>
      <w:r>
        <w:rPr>
          <w:rFonts w:ascii="Arial" w:hAnsi="Arial"/>
          <w:b w:val="0"/>
          <w:i w:val="0"/>
          <w:sz w:val="16"/>
        </w:rPr>
        <w:t>Machine Learning Certification</w:t>
      </w:r>
    </w:p>
    <w:p>
      <w:pPr>
        <w:spacing w:before="0" w:after="0" w:line="240" w:lineRule="auto"/>
        <w:ind w:left="187" w:hanging="130"/>
      </w:pPr>
      <w:r>
        <w:rPr>
          <w:rFonts w:ascii="Arial" w:hAnsi="Arial"/>
          <w:b w:val="0"/>
          <w:i w:val="0"/>
          <w:sz w:val="16"/>
        </w:rPr>
        <w:t xml:space="preserve">•  </w:t>
      </w:r>
      <w:r>
        <w:rPr>
          <w:rFonts w:ascii="Arial" w:hAnsi="Arial"/>
          <w:b w:val="0"/>
          <w:i w:val="0"/>
          <w:sz w:val="16"/>
        </w:rPr>
        <w:t>Database Management System (DBMS) Certification</w:t>
      </w:r>
    </w:p>
    <w:p>
      <w:pPr>
        <w:spacing w:before="0" w:after="0" w:line="240" w:lineRule="auto"/>
        <w:ind w:left="187" w:hanging="130"/>
      </w:pPr>
      <w:r>
        <w:rPr>
          <w:rFonts w:ascii="Arial" w:hAnsi="Arial"/>
          <w:b w:val="0"/>
          <w:i w:val="0"/>
          <w:sz w:val="16"/>
        </w:rPr>
        <w:t xml:space="preserve">•  </w:t>
      </w:r>
      <w:r>
        <w:rPr>
          <w:rFonts w:ascii="Arial" w:hAnsi="Arial"/>
          <w:b w:val="0"/>
          <w:i w:val="0"/>
          <w:sz w:val="16"/>
        </w:rPr>
        <w:t>C Programming Certification</w:t>
      </w:r>
    </w:p>
    <w:p>
      <w:pPr>
        <w:spacing w:before="0" w:after="0" w:line="240" w:lineRule="auto"/>
        <w:ind w:left="187" w:hanging="130"/>
      </w:pPr>
      <w:r>
        <w:rPr>
          <w:rFonts w:ascii="Arial" w:hAnsi="Arial"/>
          <w:b w:val="0"/>
          <w:i w:val="0"/>
          <w:sz w:val="16"/>
        </w:rPr>
        <w:t xml:space="preserve">•  </w:t>
      </w:r>
      <w:r>
        <w:rPr>
          <w:rFonts w:ascii="Arial" w:hAnsi="Arial"/>
          <w:b w:val="0"/>
          <w:i w:val="0"/>
          <w:sz w:val="16"/>
        </w:rPr>
        <w:t>Oracle Agentic AI Foundations Associate</w:t>
      </w:r>
    </w:p>
    <w:p>
      <w:pPr>
        <w:spacing w:before="0" w:after="0" w:line="240" w:lineRule="auto"/>
        <w:ind w:left="187" w:hanging="130"/>
      </w:pPr>
      <w:r>
        <w:rPr>
          <w:rFonts w:ascii="Arial" w:hAnsi="Arial"/>
          <w:b w:val="0"/>
          <w:i w:val="0"/>
          <w:sz w:val="16"/>
        </w:rPr>
        <w:t xml:space="preserve">•  </w:t>
      </w:r>
      <w:r>
        <w:rPr>
          <w:rFonts w:ascii="Arial" w:hAnsi="Arial"/>
          <w:b w:val="0"/>
          <w:i w:val="0"/>
          <w:sz w:val="16"/>
        </w:rPr>
        <w:t>AI in Healthcare</w:t>
      </w:r>
    </w:p>
    <w:p>
      <w:pPr>
        <w:spacing w:before="0" w:after="0" w:line="240" w:lineRule="auto"/>
        <w:ind w:left="187" w:hanging="130"/>
      </w:pPr>
      <w:r>
        <w:rPr>
          <w:rFonts w:ascii="Arial" w:hAnsi="Arial"/>
          <w:b w:val="0"/>
          <w:i w:val="0"/>
          <w:sz w:val="16"/>
        </w:rPr>
        <w:t xml:space="preserve">•  </w:t>
      </w:r>
      <w:r>
        <w:rPr>
          <w:rFonts w:ascii="Arial" w:hAnsi="Arial"/>
          <w:b w:val="0"/>
          <w:i w:val="0"/>
          <w:sz w:val="16"/>
        </w:rPr>
        <w:t>Roadmap Skill Certificate — Data Analyst</w:t>
      </w:r>
    </w:p>
    <w:p>
      <w:pPr>
        <w:spacing w:before="0" w:after="0" w:line="240" w:lineRule="auto"/>
        <w:ind w:left="187" w:hanging="130"/>
      </w:pPr>
      <w:r>
        <w:rPr>
          <w:rFonts w:ascii="Arial" w:hAnsi="Arial"/>
          <w:b w:val="0"/>
          <w:i w:val="0"/>
          <w:sz w:val="16"/>
        </w:rPr>
        <w:t xml:space="preserve">•  </w:t>
      </w:r>
      <w:r>
        <w:rPr>
          <w:rFonts w:ascii="Arial" w:hAnsi="Arial"/>
          <w:b w:val="0"/>
          <w:i w:val="0"/>
          <w:sz w:val="16"/>
        </w:rPr>
        <w:t>Intro to Snowflake for Developers, Data Scientists &amp; Data Engineers</w:t>
      </w:r>
    </w:p>
    <w:p>
      <w:pPr>
        <w:spacing w:before="40" w:after="20" w:line="240" w:lineRule="auto"/>
        <w:pBdr>
          <w:bottom w:val="single" w:sz="4" w:space="2" w:color="A6A6A6"/>
        </w:pBdr>
      </w:pPr>
      <w:r>
        <w:rPr>
          <w:rFonts w:ascii="Arial" w:hAnsi="Arial"/>
          <w:b w:val="0"/>
          <w:i w:val="0"/>
          <w:color w:val="3E507D"/>
          <w:sz w:val="18"/>
        </w:rPr>
        <w:t>RELEVANT COURSEWORK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16"/>
        </w:rPr>
        <w:t>Programming in C · Data Structures · Database Management Systems · Object-Oriented Programming · Operating Systems</w:t>
      </w:r>
    </w:p>
    <w:p>
      <w:pPr>
        <w:spacing w:before="40" w:after="20" w:line="240" w:lineRule="auto"/>
        <w:pBdr>
          <w:bottom w:val="single" w:sz="4" w:space="2" w:color="A6A6A6"/>
        </w:pBdr>
      </w:pPr>
      <w:r>
        <w:rPr>
          <w:rFonts w:ascii="Arial" w:hAnsi="Arial"/>
          <w:b w:val="0"/>
          <w:i w:val="0"/>
          <w:color w:val="3E507D"/>
          <w:sz w:val="18"/>
        </w:rPr>
        <w:t>ACHIEVEMENTS</w:t>
      </w:r>
    </w:p>
    <w:p>
      <w:pPr>
        <w:spacing w:before="0" w:after="0" w:line="240" w:lineRule="auto"/>
        <w:ind w:left="187" w:hanging="130"/>
      </w:pPr>
      <w:r>
        <w:rPr>
          <w:rFonts w:ascii="Arial" w:hAnsi="Arial"/>
          <w:b w:val="0"/>
          <w:i w:val="0"/>
          <w:sz w:val="16"/>
        </w:rPr>
        <w:t xml:space="preserve">•  </w:t>
      </w:r>
      <w:r>
        <w:rPr>
          <w:rFonts w:ascii="Arial" w:hAnsi="Arial"/>
          <w:b w:val="0"/>
          <w:i w:val="0"/>
          <w:sz w:val="16"/>
        </w:rPr>
        <w:t>Participated in university hackathons and coding competitions.</w:t>
      </w:r>
    </w:p>
    <w:p>
      <w:pPr>
        <w:spacing w:before="0" w:after="0" w:line="240" w:lineRule="auto"/>
        <w:ind w:left="187" w:hanging="130"/>
      </w:pPr>
      <w:r>
        <w:rPr>
          <w:rFonts w:ascii="Arial" w:hAnsi="Arial"/>
          <w:b w:val="0"/>
          <w:i w:val="0"/>
          <w:sz w:val="16"/>
        </w:rPr>
        <w:t xml:space="preserve">•  </w:t>
      </w:r>
      <w:r>
        <w:rPr>
          <w:rFonts w:ascii="Arial" w:hAnsi="Arial"/>
          <w:b w:val="0"/>
          <w:i w:val="0"/>
          <w:sz w:val="16"/>
        </w:rPr>
        <w:t>Completed multiple certifications in Artificial Intelligence and Programming.</w:t>
      </w:r>
    </w:p>
    <w:p>
      <w:pPr>
        <w:spacing w:before="0" w:after="0" w:line="240" w:lineRule="auto"/>
        <w:ind w:left="187" w:hanging="130"/>
      </w:pPr>
      <w:r>
        <w:rPr>
          <w:rFonts w:ascii="Arial" w:hAnsi="Arial"/>
          <w:b w:val="0"/>
          <w:i w:val="0"/>
          <w:sz w:val="16"/>
        </w:rPr>
        <w:t xml:space="preserve">•  </w:t>
      </w:r>
      <w:r>
        <w:rPr>
          <w:rFonts w:ascii="Arial" w:hAnsi="Arial"/>
          <w:b w:val="0"/>
          <w:i w:val="0"/>
          <w:sz w:val="16"/>
        </w:rPr>
        <w:t>Developed AI-powered software projects using Python.</w:t>
      </w:r>
    </w:p>
    <w:p>
      <w:pPr>
        <w:spacing w:before="40" w:after="20" w:line="240" w:lineRule="auto"/>
        <w:pBdr>
          <w:bottom w:val="single" w:sz="4" w:space="2" w:color="A6A6A6"/>
        </w:pBdr>
      </w:pPr>
      <w:r>
        <w:rPr>
          <w:rFonts w:ascii="Arial" w:hAnsi="Arial"/>
          <w:b w:val="0"/>
          <w:i w:val="0"/>
          <w:color w:val="3E507D"/>
          <w:sz w:val="18"/>
        </w:rPr>
        <w:t>LANGUAGES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16"/>
        </w:rPr>
        <w:t>English · Hindi · Nepali</w:t>
      </w:r>
    </w:p>
    <w:sectPr w:rsidR="00FC693F" w:rsidRPr="0006063C" w:rsidSect="00034616">
      <w:pgSz w:w="12240" w:h="15840"/>
      <w:pgMar w:top="504" w:right="648" w:bottom="504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