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E07E0" w14:textId="77777777" w:rsidR="002D2865" w:rsidRPr="002D2865" w:rsidRDefault="002D2865" w:rsidP="002D2865">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709"/>
        <w:gridCol w:w="7635"/>
      </w:tblGrid>
      <w:tr w:rsidR="002D2865" w:rsidRPr="002D2865" w14:paraId="154CAC4E"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0E906" w14:textId="77777777" w:rsidR="002D2865" w:rsidRPr="002D2865" w:rsidRDefault="002D2865" w:rsidP="002D2865">
            <w:pPr>
              <w:rPr>
                <w:rFonts w:ascii="Times New Roman" w:hAnsi="Times New Roman" w:cs="Times New Roman"/>
              </w:rPr>
            </w:pPr>
            <w:r w:rsidRPr="002D2865">
              <w:rPr>
                <w:rFonts w:ascii="Times New Roman" w:hAnsi="Times New Roman" w:cs="Times New Roman"/>
                <w:b/>
                <w:bCs/>
                <w:color w:val="000000"/>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8846A" w14:textId="77777777" w:rsidR="002D2865" w:rsidRPr="002D2865" w:rsidRDefault="002D2865" w:rsidP="002D2865">
            <w:pPr>
              <w:rPr>
                <w:rFonts w:ascii="Times New Roman" w:hAnsi="Times New Roman" w:cs="Times New Roman"/>
              </w:rPr>
            </w:pPr>
            <w:r w:rsidRPr="002D2865">
              <w:rPr>
                <w:rFonts w:ascii="Times New Roman" w:hAnsi="Times New Roman" w:cs="Times New Roman"/>
                <w:b/>
                <w:bCs/>
                <w:color w:val="000000"/>
              </w:rPr>
              <w:t>Comments</w:t>
            </w:r>
          </w:p>
        </w:tc>
      </w:tr>
      <w:tr w:rsidR="002D2865" w:rsidRPr="002D2865" w14:paraId="7DB59B83"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ADEFD"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Value Proposition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961A8"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nomz LLC aims to provide convenient, affordable, healthy, authentic Asian soup cuisines to busy urban professionals, especially Asian Americans.</w:t>
            </w:r>
          </w:p>
          <w:p w14:paraId="7DB44A63" w14:textId="77777777" w:rsidR="002D2865" w:rsidRPr="002D2865" w:rsidRDefault="002D2865" w:rsidP="002D2865">
            <w:pPr>
              <w:rPr>
                <w:rFonts w:ascii="Times New Roman" w:eastAsia="Times New Roman" w:hAnsi="Times New Roman" w:cs="Times New Roman"/>
              </w:rPr>
            </w:pPr>
          </w:p>
          <w:p w14:paraId="0896A870"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There are three pillars to the company’s value proposition: </w:t>
            </w:r>
          </w:p>
          <w:p w14:paraId="16C87687"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1) authentic, niche Asian </w:t>
            </w:r>
            <w:commentRangeStart w:id="0"/>
            <w:r w:rsidRPr="002D2865">
              <w:rPr>
                <w:rFonts w:ascii="Times New Roman" w:hAnsi="Times New Roman" w:cs="Times New Roman"/>
                <w:color w:val="000000"/>
              </w:rPr>
              <w:t>recipes</w:t>
            </w:r>
            <w:commentRangeEnd w:id="0"/>
            <w:r w:rsidR="008B1D49">
              <w:rPr>
                <w:rStyle w:val="CommentReference"/>
              </w:rPr>
              <w:commentReference w:id="0"/>
            </w:r>
          </w:p>
          <w:p w14:paraId="2377E878"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2) high-quality, all-natural ingredients</w:t>
            </w:r>
          </w:p>
          <w:p w14:paraId="4A1E0BC0"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3) healthy, delicious recipes </w:t>
            </w:r>
          </w:p>
        </w:tc>
      </w:tr>
      <w:tr w:rsidR="002D2865" w:rsidRPr="002D2865" w14:paraId="2B8443EA"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BFDD5"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Revenue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596FE"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Sell nearly-ready (frozen) soup cuisines via an “order and deliver” model. The premise of this model is to place orders through the website, eatnomz.com, and have the soups delivered by bicycle (cost effective.)</w:t>
            </w:r>
          </w:p>
          <w:p w14:paraId="71DE541B" w14:textId="77777777" w:rsidR="002D2865" w:rsidRPr="002D2865" w:rsidRDefault="002D2865" w:rsidP="002D2865">
            <w:pPr>
              <w:rPr>
                <w:rFonts w:ascii="Times New Roman" w:eastAsia="Times New Roman" w:hAnsi="Times New Roman" w:cs="Times New Roman"/>
              </w:rPr>
            </w:pPr>
          </w:p>
          <w:p w14:paraId="794D74BC"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 company also envisions its products being sold in major retailers in the future. They also see potential to expand into ethnic Asian stores in Chinatown, Koreatown or local Asian </w:t>
            </w:r>
            <w:commentRangeStart w:id="1"/>
            <w:r w:rsidRPr="002D2865">
              <w:rPr>
                <w:rFonts w:ascii="Times New Roman" w:hAnsi="Times New Roman" w:cs="Times New Roman"/>
                <w:color w:val="000000"/>
              </w:rPr>
              <w:t>grocers</w:t>
            </w:r>
            <w:commentRangeEnd w:id="1"/>
            <w:r w:rsidR="00453DAA">
              <w:rPr>
                <w:rStyle w:val="CommentReference"/>
              </w:rPr>
              <w:commentReference w:id="1"/>
            </w:r>
            <w:r w:rsidRPr="002D2865">
              <w:rPr>
                <w:rFonts w:ascii="Times New Roman" w:hAnsi="Times New Roman" w:cs="Times New Roman"/>
                <w:color w:val="000000"/>
              </w:rPr>
              <w:t>.</w:t>
            </w:r>
          </w:p>
        </w:tc>
      </w:tr>
      <w:tr w:rsidR="002D2865" w:rsidRPr="002D2865" w14:paraId="6324591A"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2E25FA"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Market Opportunity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3A39D"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There has been a rapid increase in the number of well-educated, highly-paid Asian Americans in America, and the demographic is foreseen to continue growing rapidly. Survey results show that Asian Americans currently have the highest median income and are the best-educated race group in America.</w:t>
            </w:r>
          </w:p>
          <w:p w14:paraId="2C5895ED" w14:textId="77777777" w:rsidR="002D2865" w:rsidRPr="002D2865" w:rsidRDefault="002D2865" w:rsidP="002D2865">
            <w:pPr>
              <w:rPr>
                <w:rFonts w:ascii="Times New Roman" w:eastAsia="Times New Roman" w:hAnsi="Times New Roman" w:cs="Times New Roman"/>
              </w:rPr>
            </w:pPr>
          </w:p>
          <w:p w14:paraId="5D7C8168"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company believes that this target market has the best potential as it has a higher median disposable income, is generally more health conscious, and is currently underserved.</w:t>
            </w:r>
          </w:p>
          <w:p w14:paraId="0C7D6A98" w14:textId="77777777" w:rsidR="002D2865" w:rsidRPr="002D2865" w:rsidRDefault="002D2865" w:rsidP="002D2865">
            <w:pPr>
              <w:rPr>
                <w:rFonts w:ascii="Times New Roman" w:eastAsia="Times New Roman" w:hAnsi="Times New Roman" w:cs="Times New Roman"/>
              </w:rPr>
            </w:pPr>
          </w:p>
          <w:p w14:paraId="426F0DB4"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company is currently targeting Asian Americans urban professionals in New York City between the age of 20 and 34 years old. But also have a loyal customer base of non-Asian descent as well</w:t>
            </w:r>
          </w:p>
          <w:p w14:paraId="396D8CFB" w14:textId="77777777" w:rsidR="002D2865" w:rsidRPr="002D2865" w:rsidRDefault="002D2865" w:rsidP="002D2865">
            <w:pPr>
              <w:spacing w:after="240"/>
              <w:rPr>
                <w:rFonts w:ascii="Times New Roman" w:eastAsia="Times New Roman" w:hAnsi="Times New Roman" w:cs="Times New Roman"/>
              </w:rPr>
            </w:pPr>
          </w:p>
          <w:p w14:paraId="3AC643D0"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 company plans to expand to other cities densely populated with Asian Americans such as San Francisco and Los Angeles in the near </w:t>
            </w:r>
            <w:commentRangeStart w:id="2"/>
            <w:r w:rsidRPr="002D2865">
              <w:rPr>
                <w:rFonts w:ascii="Times New Roman" w:hAnsi="Times New Roman" w:cs="Times New Roman"/>
                <w:color w:val="000000"/>
              </w:rPr>
              <w:t>future</w:t>
            </w:r>
            <w:commentRangeEnd w:id="2"/>
            <w:r w:rsidR="00453DAA">
              <w:rPr>
                <w:rStyle w:val="CommentReference"/>
              </w:rPr>
              <w:commentReference w:id="2"/>
            </w:r>
            <w:r w:rsidRPr="002D2865">
              <w:rPr>
                <w:rFonts w:ascii="Times New Roman" w:hAnsi="Times New Roman" w:cs="Times New Roman"/>
                <w:color w:val="000000"/>
              </w:rPr>
              <w:t>.</w:t>
            </w:r>
          </w:p>
        </w:tc>
      </w:tr>
      <w:tr w:rsidR="002D2865" w:rsidRPr="002D2865" w14:paraId="5D4FA47A"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7B32C9"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Competitive Environment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7F18F"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company has numerous competitors in the space. Asian takeout is abundant in big cities, and frozen Asian cuisine products already exist in the market (i.e. P.F. Changs.) However, as the company intends to serve a very niche market, many of the competitors could be considered indirect competition.</w:t>
            </w:r>
          </w:p>
          <w:p w14:paraId="19DAB8B1" w14:textId="77777777" w:rsidR="002D2865" w:rsidRPr="002D2865" w:rsidRDefault="002D2865" w:rsidP="002D2865">
            <w:pPr>
              <w:rPr>
                <w:rFonts w:ascii="Times New Roman" w:eastAsia="Times New Roman" w:hAnsi="Times New Roman" w:cs="Times New Roman"/>
              </w:rPr>
            </w:pPr>
          </w:p>
          <w:p w14:paraId="76EC2B8C"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Brands like Yijo Foods and Annie Chun’s serve frozen Asian cuisines with an organic all-natural focus, but mainly targets non-Asian Americans. Other options such as Asian take outs and commercialized brands such as Wei-</w:t>
            </w:r>
            <w:commentRangeStart w:id="3"/>
            <w:r w:rsidRPr="002D2865">
              <w:rPr>
                <w:rFonts w:ascii="Times New Roman" w:hAnsi="Times New Roman" w:cs="Times New Roman"/>
                <w:color w:val="000000"/>
              </w:rPr>
              <w:lastRenderedPageBreak/>
              <w:t>Chuan</w:t>
            </w:r>
            <w:commentRangeEnd w:id="3"/>
            <w:r w:rsidR="00453DAA">
              <w:rPr>
                <w:rStyle w:val="CommentReference"/>
              </w:rPr>
              <w:commentReference w:id="3"/>
            </w:r>
            <w:r w:rsidRPr="002D2865">
              <w:rPr>
                <w:rFonts w:ascii="Times New Roman" w:hAnsi="Times New Roman" w:cs="Times New Roman"/>
                <w:color w:val="000000"/>
              </w:rPr>
              <w:t xml:space="preserve"> serve cuisines that are highly processed and unhealthy as compared to the Nomz products.</w:t>
            </w:r>
          </w:p>
        </w:tc>
      </w:tr>
      <w:tr w:rsidR="002D2865" w:rsidRPr="002D2865" w14:paraId="3B441DE1"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5B7A8"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lastRenderedPageBreak/>
              <w:t>Competitive Advantage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391FC"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 company serves modern, healthy, authentic Asian cuisine. They have unique insight into the target market’s consumer preferences. All of the soups are homemade and packaged allowing the customer assurance that their food is being prepared from the freshest ingredients and in the healthiest manner </w:t>
            </w:r>
            <w:commentRangeStart w:id="4"/>
            <w:r w:rsidRPr="002D2865">
              <w:rPr>
                <w:rFonts w:ascii="Times New Roman" w:hAnsi="Times New Roman" w:cs="Times New Roman"/>
                <w:color w:val="000000"/>
              </w:rPr>
              <w:t>possible</w:t>
            </w:r>
            <w:commentRangeEnd w:id="4"/>
            <w:r w:rsidR="00453DAA">
              <w:rPr>
                <w:rStyle w:val="CommentReference"/>
              </w:rPr>
              <w:commentReference w:id="4"/>
            </w:r>
            <w:r w:rsidRPr="002D2865">
              <w:rPr>
                <w:rFonts w:ascii="Times New Roman" w:hAnsi="Times New Roman" w:cs="Times New Roman"/>
                <w:color w:val="000000"/>
              </w:rPr>
              <w:t>.</w:t>
            </w:r>
          </w:p>
        </w:tc>
      </w:tr>
      <w:tr w:rsidR="002D2865" w:rsidRPr="002D2865" w14:paraId="49E3ADEF"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B1675"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Market Strategy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966EF"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 company currently only sells its products through its website. It also has a Facebook page, an Instagram account with 46 followers, and a blog. It does not have a twitter account yet. The founders intends to leverage their deep </w:t>
            </w:r>
            <w:commentRangeStart w:id="5"/>
            <w:r w:rsidRPr="002D2865">
              <w:rPr>
                <w:rFonts w:ascii="Times New Roman" w:hAnsi="Times New Roman" w:cs="Times New Roman"/>
                <w:color w:val="000000"/>
              </w:rPr>
              <w:t>network</w:t>
            </w:r>
            <w:commentRangeEnd w:id="5"/>
            <w:r w:rsidR="00453DAA">
              <w:rPr>
                <w:rStyle w:val="CommentReference"/>
              </w:rPr>
              <w:commentReference w:id="5"/>
            </w:r>
            <w:r w:rsidRPr="002D2865">
              <w:rPr>
                <w:rFonts w:ascii="Times New Roman" w:hAnsi="Times New Roman" w:cs="Times New Roman"/>
                <w:color w:val="000000"/>
              </w:rPr>
              <w:t xml:space="preserve"> to help the company gain traction through word of mouth and social media. </w:t>
            </w:r>
          </w:p>
          <w:p w14:paraId="274ED643" w14:textId="77777777" w:rsidR="002D2865" w:rsidRPr="002D2865" w:rsidRDefault="002D2865" w:rsidP="002D2865">
            <w:pPr>
              <w:rPr>
                <w:rFonts w:ascii="Times New Roman" w:eastAsia="Times New Roman" w:hAnsi="Times New Roman" w:cs="Times New Roman"/>
              </w:rPr>
            </w:pPr>
          </w:p>
          <w:p w14:paraId="167E9059"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company also intends to solicit reviews from food review websites, enlist prominent Asian American individuals to advertise its products. It also plans to sponsor events at Asian interest student clubs on college campuses to raise awareness early in the consumer life cycle.</w:t>
            </w:r>
          </w:p>
          <w:p w14:paraId="10746F2A" w14:textId="77777777" w:rsidR="002D2865" w:rsidRPr="002D2865" w:rsidRDefault="002D2865" w:rsidP="002D2865">
            <w:pPr>
              <w:rPr>
                <w:rFonts w:ascii="Times New Roman" w:eastAsia="Times New Roman" w:hAnsi="Times New Roman" w:cs="Times New Roman"/>
              </w:rPr>
            </w:pPr>
          </w:p>
          <w:p w14:paraId="5DD96703"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One of the company’s main differentiators is the product packaging. The company intends for its packaging to be modern, sharp, primarily in English and stylized to emphasize high-quality ingredients and taste over cost.</w:t>
            </w:r>
          </w:p>
          <w:p w14:paraId="7851C63D" w14:textId="77777777" w:rsidR="002D2865" w:rsidRPr="002D2865" w:rsidRDefault="002D2865" w:rsidP="002D2865">
            <w:pPr>
              <w:rPr>
                <w:rFonts w:ascii="Times New Roman" w:eastAsia="Times New Roman" w:hAnsi="Times New Roman" w:cs="Times New Roman"/>
              </w:rPr>
            </w:pPr>
          </w:p>
          <w:p w14:paraId="742EFE6E"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It also attempts to use its logo and brand name “nomz” to reach out to its target market segment, while also resonating with the young demographic lingo. The “cute cartoon” monster for its logo and the word “nomz” will </w:t>
            </w:r>
            <w:commentRangeStart w:id="6"/>
            <w:r w:rsidRPr="002D2865">
              <w:rPr>
                <w:rFonts w:ascii="Times New Roman" w:hAnsi="Times New Roman" w:cs="Times New Roman"/>
                <w:color w:val="000000"/>
              </w:rPr>
              <w:t>hopefully</w:t>
            </w:r>
            <w:commentRangeEnd w:id="6"/>
            <w:r w:rsidR="00453DAA">
              <w:rPr>
                <w:rStyle w:val="CommentReference"/>
              </w:rPr>
              <w:commentReference w:id="6"/>
            </w:r>
            <w:r w:rsidRPr="002D2865">
              <w:rPr>
                <w:rFonts w:ascii="Times New Roman" w:hAnsi="Times New Roman" w:cs="Times New Roman"/>
                <w:color w:val="000000"/>
              </w:rPr>
              <w:t xml:space="preserve"> appeal to the younger generation. Therefore, the company hopes that its logo and brand name will help it gain traction online and through social media more easily. They also plan to change the logos color, facial expression, etc. as they expand their food-line in the future (highly customizable.)</w:t>
            </w:r>
          </w:p>
        </w:tc>
      </w:tr>
      <w:tr w:rsidR="002D2865" w:rsidRPr="002D2865" w14:paraId="2BB8A991"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479EC"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Management team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6333E"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 founders are two Asian Americans that have lived and worked in major cities. One has professional experience in management consulting and private equity, and therefore has a strong business acumen. The other has experience in the mobile advertising space and therefore has some </w:t>
            </w:r>
            <w:bookmarkStart w:id="7" w:name="_GoBack"/>
            <w:commentRangeStart w:id="8"/>
            <w:r w:rsidRPr="002D2865">
              <w:rPr>
                <w:rFonts w:ascii="Times New Roman" w:hAnsi="Times New Roman" w:cs="Times New Roman"/>
                <w:color w:val="000000"/>
              </w:rPr>
              <w:t>experience</w:t>
            </w:r>
            <w:bookmarkEnd w:id="7"/>
            <w:commentRangeEnd w:id="8"/>
            <w:r w:rsidR="00453DAA">
              <w:rPr>
                <w:rStyle w:val="CommentReference"/>
              </w:rPr>
              <w:commentReference w:id="8"/>
            </w:r>
            <w:r w:rsidRPr="002D2865">
              <w:rPr>
                <w:rFonts w:ascii="Times New Roman" w:hAnsi="Times New Roman" w:cs="Times New Roman"/>
                <w:color w:val="000000"/>
              </w:rPr>
              <w:t xml:space="preserve"> in e-commerce.</w:t>
            </w:r>
          </w:p>
        </w:tc>
      </w:tr>
    </w:tbl>
    <w:p w14:paraId="664DE38F" w14:textId="77777777" w:rsidR="000E0DBE" w:rsidRDefault="000E0DBE"/>
    <w:sectPr w:rsidR="000E0DBE" w:rsidSect="000168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wu" w:date="2016-02-17T23:06:00Z" w:initials="t">
    <w:p w14:paraId="5170D111" w14:textId="74A963B4" w:rsidR="008B1D49" w:rsidRDefault="008B1D49">
      <w:pPr>
        <w:pStyle w:val="CommentText"/>
      </w:pPr>
      <w:r>
        <w:rPr>
          <w:rStyle w:val="CommentReference"/>
        </w:rPr>
        <w:annotationRef/>
      </w:r>
      <w:r w:rsidR="00453DAA">
        <w:rPr>
          <w:rStyle w:val="CommentReference"/>
        </w:rPr>
        <w:t xml:space="preserve">The most important pillars from our customer POV: (1) Convenience (2) Traditional/authentic (3) Quality/healthy. To give you a real life example relayed to me today, our customer is at home and doesn’t want to cook, but feels guilty ordering a pizza </w:t>
      </w:r>
    </w:p>
  </w:comment>
  <w:comment w:id="1" w:author="twu" w:date="2016-02-17T23:43:00Z" w:initials="t">
    <w:p w14:paraId="2162D446" w14:textId="073F8AB2" w:rsidR="00453DAA" w:rsidRDefault="00453DAA">
      <w:pPr>
        <w:pStyle w:val="CommentText"/>
      </w:pPr>
      <w:r>
        <w:rPr>
          <w:rStyle w:val="CommentReference"/>
        </w:rPr>
        <w:annotationRef/>
      </w:r>
      <w:r>
        <w:t xml:space="preserve">The vision is to be a retail brand, period. To make real money in food, it is all about volume. The current delivery model is simply a transitional step to gain the following: (1) validation of the business idea (2) market the business (3) provide sales data leverage in negotiating with retailers </w:t>
      </w:r>
    </w:p>
  </w:comment>
  <w:comment w:id="2" w:author="twu" w:date="2016-02-17T23:44:00Z" w:initials="t">
    <w:p w14:paraId="2BB88942" w14:textId="2CB224EB" w:rsidR="00453DAA" w:rsidRDefault="00453DAA">
      <w:pPr>
        <w:pStyle w:val="CommentText"/>
      </w:pPr>
      <w:r>
        <w:rPr>
          <w:rStyle w:val="CommentReference"/>
        </w:rPr>
        <w:annotationRef/>
      </w:r>
      <w:r>
        <w:t xml:space="preserve">Don’t believe Asian Americans are more health conscious – they will simply be more familiar with our traditional recipes. I also believe there is burgeoning interest in traditional Asian cuisine from Non-AsAms given pop culture and intersections with Asian Americans from dating and higher education. First the brand must establish credibility with AsAms. After that, Non AsAms who want that authentic experience will eat what they see the AsAms eating. </w:t>
      </w:r>
    </w:p>
  </w:comment>
  <w:comment w:id="3" w:author="twu" w:date="2016-02-17T23:50:00Z" w:initials="t">
    <w:p w14:paraId="493F0C1C" w14:textId="324C5976" w:rsidR="00453DAA" w:rsidRDefault="00453DAA">
      <w:pPr>
        <w:pStyle w:val="CommentText"/>
      </w:pPr>
      <w:r>
        <w:rPr>
          <w:rStyle w:val="CommentReference"/>
        </w:rPr>
        <w:annotationRef/>
      </w:r>
      <w:r>
        <w:t xml:space="preserve">Yijo does not focus on Non-AsAms. They are very authentically Asian. I do not think they are organic either. You can replace with a brand such as saffron road or Amys instead. </w:t>
      </w:r>
    </w:p>
  </w:comment>
  <w:comment w:id="4" w:author="twu" w:date="2016-02-17T23:51:00Z" w:initials="t">
    <w:p w14:paraId="3610CF8C" w14:textId="4AE60902" w:rsidR="00453DAA" w:rsidRDefault="00453DAA">
      <w:pPr>
        <w:pStyle w:val="CommentText"/>
      </w:pPr>
      <w:r>
        <w:rPr>
          <w:rStyle w:val="CommentReference"/>
        </w:rPr>
        <w:annotationRef/>
      </w:r>
      <w:r>
        <w:t xml:space="preserve">Our biggest advantage, aside from being one of the only providers of this food (Authentic, wholesome, high-quality Asian recipes) is that we are members of the demographic and understand the needs. Also, our connections with the community go deep. We know our customer’s parents name, their pets name, etc. a level of granular detail that is inaccessible to most national brands. While this advantage is temporary and does not scale, it allows us to establish a beachhead, and the AsAm community is large but fairly dense. </w:t>
      </w:r>
    </w:p>
  </w:comment>
  <w:comment w:id="5" w:author="twu" w:date="2016-02-17T23:55:00Z" w:initials="t">
    <w:p w14:paraId="75F466EB" w14:textId="49F2CE22" w:rsidR="00453DAA" w:rsidRDefault="00453DAA">
      <w:pPr>
        <w:pStyle w:val="CommentText"/>
      </w:pPr>
      <w:r>
        <w:rPr>
          <w:rStyle w:val="CommentReference"/>
        </w:rPr>
        <w:annotationRef/>
      </w:r>
      <w:r>
        <w:t>We do have twitter, yet we never use. Perhaps add some #s to the other social media channels. We have over 30 facebook reviews (5.0 average rating), &gt;200 likes, and I also have &gt;1,800 facebook friends, many of whom are squarely in the demographic we target.</w:t>
      </w:r>
    </w:p>
  </w:comment>
  <w:comment w:id="6" w:author="twu" w:date="2016-02-17T23:56:00Z" w:initials="t">
    <w:p w14:paraId="02DAB803" w14:textId="021F9A0C" w:rsidR="00453DAA" w:rsidRDefault="00453DAA">
      <w:pPr>
        <w:pStyle w:val="CommentText"/>
      </w:pPr>
      <w:r>
        <w:rPr>
          <w:rStyle w:val="CommentReference"/>
        </w:rPr>
        <w:annotationRef/>
      </w:r>
      <w:r>
        <w:t xml:space="preserve">Actually, our icon is a rice cooker. It is meant to appeal to AsAms. Asian Americans is a diverse community. Yet no matter what Asian country one is from, he or she will know rice and likely be familiar with the rice cooker. </w:t>
      </w:r>
    </w:p>
  </w:comment>
  <w:comment w:id="8" w:author="twu" w:date="2016-02-17T23:57:00Z" w:initials="t">
    <w:p w14:paraId="1165646D" w14:textId="1F3DE88B" w:rsidR="00453DAA" w:rsidRDefault="00453DAA">
      <w:pPr>
        <w:pStyle w:val="CommentText"/>
      </w:pPr>
      <w:r>
        <w:rPr>
          <w:rStyle w:val="CommentReference"/>
        </w:rPr>
        <w:annotationRef/>
      </w:r>
      <w:r>
        <w:t xml:space="preserve">I would take out the causal statements “He does x, therefore he knows y”. Just list we have experience in management consulting/private equity…and leave it at that.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0D111" w15:done="0"/>
  <w15:commentEx w15:paraId="2162D446" w15:done="0"/>
  <w15:commentEx w15:paraId="2BB88942" w15:done="0"/>
  <w15:commentEx w15:paraId="493F0C1C" w15:done="0"/>
  <w15:commentEx w15:paraId="3610CF8C" w15:done="0"/>
  <w15:commentEx w15:paraId="75F466EB" w15:done="0"/>
  <w15:commentEx w15:paraId="02DAB803" w15:done="0"/>
  <w15:commentEx w15:paraId="116564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AA8B2" w14:textId="77777777" w:rsidR="00D930E1" w:rsidRDefault="00D930E1" w:rsidP="002D2865">
      <w:r>
        <w:separator/>
      </w:r>
    </w:p>
  </w:endnote>
  <w:endnote w:type="continuationSeparator" w:id="0">
    <w:p w14:paraId="7D026489" w14:textId="77777777" w:rsidR="00D930E1" w:rsidRDefault="00D930E1" w:rsidP="002D2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6E9CE" w14:textId="77777777" w:rsidR="00D930E1" w:rsidRDefault="00D930E1" w:rsidP="002D2865">
      <w:r>
        <w:separator/>
      </w:r>
    </w:p>
  </w:footnote>
  <w:footnote w:type="continuationSeparator" w:id="0">
    <w:p w14:paraId="5095A9D5" w14:textId="77777777" w:rsidR="00D930E1" w:rsidRDefault="00D930E1" w:rsidP="002D286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wu">
    <w15:presenceInfo w15:providerId="None" w15:userId="t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65"/>
    <w:rsid w:val="000168AD"/>
    <w:rsid w:val="000E0DBE"/>
    <w:rsid w:val="0014319E"/>
    <w:rsid w:val="002D2865"/>
    <w:rsid w:val="00453DAA"/>
    <w:rsid w:val="008B1D49"/>
    <w:rsid w:val="00C36724"/>
    <w:rsid w:val="00D9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1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865"/>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2D2865"/>
    <w:pPr>
      <w:tabs>
        <w:tab w:val="center" w:pos="4680"/>
        <w:tab w:val="right" w:pos="9360"/>
      </w:tabs>
    </w:pPr>
  </w:style>
  <w:style w:type="character" w:customStyle="1" w:styleId="HeaderChar">
    <w:name w:val="Header Char"/>
    <w:basedOn w:val="DefaultParagraphFont"/>
    <w:link w:val="Header"/>
    <w:uiPriority w:val="99"/>
    <w:rsid w:val="002D2865"/>
  </w:style>
  <w:style w:type="paragraph" w:styleId="Footer">
    <w:name w:val="footer"/>
    <w:basedOn w:val="Normal"/>
    <w:link w:val="FooterChar"/>
    <w:uiPriority w:val="99"/>
    <w:unhideWhenUsed/>
    <w:rsid w:val="002D2865"/>
    <w:pPr>
      <w:tabs>
        <w:tab w:val="center" w:pos="4680"/>
        <w:tab w:val="right" w:pos="9360"/>
      </w:tabs>
    </w:pPr>
  </w:style>
  <w:style w:type="character" w:customStyle="1" w:styleId="FooterChar">
    <w:name w:val="Footer Char"/>
    <w:basedOn w:val="DefaultParagraphFont"/>
    <w:link w:val="Footer"/>
    <w:uiPriority w:val="99"/>
    <w:rsid w:val="002D2865"/>
  </w:style>
  <w:style w:type="character" w:styleId="CommentReference">
    <w:name w:val="annotation reference"/>
    <w:basedOn w:val="DefaultParagraphFont"/>
    <w:uiPriority w:val="99"/>
    <w:semiHidden/>
    <w:unhideWhenUsed/>
    <w:rsid w:val="008B1D49"/>
    <w:rPr>
      <w:sz w:val="16"/>
      <w:szCs w:val="16"/>
    </w:rPr>
  </w:style>
  <w:style w:type="paragraph" w:styleId="CommentText">
    <w:name w:val="annotation text"/>
    <w:basedOn w:val="Normal"/>
    <w:link w:val="CommentTextChar"/>
    <w:uiPriority w:val="99"/>
    <w:semiHidden/>
    <w:unhideWhenUsed/>
    <w:rsid w:val="008B1D49"/>
    <w:rPr>
      <w:sz w:val="20"/>
      <w:szCs w:val="20"/>
    </w:rPr>
  </w:style>
  <w:style w:type="character" w:customStyle="1" w:styleId="CommentTextChar">
    <w:name w:val="Comment Text Char"/>
    <w:basedOn w:val="DefaultParagraphFont"/>
    <w:link w:val="CommentText"/>
    <w:uiPriority w:val="99"/>
    <w:semiHidden/>
    <w:rsid w:val="008B1D49"/>
    <w:rPr>
      <w:sz w:val="20"/>
      <w:szCs w:val="20"/>
    </w:rPr>
  </w:style>
  <w:style w:type="paragraph" w:styleId="CommentSubject">
    <w:name w:val="annotation subject"/>
    <w:basedOn w:val="CommentText"/>
    <w:next w:val="CommentText"/>
    <w:link w:val="CommentSubjectChar"/>
    <w:uiPriority w:val="99"/>
    <w:semiHidden/>
    <w:unhideWhenUsed/>
    <w:rsid w:val="008B1D49"/>
    <w:rPr>
      <w:b/>
      <w:bCs/>
    </w:rPr>
  </w:style>
  <w:style w:type="character" w:customStyle="1" w:styleId="CommentSubjectChar">
    <w:name w:val="Comment Subject Char"/>
    <w:basedOn w:val="CommentTextChar"/>
    <w:link w:val="CommentSubject"/>
    <w:uiPriority w:val="99"/>
    <w:semiHidden/>
    <w:rsid w:val="008B1D49"/>
    <w:rPr>
      <w:b/>
      <w:bCs/>
      <w:sz w:val="20"/>
      <w:szCs w:val="20"/>
    </w:rPr>
  </w:style>
  <w:style w:type="paragraph" w:styleId="BalloonText">
    <w:name w:val="Balloon Text"/>
    <w:basedOn w:val="Normal"/>
    <w:link w:val="BalloonTextChar"/>
    <w:uiPriority w:val="99"/>
    <w:semiHidden/>
    <w:unhideWhenUsed/>
    <w:rsid w:val="008B1D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57543">
      <w:bodyDiv w:val="1"/>
      <w:marLeft w:val="0"/>
      <w:marRight w:val="0"/>
      <w:marTop w:val="0"/>
      <w:marBottom w:val="0"/>
      <w:divBdr>
        <w:top w:val="none" w:sz="0" w:space="0" w:color="auto"/>
        <w:left w:val="none" w:sz="0" w:space="0" w:color="auto"/>
        <w:bottom w:val="none" w:sz="0" w:space="0" w:color="auto"/>
        <w:right w:val="none" w:sz="0" w:space="0" w:color="auto"/>
      </w:divBdr>
      <w:divsChild>
        <w:div w:id="191484846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Su</dc:creator>
  <cp:keywords/>
  <dc:description/>
  <cp:lastModifiedBy>twu</cp:lastModifiedBy>
  <cp:revision>3</cp:revision>
  <dcterms:created xsi:type="dcterms:W3CDTF">2016-02-18T04:06:00Z</dcterms:created>
  <dcterms:modified xsi:type="dcterms:W3CDTF">2016-02-18T04:58:00Z</dcterms:modified>
</cp:coreProperties>
</file>