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F00B76" w:rsidRDefault="00F00B76" w:rsidP="00092337"/>
    <w:p w:rsidR="00092337" w:rsidRPr="00F00B76" w:rsidRDefault="00092337" w:rsidP="00092337">
      <w:pPr>
        <w:rPr>
          <w:rFonts w:ascii="Lucida Bright" w:eastAsiaTheme="majorEastAsia" w:hAnsi="Lucida Bright" w:cstheme="majorBidi"/>
          <w:spacing w:val="-10"/>
          <w:kern w:val="28"/>
          <w:sz w:val="72"/>
          <w:szCs w:val="56"/>
        </w:rPr>
      </w:pPr>
      <w:r>
        <w:t>HSFC</w:t>
      </w:r>
    </w:p>
    <w:p w:rsidR="00092337" w:rsidRDefault="00092337" w:rsidP="00092337">
      <w:pPr>
        <w:pStyle w:val="Title"/>
      </w:pPr>
    </w:p>
    <w:p w:rsidR="00092337" w:rsidRDefault="00092337" w:rsidP="00092337">
      <w:pPr>
        <w:pStyle w:val="Title"/>
      </w:pPr>
      <w:r>
        <w:t>CO3 – Programing Project</w:t>
      </w:r>
      <w:r w:rsidR="00F00B76">
        <w:t>.</w:t>
      </w:r>
    </w:p>
    <w:p w:rsidR="00F00B76" w:rsidRPr="00F00B76" w:rsidRDefault="00F00B76" w:rsidP="00F00B76">
      <w:pPr>
        <w:pStyle w:val="Title"/>
      </w:pPr>
      <w:r>
        <w:t>‘Fireboy and Watergirl’</w:t>
      </w:r>
    </w:p>
    <w:p w:rsidR="00092337" w:rsidRDefault="00092337" w:rsidP="00092337"/>
    <w:p w:rsidR="00092337" w:rsidRPr="00092337" w:rsidRDefault="00092337" w:rsidP="00092337"/>
    <w:p w:rsidR="00092337" w:rsidRDefault="00092337" w:rsidP="00092337">
      <w:r>
        <w:t>Rose Addison</w:t>
      </w:r>
      <w:r>
        <w:br w:type="page"/>
      </w:r>
    </w:p>
    <w:sdt>
      <w:sdtPr>
        <w:rPr>
          <w:rFonts w:asciiTheme="minorHAnsi" w:eastAsiaTheme="minorHAnsi" w:hAnsiTheme="minorHAnsi" w:cstheme="minorBidi"/>
          <w:color w:val="auto"/>
          <w:sz w:val="24"/>
          <w:szCs w:val="22"/>
          <w:lang w:val="en-GB"/>
        </w:rPr>
        <w:id w:val="253401229"/>
        <w:docPartObj>
          <w:docPartGallery w:val="Table of Contents"/>
          <w:docPartUnique/>
        </w:docPartObj>
      </w:sdtPr>
      <w:sdtEndPr>
        <w:rPr>
          <w:b/>
          <w:bCs/>
          <w:noProof/>
        </w:rPr>
      </w:sdtEndPr>
      <w:sdtContent>
        <w:p w:rsidR="00F00B76" w:rsidRDefault="00F00B76">
          <w:pPr>
            <w:pStyle w:val="TOCHeading"/>
          </w:pPr>
          <w:r>
            <w:t>Table of Contents</w:t>
          </w:r>
        </w:p>
        <w:p w:rsidR="0033724D" w:rsidRDefault="00F00B76">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9242524" w:history="1">
            <w:r w:rsidR="0033724D" w:rsidRPr="00F31C2D">
              <w:rPr>
                <w:rStyle w:val="Hyperlink"/>
                <w:noProof/>
              </w:rPr>
              <w:t>Analysis of the problem</w:t>
            </w:r>
            <w:r w:rsidR="0033724D">
              <w:rPr>
                <w:noProof/>
                <w:webHidden/>
              </w:rPr>
              <w:tab/>
            </w:r>
            <w:r w:rsidR="0033724D">
              <w:rPr>
                <w:noProof/>
                <w:webHidden/>
              </w:rPr>
              <w:fldChar w:fldCharType="begin"/>
            </w:r>
            <w:r w:rsidR="0033724D">
              <w:rPr>
                <w:noProof/>
                <w:webHidden/>
              </w:rPr>
              <w:instrText xml:space="preserve"> PAGEREF _Toc9242524 \h </w:instrText>
            </w:r>
            <w:r w:rsidR="0033724D">
              <w:rPr>
                <w:noProof/>
                <w:webHidden/>
              </w:rPr>
            </w:r>
            <w:r w:rsidR="0033724D">
              <w:rPr>
                <w:noProof/>
                <w:webHidden/>
              </w:rPr>
              <w:fldChar w:fldCharType="separate"/>
            </w:r>
            <w:r w:rsidR="0033724D">
              <w:rPr>
                <w:noProof/>
                <w:webHidden/>
              </w:rPr>
              <w:t>3</w:t>
            </w:r>
            <w:r w:rsidR="0033724D">
              <w:rPr>
                <w:noProof/>
                <w:webHidden/>
              </w:rPr>
              <w:fldChar w:fldCharType="end"/>
            </w:r>
          </w:hyperlink>
        </w:p>
        <w:p w:rsidR="0033724D" w:rsidRDefault="0033724D">
          <w:pPr>
            <w:pStyle w:val="TOC2"/>
            <w:tabs>
              <w:tab w:val="right" w:leader="dot" w:pos="9016"/>
            </w:tabs>
            <w:rPr>
              <w:rFonts w:eastAsiaTheme="minorEastAsia"/>
              <w:noProof/>
              <w:sz w:val="22"/>
              <w:lang w:eastAsia="en-GB"/>
            </w:rPr>
          </w:pPr>
          <w:hyperlink w:anchor="_Toc9242525" w:history="1">
            <w:r w:rsidRPr="00F31C2D">
              <w:rPr>
                <w:rStyle w:val="Hyperlink"/>
                <w:noProof/>
              </w:rPr>
              <w:t>Problem Identification-Description</w:t>
            </w:r>
            <w:r>
              <w:rPr>
                <w:noProof/>
                <w:webHidden/>
              </w:rPr>
              <w:tab/>
            </w:r>
            <w:r>
              <w:rPr>
                <w:noProof/>
                <w:webHidden/>
              </w:rPr>
              <w:fldChar w:fldCharType="begin"/>
            </w:r>
            <w:r>
              <w:rPr>
                <w:noProof/>
                <w:webHidden/>
              </w:rPr>
              <w:instrText xml:space="preserve"> PAGEREF _Toc9242525 \h </w:instrText>
            </w:r>
            <w:r>
              <w:rPr>
                <w:noProof/>
                <w:webHidden/>
              </w:rPr>
            </w:r>
            <w:r>
              <w:rPr>
                <w:noProof/>
                <w:webHidden/>
              </w:rPr>
              <w:fldChar w:fldCharType="separate"/>
            </w:r>
            <w:r>
              <w:rPr>
                <w:noProof/>
                <w:webHidden/>
              </w:rPr>
              <w:t>3</w:t>
            </w:r>
            <w:r>
              <w:rPr>
                <w:noProof/>
                <w:webHidden/>
              </w:rPr>
              <w:fldChar w:fldCharType="end"/>
            </w:r>
          </w:hyperlink>
        </w:p>
        <w:p w:rsidR="0033724D" w:rsidRDefault="0033724D">
          <w:pPr>
            <w:pStyle w:val="TOC2"/>
            <w:tabs>
              <w:tab w:val="right" w:leader="dot" w:pos="9016"/>
            </w:tabs>
            <w:rPr>
              <w:rFonts w:eastAsiaTheme="minorEastAsia"/>
              <w:noProof/>
              <w:sz w:val="22"/>
              <w:lang w:eastAsia="en-GB"/>
            </w:rPr>
          </w:pPr>
          <w:hyperlink w:anchor="_Toc9242526" w:history="1">
            <w:r w:rsidRPr="00F31C2D">
              <w:rPr>
                <w:rStyle w:val="Hyperlink"/>
                <w:noProof/>
              </w:rPr>
              <w:t>Problem Identification – Computational methods</w:t>
            </w:r>
            <w:r>
              <w:rPr>
                <w:noProof/>
                <w:webHidden/>
              </w:rPr>
              <w:tab/>
            </w:r>
            <w:r>
              <w:rPr>
                <w:noProof/>
                <w:webHidden/>
              </w:rPr>
              <w:fldChar w:fldCharType="begin"/>
            </w:r>
            <w:r>
              <w:rPr>
                <w:noProof/>
                <w:webHidden/>
              </w:rPr>
              <w:instrText xml:space="preserve"> PAGEREF _Toc9242526 \h </w:instrText>
            </w:r>
            <w:r>
              <w:rPr>
                <w:noProof/>
                <w:webHidden/>
              </w:rPr>
            </w:r>
            <w:r>
              <w:rPr>
                <w:noProof/>
                <w:webHidden/>
              </w:rPr>
              <w:fldChar w:fldCharType="separate"/>
            </w:r>
            <w:r>
              <w:rPr>
                <w:noProof/>
                <w:webHidden/>
              </w:rPr>
              <w:t>4</w:t>
            </w:r>
            <w:r>
              <w:rPr>
                <w:noProof/>
                <w:webHidden/>
              </w:rPr>
              <w:fldChar w:fldCharType="end"/>
            </w:r>
          </w:hyperlink>
        </w:p>
        <w:p w:rsidR="0033724D" w:rsidRDefault="0033724D">
          <w:pPr>
            <w:pStyle w:val="TOC2"/>
            <w:tabs>
              <w:tab w:val="right" w:leader="dot" w:pos="9016"/>
            </w:tabs>
            <w:rPr>
              <w:rFonts w:eastAsiaTheme="minorEastAsia"/>
              <w:noProof/>
              <w:sz w:val="22"/>
              <w:lang w:eastAsia="en-GB"/>
            </w:rPr>
          </w:pPr>
          <w:hyperlink w:anchor="_Toc9242527" w:history="1">
            <w:r w:rsidRPr="00F31C2D">
              <w:rPr>
                <w:rStyle w:val="Hyperlink"/>
                <w:noProof/>
              </w:rPr>
              <w:t>Stakeholders- identification and descripition</w:t>
            </w:r>
            <w:r>
              <w:rPr>
                <w:noProof/>
                <w:webHidden/>
              </w:rPr>
              <w:tab/>
            </w:r>
            <w:r>
              <w:rPr>
                <w:noProof/>
                <w:webHidden/>
              </w:rPr>
              <w:fldChar w:fldCharType="begin"/>
            </w:r>
            <w:r>
              <w:rPr>
                <w:noProof/>
                <w:webHidden/>
              </w:rPr>
              <w:instrText xml:space="preserve"> PAGEREF _Toc9242527 \h </w:instrText>
            </w:r>
            <w:r>
              <w:rPr>
                <w:noProof/>
                <w:webHidden/>
              </w:rPr>
            </w:r>
            <w:r>
              <w:rPr>
                <w:noProof/>
                <w:webHidden/>
              </w:rPr>
              <w:fldChar w:fldCharType="separate"/>
            </w:r>
            <w:r>
              <w:rPr>
                <w:noProof/>
                <w:webHidden/>
              </w:rPr>
              <w:t>5</w:t>
            </w:r>
            <w:r>
              <w:rPr>
                <w:noProof/>
                <w:webHidden/>
              </w:rPr>
              <w:fldChar w:fldCharType="end"/>
            </w:r>
          </w:hyperlink>
        </w:p>
        <w:p w:rsidR="0033724D" w:rsidRDefault="0033724D">
          <w:pPr>
            <w:pStyle w:val="TOC2"/>
            <w:tabs>
              <w:tab w:val="right" w:leader="dot" w:pos="9016"/>
            </w:tabs>
            <w:rPr>
              <w:rFonts w:eastAsiaTheme="minorEastAsia"/>
              <w:noProof/>
              <w:sz w:val="22"/>
              <w:lang w:eastAsia="en-GB"/>
            </w:rPr>
          </w:pPr>
          <w:hyperlink w:anchor="_Toc9242528" w:history="1">
            <w:r w:rsidRPr="00F31C2D">
              <w:rPr>
                <w:rStyle w:val="Hyperlink"/>
                <w:noProof/>
              </w:rPr>
              <w:t>Research – Identifying similar problems</w:t>
            </w:r>
            <w:r>
              <w:rPr>
                <w:noProof/>
                <w:webHidden/>
              </w:rPr>
              <w:tab/>
            </w:r>
            <w:r>
              <w:rPr>
                <w:noProof/>
                <w:webHidden/>
              </w:rPr>
              <w:fldChar w:fldCharType="begin"/>
            </w:r>
            <w:r>
              <w:rPr>
                <w:noProof/>
                <w:webHidden/>
              </w:rPr>
              <w:instrText xml:space="preserve"> PAGEREF _Toc9242528 \h </w:instrText>
            </w:r>
            <w:r>
              <w:rPr>
                <w:noProof/>
                <w:webHidden/>
              </w:rPr>
            </w:r>
            <w:r>
              <w:rPr>
                <w:noProof/>
                <w:webHidden/>
              </w:rPr>
              <w:fldChar w:fldCharType="separate"/>
            </w:r>
            <w:r>
              <w:rPr>
                <w:noProof/>
                <w:webHidden/>
              </w:rPr>
              <w:t>6</w:t>
            </w:r>
            <w:r>
              <w:rPr>
                <w:noProof/>
                <w:webHidden/>
              </w:rPr>
              <w:fldChar w:fldCharType="end"/>
            </w:r>
          </w:hyperlink>
        </w:p>
        <w:p w:rsidR="0033724D" w:rsidRDefault="0033724D">
          <w:pPr>
            <w:pStyle w:val="TOC3"/>
            <w:tabs>
              <w:tab w:val="right" w:leader="dot" w:pos="9016"/>
            </w:tabs>
            <w:rPr>
              <w:noProof/>
            </w:rPr>
          </w:pPr>
          <w:hyperlink w:anchor="_Toc9242529" w:history="1">
            <w:r w:rsidRPr="00F31C2D">
              <w:rPr>
                <w:rStyle w:val="Hyperlink"/>
                <w:noProof/>
              </w:rPr>
              <w:t>Web based solution</w:t>
            </w:r>
            <w:r>
              <w:rPr>
                <w:noProof/>
                <w:webHidden/>
              </w:rPr>
              <w:tab/>
            </w:r>
            <w:r>
              <w:rPr>
                <w:noProof/>
                <w:webHidden/>
              </w:rPr>
              <w:fldChar w:fldCharType="begin"/>
            </w:r>
            <w:r>
              <w:rPr>
                <w:noProof/>
                <w:webHidden/>
              </w:rPr>
              <w:instrText xml:space="preserve"> PAGEREF _Toc9242529 \h </w:instrText>
            </w:r>
            <w:r>
              <w:rPr>
                <w:noProof/>
                <w:webHidden/>
              </w:rPr>
            </w:r>
            <w:r>
              <w:rPr>
                <w:noProof/>
                <w:webHidden/>
              </w:rPr>
              <w:fldChar w:fldCharType="separate"/>
            </w:r>
            <w:r>
              <w:rPr>
                <w:noProof/>
                <w:webHidden/>
              </w:rPr>
              <w:t>6</w:t>
            </w:r>
            <w:r>
              <w:rPr>
                <w:noProof/>
                <w:webHidden/>
              </w:rPr>
              <w:fldChar w:fldCharType="end"/>
            </w:r>
          </w:hyperlink>
        </w:p>
        <w:p w:rsidR="0033724D" w:rsidRDefault="0033724D">
          <w:pPr>
            <w:pStyle w:val="TOC3"/>
            <w:tabs>
              <w:tab w:val="right" w:leader="dot" w:pos="9016"/>
            </w:tabs>
            <w:rPr>
              <w:noProof/>
            </w:rPr>
          </w:pPr>
          <w:hyperlink w:anchor="_Toc9242530" w:history="1">
            <w:r w:rsidRPr="00F31C2D">
              <w:rPr>
                <w:rStyle w:val="Hyperlink"/>
                <w:noProof/>
              </w:rPr>
              <w:t>Visual basic solution</w:t>
            </w:r>
            <w:r>
              <w:rPr>
                <w:noProof/>
                <w:webHidden/>
              </w:rPr>
              <w:tab/>
            </w:r>
            <w:r>
              <w:rPr>
                <w:noProof/>
                <w:webHidden/>
              </w:rPr>
              <w:fldChar w:fldCharType="begin"/>
            </w:r>
            <w:r>
              <w:rPr>
                <w:noProof/>
                <w:webHidden/>
              </w:rPr>
              <w:instrText xml:space="preserve"> PAGEREF _Toc9242530 \h </w:instrText>
            </w:r>
            <w:r>
              <w:rPr>
                <w:noProof/>
                <w:webHidden/>
              </w:rPr>
            </w:r>
            <w:r>
              <w:rPr>
                <w:noProof/>
                <w:webHidden/>
              </w:rPr>
              <w:fldChar w:fldCharType="separate"/>
            </w:r>
            <w:r>
              <w:rPr>
                <w:noProof/>
                <w:webHidden/>
              </w:rPr>
              <w:t>6</w:t>
            </w:r>
            <w:r>
              <w:rPr>
                <w:noProof/>
                <w:webHidden/>
              </w:rPr>
              <w:fldChar w:fldCharType="end"/>
            </w:r>
          </w:hyperlink>
        </w:p>
        <w:p w:rsidR="0033724D" w:rsidRDefault="0033724D">
          <w:pPr>
            <w:pStyle w:val="TOC2"/>
            <w:tabs>
              <w:tab w:val="right" w:leader="dot" w:pos="9016"/>
            </w:tabs>
            <w:rPr>
              <w:rFonts w:eastAsiaTheme="minorEastAsia"/>
              <w:noProof/>
              <w:sz w:val="22"/>
              <w:lang w:eastAsia="en-GB"/>
            </w:rPr>
          </w:pPr>
          <w:hyperlink w:anchor="_Toc9242531" w:history="1">
            <w:r w:rsidRPr="00F31C2D">
              <w:rPr>
                <w:rStyle w:val="Hyperlink"/>
                <w:noProof/>
              </w:rPr>
              <w:t>Research and stakeholder preferences</w:t>
            </w:r>
            <w:r>
              <w:rPr>
                <w:noProof/>
                <w:webHidden/>
              </w:rPr>
              <w:tab/>
            </w:r>
            <w:r>
              <w:rPr>
                <w:noProof/>
                <w:webHidden/>
              </w:rPr>
              <w:fldChar w:fldCharType="begin"/>
            </w:r>
            <w:r>
              <w:rPr>
                <w:noProof/>
                <w:webHidden/>
              </w:rPr>
              <w:instrText xml:space="preserve"> PAGEREF _Toc9242531 \h </w:instrText>
            </w:r>
            <w:r>
              <w:rPr>
                <w:noProof/>
                <w:webHidden/>
              </w:rPr>
            </w:r>
            <w:r>
              <w:rPr>
                <w:noProof/>
                <w:webHidden/>
              </w:rPr>
              <w:fldChar w:fldCharType="separate"/>
            </w:r>
            <w:r>
              <w:rPr>
                <w:noProof/>
                <w:webHidden/>
              </w:rPr>
              <w:t>6</w:t>
            </w:r>
            <w:r>
              <w:rPr>
                <w:noProof/>
                <w:webHidden/>
              </w:rPr>
              <w:fldChar w:fldCharType="end"/>
            </w:r>
          </w:hyperlink>
        </w:p>
        <w:p w:rsidR="00F00B76" w:rsidRDefault="00F00B76">
          <w:r>
            <w:rPr>
              <w:b/>
              <w:bCs/>
              <w:noProof/>
            </w:rPr>
            <w:fldChar w:fldCharType="end"/>
          </w:r>
        </w:p>
      </w:sdtContent>
    </w:sdt>
    <w:p w:rsidR="0065576F" w:rsidRDefault="00575145" w:rsidP="0065576F">
      <w:pPr>
        <w:pStyle w:val="Heading1"/>
      </w:pPr>
      <w:bookmarkStart w:id="0" w:name="_GoBack"/>
      <w:bookmarkEnd w:id="0"/>
      <w:r w:rsidRPr="00B70B3D">
        <w:br w:type="page"/>
      </w:r>
      <w:bookmarkStart w:id="1" w:name="_Toc9242524"/>
      <w:r w:rsidR="000C6543">
        <w:lastRenderedPageBreak/>
        <w:t xml:space="preserve">Analysis </w:t>
      </w:r>
      <w:r w:rsidR="00E66057">
        <w:t>of the problem</w:t>
      </w:r>
      <w:bookmarkEnd w:id="1"/>
    </w:p>
    <w:p w:rsidR="000C6543" w:rsidRPr="000C6543" w:rsidRDefault="000C6543" w:rsidP="000C6543">
      <w:pPr>
        <w:pStyle w:val="Heading2"/>
      </w:pPr>
      <w:bookmarkStart w:id="2" w:name="_Toc9242525"/>
      <w:r>
        <w:t>Problem Identification-Description</w:t>
      </w:r>
      <w:bookmarkEnd w:id="2"/>
      <w:r>
        <w:t xml:space="preserve"> </w:t>
      </w:r>
    </w:p>
    <w:p w:rsidR="00B70B3D" w:rsidRDefault="000C6543" w:rsidP="00044B51">
      <w:pPr>
        <w:jc w:val="both"/>
        <w:rPr>
          <w:szCs w:val="24"/>
        </w:rPr>
      </w:pPr>
      <w:r w:rsidRPr="00044B51">
        <w:rPr>
          <w:szCs w:val="24"/>
        </w:rPr>
        <w:t>The project I attend to code is ‘Fireboy and Watergirl’</w:t>
      </w:r>
      <w:r w:rsidR="00044B51" w:rsidRPr="00044B51">
        <w:rPr>
          <w:szCs w:val="24"/>
        </w:rPr>
        <w:t>.</w:t>
      </w:r>
      <w:r w:rsidRPr="00044B51">
        <w:rPr>
          <w:szCs w:val="24"/>
        </w:rPr>
        <w:t xml:space="preserve"> </w:t>
      </w:r>
      <w:r w:rsidR="00044B51" w:rsidRPr="00044B51">
        <w:rPr>
          <w:szCs w:val="24"/>
        </w:rPr>
        <w:t>It’s a 2d platform maze game where two characters</w:t>
      </w:r>
      <w:r w:rsidR="00044B51">
        <w:rPr>
          <w:szCs w:val="24"/>
        </w:rPr>
        <w:t xml:space="preserve">, fireboy and watergirl </w:t>
      </w:r>
      <w:r w:rsidR="00044B51" w:rsidRPr="00044B51">
        <w:rPr>
          <w:szCs w:val="24"/>
        </w:rPr>
        <w:t xml:space="preserve">controlled by the keyboard functions AWD and </w:t>
      </w:r>
      <w:r w:rsidR="00044B51" w:rsidRPr="00044B51">
        <w:rPr>
          <w:rFonts w:cstheme="minorHAnsi"/>
          <w:szCs w:val="24"/>
        </w:rPr>
        <w:t>←↑→</w:t>
      </w:r>
      <w:r w:rsidR="00044B51" w:rsidRPr="00044B51">
        <w:rPr>
          <w:szCs w:val="24"/>
        </w:rPr>
        <w:t>. They have to move up the platforms</w:t>
      </w:r>
      <w:r w:rsidR="00044B51">
        <w:rPr>
          <w:szCs w:val="24"/>
        </w:rPr>
        <w:t xml:space="preserve"> on the board, collecting gems to pass into the next level. They characters have to jump over or avoid there corresponding ‘ponds’, fireboy can’t go in the water pond and watergirl can’t go in the fire pits, otherwise the level restarts and the player has to start again.</w:t>
      </w:r>
      <w:r w:rsidR="00D62546">
        <w:rPr>
          <w:szCs w:val="24"/>
        </w:rPr>
        <w:t xml:space="preserve"> The game ends when the </w:t>
      </w:r>
      <w:r w:rsidR="00300BA0">
        <w:rPr>
          <w:szCs w:val="24"/>
        </w:rPr>
        <w:t>character</w:t>
      </w:r>
      <w:r w:rsidR="00D62546">
        <w:rPr>
          <w:szCs w:val="24"/>
        </w:rPr>
        <w:t xml:space="preserve"> reaches a </w:t>
      </w:r>
      <w:r w:rsidR="00300BA0">
        <w:rPr>
          <w:szCs w:val="24"/>
        </w:rPr>
        <w:t>door</w:t>
      </w:r>
      <w:r w:rsidR="00D62546">
        <w:rPr>
          <w:szCs w:val="24"/>
        </w:rPr>
        <w:t xml:space="preserve"> </w:t>
      </w:r>
      <w:r w:rsidR="00300BA0">
        <w:rPr>
          <w:szCs w:val="24"/>
        </w:rPr>
        <w:t>which</w:t>
      </w:r>
    </w:p>
    <w:p w:rsidR="004E650B" w:rsidRDefault="004E650B" w:rsidP="00044B51">
      <w:pPr>
        <w:jc w:val="both"/>
        <w:rPr>
          <w:szCs w:val="24"/>
        </w:rPr>
      </w:pPr>
      <w:r>
        <w:rPr>
          <w:szCs w:val="24"/>
        </w:rPr>
        <w:t>My target audience for my game for people who like using logic and solutions to solve problems so in the age range of teens from 10 to 18, for both sexes. However can be played by anyone with an interest because it doesn’t have any themes that are discriminate themes, which would exclude sexes or ages. But will not be recommended for children below the ages of 7.</w:t>
      </w:r>
      <w:r w:rsidR="00B86F66">
        <w:rPr>
          <w:szCs w:val="24"/>
        </w:rPr>
        <w:t xml:space="preserve"> And because the game doesn’t have any violent themes or graphic images this widens the audience for the game.</w:t>
      </w:r>
    </w:p>
    <w:p w:rsidR="00B86F66" w:rsidRDefault="00B86F66" w:rsidP="00044B51">
      <w:pPr>
        <w:jc w:val="both"/>
        <w:rPr>
          <w:szCs w:val="24"/>
        </w:rPr>
      </w:pPr>
      <w:r>
        <w:rPr>
          <w:szCs w:val="24"/>
        </w:rPr>
        <w:t xml:space="preserve">The platform that the game is on is the computer. A key requirement for the game is for the characters to be able to go up and down the platforms collecting gems and jumping over their retrospective ‘ponds’ and die if they touch them, restarting the game. </w:t>
      </w:r>
    </w:p>
    <w:p w:rsidR="00AE40E1" w:rsidRDefault="00B86F66" w:rsidP="00044B51">
      <w:pPr>
        <w:jc w:val="both"/>
        <w:rPr>
          <w:szCs w:val="24"/>
        </w:rPr>
      </w:pPr>
      <w:r>
        <w:rPr>
          <w:szCs w:val="24"/>
        </w:rPr>
        <w:t>The features that will be required in my program that will need to be solved: A user controlled character who can move up the platforms up and down and jump in either direction. This is needed because the character needs to be able to move around the ‘maze’ collecting the gems to solve the level(s). Another entity that is needed is to have the ‘ponds’ which when the retrospective characters go in they die but when that character goes in their own ‘pond’ they don’t die because they are made of the same ‘stuff’ so it doesn’t kill them. There also needs to be gems to colle</w:t>
      </w:r>
      <w:r w:rsidR="001A4EC7">
        <w:rPr>
          <w:szCs w:val="24"/>
        </w:rPr>
        <w:t xml:space="preserve">ct, gems that both characters can collect but then also gems that only one specific character can collect to move on to the next level. </w:t>
      </w:r>
    </w:p>
    <w:p w:rsidR="00AE40E1" w:rsidRDefault="00AE40E1" w:rsidP="00044B51">
      <w:pPr>
        <w:jc w:val="both"/>
        <w:rPr>
          <w:szCs w:val="24"/>
        </w:rPr>
      </w:pPr>
      <w:r>
        <w:rPr>
          <w:szCs w:val="24"/>
        </w:rPr>
        <w:t>Ill discuss with my stakeholders what other features are necessities for them and what details to leave out for a more rounded game.</w:t>
      </w: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AE40E1" w:rsidRDefault="00AE40E1" w:rsidP="00AE40E1">
      <w:pPr>
        <w:jc w:val="both"/>
        <w:rPr>
          <w:szCs w:val="24"/>
        </w:rPr>
      </w:pPr>
    </w:p>
    <w:p w:rsidR="00300BA0" w:rsidRDefault="000C6543" w:rsidP="00E66057">
      <w:pPr>
        <w:pStyle w:val="Heading2"/>
      </w:pPr>
      <w:r>
        <w:br w:type="page"/>
      </w:r>
      <w:bookmarkStart w:id="3" w:name="_Toc9242526"/>
      <w:r w:rsidR="00300BA0">
        <w:lastRenderedPageBreak/>
        <w:t>Problem Identification – Computational methods</w:t>
      </w:r>
      <w:bookmarkEnd w:id="3"/>
    </w:p>
    <w:p w:rsidR="00300BA0" w:rsidRDefault="00300BA0" w:rsidP="00300BA0">
      <w:r>
        <w:t>There are five computational methods that apply to this course.</w:t>
      </w:r>
      <w:r>
        <w:tab/>
      </w:r>
    </w:p>
    <w:p w:rsidR="00300BA0" w:rsidRDefault="00300BA0" w:rsidP="00300BA0">
      <w:r>
        <w:t>1.</w:t>
      </w:r>
      <w:r>
        <w:tab/>
        <w:t>Thinking abstractedly [and visualisation] (a) the nature of abstraction. (b) The need for abstraction. (c) The differences between an abstraction and reality. (d) Devise an abstract model for a variety of situations.</w:t>
      </w:r>
    </w:p>
    <w:p w:rsidR="00300BA0" w:rsidRDefault="00300BA0" w:rsidP="00300BA0">
      <w:r>
        <w:t>2.</w:t>
      </w:r>
      <w:r>
        <w:tab/>
        <w:t>Thinking ahead a) Identify the inputs and outputs for a given situation. (b) Determine the preconditions for devising a solution to a problem. (c) The nature, benefits and drawbacks of caching. (d) The need for reusable program components.</w:t>
      </w:r>
    </w:p>
    <w:p w:rsidR="00300BA0" w:rsidRDefault="00300BA0" w:rsidP="00300BA0">
      <w:r>
        <w:t>3.</w:t>
      </w:r>
      <w:r>
        <w:tab/>
        <w:t>Thinking procedurally [and ‘decomposition’] (a) Identify the components of a problem. (b) Identify the components of a solution to a problem. (c) Determine the order of the steps needed to solve a problem. (d) Identify sub-procedures necessary to solve a problem.</w:t>
      </w:r>
    </w:p>
    <w:p w:rsidR="00300BA0" w:rsidRDefault="00300BA0" w:rsidP="00300BA0">
      <w:r>
        <w:t>4.</w:t>
      </w:r>
      <w:r>
        <w:tab/>
        <w:t>Thinking logically (a) Identify the points in a solution where a decision has to be taken. (b) Determine the logical conditions that affect the outcome of a decision. (c) Determine how decisions affect flow through a program.</w:t>
      </w:r>
    </w:p>
    <w:p w:rsidR="00300BA0" w:rsidRDefault="00300BA0" w:rsidP="00300BA0">
      <w:r>
        <w:t>5.</w:t>
      </w:r>
      <w:r>
        <w:tab/>
        <w:t>Thinking concurrently (a) Determine the parts of a problem that can be tackled at the same time. (b) Outline the benefits and trade-offs that might result from concurrent processing in a particular situation.</w:t>
      </w:r>
    </w:p>
    <w:p w:rsidR="00300BA0" w:rsidRDefault="00300BA0" w:rsidP="00300BA0">
      <w:r>
        <w:t>The actual thing</w:t>
      </w:r>
    </w:p>
    <w:p w:rsidR="00300BA0" w:rsidRDefault="00300BA0" w:rsidP="00300BA0"/>
    <w:p w:rsidR="00300BA0" w:rsidRDefault="00300BA0" w:rsidP="00300BA0">
      <w:r>
        <w:t>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graphics so features like the background (might not be the best one to do) if it had too much details it would distract from the characters and other parts of the game and would look bad. Also the characters will be visually simple to stop from distracting from the game.</w:t>
      </w:r>
    </w:p>
    <w:p w:rsidR="00300BA0" w:rsidRDefault="00300BA0" w:rsidP="00300BA0">
      <w:r>
        <w:t>The second computational method is thinking ahead. This consists of considering data or inputs which are required form this program to work: the input of the arrow keys will be used for the characters to move around the 2D maze. (There will be checks to see if the characters go into the wrong ponds which will kill them and the characters will fail the level. This is shit)</w:t>
      </w:r>
    </w:p>
    <w:p w:rsidR="00300BA0" w:rsidRDefault="00300BA0" w:rsidP="00300BA0">
      <w:r>
        <w:t xml:space="preserve">The third computational method is thinking procedurally or “decomposition” this is when a problem is broken down into its component parts. This can be done in my program </w:t>
      </w:r>
    </w:p>
    <w:p w:rsidR="000C6543" w:rsidRDefault="000C6543"/>
    <w:p w:rsidR="00575145" w:rsidRDefault="00575145"/>
    <w:p w:rsidR="00C103B8" w:rsidRDefault="00575145" w:rsidP="00E66057">
      <w:pPr>
        <w:pStyle w:val="Heading2"/>
      </w:pPr>
      <w:bookmarkStart w:id="4" w:name="_Toc9242527"/>
      <w:r>
        <w:t>Stakeholders</w:t>
      </w:r>
      <w:r w:rsidR="00E66057">
        <w:t>- identification and descripition</w:t>
      </w:r>
      <w:bookmarkEnd w:id="4"/>
    </w:p>
    <w:p w:rsidR="00A13868" w:rsidRDefault="00575145" w:rsidP="00D81918">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D81918">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5B12EB" w:rsidRDefault="005B12EB" w:rsidP="00D81918">
      <w:pPr>
        <w:jc w:val="both"/>
      </w:pPr>
      <w:r>
        <w:t>I attend to use my stakeholder’s through each stage of the project and use their feedback</w:t>
      </w:r>
      <w:r w:rsidR="007459C6">
        <w:t xml:space="preserve"> to improve the design and the way the game works.</w:t>
      </w:r>
    </w:p>
    <w:p w:rsidR="005B12EB" w:rsidRDefault="005B12EB">
      <w:r>
        <w:br w:type="page"/>
      </w:r>
      <w:r>
        <w:lastRenderedPageBreak/>
        <w:tab/>
      </w:r>
    </w:p>
    <w:p w:rsidR="00863F45" w:rsidRDefault="005B12EB" w:rsidP="00E66057">
      <w:pPr>
        <w:pStyle w:val="Heading2"/>
      </w:pPr>
      <w:bookmarkStart w:id="5" w:name="_Toc9242528"/>
      <w:r>
        <w:t>Research – Identifying similar problems</w:t>
      </w:r>
      <w:bookmarkEnd w:id="5"/>
    </w:p>
    <w:p w:rsidR="005B12EB" w:rsidRDefault="005B12EB" w:rsidP="00E66057">
      <w:pPr>
        <w:pStyle w:val="Heading3"/>
      </w:pPr>
      <w:bookmarkStart w:id="6" w:name="_Toc9242529"/>
      <w:r>
        <w:t>Web based solution</w:t>
      </w:r>
      <w:bookmarkEnd w:id="6"/>
    </w:p>
    <w:p w:rsidR="005B12EB" w:rsidRDefault="007459C6" w:rsidP="005B12EB">
      <w:r>
        <w:t>-Twin Cat Warrior</w:t>
      </w:r>
    </w:p>
    <w:p w:rsidR="007459C6" w:rsidRDefault="007459C6" w:rsidP="005B12EB">
      <w:r>
        <w:t>-The Prince and Princess Elope</w:t>
      </w:r>
    </w:p>
    <w:p w:rsidR="007459C6" w:rsidRDefault="007459C6" w:rsidP="005B12EB">
      <w:r>
        <w:t>-Get My Pill</w:t>
      </w:r>
    </w:p>
    <w:p w:rsidR="007459C6" w:rsidRPr="005B12EB" w:rsidRDefault="007459C6" w:rsidP="005B12EB">
      <w:r>
        <w:t>-Snow Bros. (1990 arcade game)</w:t>
      </w:r>
    </w:p>
    <w:p w:rsidR="005B12EB" w:rsidRDefault="00F00B76" w:rsidP="008D750F">
      <w:pPr>
        <w:jc w:val="both"/>
      </w:pPr>
      <w:r>
        <w:t>Snow Bros. is a 1990 platform arcade game</w:t>
      </w:r>
      <w:r w:rsidR="008D750F">
        <w:t xml:space="preserve">. The game supports up to 2 players, each taking control of one of the two snowmen. Each player can throw snow at the enemies until they are comply covered and turns into snowballs. An enemy partially covered in snow cannot move until it shakes it off. </w:t>
      </w:r>
    </w:p>
    <w:p w:rsidR="008D750F" w:rsidRDefault="008D750F" w:rsidP="008D750F">
      <w:pPr>
        <w:jc w:val="both"/>
      </w:pPr>
      <w:r>
        <w:t>Meh</w:t>
      </w:r>
    </w:p>
    <w:p w:rsidR="008D750F" w:rsidRDefault="00E66057" w:rsidP="00E66057">
      <w:pPr>
        <w:pStyle w:val="Heading3"/>
      </w:pPr>
      <w:bookmarkStart w:id="7" w:name="_Toc9242530"/>
      <w:r>
        <w:t>Visual basic solution</w:t>
      </w:r>
      <w:bookmarkEnd w:id="7"/>
    </w:p>
    <w:p w:rsidR="00E66057" w:rsidRPr="00E66057" w:rsidRDefault="00E66057" w:rsidP="00E66057">
      <w:pPr>
        <w:pStyle w:val="Heading2"/>
      </w:pPr>
      <w:bookmarkStart w:id="8" w:name="_Toc9242531"/>
      <w:r>
        <w:t>Research and stakeholder preferences</w:t>
      </w:r>
      <w:bookmarkEnd w:id="8"/>
    </w:p>
    <w:sectPr w:rsidR="00E66057" w:rsidRPr="00E66057" w:rsidSect="00092337">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810" w:rsidRDefault="00B80810" w:rsidP="00B80810">
      <w:pPr>
        <w:spacing w:after="0" w:line="240" w:lineRule="auto"/>
      </w:pPr>
      <w:r>
        <w:separator/>
      </w:r>
    </w:p>
  </w:endnote>
  <w:endnote w:type="continuationSeparator" w:id="0">
    <w:p w:rsidR="00B80810" w:rsidRDefault="00B80810"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33724D">
          <w:rPr>
            <w:noProof/>
          </w:rPr>
          <w:t>2</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810" w:rsidRDefault="00B80810" w:rsidP="00B80810">
      <w:pPr>
        <w:spacing w:after="0" w:line="240" w:lineRule="auto"/>
      </w:pPr>
      <w:r>
        <w:separator/>
      </w:r>
    </w:p>
  </w:footnote>
  <w:footnote w:type="continuationSeparator" w:id="0">
    <w:p w:rsidR="00B80810" w:rsidRDefault="00B80810"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44B51"/>
    <w:rsid w:val="00092337"/>
    <w:rsid w:val="000C6543"/>
    <w:rsid w:val="001A4EC7"/>
    <w:rsid w:val="00300BA0"/>
    <w:rsid w:val="0033724D"/>
    <w:rsid w:val="004E650B"/>
    <w:rsid w:val="00575145"/>
    <w:rsid w:val="005B12EB"/>
    <w:rsid w:val="0065576F"/>
    <w:rsid w:val="0066563D"/>
    <w:rsid w:val="007459C6"/>
    <w:rsid w:val="00755D1D"/>
    <w:rsid w:val="007C6EE8"/>
    <w:rsid w:val="00863F45"/>
    <w:rsid w:val="008D750F"/>
    <w:rsid w:val="00A13868"/>
    <w:rsid w:val="00AE40E1"/>
    <w:rsid w:val="00B70B3D"/>
    <w:rsid w:val="00B80810"/>
    <w:rsid w:val="00B86F66"/>
    <w:rsid w:val="00D62546"/>
    <w:rsid w:val="00D81918"/>
    <w:rsid w:val="00E66057"/>
    <w:rsid w:val="00F00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DB8846"/>
  <w15:chartTrackingRefBased/>
  <w15:docId w15:val="{4E41F564-82CC-463E-9115-F4B83829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51"/>
    <w:rPr>
      <w:sz w:val="24"/>
    </w:rPr>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12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B76"/>
    <w:pPr>
      <w:outlineLvl w:val="9"/>
    </w:pPr>
    <w:rPr>
      <w:lang w:val="en-US"/>
    </w:rPr>
  </w:style>
  <w:style w:type="paragraph" w:styleId="TOC1">
    <w:name w:val="toc 1"/>
    <w:basedOn w:val="Normal"/>
    <w:next w:val="Normal"/>
    <w:autoRedefine/>
    <w:uiPriority w:val="39"/>
    <w:unhideWhenUsed/>
    <w:rsid w:val="00F00B76"/>
    <w:pPr>
      <w:spacing w:after="100"/>
    </w:pPr>
  </w:style>
  <w:style w:type="paragraph" w:styleId="TOC2">
    <w:name w:val="toc 2"/>
    <w:basedOn w:val="Normal"/>
    <w:next w:val="Normal"/>
    <w:autoRedefine/>
    <w:uiPriority w:val="39"/>
    <w:unhideWhenUsed/>
    <w:rsid w:val="00F00B76"/>
    <w:pPr>
      <w:spacing w:after="100"/>
      <w:ind w:left="220"/>
    </w:pPr>
  </w:style>
  <w:style w:type="character" w:styleId="Hyperlink">
    <w:name w:val="Hyperlink"/>
    <w:basedOn w:val="DefaultParagraphFont"/>
    <w:uiPriority w:val="99"/>
    <w:unhideWhenUsed/>
    <w:rsid w:val="00F00B76"/>
    <w:rPr>
      <w:color w:val="0563C1" w:themeColor="hyperlink"/>
      <w:u w:val="single"/>
    </w:rPr>
  </w:style>
  <w:style w:type="character" w:customStyle="1" w:styleId="Heading3Char">
    <w:name w:val="Heading 3 Char"/>
    <w:basedOn w:val="DefaultParagraphFont"/>
    <w:link w:val="Heading3"/>
    <w:uiPriority w:val="9"/>
    <w:rsid w:val="00E66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72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D4B55-ECB4-4188-8E30-01DCC73E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11</cp:revision>
  <dcterms:created xsi:type="dcterms:W3CDTF">2019-05-07T10:55:00Z</dcterms:created>
  <dcterms:modified xsi:type="dcterms:W3CDTF">2019-05-20T10:08:00Z</dcterms:modified>
</cp:coreProperties>
</file>