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D7560" w14:textId="77777777" w:rsidR="002A371E" w:rsidRDefault="00D974E3" w:rsidP="00D974E3">
      <w:pPr>
        <w:pStyle w:val="Heading1"/>
      </w:pPr>
      <w:r>
        <w:t>Carrying out During Development Testing in Visual Studio</w:t>
      </w:r>
    </w:p>
    <w:p w14:paraId="207CA6CA" w14:textId="77777777" w:rsidR="00D974E3" w:rsidRDefault="00D974E3">
      <w:r>
        <w:t>It makes sense to utilise the facilities for unit testing within Visual Studio to create test code and run the tests.</w:t>
      </w:r>
    </w:p>
    <w:p w14:paraId="69174EB9" w14:textId="77777777" w:rsidR="00D974E3" w:rsidRDefault="00D974E3" w:rsidP="00D974E3">
      <w:pPr>
        <w:pStyle w:val="Heading2"/>
      </w:pPr>
      <w:r>
        <w:t>Creating the Test project within your solution for your game</w:t>
      </w:r>
    </w:p>
    <w:p w14:paraId="3E340A04" w14:textId="77777777" w:rsidR="00D974E3" w:rsidRDefault="00D974E3">
      <w:r>
        <w:t>The steps are:</w:t>
      </w:r>
    </w:p>
    <w:p w14:paraId="6D710A20" w14:textId="58ABC26F" w:rsidR="00D974E3" w:rsidRDefault="00D974E3">
      <w:r>
        <w:t>1) Create a new project “File, Add,</w:t>
      </w:r>
      <w:r w:rsidR="0023471C">
        <w:t xml:space="preserve"> New</w:t>
      </w:r>
      <w:r>
        <w:t xml:space="preserve"> Project” </w:t>
      </w:r>
      <w:r>
        <w:br/>
        <w:t xml:space="preserve">2) Choose “Installed, </w:t>
      </w:r>
      <w:r w:rsidR="0023471C">
        <w:t>Other Languages, Visual C#, Test</w:t>
      </w:r>
      <w:r>
        <w:t>” then select “Unit Test Project”. (If Unit Test Project doesn’t show up you’ll need to change to .NET Framework 4.5</w:t>
      </w:r>
      <w:r w:rsidR="0023471C">
        <w:t>.x</w:t>
      </w:r>
      <w:r>
        <w:t xml:space="preserve"> on the dropdown).</w:t>
      </w:r>
      <w:r>
        <w:br/>
        <w:t xml:space="preserve">3) Give the project a Name – I’ve called mine </w:t>
      </w:r>
      <w:proofErr w:type="spellStart"/>
      <w:r>
        <w:t>NewBreakOutTests</w:t>
      </w:r>
      <w:proofErr w:type="spellEnd"/>
      <w:r>
        <w:br/>
        <w:t>4) Click OK.</w:t>
      </w:r>
    </w:p>
    <w:p w14:paraId="249E6331" w14:textId="77777777" w:rsidR="00D974E3" w:rsidRDefault="00D974E3">
      <w:r>
        <w:t xml:space="preserve">This creates the Test project within your solution for your game. </w:t>
      </w:r>
    </w:p>
    <w:p w14:paraId="6B500220" w14:textId="77777777" w:rsidR="00D974E3" w:rsidRDefault="00D974E3">
      <w:r>
        <w:t xml:space="preserve">Now before any tests can be added we need to add a reference </w:t>
      </w:r>
      <w:r w:rsidR="005161A2">
        <w:t>for</w:t>
      </w:r>
      <w:r>
        <w:t xml:space="preserve"> any classes we wish to write test code for.</w:t>
      </w:r>
      <w:r>
        <w:br/>
      </w:r>
      <w:r>
        <w:br/>
        <w:t xml:space="preserve">5) Right click on </w:t>
      </w:r>
      <w:proofErr w:type="spellStart"/>
      <w:r>
        <w:t>NewBreakOutTests</w:t>
      </w:r>
      <w:proofErr w:type="spellEnd"/>
      <w:r>
        <w:t xml:space="preserve"> in the solution explorer and select “Add Reference”.</w:t>
      </w:r>
    </w:p>
    <w:p w14:paraId="776E6FB8" w14:textId="72F1B9D7" w:rsidR="00D974E3" w:rsidRDefault="00D974E3">
      <w:r>
        <w:t>6) Select “Projects</w:t>
      </w:r>
      <w:r w:rsidR="0023471C">
        <w:t>, Solution</w:t>
      </w:r>
      <w:r>
        <w:t xml:space="preserve">” and tick </w:t>
      </w:r>
      <w:proofErr w:type="spellStart"/>
      <w:r w:rsidR="0023471C">
        <w:t>BreakoutGameDemo</w:t>
      </w:r>
      <w:proofErr w:type="spellEnd"/>
      <w:r w:rsidR="0023471C">
        <w:t xml:space="preserve"> so you can</w:t>
      </w:r>
      <w:r>
        <w:t xml:space="preserve"> write test code for</w:t>
      </w:r>
      <w:r w:rsidR="0023471C">
        <w:t xml:space="preserve"> it.</w:t>
      </w:r>
    </w:p>
    <w:p w14:paraId="3E735FE5" w14:textId="0CF52FB4" w:rsidR="00F94091" w:rsidRDefault="00F94091">
      <w:r>
        <w:t xml:space="preserve">7) </w:t>
      </w:r>
      <w:proofErr w:type="gramStart"/>
      <w:r>
        <w:t>Also</w:t>
      </w:r>
      <w:proofErr w:type="gramEnd"/>
      <w:r>
        <w:t xml:space="preserve"> while on this screen add a reference for the Assembly </w:t>
      </w:r>
      <w:proofErr w:type="spellStart"/>
      <w:r>
        <w:t>System.Drawing</w:t>
      </w:r>
      <w:proofErr w:type="spellEnd"/>
      <w:r>
        <w:t xml:space="preserve"> (needed to access Brush colours).</w:t>
      </w:r>
    </w:p>
    <w:p w14:paraId="62C0EDD6" w14:textId="5835728D" w:rsidR="00D974E3" w:rsidRDefault="00F94091">
      <w:r>
        <w:t>8</w:t>
      </w:r>
      <w:r w:rsidR="00D974E3">
        <w:t>) Optionally write “</w:t>
      </w:r>
      <w:r w:rsidR="0023471C" w:rsidRPr="0023471C">
        <w:t xml:space="preserve">using </w:t>
      </w:r>
      <w:proofErr w:type="spellStart"/>
      <w:r w:rsidR="0023471C" w:rsidRPr="0023471C">
        <w:t>BreakoutGameDemo</w:t>
      </w:r>
      <w:proofErr w:type="spellEnd"/>
      <w:r w:rsidR="0023471C" w:rsidRPr="0023471C">
        <w:t>;</w:t>
      </w:r>
      <w:r w:rsidR="00D974E3">
        <w:t>” at the top of the code for the test class file</w:t>
      </w:r>
      <w:r w:rsidR="0023471C">
        <w:t xml:space="preserve"> (UnitTest1.cs)</w:t>
      </w:r>
      <w:r w:rsidR="00D974E3">
        <w:t xml:space="preserve">. </w:t>
      </w:r>
      <w:proofErr w:type="gramStart"/>
      <w:r w:rsidR="00D974E3">
        <w:t>This saves</w:t>
      </w:r>
      <w:proofErr w:type="gramEnd"/>
      <w:r w:rsidR="00D974E3">
        <w:t xml:space="preserve"> having to refer to your classes </w:t>
      </w:r>
      <w:r w:rsidR="005161A2">
        <w:t xml:space="preserve">using </w:t>
      </w:r>
      <w:r w:rsidR="005161A2" w:rsidRPr="005161A2">
        <w:t>fully qualified names</w:t>
      </w:r>
      <w:r w:rsidR="00D974E3">
        <w:t xml:space="preserve"> e.g. </w:t>
      </w:r>
      <w:proofErr w:type="spellStart"/>
      <w:r w:rsidR="0023471C">
        <w:t>BreakoutGameDemo</w:t>
      </w:r>
      <w:r w:rsidR="00D974E3">
        <w:t>.GameObject</w:t>
      </w:r>
      <w:proofErr w:type="spellEnd"/>
      <w:r w:rsidR="00D974E3">
        <w:t xml:space="preserve"> and just refer directly to them e.g. </w:t>
      </w:r>
      <w:proofErr w:type="spellStart"/>
      <w:r w:rsidR="00D974E3">
        <w:t>GameObject</w:t>
      </w:r>
      <w:proofErr w:type="spellEnd"/>
      <w:r w:rsidR="00D974E3">
        <w:t>.</w:t>
      </w:r>
      <w:r>
        <w:t xml:space="preserve"> You can also add “using </w:t>
      </w:r>
      <w:proofErr w:type="spellStart"/>
      <w:r>
        <w:t>System.Drawing</w:t>
      </w:r>
      <w:proofErr w:type="spellEnd"/>
      <w:r>
        <w:t>;”.</w:t>
      </w:r>
    </w:p>
    <w:p w14:paraId="1E711EA9" w14:textId="77777777" w:rsidR="00D974E3" w:rsidRPr="00D974E3" w:rsidRDefault="00F16D26" w:rsidP="00D974E3">
      <w:pPr>
        <w:pStyle w:val="Heading2"/>
      </w:pPr>
      <w:r>
        <w:br/>
      </w:r>
      <w:r w:rsidR="00D974E3" w:rsidRPr="00D974E3">
        <w:t>The AAA Pattern to writing unit tests</w:t>
      </w:r>
    </w:p>
    <w:p w14:paraId="74B1ECCB" w14:textId="77777777" w:rsidR="00D974E3" w:rsidRDefault="00D974E3" w:rsidP="00F94091">
      <w:pPr>
        <w:pStyle w:val="ListParagraph"/>
        <w:numPr>
          <w:ilvl w:val="0"/>
          <w:numId w:val="1"/>
        </w:numPr>
      </w:pPr>
      <w:r>
        <w:t>The AAA (Arrange, Act, Assert) pattern is a common way of writing unit tests for a method under test.</w:t>
      </w:r>
    </w:p>
    <w:p w14:paraId="68D618D0" w14:textId="77777777" w:rsidR="00D974E3" w:rsidRDefault="00D974E3" w:rsidP="00F94091">
      <w:pPr>
        <w:pStyle w:val="ListParagraph"/>
        <w:numPr>
          <w:ilvl w:val="0"/>
          <w:numId w:val="1"/>
        </w:numPr>
      </w:pPr>
      <w:r>
        <w:t>The Arrange section of a unit test method initializes objects and sets the value of the data that is passed to the method under test.</w:t>
      </w:r>
    </w:p>
    <w:p w14:paraId="7882C125" w14:textId="77777777" w:rsidR="00D974E3" w:rsidRDefault="00D974E3" w:rsidP="00F94091">
      <w:pPr>
        <w:pStyle w:val="ListParagraph"/>
        <w:numPr>
          <w:ilvl w:val="0"/>
          <w:numId w:val="1"/>
        </w:numPr>
      </w:pPr>
      <w:r>
        <w:t>The Act section invokes the method under test with the arranged parameters.</w:t>
      </w:r>
    </w:p>
    <w:p w14:paraId="4B38A3A0" w14:textId="77777777" w:rsidR="00D974E3" w:rsidRDefault="00D974E3" w:rsidP="00F94091">
      <w:pPr>
        <w:pStyle w:val="ListParagraph"/>
        <w:numPr>
          <w:ilvl w:val="0"/>
          <w:numId w:val="1"/>
        </w:numPr>
      </w:pPr>
      <w:r>
        <w:t>The Assert section verifies that the action of the method under test behaves as expected.</w:t>
      </w:r>
    </w:p>
    <w:p w14:paraId="56E9FC47" w14:textId="77777777" w:rsidR="00D974E3" w:rsidRDefault="00F16D26" w:rsidP="00F16D26">
      <w:pPr>
        <w:pStyle w:val="Heading2"/>
      </w:pPr>
      <w:r>
        <w:br/>
      </w:r>
      <w:r w:rsidR="00FA4FC6">
        <w:t>Kinds of Asserts</w:t>
      </w:r>
    </w:p>
    <w:p w14:paraId="698010BF" w14:textId="77777777" w:rsidR="00FA4FC6" w:rsidRDefault="00FA4FC6" w:rsidP="00F16D26">
      <w:pPr>
        <w:pStyle w:val="Heading3"/>
      </w:pPr>
      <w:r>
        <w:t>Assert</w:t>
      </w:r>
    </w:p>
    <w:p w14:paraId="710F713C" w14:textId="77777777" w:rsidR="00FA4FC6" w:rsidRDefault="00FA4FC6" w:rsidP="00FA4FC6">
      <w:r>
        <w:t xml:space="preserve">In your test method, you can call any number of methods of the Assert class, such as </w:t>
      </w:r>
      <w:proofErr w:type="spellStart"/>
      <w:r>
        <w:t>Assert.AreEqual</w:t>
      </w:r>
      <w:proofErr w:type="spellEnd"/>
      <w:r>
        <w:t>(). The Assert class has many methods to choose from, and many of those methods have several overloads.</w:t>
      </w:r>
    </w:p>
    <w:p w14:paraId="787802AE" w14:textId="77777777" w:rsidR="00FA4FC6" w:rsidRDefault="00FA4FC6" w:rsidP="00F16D26">
      <w:pPr>
        <w:pStyle w:val="Heading3"/>
      </w:pPr>
      <w:proofErr w:type="spellStart"/>
      <w:r>
        <w:lastRenderedPageBreak/>
        <w:t>StringAssert</w:t>
      </w:r>
      <w:proofErr w:type="spellEnd"/>
    </w:p>
    <w:p w14:paraId="2F0BBF07" w14:textId="77777777" w:rsidR="00FA4FC6" w:rsidRDefault="00FA4FC6" w:rsidP="00FA4FC6">
      <w:r>
        <w:t xml:space="preserve">Use the </w:t>
      </w:r>
      <w:proofErr w:type="spellStart"/>
      <w:r>
        <w:t>StringAssert</w:t>
      </w:r>
      <w:proofErr w:type="spellEnd"/>
      <w:r>
        <w:t xml:space="preserve"> class to compare strings. This class contains a variety of useful methods such as </w:t>
      </w:r>
      <w:proofErr w:type="spellStart"/>
      <w:r>
        <w:t>StringAssert.Contains</w:t>
      </w:r>
      <w:proofErr w:type="spellEnd"/>
      <w:r>
        <w:t xml:space="preserve">, </w:t>
      </w:r>
      <w:proofErr w:type="spellStart"/>
      <w:r>
        <w:t>StringAssert.Matches</w:t>
      </w:r>
      <w:proofErr w:type="spellEnd"/>
      <w:r>
        <w:t xml:space="preserve">, and </w:t>
      </w:r>
      <w:proofErr w:type="spellStart"/>
      <w:r>
        <w:t>StringAssert.StartsWith</w:t>
      </w:r>
      <w:proofErr w:type="spellEnd"/>
      <w:r>
        <w:t>.</w:t>
      </w:r>
    </w:p>
    <w:p w14:paraId="70AC4615" w14:textId="77777777" w:rsidR="00FA4FC6" w:rsidRPr="00F16D26" w:rsidRDefault="00F16D26" w:rsidP="00D974E3">
      <w:pPr>
        <w:rPr>
          <w:b/>
          <w:i/>
        </w:rPr>
      </w:pPr>
      <w:r w:rsidRPr="00F16D26">
        <w:rPr>
          <w:b/>
          <w:i/>
        </w:rPr>
        <w:t>There are more kinds but this is out of the scope of this tutorial and is not required for A Level.</w:t>
      </w:r>
    </w:p>
    <w:p w14:paraId="1C098BF7" w14:textId="77777777" w:rsidR="00FA4FC6" w:rsidRDefault="00FA4FC6" w:rsidP="00D974E3"/>
    <w:p w14:paraId="354B51C8" w14:textId="2EE97142" w:rsidR="00D974E3" w:rsidRDefault="00C5691C" w:rsidP="00D974E3">
      <w:pPr>
        <w:pStyle w:val="Heading2"/>
      </w:pPr>
      <w:r>
        <w:t xml:space="preserve">Here is an example of Unit Test Code for the </w:t>
      </w:r>
      <w:proofErr w:type="spellStart"/>
      <w:r w:rsidR="00F94091">
        <w:t>BreakOutGameDemo</w:t>
      </w:r>
      <w:proofErr w:type="spellEnd"/>
      <w:r>
        <w:t xml:space="preserve"> game</w:t>
      </w:r>
      <w:r w:rsidR="00A624C2">
        <w:t xml:space="preserve">’s </w:t>
      </w:r>
      <w:proofErr w:type="spellStart"/>
      <w:r w:rsidR="00A624C2">
        <w:t>GameObject</w:t>
      </w:r>
      <w:proofErr w:type="spellEnd"/>
      <w:r w:rsidR="00A624C2">
        <w:t xml:space="preserve"> Class</w:t>
      </w:r>
    </w:p>
    <w:p w14:paraId="4F939C43" w14:textId="4CAACEDC" w:rsidR="00A624C2" w:rsidRDefault="00A624C2" w:rsidP="00A624C2">
      <w:pPr>
        <w:autoSpaceDE w:val="0"/>
        <w:autoSpaceDN w:val="0"/>
        <w:adjustRightInd w:val="0"/>
        <w:spacing w:after="0" w:line="240" w:lineRule="auto"/>
        <w:rPr>
          <w:rFonts w:ascii="Consolas" w:hAnsi="Consolas" w:cs="Consolas"/>
          <w:color w:val="000000"/>
          <w:sz w:val="19"/>
          <w:szCs w:val="19"/>
          <w:highlight w:val="white"/>
        </w:rPr>
      </w:pPr>
    </w:p>
    <w:p w14:paraId="77C35134"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t>
      </w:r>
    </w:p>
    <w:p w14:paraId="1B0F1FD2"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Microsoft.VisualStudio.TestTools.UnitTesting</w:t>
      </w:r>
      <w:proofErr w:type="spellEnd"/>
      <w:proofErr w:type="gramEnd"/>
      <w:r>
        <w:rPr>
          <w:rFonts w:ascii="Consolas" w:hAnsi="Consolas" w:cs="Consolas"/>
          <w:color w:val="000000"/>
          <w:sz w:val="19"/>
          <w:szCs w:val="19"/>
          <w:lang w:val="en-US"/>
        </w:rPr>
        <w:t>;</w:t>
      </w:r>
    </w:p>
    <w:p w14:paraId="2E446C5E"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BreakoutGameDemo</w:t>
      </w:r>
      <w:proofErr w:type="spellEnd"/>
      <w:r>
        <w:rPr>
          <w:rFonts w:ascii="Consolas" w:hAnsi="Consolas" w:cs="Consolas"/>
          <w:color w:val="000000"/>
          <w:sz w:val="19"/>
          <w:szCs w:val="19"/>
          <w:lang w:val="en-US"/>
        </w:rPr>
        <w:t>;</w:t>
      </w:r>
    </w:p>
    <w:p w14:paraId="11FE2B04"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System.Drawing</w:t>
      </w:r>
      <w:proofErr w:type="spellEnd"/>
      <w:r>
        <w:rPr>
          <w:rFonts w:ascii="Consolas" w:hAnsi="Consolas" w:cs="Consolas"/>
          <w:color w:val="000000"/>
          <w:sz w:val="19"/>
          <w:szCs w:val="19"/>
          <w:lang w:val="en-US"/>
        </w:rPr>
        <w:t>;</w:t>
      </w:r>
    </w:p>
    <w:p w14:paraId="5EC4FC43"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p>
    <w:p w14:paraId="460E7EF1"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NewBreakOutTests</w:t>
      </w:r>
      <w:proofErr w:type="spellEnd"/>
    </w:p>
    <w:p w14:paraId="3528ACE8"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47E1373"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TestClass</w:t>
      </w:r>
      <w:proofErr w:type="spellEnd"/>
      <w:r>
        <w:rPr>
          <w:rFonts w:ascii="Consolas" w:hAnsi="Consolas" w:cs="Consolas"/>
          <w:color w:val="000000"/>
          <w:sz w:val="19"/>
          <w:szCs w:val="19"/>
          <w:lang w:val="en-US"/>
        </w:rPr>
        <w:t>]</w:t>
      </w:r>
    </w:p>
    <w:p w14:paraId="23BD1472"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UnitTest1</w:t>
      </w:r>
    </w:p>
    <w:p w14:paraId="27C62205"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713F407"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TestMethod</w:t>
      </w:r>
      <w:proofErr w:type="spellEnd"/>
      <w:r>
        <w:rPr>
          <w:rFonts w:ascii="Consolas" w:hAnsi="Consolas" w:cs="Consolas"/>
          <w:color w:val="000000"/>
          <w:sz w:val="19"/>
          <w:szCs w:val="19"/>
          <w:lang w:val="en-US"/>
        </w:rPr>
        <w:t>]</w:t>
      </w:r>
    </w:p>
    <w:p w14:paraId="5385A50E"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TestGetBlnIsVisible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4919F54F"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3E4AEC5"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GameObject</w:t>
      </w:r>
      <w:proofErr w:type="spellEnd"/>
      <w:r>
        <w:rPr>
          <w:rFonts w:ascii="Consolas" w:hAnsi="Consolas" w:cs="Consolas"/>
          <w:color w:val="000000"/>
          <w:sz w:val="19"/>
          <w:szCs w:val="19"/>
          <w:lang w:val="en-US"/>
        </w:rPr>
        <w:t xml:space="preserve"> brick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GameObject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41, 100, 80, 20,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Brushes</w:t>
      </w:r>
      <w:r>
        <w:rPr>
          <w:rFonts w:ascii="Consolas" w:hAnsi="Consolas" w:cs="Consolas"/>
          <w:color w:val="000000"/>
          <w:sz w:val="19"/>
          <w:szCs w:val="19"/>
          <w:lang w:val="en-US"/>
        </w:rPr>
        <w:t>.Red</w:t>
      </w:r>
      <w:proofErr w:type="spellEnd"/>
      <w:r>
        <w:rPr>
          <w:rFonts w:ascii="Consolas" w:hAnsi="Consolas" w:cs="Consolas"/>
          <w:color w:val="000000"/>
          <w:sz w:val="19"/>
          <w:szCs w:val="19"/>
          <w:lang w:val="en-US"/>
        </w:rPr>
        <w:t>);</w:t>
      </w:r>
    </w:p>
    <w:p w14:paraId="77117196"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Assert</w:t>
      </w:r>
      <w:r>
        <w:rPr>
          <w:rFonts w:ascii="Consolas" w:hAnsi="Consolas" w:cs="Consolas"/>
          <w:color w:val="000000"/>
          <w:sz w:val="19"/>
          <w:szCs w:val="19"/>
          <w:lang w:val="en-US"/>
        </w:rPr>
        <w:t>.AreEqual</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brick.GetBlnIsVisible</w:t>
      </w:r>
      <w:proofErr w:type="spellEnd"/>
      <w:proofErr w:type="gramEnd"/>
      <w:r>
        <w:rPr>
          <w:rFonts w:ascii="Consolas" w:hAnsi="Consolas" w:cs="Consolas"/>
          <w:color w:val="000000"/>
          <w:sz w:val="19"/>
          <w:szCs w:val="19"/>
          <w:lang w:val="en-US"/>
        </w:rPr>
        <w:t>());</w:t>
      </w:r>
    </w:p>
    <w:p w14:paraId="733F8645"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70EEBCB"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TestMethod</w:t>
      </w:r>
      <w:proofErr w:type="spellEnd"/>
      <w:r>
        <w:rPr>
          <w:rFonts w:ascii="Consolas" w:hAnsi="Consolas" w:cs="Consolas"/>
          <w:color w:val="000000"/>
          <w:sz w:val="19"/>
          <w:szCs w:val="19"/>
          <w:lang w:val="en-US"/>
        </w:rPr>
        <w:t>]</w:t>
      </w:r>
    </w:p>
    <w:p w14:paraId="4278A5C9"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TestPosition</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297CDE19"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66122E6"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GameObject</w:t>
      </w:r>
      <w:proofErr w:type="spellEnd"/>
      <w:r>
        <w:rPr>
          <w:rFonts w:ascii="Consolas" w:hAnsi="Consolas" w:cs="Consolas"/>
          <w:color w:val="000000"/>
          <w:sz w:val="19"/>
          <w:szCs w:val="19"/>
          <w:lang w:val="en-US"/>
        </w:rPr>
        <w:t xml:space="preserve"> brick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GameObject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41, 100, 80, 20,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Brushes</w:t>
      </w:r>
      <w:r>
        <w:rPr>
          <w:rFonts w:ascii="Consolas" w:hAnsi="Consolas" w:cs="Consolas"/>
          <w:color w:val="000000"/>
          <w:sz w:val="19"/>
          <w:szCs w:val="19"/>
          <w:lang w:val="en-US"/>
        </w:rPr>
        <w:t>.Red</w:t>
      </w:r>
      <w:proofErr w:type="spellEnd"/>
      <w:r>
        <w:rPr>
          <w:rFonts w:ascii="Consolas" w:hAnsi="Consolas" w:cs="Consolas"/>
          <w:color w:val="000000"/>
          <w:sz w:val="19"/>
          <w:szCs w:val="19"/>
          <w:lang w:val="en-US"/>
        </w:rPr>
        <w:t>);</w:t>
      </w:r>
    </w:p>
    <w:p w14:paraId="4784A5C6"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Rectangle</w:t>
      </w:r>
      <w:r>
        <w:rPr>
          <w:rFonts w:ascii="Consolas" w:hAnsi="Consolas" w:cs="Consolas"/>
          <w:color w:val="000000"/>
          <w:sz w:val="19"/>
          <w:szCs w:val="19"/>
          <w:lang w:val="en-US"/>
        </w:rPr>
        <w:t xml:space="preserve"> rec = </w:t>
      </w:r>
      <w:proofErr w:type="spellStart"/>
      <w:proofErr w:type="gramStart"/>
      <w:r>
        <w:rPr>
          <w:rFonts w:ascii="Consolas" w:hAnsi="Consolas" w:cs="Consolas"/>
          <w:color w:val="000000"/>
          <w:sz w:val="19"/>
          <w:szCs w:val="19"/>
          <w:lang w:val="en-US"/>
        </w:rPr>
        <w:t>brick.GetRecPosition</w:t>
      </w:r>
      <w:proofErr w:type="spellEnd"/>
      <w:proofErr w:type="gramEnd"/>
      <w:r>
        <w:rPr>
          <w:rFonts w:ascii="Consolas" w:hAnsi="Consolas" w:cs="Consolas"/>
          <w:color w:val="000000"/>
          <w:sz w:val="19"/>
          <w:szCs w:val="19"/>
          <w:lang w:val="en-US"/>
        </w:rPr>
        <w:t>();</w:t>
      </w:r>
    </w:p>
    <w:p w14:paraId="46D87D10"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Rectangle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testRec</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2B91AF"/>
          <w:sz w:val="19"/>
          <w:szCs w:val="19"/>
          <w:lang w:val="en-US"/>
        </w:rPr>
        <w:t>Rectangle</w:t>
      </w:r>
      <w:r>
        <w:rPr>
          <w:rFonts w:ascii="Consolas" w:hAnsi="Consolas" w:cs="Consolas"/>
          <w:color w:val="000000"/>
          <w:sz w:val="19"/>
          <w:szCs w:val="19"/>
          <w:lang w:val="en-US"/>
        </w:rPr>
        <w:t>(</w:t>
      </w:r>
      <w:proofErr w:type="gramEnd"/>
      <w:r>
        <w:rPr>
          <w:rFonts w:ascii="Consolas" w:hAnsi="Consolas" w:cs="Consolas"/>
          <w:color w:val="000000"/>
          <w:sz w:val="19"/>
          <w:szCs w:val="19"/>
          <w:lang w:val="en-US"/>
        </w:rPr>
        <w:t>41, 100, 80, 20);</w:t>
      </w:r>
    </w:p>
    <w:p w14:paraId="7A42AA5F"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Assert</w:t>
      </w:r>
      <w:r>
        <w:rPr>
          <w:rFonts w:ascii="Consolas" w:hAnsi="Consolas" w:cs="Consolas"/>
          <w:color w:val="000000"/>
          <w:sz w:val="19"/>
          <w:szCs w:val="19"/>
          <w:lang w:val="en-US"/>
        </w:rPr>
        <w:t>.AreEqual</w:t>
      </w:r>
      <w:proofErr w:type="spellEnd"/>
      <w:r>
        <w:rPr>
          <w:rFonts w:ascii="Consolas" w:hAnsi="Consolas" w:cs="Consolas"/>
          <w:color w:val="000000"/>
          <w:sz w:val="19"/>
          <w:szCs w:val="19"/>
          <w:lang w:val="en-US"/>
        </w:rPr>
        <w:t xml:space="preserve">(rec, </w:t>
      </w:r>
      <w:proofErr w:type="spellStart"/>
      <w:r>
        <w:rPr>
          <w:rFonts w:ascii="Consolas" w:hAnsi="Consolas" w:cs="Consolas"/>
          <w:color w:val="000000"/>
          <w:sz w:val="19"/>
          <w:szCs w:val="19"/>
          <w:lang w:val="en-US"/>
        </w:rPr>
        <w:t>testRec</w:t>
      </w:r>
      <w:proofErr w:type="spellEnd"/>
      <w:r>
        <w:rPr>
          <w:rFonts w:ascii="Consolas" w:hAnsi="Consolas" w:cs="Consolas"/>
          <w:color w:val="000000"/>
          <w:sz w:val="19"/>
          <w:szCs w:val="19"/>
          <w:lang w:val="en-US"/>
        </w:rPr>
        <w:t>);</w:t>
      </w:r>
    </w:p>
    <w:p w14:paraId="6A8EFD5D"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A9AC68F"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TestMethod</w:t>
      </w:r>
      <w:proofErr w:type="spellEnd"/>
      <w:r>
        <w:rPr>
          <w:rFonts w:ascii="Consolas" w:hAnsi="Consolas" w:cs="Consolas"/>
          <w:color w:val="000000"/>
          <w:sz w:val="19"/>
          <w:szCs w:val="19"/>
          <w:lang w:val="en-US"/>
        </w:rPr>
        <w:t>]</w:t>
      </w:r>
    </w:p>
    <w:p w14:paraId="6EC01365"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TestBrushColour</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59B4F36A"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DEB0EBD"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GameObject</w:t>
      </w:r>
      <w:proofErr w:type="spellEnd"/>
      <w:r>
        <w:rPr>
          <w:rFonts w:ascii="Consolas" w:hAnsi="Consolas" w:cs="Consolas"/>
          <w:color w:val="000000"/>
          <w:sz w:val="19"/>
          <w:szCs w:val="19"/>
          <w:lang w:val="en-US"/>
        </w:rPr>
        <w:t xml:space="preserve"> brick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GameObject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41, 100, 80, 20,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Brushes</w:t>
      </w:r>
      <w:r>
        <w:rPr>
          <w:rFonts w:ascii="Consolas" w:hAnsi="Consolas" w:cs="Consolas"/>
          <w:color w:val="000000"/>
          <w:sz w:val="19"/>
          <w:szCs w:val="19"/>
          <w:lang w:val="en-US"/>
        </w:rPr>
        <w:t>.Red</w:t>
      </w:r>
      <w:proofErr w:type="spellEnd"/>
      <w:r>
        <w:rPr>
          <w:rFonts w:ascii="Consolas" w:hAnsi="Consolas" w:cs="Consolas"/>
          <w:color w:val="000000"/>
          <w:sz w:val="19"/>
          <w:szCs w:val="19"/>
          <w:lang w:val="en-US"/>
        </w:rPr>
        <w:t>);</w:t>
      </w:r>
    </w:p>
    <w:p w14:paraId="0DA12B5A"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Assert</w:t>
      </w:r>
      <w:r>
        <w:rPr>
          <w:rFonts w:ascii="Consolas" w:hAnsi="Consolas" w:cs="Consolas"/>
          <w:color w:val="000000"/>
          <w:sz w:val="19"/>
          <w:szCs w:val="19"/>
          <w:lang w:val="en-US"/>
        </w:rPr>
        <w:t>.AreEqual</w:t>
      </w:r>
      <w:proofErr w:type="spellEnd"/>
      <w:r>
        <w:rPr>
          <w:rFonts w:ascii="Consolas" w:hAnsi="Consolas" w:cs="Consolas"/>
          <w:color w:val="000000"/>
          <w:sz w:val="19"/>
          <w:szCs w:val="19"/>
          <w:lang w:val="en-US"/>
        </w:rPr>
        <w:t>(</w:t>
      </w:r>
      <w:proofErr w:type="spellStart"/>
      <w:proofErr w:type="gramStart"/>
      <w:r>
        <w:rPr>
          <w:rFonts w:ascii="Consolas" w:hAnsi="Consolas" w:cs="Consolas"/>
          <w:color w:val="000000"/>
          <w:sz w:val="19"/>
          <w:szCs w:val="19"/>
          <w:lang w:val="en-US"/>
        </w:rPr>
        <w:t>System.Drawing.</w:t>
      </w:r>
      <w:r>
        <w:rPr>
          <w:rFonts w:ascii="Consolas" w:hAnsi="Consolas" w:cs="Consolas"/>
          <w:color w:val="2B91AF"/>
          <w:sz w:val="19"/>
          <w:szCs w:val="19"/>
          <w:lang w:val="en-US"/>
        </w:rPr>
        <w:t>Brushes</w:t>
      </w:r>
      <w:r>
        <w:rPr>
          <w:rFonts w:ascii="Consolas" w:hAnsi="Consolas" w:cs="Consolas"/>
          <w:color w:val="000000"/>
          <w:sz w:val="19"/>
          <w:szCs w:val="19"/>
          <w:lang w:val="en-US"/>
        </w:rPr>
        <w:t>.Red</w:t>
      </w:r>
      <w:proofErr w:type="spellEnd"/>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brick.GetDrawingBrushColour</w:t>
      </w:r>
      <w:proofErr w:type="spellEnd"/>
      <w:r>
        <w:rPr>
          <w:rFonts w:ascii="Consolas" w:hAnsi="Consolas" w:cs="Consolas"/>
          <w:color w:val="000000"/>
          <w:sz w:val="19"/>
          <w:szCs w:val="19"/>
          <w:lang w:val="en-US"/>
        </w:rPr>
        <w:t>());</w:t>
      </w:r>
    </w:p>
    <w:p w14:paraId="7B08C221"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brick.SetDrawingBrushColour</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System.Drawing.</w:t>
      </w:r>
      <w:r>
        <w:rPr>
          <w:rFonts w:ascii="Consolas" w:hAnsi="Consolas" w:cs="Consolas"/>
          <w:color w:val="2B91AF"/>
          <w:sz w:val="19"/>
          <w:szCs w:val="19"/>
          <w:lang w:val="en-US"/>
        </w:rPr>
        <w:t>Brushes</w:t>
      </w:r>
      <w:r>
        <w:rPr>
          <w:rFonts w:ascii="Consolas" w:hAnsi="Consolas" w:cs="Consolas"/>
          <w:color w:val="000000"/>
          <w:sz w:val="19"/>
          <w:szCs w:val="19"/>
          <w:lang w:val="en-US"/>
        </w:rPr>
        <w:t>.Yellow</w:t>
      </w:r>
      <w:proofErr w:type="spellEnd"/>
      <w:r>
        <w:rPr>
          <w:rFonts w:ascii="Consolas" w:hAnsi="Consolas" w:cs="Consolas"/>
          <w:color w:val="000000"/>
          <w:sz w:val="19"/>
          <w:szCs w:val="19"/>
          <w:lang w:val="en-US"/>
        </w:rPr>
        <w:t>);</w:t>
      </w:r>
    </w:p>
    <w:p w14:paraId="1A0C7329"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Assert</w:t>
      </w:r>
      <w:r>
        <w:rPr>
          <w:rFonts w:ascii="Consolas" w:hAnsi="Consolas" w:cs="Consolas"/>
          <w:color w:val="000000"/>
          <w:sz w:val="19"/>
          <w:szCs w:val="19"/>
          <w:lang w:val="en-US"/>
        </w:rPr>
        <w:t>.AreEqual</w:t>
      </w:r>
      <w:proofErr w:type="spellEnd"/>
      <w:r>
        <w:rPr>
          <w:rFonts w:ascii="Consolas" w:hAnsi="Consolas" w:cs="Consolas"/>
          <w:color w:val="000000"/>
          <w:sz w:val="19"/>
          <w:szCs w:val="19"/>
          <w:lang w:val="en-US"/>
        </w:rPr>
        <w:t>(</w:t>
      </w:r>
      <w:proofErr w:type="spellStart"/>
      <w:proofErr w:type="gramStart"/>
      <w:r>
        <w:rPr>
          <w:rFonts w:ascii="Consolas" w:hAnsi="Consolas" w:cs="Consolas"/>
          <w:color w:val="000000"/>
          <w:sz w:val="19"/>
          <w:szCs w:val="19"/>
          <w:lang w:val="en-US"/>
        </w:rPr>
        <w:t>System.Drawing.</w:t>
      </w:r>
      <w:r>
        <w:rPr>
          <w:rFonts w:ascii="Consolas" w:hAnsi="Consolas" w:cs="Consolas"/>
          <w:color w:val="2B91AF"/>
          <w:sz w:val="19"/>
          <w:szCs w:val="19"/>
          <w:lang w:val="en-US"/>
        </w:rPr>
        <w:t>Brushes</w:t>
      </w:r>
      <w:r>
        <w:rPr>
          <w:rFonts w:ascii="Consolas" w:hAnsi="Consolas" w:cs="Consolas"/>
          <w:color w:val="000000"/>
          <w:sz w:val="19"/>
          <w:szCs w:val="19"/>
          <w:lang w:val="en-US"/>
        </w:rPr>
        <w:t>.Yellow</w:t>
      </w:r>
      <w:proofErr w:type="spellEnd"/>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brick.GetDrawingBrushColour</w:t>
      </w:r>
      <w:proofErr w:type="spellEnd"/>
      <w:r>
        <w:rPr>
          <w:rFonts w:ascii="Consolas" w:hAnsi="Consolas" w:cs="Consolas"/>
          <w:color w:val="000000"/>
          <w:sz w:val="19"/>
          <w:szCs w:val="19"/>
          <w:lang w:val="en-US"/>
        </w:rPr>
        <w:t>());</w:t>
      </w:r>
    </w:p>
    <w:p w14:paraId="6AAAB971"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299242E"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TestMethod</w:t>
      </w:r>
      <w:proofErr w:type="spellEnd"/>
      <w:r>
        <w:rPr>
          <w:rFonts w:ascii="Consolas" w:hAnsi="Consolas" w:cs="Consolas"/>
          <w:color w:val="000000"/>
          <w:sz w:val="19"/>
          <w:szCs w:val="19"/>
          <w:lang w:val="en-US"/>
        </w:rPr>
        <w:t>]</w:t>
      </w:r>
    </w:p>
    <w:p w14:paraId="380DC36A"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TestVisibility</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030E9706"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1C468AA"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GameObject</w:t>
      </w:r>
      <w:proofErr w:type="spellEnd"/>
      <w:r>
        <w:rPr>
          <w:rFonts w:ascii="Consolas" w:hAnsi="Consolas" w:cs="Consolas"/>
          <w:color w:val="000000"/>
          <w:sz w:val="19"/>
          <w:szCs w:val="19"/>
          <w:lang w:val="en-US"/>
        </w:rPr>
        <w:t xml:space="preserve"> brick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GameObject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41, 100, 80, 20,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Brushes</w:t>
      </w:r>
      <w:r>
        <w:rPr>
          <w:rFonts w:ascii="Consolas" w:hAnsi="Consolas" w:cs="Consolas"/>
          <w:color w:val="000000"/>
          <w:sz w:val="19"/>
          <w:szCs w:val="19"/>
          <w:lang w:val="en-US"/>
        </w:rPr>
        <w:t>.Red</w:t>
      </w:r>
      <w:proofErr w:type="spellEnd"/>
      <w:r>
        <w:rPr>
          <w:rFonts w:ascii="Consolas" w:hAnsi="Consolas" w:cs="Consolas"/>
          <w:color w:val="000000"/>
          <w:sz w:val="19"/>
          <w:szCs w:val="19"/>
          <w:lang w:val="en-US"/>
        </w:rPr>
        <w:t>);</w:t>
      </w:r>
    </w:p>
    <w:p w14:paraId="46F03766"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brick.MakeInvisible</w:t>
      </w:r>
      <w:proofErr w:type="spellEnd"/>
      <w:proofErr w:type="gramEnd"/>
      <w:r>
        <w:rPr>
          <w:rFonts w:ascii="Consolas" w:hAnsi="Consolas" w:cs="Consolas"/>
          <w:color w:val="000000"/>
          <w:sz w:val="19"/>
          <w:szCs w:val="19"/>
          <w:lang w:val="en-US"/>
        </w:rPr>
        <w:t>();</w:t>
      </w:r>
    </w:p>
    <w:p w14:paraId="088A1548"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Assert</w:t>
      </w:r>
      <w:r>
        <w:rPr>
          <w:rFonts w:ascii="Consolas" w:hAnsi="Consolas" w:cs="Consolas"/>
          <w:color w:val="000000"/>
          <w:sz w:val="19"/>
          <w:szCs w:val="19"/>
          <w:lang w:val="en-US"/>
        </w:rPr>
        <w:t>.AreEqual</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brick.GetBlnIsVisible</w:t>
      </w:r>
      <w:proofErr w:type="spellEnd"/>
      <w:proofErr w:type="gramEnd"/>
      <w:r>
        <w:rPr>
          <w:rFonts w:ascii="Consolas" w:hAnsi="Consolas" w:cs="Consolas"/>
          <w:color w:val="000000"/>
          <w:sz w:val="19"/>
          <w:szCs w:val="19"/>
          <w:lang w:val="en-US"/>
        </w:rPr>
        <w:t>());</w:t>
      </w:r>
    </w:p>
    <w:p w14:paraId="345F1ABD"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brick.MakeVisible</w:t>
      </w:r>
      <w:proofErr w:type="spellEnd"/>
      <w:proofErr w:type="gramEnd"/>
      <w:r>
        <w:rPr>
          <w:rFonts w:ascii="Consolas" w:hAnsi="Consolas" w:cs="Consolas"/>
          <w:color w:val="000000"/>
          <w:sz w:val="19"/>
          <w:szCs w:val="19"/>
          <w:lang w:val="en-US"/>
        </w:rPr>
        <w:t>();</w:t>
      </w:r>
    </w:p>
    <w:p w14:paraId="3F918540"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Assert</w:t>
      </w:r>
      <w:r>
        <w:rPr>
          <w:rFonts w:ascii="Consolas" w:hAnsi="Consolas" w:cs="Consolas"/>
          <w:color w:val="000000"/>
          <w:sz w:val="19"/>
          <w:szCs w:val="19"/>
          <w:lang w:val="en-US"/>
        </w:rPr>
        <w:t>.AreEqual</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brick.GetBlnIsVisible</w:t>
      </w:r>
      <w:proofErr w:type="spellEnd"/>
      <w:proofErr w:type="gramEnd"/>
      <w:r>
        <w:rPr>
          <w:rFonts w:ascii="Consolas" w:hAnsi="Consolas" w:cs="Consolas"/>
          <w:color w:val="000000"/>
          <w:sz w:val="19"/>
          <w:szCs w:val="19"/>
          <w:lang w:val="en-US"/>
        </w:rPr>
        <w:t>());</w:t>
      </w:r>
    </w:p>
    <w:p w14:paraId="4CB1B1C1"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7FD1A38"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TestMethod</w:t>
      </w:r>
      <w:proofErr w:type="spellEnd"/>
      <w:r>
        <w:rPr>
          <w:rFonts w:ascii="Consolas" w:hAnsi="Consolas" w:cs="Consolas"/>
          <w:color w:val="000000"/>
          <w:sz w:val="19"/>
          <w:szCs w:val="19"/>
          <w:lang w:val="en-US"/>
        </w:rPr>
        <w:t>]</w:t>
      </w:r>
    </w:p>
    <w:p w14:paraId="23E3BFC5"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TestCheckForIntersect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7340B1D8"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3F39E0A"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GameObject</w:t>
      </w:r>
      <w:proofErr w:type="spellEnd"/>
      <w:r>
        <w:rPr>
          <w:rFonts w:ascii="Consolas" w:hAnsi="Consolas" w:cs="Consolas"/>
          <w:color w:val="000000"/>
          <w:sz w:val="19"/>
          <w:szCs w:val="19"/>
          <w:lang w:val="en-US"/>
        </w:rPr>
        <w:t xml:space="preserve"> brick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GameObject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41, 100, 80, 20,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Brushes</w:t>
      </w:r>
      <w:r>
        <w:rPr>
          <w:rFonts w:ascii="Consolas" w:hAnsi="Consolas" w:cs="Consolas"/>
          <w:color w:val="000000"/>
          <w:sz w:val="19"/>
          <w:szCs w:val="19"/>
          <w:lang w:val="en-US"/>
        </w:rPr>
        <w:t>.Red</w:t>
      </w:r>
      <w:proofErr w:type="spellEnd"/>
      <w:r>
        <w:rPr>
          <w:rFonts w:ascii="Consolas" w:hAnsi="Consolas" w:cs="Consolas"/>
          <w:color w:val="000000"/>
          <w:sz w:val="19"/>
          <w:szCs w:val="19"/>
          <w:lang w:val="en-US"/>
        </w:rPr>
        <w:t>);</w:t>
      </w:r>
    </w:p>
    <w:p w14:paraId="04028EC6"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GameObject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brickOther</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GameObject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41, 100, 80, 20,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Brushes</w:t>
      </w:r>
      <w:r>
        <w:rPr>
          <w:rFonts w:ascii="Consolas" w:hAnsi="Consolas" w:cs="Consolas"/>
          <w:color w:val="000000"/>
          <w:sz w:val="19"/>
          <w:szCs w:val="19"/>
          <w:lang w:val="en-US"/>
        </w:rPr>
        <w:t>.Red</w:t>
      </w:r>
      <w:proofErr w:type="spellEnd"/>
      <w:r>
        <w:rPr>
          <w:rFonts w:ascii="Consolas" w:hAnsi="Consolas" w:cs="Consolas"/>
          <w:color w:val="000000"/>
          <w:sz w:val="19"/>
          <w:szCs w:val="19"/>
          <w:lang w:val="en-US"/>
        </w:rPr>
        <w:t>);</w:t>
      </w:r>
    </w:p>
    <w:p w14:paraId="712BEAB0"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Assert</w:t>
      </w:r>
      <w:r>
        <w:rPr>
          <w:rFonts w:ascii="Consolas" w:hAnsi="Consolas" w:cs="Consolas"/>
          <w:color w:val="000000"/>
          <w:sz w:val="19"/>
          <w:szCs w:val="19"/>
          <w:lang w:val="en-US"/>
        </w:rPr>
        <w:t>.AreEqual</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brick.CheckForIntersect</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brickOther.GetRecPosition</w:t>
      </w:r>
      <w:proofErr w:type="spellEnd"/>
      <w:r>
        <w:rPr>
          <w:rFonts w:ascii="Consolas" w:hAnsi="Consolas" w:cs="Consolas"/>
          <w:color w:val="000000"/>
          <w:sz w:val="19"/>
          <w:szCs w:val="19"/>
          <w:lang w:val="en-US"/>
        </w:rPr>
        <w:t>()));</w:t>
      </w:r>
    </w:p>
    <w:p w14:paraId="3CD75AF2"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14:paraId="2CC8DD3E"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TestMethod</w:t>
      </w:r>
      <w:proofErr w:type="spellEnd"/>
      <w:r>
        <w:rPr>
          <w:rFonts w:ascii="Consolas" w:hAnsi="Consolas" w:cs="Consolas"/>
          <w:color w:val="000000"/>
          <w:sz w:val="19"/>
          <w:szCs w:val="19"/>
          <w:lang w:val="en-US"/>
        </w:rPr>
        <w:t>]</w:t>
      </w:r>
    </w:p>
    <w:p w14:paraId="30DC5982"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TestFailedCheckForIntersect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10629CBB"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22376DE"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GameObject</w:t>
      </w:r>
      <w:proofErr w:type="spellEnd"/>
      <w:r>
        <w:rPr>
          <w:rFonts w:ascii="Consolas" w:hAnsi="Consolas" w:cs="Consolas"/>
          <w:color w:val="000000"/>
          <w:sz w:val="19"/>
          <w:szCs w:val="19"/>
          <w:lang w:val="en-US"/>
        </w:rPr>
        <w:t xml:space="preserve"> brick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GameObject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41, 100, 80, 20,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Brushes</w:t>
      </w:r>
      <w:r>
        <w:rPr>
          <w:rFonts w:ascii="Consolas" w:hAnsi="Consolas" w:cs="Consolas"/>
          <w:color w:val="000000"/>
          <w:sz w:val="19"/>
          <w:szCs w:val="19"/>
          <w:lang w:val="en-US"/>
        </w:rPr>
        <w:t>.Red</w:t>
      </w:r>
      <w:proofErr w:type="spellEnd"/>
      <w:r>
        <w:rPr>
          <w:rFonts w:ascii="Consolas" w:hAnsi="Consolas" w:cs="Consolas"/>
          <w:color w:val="000000"/>
          <w:sz w:val="19"/>
          <w:szCs w:val="19"/>
          <w:lang w:val="en-US"/>
        </w:rPr>
        <w:t>);</w:t>
      </w:r>
    </w:p>
    <w:p w14:paraId="159400B0"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GameObject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brickOther</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GameObject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0, 0, 80, 20,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Brushes</w:t>
      </w:r>
      <w:r>
        <w:rPr>
          <w:rFonts w:ascii="Consolas" w:hAnsi="Consolas" w:cs="Consolas"/>
          <w:color w:val="000000"/>
          <w:sz w:val="19"/>
          <w:szCs w:val="19"/>
          <w:lang w:val="en-US"/>
        </w:rPr>
        <w:t>.Red</w:t>
      </w:r>
      <w:proofErr w:type="spellEnd"/>
      <w:r>
        <w:rPr>
          <w:rFonts w:ascii="Consolas" w:hAnsi="Consolas" w:cs="Consolas"/>
          <w:color w:val="000000"/>
          <w:sz w:val="19"/>
          <w:szCs w:val="19"/>
          <w:lang w:val="en-US"/>
        </w:rPr>
        <w:t>);</w:t>
      </w:r>
    </w:p>
    <w:p w14:paraId="69EB11D6"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Assert</w:t>
      </w:r>
      <w:r>
        <w:rPr>
          <w:rFonts w:ascii="Consolas" w:hAnsi="Consolas" w:cs="Consolas"/>
          <w:color w:val="000000"/>
          <w:sz w:val="19"/>
          <w:szCs w:val="19"/>
          <w:lang w:val="en-US"/>
        </w:rPr>
        <w:t>.AreEqual</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brick.CheckForIntersect</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brickOther.GetRecPosition</w:t>
      </w:r>
      <w:proofErr w:type="spellEnd"/>
      <w:r>
        <w:rPr>
          <w:rFonts w:ascii="Consolas" w:hAnsi="Consolas" w:cs="Consolas"/>
          <w:color w:val="000000"/>
          <w:sz w:val="19"/>
          <w:szCs w:val="19"/>
          <w:lang w:val="en-US"/>
        </w:rPr>
        <w:t>()));</w:t>
      </w:r>
    </w:p>
    <w:p w14:paraId="7A183DE4"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F0B5D66"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TestMethod</w:t>
      </w:r>
      <w:proofErr w:type="spellEnd"/>
      <w:r>
        <w:rPr>
          <w:rFonts w:ascii="Consolas" w:hAnsi="Consolas" w:cs="Consolas"/>
          <w:color w:val="000000"/>
          <w:sz w:val="19"/>
          <w:szCs w:val="19"/>
          <w:lang w:val="en-US"/>
        </w:rPr>
        <w:t>]</w:t>
      </w:r>
    </w:p>
    <w:p w14:paraId="420AD86A"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TestBorderlineCheckForIntersect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351D237D"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9E7491A"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GameObject</w:t>
      </w:r>
      <w:proofErr w:type="spellEnd"/>
      <w:r>
        <w:rPr>
          <w:rFonts w:ascii="Consolas" w:hAnsi="Consolas" w:cs="Consolas"/>
          <w:color w:val="000000"/>
          <w:sz w:val="19"/>
          <w:szCs w:val="19"/>
          <w:lang w:val="en-US"/>
        </w:rPr>
        <w:t xml:space="preserve"> brick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GameObject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41, 100, 80, 20,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Brushes</w:t>
      </w:r>
      <w:r>
        <w:rPr>
          <w:rFonts w:ascii="Consolas" w:hAnsi="Consolas" w:cs="Consolas"/>
          <w:color w:val="000000"/>
          <w:sz w:val="19"/>
          <w:szCs w:val="19"/>
          <w:lang w:val="en-US"/>
        </w:rPr>
        <w:t>.Red</w:t>
      </w:r>
      <w:proofErr w:type="spellEnd"/>
      <w:r>
        <w:rPr>
          <w:rFonts w:ascii="Consolas" w:hAnsi="Consolas" w:cs="Consolas"/>
          <w:color w:val="000000"/>
          <w:sz w:val="19"/>
          <w:szCs w:val="19"/>
          <w:lang w:val="en-US"/>
        </w:rPr>
        <w:t>);</w:t>
      </w:r>
    </w:p>
    <w:p w14:paraId="78EC4A5A"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GameObject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brickOther</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GameObject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120, 119, 80, 20,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Brushes</w:t>
      </w:r>
      <w:r>
        <w:rPr>
          <w:rFonts w:ascii="Consolas" w:hAnsi="Consolas" w:cs="Consolas"/>
          <w:color w:val="000000"/>
          <w:sz w:val="19"/>
          <w:szCs w:val="19"/>
          <w:lang w:val="en-US"/>
        </w:rPr>
        <w:t>.Red</w:t>
      </w:r>
      <w:proofErr w:type="spellEnd"/>
      <w:r>
        <w:rPr>
          <w:rFonts w:ascii="Consolas" w:hAnsi="Consolas" w:cs="Consolas"/>
          <w:color w:val="000000"/>
          <w:sz w:val="19"/>
          <w:szCs w:val="19"/>
          <w:lang w:val="en-US"/>
        </w:rPr>
        <w:t>);</w:t>
      </w:r>
    </w:p>
    <w:p w14:paraId="1BED4BB8"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Assert</w:t>
      </w:r>
      <w:r>
        <w:rPr>
          <w:rFonts w:ascii="Consolas" w:hAnsi="Consolas" w:cs="Consolas"/>
          <w:color w:val="000000"/>
          <w:sz w:val="19"/>
          <w:szCs w:val="19"/>
          <w:lang w:val="en-US"/>
        </w:rPr>
        <w:t>.AreEqual</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brick.CheckForIntersect</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brickOther.GetRecPosition</w:t>
      </w:r>
      <w:proofErr w:type="spellEnd"/>
      <w:r>
        <w:rPr>
          <w:rFonts w:ascii="Consolas" w:hAnsi="Consolas" w:cs="Consolas"/>
          <w:color w:val="000000"/>
          <w:sz w:val="19"/>
          <w:szCs w:val="19"/>
          <w:lang w:val="en-US"/>
        </w:rPr>
        <w:t>()));</w:t>
      </w:r>
    </w:p>
    <w:p w14:paraId="797E9068"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776D953" w14:textId="77777777" w:rsidR="00B233B7" w:rsidRDefault="00B233B7" w:rsidP="00B23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443B36C" w14:textId="757BFC39" w:rsidR="00B233B7" w:rsidRDefault="00B233B7" w:rsidP="00B233B7">
      <w:pPr>
        <w:pStyle w:val="Heading2"/>
      </w:pPr>
      <w:r>
        <w:rPr>
          <w:rFonts w:ascii="Consolas" w:hAnsi="Consolas" w:cs="Consolas"/>
          <w:color w:val="000000"/>
          <w:sz w:val="19"/>
          <w:szCs w:val="19"/>
          <w:lang w:val="en-US"/>
        </w:rPr>
        <w:t>}</w:t>
      </w:r>
    </w:p>
    <w:p w14:paraId="18FB0727" w14:textId="20DC7365" w:rsidR="001A61F7" w:rsidRDefault="001A61F7" w:rsidP="001A61F7">
      <w:pPr>
        <w:pStyle w:val="Heading2"/>
      </w:pPr>
      <w:r>
        <w:t>Running tests</w:t>
      </w:r>
    </w:p>
    <w:p w14:paraId="714E2421" w14:textId="77777777" w:rsidR="001A61F7" w:rsidRDefault="001A61F7" w:rsidP="001A61F7">
      <w:r>
        <w:t>In order to run the tests you have coded the project you must first select Build, Build Solution (</w:t>
      </w:r>
      <w:proofErr w:type="spellStart"/>
      <w:r>
        <w:t>Ctrl+Shift+B</w:t>
      </w:r>
      <w:proofErr w:type="spellEnd"/>
      <w:r>
        <w:t>). Once this is complete you can select Test, Run, All Tests. The Test Explorer window should appear (if not already showing) with the results of your tests.</w:t>
      </w:r>
    </w:p>
    <w:p w14:paraId="5DCCF255" w14:textId="088CC1A6" w:rsidR="001A61F7" w:rsidRDefault="001A61F7" w:rsidP="001A61F7">
      <w:pPr>
        <w:pStyle w:val="Heading2"/>
      </w:pPr>
      <w:r>
        <w:t>Playlists</w:t>
      </w:r>
    </w:p>
    <w:p w14:paraId="1A7999E5" w14:textId="77777777" w:rsidR="001A61F7" w:rsidRDefault="001A61F7" w:rsidP="00CB041F">
      <w:r>
        <w:t>It helps to organise your tests into playlists so when it comes to screenshotting evidence of during development testing results you can easily just show the results for the class you are testing and not the whole project.</w:t>
      </w:r>
    </w:p>
    <w:p w14:paraId="4611B910" w14:textId="77777777" w:rsidR="001A61F7" w:rsidRDefault="001A61F7" w:rsidP="00CB041F">
      <w:r>
        <w:t>After running the tests as shown above you can simply right click on a test to add it to a playlist (either existing or new playlist). If you can’t see your test make sure you are not already displaying a playlist (</w:t>
      </w:r>
      <w:bookmarkStart w:id="0" w:name="_GoBack"/>
      <w:bookmarkEnd w:id="0"/>
      <w:r>
        <w:t xml:space="preserve">go to </w:t>
      </w:r>
      <w:proofErr w:type="spellStart"/>
      <w:r>
        <w:t>PlayList</w:t>
      </w:r>
      <w:proofErr w:type="spellEnd"/>
      <w:r>
        <w:t xml:space="preserve"> and choose All Tests on the dropdown list).</w:t>
      </w:r>
    </w:p>
    <w:p w14:paraId="30F5709B" w14:textId="10F5F212" w:rsidR="001A61F7" w:rsidRDefault="009F5B28" w:rsidP="00CB041F">
      <w:r>
        <w:rPr>
          <w:noProof/>
        </w:rPr>
        <w:drawing>
          <wp:inline distT="0" distB="0" distL="0" distR="0" wp14:anchorId="46545FE6" wp14:editId="4DFF7A07">
            <wp:extent cx="2362200" cy="29361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9690" t="295" r="32528" b="60410"/>
                    <a:stretch/>
                  </pic:blipFill>
                  <pic:spPr bwMode="auto">
                    <a:xfrm>
                      <a:off x="0" y="0"/>
                      <a:ext cx="2366293" cy="2941280"/>
                    </a:xfrm>
                    <a:prstGeom prst="rect">
                      <a:avLst/>
                    </a:prstGeom>
                    <a:ln>
                      <a:noFill/>
                    </a:ln>
                    <a:extLst>
                      <a:ext uri="{53640926-AAD7-44D8-BBD7-CCE9431645EC}">
                        <a14:shadowObscured xmlns:a14="http://schemas.microsoft.com/office/drawing/2010/main"/>
                      </a:ext>
                    </a:extLst>
                  </pic:spPr>
                </pic:pic>
              </a:graphicData>
            </a:graphic>
          </wp:inline>
        </w:drawing>
      </w:r>
    </w:p>
    <w:sectPr w:rsidR="001A61F7" w:rsidSect="009F5B28">
      <w:pgSz w:w="11906" w:h="16838"/>
      <w:pgMar w:top="1440" w:right="1440" w:bottom="81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E10C91"/>
    <w:multiLevelType w:val="hybridMultilevel"/>
    <w:tmpl w:val="A60E1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74E3"/>
    <w:rsid w:val="001A61F7"/>
    <w:rsid w:val="0023471C"/>
    <w:rsid w:val="002A371E"/>
    <w:rsid w:val="005161A2"/>
    <w:rsid w:val="009F5B28"/>
    <w:rsid w:val="00A009A1"/>
    <w:rsid w:val="00A624C2"/>
    <w:rsid w:val="00AA36FD"/>
    <w:rsid w:val="00B233B7"/>
    <w:rsid w:val="00BE5B04"/>
    <w:rsid w:val="00C5691C"/>
    <w:rsid w:val="00CB041F"/>
    <w:rsid w:val="00D974E3"/>
    <w:rsid w:val="00F16D26"/>
    <w:rsid w:val="00F94091"/>
    <w:rsid w:val="00FA4F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A4E1E"/>
  <w15:docId w15:val="{66D5B786-3635-4E61-8EC3-E00CBE7E6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4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74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6D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74E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974E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16D2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A61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1F7"/>
    <w:rPr>
      <w:rFonts w:ascii="Tahoma" w:hAnsi="Tahoma" w:cs="Tahoma"/>
      <w:sz w:val="16"/>
      <w:szCs w:val="16"/>
    </w:rPr>
  </w:style>
  <w:style w:type="paragraph" w:styleId="ListParagraph">
    <w:name w:val="List Paragraph"/>
    <w:basedOn w:val="Normal"/>
    <w:uiPriority w:val="34"/>
    <w:qFormat/>
    <w:rsid w:val="00F940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172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3</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HSFC</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Mark Ridgway</cp:lastModifiedBy>
  <cp:revision>11</cp:revision>
  <dcterms:created xsi:type="dcterms:W3CDTF">2016-06-19T16:45:00Z</dcterms:created>
  <dcterms:modified xsi:type="dcterms:W3CDTF">2018-04-12T22:25:00Z</dcterms:modified>
</cp:coreProperties>
</file>