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DE7B7" w14:textId="7F55C2D2" w:rsidR="00656283" w:rsidRPr="00636B69" w:rsidRDefault="00636B69" w:rsidP="00636B69">
      <w:pPr>
        <w:jc w:val="center"/>
        <w:rPr>
          <w:b/>
          <w:bCs/>
        </w:rPr>
      </w:pPr>
      <w:r w:rsidRPr="00636B69">
        <w:rPr>
          <w:b/>
          <w:bCs/>
        </w:rPr>
        <w:t>Project Milestone 1</w:t>
      </w:r>
    </w:p>
    <w:p w14:paraId="181FF964" w14:textId="09B32388" w:rsidR="00636B69" w:rsidRDefault="00636B69" w:rsidP="00636B69">
      <w:pPr>
        <w:pStyle w:val="ListParagraph"/>
        <w:numPr>
          <w:ilvl w:val="0"/>
          <w:numId w:val="1"/>
        </w:numPr>
      </w:pPr>
      <w:r>
        <w:t>There are many applications for text generation. You are expected to select an application in this project based on your interests or preferences.</w:t>
      </w:r>
    </w:p>
    <w:p w14:paraId="3866E057" w14:textId="54851F2E" w:rsidR="00636B69" w:rsidRPr="00636B69" w:rsidRDefault="00636B69" w:rsidP="00636B69">
      <w:pPr>
        <w:pStyle w:val="ListParagraph"/>
        <w:numPr>
          <w:ilvl w:val="0"/>
          <w:numId w:val="1"/>
        </w:numPr>
      </w:pPr>
      <w:r>
        <w:t>In order to help you toward that goal, Milestone1 source code includes a full working GAN model to generate text for t</w:t>
      </w:r>
      <w:r>
        <w:rPr>
          <w:rFonts w:ascii="Segoe UI" w:hAnsi="Segoe UI" w:cs="Segoe UI"/>
          <w:color w:val="24292E"/>
          <w:shd w:val="clear" w:color="auto" w:fill="FFFFFF"/>
        </w:rPr>
        <w:t xml:space="preserve">ime-series sensory data. The original code and report about this code can be found at: </w:t>
      </w:r>
      <w:hyperlink r:id="rId5" w:history="1">
        <w:r w:rsidRPr="00937B46">
          <w:rPr>
            <w:rStyle w:val="Hyperlink"/>
            <w:rFonts w:ascii="Segoe UI" w:hAnsi="Segoe UI" w:cs="Segoe UI"/>
            <w:shd w:val="clear" w:color="auto" w:fill="FFFFFF"/>
          </w:rPr>
          <w:t>https://github.com/msc-acse/acse-9-independent-research-project-hk-97</w:t>
        </w:r>
      </w:hyperlink>
    </w:p>
    <w:p w14:paraId="07DAA263" w14:textId="2A3A3FCA" w:rsidR="00636B69" w:rsidRDefault="00636B69" w:rsidP="00636B69">
      <w:pPr>
        <w:pStyle w:val="ListParagraph"/>
        <w:numPr>
          <w:ilvl w:val="0"/>
          <w:numId w:val="1"/>
        </w:numPr>
      </w:pPr>
      <w:r>
        <w:t>In milestone 1, you will have to select your text domain and reused the same code to generate text based on your domain or selected test. So I expect, after you first run and test original code, to change the folder (</w:t>
      </w:r>
      <w:r w:rsidRPr="00636B69">
        <w:t>MotionSense</w:t>
      </w:r>
      <w:r>
        <w:t>) with a data of your choice and then rerun the code and report results based on your newly added data. You will not need to change the code on the GAN main modules, but you may need to change the code related to pulling the data and processing it.</w:t>
      </w:r>
    </w:p>
    <w:p w14:paraId="17ADED52" w14:textId="44FCCC1B" w:rsidR="008B412D" w:rsidRDefault="008B412D" w:rsidP="00636B69">
      <w:pPr>
        <w:pStyle w:val="ListParagraph"/>
        <w:numPr>
          <w:ilvl w:val="0"/>
          <w:numId w:val="1"/>
        </w:numPr>
      </w:pPr>
      <w:r>
        <w:t>You will need to submit all together: modified code, new data/dataset and the report that describes the results of applying the code on the new dataset.</w:t>
      </w:r>
    </w:p>
    <w:sectPr w:rsidR="008B4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B6A0F"/>
    <w:multiLevelType w:val="hybridMultilevel"/>
    <w:tmpl w:val="F952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1tTSzNLSwNDY2MjJR0lEKTi0uzszPAykwqgUAQZ6MbiwAAAA="/>
  </w:docVars>
  <w:rsids>
    <w:rsidRoot w:val="00636B69"/>
    <w:rsid w:val="00636B69"/>
    <w:rsid w:val="00656283"/>
    <w:rsid w:val="007A7EA7"/>
    <w:rsid w:val="008B412D"/>
    <w:rsid w:val="009D32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1341A"/>
  <w15:chartTrackingRefBased/>
  <w15:docId w15:val="{75D18A63-1F77-4185-A410-29E9A91EF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B69"/>
    <w:pPr>
      <w:ind w:left="720"/>
      <w:contextualSpacing/>
    </w:pPr>
  </w:style>
  <w:style w:type="character" w:styleId="Hyperlink">
    <w:name w:val="Hyperlink"/>
    <w:basedOn w:val="DefaultParagraphFont"/>
    <w:uiPriority w:val="99"/>
    <w:unhideWhenUsed/>
    <w:rsid w:val="00636B69"/>
    <w:rPr>
      <w:color w:val="0563C1" w:themeColor="hyperlink"/>
      <w:u w:val="single"/>
    </w:rPr>
  </w:style>
  <w:style w:type="character" w:styleId="UnresolvedMention">
    <w:name w:val="Unresolved Mention"/>
    <w:basedOn w:val="DefaultParagraphFont"/>
    <w:uiPriority w:val="99"/>
    <w:semiHidden/>
    <w:unhideWhenUsed/>
    <w:rsid w:val="00636B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sc-acse/acse-9-independent-research-project-hk-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Izzat Alsmadi</dc:creator>
  <cp:keywords/>
  <dc:description/>
  <cp:lastModifiedBy>Izzat Alsmadi</cp:lastModifiedBy>
  <cp:revision>2</cp:revision>
  <dcterms:created xsi:type="dcterms:W3CDTF">2021-04-10T20:30:00Z</dcterms:created>
  <dcterms:modified xsi:type="dcterms:W3CDTF">2021-04-10T20:30:00Z</dcterms:modified>
</cp:coreProperties>
</file>