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BF758" w14:textId="77777777" w:rsidR="009F3F35" w:rsidRPr="003F7260" w:rsidRDefault="00FC37F0" w:rsidP="00133DE2">
      <w:pPr>
        <w:jc w:val="center"/>
        <w:rPr>
          <w:b/>
          <w:sz w:val="28"/>
        </w:rPr>
      </w:pPr>
      <w:bookmarkStart w:id="0" w:name="_GoBack"/>
      <w:bookmarkEnd w:id="0"/>
      <w:r w:rsidRPr="003F7260">
        <w:rPr>
          <w:b/>
          <w:sz w:val="28"/>
        </w:rPr>
        <w:t>Alcir Rodrigues dos Santos Junior</w:t>
      </w:r>
    </w:p>
    <w:p w14:paraId="345CBDD7" w14:textId="77777777" w:rsidR="00546922" w:rsidRPr="003F7260" w:rsidRDefault="00546922" w:rsidP="00133DE2">
      <w:pPr>
        <w:jc w:val="center"/>
      </w:pPr>
    </w:p>
    <w:p w14:paraId="64EBB6E5" w14:textId="77777777" w:rsidR="00546922" w:rsidRPr="003F7260" w:rsidRDefault="00546922" w:rsidP="00133DE2">
      <w:pPr>
        <w:jc w:val="center"/>
      </w:pPr>
    </w:p>
    <w:p w14:paraId="41D46E92" w14:textId="77777777" w:rsidR="00546922" w:rsidRPr="003F7260" w:rsidRDefault="00546922" w:rsidP="00133DE2">
      <w:pPr>
        <w:jc w:val="center"/>
      </w:pPr>
    </w:p>
    <w:p w14:paraId="0DA2A8CA" w14:textId="77777777" w:rsidR="00546922" w:rsidRPr="003F7260" w:rsidRDefault="00546922" w:rsidP="00133DE2">
      <w:pPr>
        <w:jc w:val="center"/>
      </w:pPr>
    </w:p>
    <w:p w14:paraId="34320761" w14:textId="77777777" w:rsidR="003468F3" w:rsidRPr="003F7260" w:rsidRDefault="003468F3" w:rsidP="00133DE2">
      <w:pPr>
        <w:jc w:val="center"/>
      </w:pPr>
    </w:p>
    <w:p w14:paraId="7E51DE57" w14:textId="77777777" w:rsidR="003468F3" w:rsidRPr="003F7260" w:rsidRDefault="003468F3" w:rsidP="00133DE2">
      <w:pPr>
        <w:jc w:val="center"/>
      </w:pPr>
    </w:p>
    <w:p w14:paraId="25CBA219" w14:textId="77777777" w:rsidR="003468F3" w:rsidRPr="003F7260" w:rsidRDefault="003468F3" w:rsidP="00133DE2">
      <w:pPr>
        <w:jc w:val="center"/>
      </w:pPr>
    </w:p>
    <w:p w14:paraId="1016618A" w14:textId="77777777" w:rsidR="003468F3" w:rsidRPr="003F7260" w:rsidRDefault="003468F3" w:rsidP="00133DE2">
      <w:pPr>
        <w:jc w:val="center"/>
      </w:pPr>
    </w:p>
    <w:p w14:paraId="45A8B769" w14:textId="77777777" w:rsidR="003468F3" w:rsidRPr="003F7260" w:rsidRDefault="003468F3" w:rsidP="00133DE2">
      <w:pPr>
        <w:jc w:val="center"/>
      </w:pPr>
    </w:p>
    <w:p w14:paraId="74910D89" w14:textId="77777777" w:rsidR="003468F3" w:rsidRPr="003F7260" w:rsidRDefault="003468F3" w:rsidP="00133DE2">
      <w:pPr>
        <w:jc w:val="center"/>
      </w:pPr>
    </w:p>
    <w:p w14:paraId="7BC12B2A" w14:textId="77777777" w:rsidR="003468F3" w:rsidRPr="003F7260" w:rsidRDefault="003468F3" w:rsidP="00133DE2">
      <w:pPr>
        <w:jc w:val="center"/>
      </w:pPr>
    </w:p>
    <w:p w14:paraId="3CA1E7C3" w14:textId="77777777" w:rsidR="003468F3" w:rsidRPr="003F7260" w:rsidRDefault="003468F3" w:rsidP="00133DE2">
      <w:pPr>
        <w:jc w:val="center"/>
      </w:pPr>
    </w:p>
    <w:p w14:paraId="2A450745" w14:textId="77777777" w:rsidR="003468F3" w:rsidRPr="003F7260" w:rsidRDefault="003468F3" w:rsidP="00133DE2">
      <w:pPr>
        <w:jc w:val="center"/>
      </w:pPr>
    </w:p>
    <w:p w14:paraId="3534BD54" w14:textId="77777777" w:rsidR="003468F3" w:rsidRPr="003F7260" w:rsidRDefault="003468F3" w:rsidP="00133DE2">
      <w:pPr>
        <w:jc w:val="center"/>
      </w:pPr>
    </w:p>
    <w:p w14:paraId="4350227F" w14:textId="77777777" w:rsidR="003468F3" w:rsidRPr="003F7260" w:rsidRDefault="003468F3" w:rsidP="00133DE2">
      <w:pPr>
        <w:jc w:val="center"/>
      </w:pPr>
    </w:p>
    <w:p w14:paraId="744839F3" w14:textId="77777777" w:rsidR="00546922" w:rsidRPr="003F7260" w:rsidRDefault="00546922" w:rsidP="00133DE2"/>
    <w:p w14:paraId="11E41AFD" w14:textId="77777777" w:rsidR="00546922" w:rsidRPr="003F7260" w:rsidRDefault="00FC37F0" w:rsidP="00133DE2">
      <w:pPr>
        <w:jc w:val="center"/>
      </w:pPr>
      <w:r w:rsidRPr="003F7260">
        <w:rPr>
          <w:b/>
          <w:sz w:val="32"/>
        </w:rPr>
        <w:t>Atendimento e Acionamento do Sistema de Interfone Residencial Via Celular Através de Microcontrolador</w:t>
      </w:r>
    </w:p>
    <w:p w14:paraId="76EC0B30" w14:textId="77777777" w:rsidR="00F76698" w:rsidRPr="003F7260" w:rsidRDefault="00F76698" w:rsidP="00133DE2">
      <w:pPr>
        <w:jc w:val="center"/>
      </w:pPr>
    </w:p>
    <w:p w14:paraId="587621E1" w14:textId="77777777" w:rsidR="00546922" w:rsidRPr="003F7260" w:rsidRDefault="00546922" w:rsidP="00133DE2">
      <w:pPr>
        <w:jc w:val="center"/>
      </w:pPr>
    </w:p>
    <w:p w14:paraId="46FE8EE0" w14:textId="77777777" w:rsidR="00F76698" w:rsidRPr="003F7260" w:rsidRDefault="00F76698" w:rsidP="00133DE2">
      <w:pPr>
        <w:jc w:val="center"/>
      </w:pPr>
    </w:p>
    <w:p w14:paraId="2EBC14EC" w14:textId="77777777" w:rsidR="00546922" w:rsidRPr="003F7260" w:rsidRDefault="00546922" w:rsidP="00133DE2">
      <w:pPr>
        <w:jc w:val="center"/>
      </w:pPr>
    </w:p>
    <w:p w14:paraId="007B6AA5" w14:textId="77777777" w:rsidR="00FC37F0" w:rsidRPr="003F7260" w:rsidRDefault="00FC37F0" w:rsidP="00133DE2">
      <w:pPr>
        <w:jc w:val="center"/>
      </w:pPr>
    </w:p>
    <w:p w14:paraId="19B6E54E" w14:textId="5C7A32E6" w:rsidR="00546922" w:rsidRPr="003F7260" w:rsidRDefault="0025748A" w:rsidP="00133DE2">
      <w:pPr>
        <w:ind w:left="4500"/>
        <w:jc w:val="both"/>
        <w:rPr>
          <w:sz w:val="22"/>
        </w:rPr>
      </w:pPr>
      <w:r w:rsidRPr="003F7260">
        <w:rPr>
          <w:rFonts w:eastAsia="Arial"/>
          <w:sz w:val="22"/>
        </w:rPr>
        <w:t>Fundamentação Teórica apresentada à Universidade Anhanguera-UNIDERP como requisito parcial para aprovação na disciplina Trabalho de Conclusão de curso I, do curso de Engenharia da Computação, sob orientação do prof. Esp. Samuel Moro Bergamo Cavalcante</w:t>
      </w:r>
      <w:r w:rsidR="00C81E00" w:rsidRPr="003F7260">
        <w:rPr>
          <w:rFonts w:eastAsia="Arial"/>
          <w:sz w:val="22"/>
        </w:rPr>
        <w:t>.</w:t>
      </w:r>
    </w:p>
    <w:p w14:paraId="18879F01" w14:textId="77777777" w:rsidR="00546922" w:rsidRPr="003F7260" w:rsidRDefault="00546922" w:rsidP="00133DE2"/>
    <w:p w14:paraId="25EBBB26" w14:textId="77777777" w:rsidR="00546922" w:rsidRPr="003F7260" w:rsidRDefault="00546922" w:rsidP="00133DE2">
      <w:pPr>
        <w:jc w:val="center"/>
      </w:pPr>
    </w:p>
    <w:p w14:paraId="5F777177" w14:textId="77777777" w:rsidR="00546922" w:rsidRPr="003F7260" w:rsidRDefault="00546922" w:rsidP="00133DE2">
      <w:pPr>
        <w:jc w:val="center"/>
      </w:pPr>
    </w:p>
    <w:p w14:paraId="0448BD76" w14:textId="77777777" w:rsidR="00F76698" w:rsidRPr="003F7260" w:rsidRDefault="00F76698" w:rsidP="00133DE2">
      <w:pPr>
        <w:jc w:val="center"/>
      </w:pPr>
    </w:p>
    <w:p w14:paraId="7598FDC7" w14:textId="77777777" w:rsidR="00FC37F0" w:rsidRPr="003F7260" w:rsidRDefault="00FC37F0" w:rsidP="00133DE2">
      <w:pPr>
        <w:jc w:val="center"/>
      </w:pPr>
    </w:p>
    <w:p w14:paraId="094CB80D" w14:textId="77777777" w:rsidR="003468F3" w:rsidRPr="003F7260" w:rsidRDefault="003468F3" w:rsidP="00133DE2">
      <w:pPr>
        <w:jc w:val="center"/>
      </w:pPr>
    </w:p>
    <w:p w14:paraId="5F3D8ED5" w14:textId="77777777" w:rsidR="005B108C" w:rsidRPr="003F7260" w:rsidRDefault="005B108C" w:rsidP="00133DE2">
      <w:pPr>
        <w:jc w:val="center"/>
      </w:pPr>
    </w:p>
    <w:p w14:paraId="579D5F7D" w14:textId="77777777" w:rsidR="00F76698" w:rsidRPr="003F7260" w:rsidRDefault="00F76698" w:rsidP="00133DE2">
      <w:pPr>
        <w:jc w:val="center"/>
      </w:pPr>
    </w:p>
    <w:p w14:paraId="4B651DA5" w14:textId="012339A2" w:rsidR="00546922" w:rsidRPr="003F7260" w:rsidRDefault="00FD3EB2" w:rsidP="00133DE2">
      <w:pPr>
        <w:jc w:val="center"/>
        <w:rPr>
          <w:b/>
          <w:sz w:val="28"/>
        </w:rPr>
      </w:pPr>
      <w:r w:rsidRPr="003F7260">
        <w:rPr>
          <w:b/>
          <w:sz w:val="28"/>
        </w:rPr>
        <w:t>Prof</w:t>
      </w:r>
      <w:r w:rsidR="00DE08DB" w:rsidRPr="003F7260">
        <w:rPr>
          <w:b/>
          <w:sz w:val="28"/>
        </w:rPr>
        <w:t xml:space="preserve">. </w:t>
      </w:r>
      <w:r w:rsidR="00530E23" w:rsidRPr="003F7260">
        <w:rPr>
          <w:b/>
          <w:sz w:val="28"/>
        </w:rPr>
        <w:t xml:space="preserve">Esp. </w:t>
      </w:r>
      <w:r w:rsidR="00FC37F0" w:rsidRPr="003F7260">
        <w:rPr>
          <w:b/>
          <w:sz w:val="28"/>
        </w:rPr>
        <w:t>Samuel Moro Bergamo Cavalcante</w:t>
      </w:r>
    </w:p>
    <w:p w14:paraId="012F179D" w14:textId="77777777" w:rsidR="004A05D6" w:rsidRPr="003F7260" w:rsidRDefault="004A05D6" w:rsidP="00133DE2">
      <w:pPr>
        <w:jc w:val="center"/>
      </w:pPr>
    </w:p>
    <w:p w14:paraId="06A99F41" w14:textId="77777777" w:rsidR="004A05D6" w:rsidRPr="003F7260" w:rsidRDefault="004A05D6" w:rsidP="00133DE2">
      <w:pPr>
        <w:jc w:val="center"/>
      </w:pPr>
    </w:p>
    <w:p w14:paraId="344F4374" w14:textId="77777777" w:rsidR="004A05D6" w:rsidRPr="003F7260" w:rsidRDefault="004A05D6" w:rsidP="00133DE2">
      <w:pPr>
        <w:jc w:val="center"/>
      </w:pPr>
    </w:p>
    <w:p w14:paraId="5FDB7903" w14:textId="77777777" w:rsidR="00F76698" w:rsidRPr="003F7260" w:rsidRDefault="00F76698" w:rsidP="00133DE2">
      <w:pPr>
        <w:jc w:val="center"/>
      </w:pPr>
    </w:p>
    <w:p w14:paraId="01BE47AA" w14:textId="77777777" w:rsidR="004A05D6" w:rsidRPr="003F7260" w:rsidRDefault="004A05D6" w:rsidP="00133DE2">
      <w:pPr>
        <w:jc w:val="center"/>
      </w:pPr>
    </w:p>
    <w:p w14:paraId="7BCFFF33" w14:textId="77777777" w:rsidR="004A05D6" w:rsidRPr="003F7260" w:rsidRDefault="004A05D6" w:rsidP="00133DE2">
      <w:pPr>
        <w:jc w:val="center"/>
      </w:pPr>
    </w:p>
    <w:p w14:paraId="757E3B71" w14:textId="77777777" w:rsidR="004A05D6" w:rsidRPr="003F7260" w:rsidRDefault="004A05D6" w:rsidP="00133DE2">
      <w:pPr>
        <w:jc w:val="center"/>
      </w:pPr>
    </w:p>
    <w:p w14:paraId="06BB4ED2" w14:textId="77777777" w:rsidR="00F76698" w:rsidRPr="003F7260" w:rsidRDefault="00F76698" w:rsidP="00133DE2">
      <w:pPr>
        <w:jc w:val="center"/>
      </w:pPr>
    </w:p>
    <w:p w14:paraId="5ACB9000" w14:textId="77777777" w:rsidR="00546922" w:rsidRPr="003F7260" w:rsidRDefault="002570AC" w:rsidP="00133DE2">
      <w:pPr>
        <w:jc w:val="center"/>
        <w:rPr>
          <w:b/>
          <w:sz w:val="28"/>
          <w:szCs w:val="28"/>
        </w:rPr>
      </w:pPr>
      <w:r w:rsidRPr="003F7260">
        <w:rPr>
          <w:b/>
          <w:sz w:val="28"/>
          <w:szCs w:val="28"/>
        </w:rPr>
        <w:t>C</w:t>
      </w:r>
      <w:r w:rsidR="00AA07FC" w:rsidRPr="003F7260">
        <w:rPr>
          <w:b/>
          <w:sz w:val="28"/>
          <w:szCs w:val="28"/>
        </w:rPr>
        <w:t>ampo Grande</w:t>
      </w:r>
      <w:r w:rsidR="003468F3" w:rsidRPr="003F7260">
        <w:rPr>
          <w:b/>
          <w:sz w:val="28"/>
          <w:szCs w:val="28"/>
        </w:rPr>
        <w:t>/MS</w:t>
      </w:r>
    </w:p>
    <w:p w14:paraId="33358541" w14:textId="1E6454EF" w:rsidR="0025748A" w:rsidRPr="008D4EA6" w:rsidRDefault="008D4EA6" w:rsidP="00133DE2">
      <w:pPr>
        <w:jc w:val="center"/>
        <w:rPr>
          <w:b/>
          <w:sz w:val="28"/>
          <w:szCs w:val="28"/>
        </w:rPr>
      </w:pPr>
      <w:r>
        <w:rPr>
          <w:b/>
          <w:sz w:val="28"/>
          <w:szCs w:val="28"/>
        </w:rPr>
        <w:t>2015</w:t>
      </w:r>
    </w:p>
    <w:sdt>
      <w:sdtPr>
        <w:rPr>
          <w:rFonts w:eastAsia="Times New Roman" w:cs="Times New Roman"/>
          <w:b w:val="0"/>
          <w:bCs w:val="0"/>
          <w:szCs w:val="24"/>
        </w:rPr>
        <w:id w:val="1324929667"/>
        <w:docPartObj>
          <w:docPartGallery w:val="Table of Contents"/>
          <w:docPartUnique/>
        </w:docPartObj>
      </w:sdtPr>
      <w:sdtEndPr/>
      <w:sdtContent>
        <w:p w14:paraId="20EAF3EC" w14:textId="0F11587D" w:rsidR="003A12B8" w:rsidRDefault="003A12B8" w:rsidP="00133DE2">
          <w:pPr>
            <w:pStyle w:val="CabealhodoSumrio"/>
            <w:numPr>
              <w:ilvl w:val="0"/>
              <w:numId w:val="0"/>
            </w:numPr>
            <w:spacing w:line="240" w:lineRule="auto"/>
            <w:ind w:left="432"/>
          </w:pPr>
          <w:r>
            <w:t>Sumário</w:t>
          </w:r>
        </w:p>
        <w:p w14:paraId="744DC943" w14:textId="77777777" w:rsidR="001629A7" w:rsidRPr="00E4062D" w:rsidRDefault="001629A7" w:rsidP="00133DE2"/>
        <w:p w14:paraId="627F2D4C" w14:textId="77777777" w:rsidR="00E4062D" w:rsidRPr="00E4062D" w:rsidRDefault="003A12B8">
          <w:pPr>
            <w:pStyle w:val="Sumrio1"/>
            <w:tabs>
              <w:tab w:val="left" w:pos="440"/>
              <w:tab w:val="right" w:leader="dot" w:pos="9061"/>
            </w:tabs>
            <w:rPr>
              <w:rFonts w:ascii="Times New Roman" w:hAnsi="Times New Roman" w:cs="Times New Roman"/>
              <w:noProof/>
              <w:sz w:val="24"/>
              <w:szCs w:val="24"/>
            </w:rPr>
          </w:pPr>
          <w:r w:rsidRPr="00E4062D">
            <w:rPr>
              <w:rFonts w:ascii="Times New Roman" w:hAnsi="Times New Roman" w:cs="Times New Roman"/>
              <w:sz w:val="24"/>
              <w:szCs w:val="24"/>
            </w:rPr>
            <w:fldChar w:fldCharType="begin"/>
          </w:r>
          <w:r w:rsidRPr="00E4062D">
            <w:rPr>
              <w:rFonts w:ascii="Times New Roman" w:hAnsi="Times New Roman" w:cs="Times New Roman"/>
              <w:sz w:val="24"/>
              <w:szCs w:val="24"/>
            </w:rPr>
            <w:instrText xml:space="preserve"> TOC \o "1-3" \h \z \u </w:instrText>
          </w:r>
          <w:r w:rsidRPr="00E4062D">
            <w:rPr>
              <w:rFonts w:ascii="Times New Roman" w:hAnsi="Times New Roman" w:cs="Times New Roman"/>
              <w:sz w:val="24"/>
              <w:szCs w:val="24"/>
            </w:rPr>
            <w:fldChar w:fldCharType="separate"/>
          </w:r>
          <w:hyperlink w:anchor="_Toc419215081" w:history="1">
            <w:r w:rsidR="00E4062D" w:rsidRPr="00E4062D">
              <w:rPr>
                <w:rStyle w:val="Hyperlink"/>
                <w:rFonts w:ascii="Times New Roman" w:hAnsi="Times New Roman" w:cs="Times New Roman"/>
                <w:noProof/>
                <w:sz w:val="24"/>
                <w:szCs w:val="24"/>
              </w:rPr>
              <w:t>1</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Introdução</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_Toc419215081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3</w:t>
            </w:r>
            <w:r w:rsidR="00E4062D" w:rsidRPr="00E4062D">
              <w:rPr>
                <w:rFonts w:ascii="Times New Roman" w:hAnsi="Times New Roman" w:cs="Times New Roman"/>
                <w:noProof/>
                <w:webHidden/>
                <w:sz w:val="24"/>
                <w:szCs w:val="24"/>
              </w:rPr>
              <w:fldChar w:fldCharType="end"/>
            </w:r>
          </w:hyperlink>
        </w:p>
        <w:p w14:paraId="43F9B519"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82" w:history="1">
            <w:r w:rsidR="00E4062D" w:rsidRPr="00E4062D">
              <w:rPr>
                <w:rStyle w:val="Hyperlink"/>
                <w:rFonts w:ascii="Times New Roman" w:hAnsi="Times New Roman" w:cs="Times New Roman"/>
                <w:noProof/>
                <w:sz w:val="24"/>
                <w:szCs w:val="24"/>
              </w:rPr>
              <w:t>2</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Objetivos do Projeto</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_Toc419215082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3</w:t>
            </w:r>
            <w:r w:rsidR="00E4062D" w:rsidRPr="00E4062D">
              <w:rPr>
                <w:rFonts w:ascii="Times New Roman" w:hAnsi="Times New Roman" w:cs="Times New Roman"/>
                <w:noProof/>
                <w:webHidden/>
                <w:sz w:val="24"/>
                <w:szCs w:val="24"/>
              </w:rPr>
              <w:fldChar w:fldCharType="end"/>
            </w:r>
          </w:hyperlink>
        </w:p>
        <w:p w14:paraId="5DA54D8E"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83" w:history="1">
            <w:r w:rsidR="00E4062D" w:rsidRPr="00E4062D">
              <w:rPr>
                <w:rStyle w:val="Hyperlink"/>
                <w:rFonts w:ascii="Times New Roman" w:hAnsi="Times New Roman" w:cs="Times New Roman"/>
                <w:noProof/>
                <w:sz w:val="24"/>
                <w:szCs w:val="24"/>
              </w:rPr>
              <w:t>3</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Rede de Telefonia Celular</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_Toc419215083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4</w:t>
            </w:r>
            <w:r w:rsidR="00E4062D" w:rsidRPr="00E4062D">
              <w:rPr>
                <w:rFonts w:ascii="Times New Roman" w:hAnsi="Times New Roman" w:cs="Times New Roman"/>
                <w:noProof/>
                <w:webHidden/>
                <w:sz w:val="24"/>
                <w:szCs w:val="24"/>
              </w:rPr>
              <w:fldChar w:fldCharType="end"/>
            </w:r>
          </w:hyperlink>
        </w:p>
        <w:p w14:paraId="299D39BF"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84" w:history="1">
            <w:r w:rsidR="00E4062D" w:rsidRPr="00E4062D">
              <w:rPr>
                <w:rStyle w:val="Hyperlink"/>
                <w:rFonts w:ascii="Times New Roman" w:hAnsi="Times New Roman" w:cs="Times New Roman"/>
                <w:noProof/>
                <w:sz w:val="24"/>
                <w:szCs w:val="24"/>
              </w:rPr>
              <w:t>3.1</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1ª Geração Da Telefonia Móvel: Voz Analógica</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_Toc419215084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6</w:t>
            </w:r>
            <w:r w:rsidR="00E4062D" w:rsidRPr="00E4062D">
              <w:rPr>
                <w:rFonts w:ascii="Times New Roman" w:hAnsi="Times New Roman" w:cs="Times New Roman"/>
                <w:noProof/>
                <w:webHidden/>
                <w:sz w:val="24"/>
                <w:szCs w:val="24"/>
              </w:rPr>
              <w:fldChar w:fldCharType="end"/>
            </w:r>
          </w:hyperlink>
        </w:p>
        <w:p w14:paraId="0FBD2337"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85" w:history="1">
            <w:r w:rsidR="00E4062D" w:rsidRPr="00E4062D">
              <w:rPr>
                <w:rStyle w:val="Hyperlink"/>
                <w:rFonts w:ascii="Times New Roman" w:hAnsi="Times New Roman" w:cs="Times New Roman"/>
                <w:noProof/>
                <w:sz w:val="24"/>
                <w:szCs w:val="24"/>
              </w:rPr>
              <w:t>3.2</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Tecnologia AMPS</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_Toc419215085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6</w:t>
            </w:r>
            <w:r w:rsidR="00E4062D" w:rsidRPr="00E4062D">
              <w:rPr>
                <w:rFonts w:ascii="Times New Roman" w:hAnsi="Times New Roman" w:cs="Times New Roman"/>
                <w:noProof/>
                <w:webHidden/>
                <w:sz w:val="24"/>
                <w:szCs w:val="24"/>
              </w:rPr>
              <w:fldChar w:fldCharType="end"/>
            </w:r>
          </w:hyperlink>
        </w:p>
        <w:p w14:paraId="65FCABC0"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86" w:history="1">
            <w:r w:rsidR="00E4062D" w:rsidRPr="00E4062D">
              <w:rPr>
                <w:rStyle w:val="Hyperlink"/>
                <w:rFonts w:ascii="Times New Roman" w:hAnsi="Times New Roman" w:cs="Times New Roman"/>
                <w:noProof/>
                <w:sz w:val="24"/>
                <w:szCs w:val="24"/>
              </w:rPr>
              <w:t>3.3</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2ª Geração Da Telefonia Móvel: Voz Digital</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_Toc419215086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6</w:t>
            </w:r>
            <w:r w:rsidR="00E4062D" w:rsidRPr="00E4062D">
              <w:rPr>
                <w:rFonts w:ascii="Times New Roman" w:hAnsi="Times New Roman" w:cs="Times New Roman"/>
                <w:noProof/>
                <w:webHidden/>
                <w:sz w:val="24"/>
                <w:szCs w:val="24"/>
              </w:rPr>
              <w:fldChar w:fldCharType="end"/>
            </w:r>
          </w:hyperlink>
        </w:p>
        <w:p w14:paraId="2955DC7D"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87" w:history="1">
            <w:r w:rsidR="00E4062D" w:rsidRPr="00E4062D">
              <w:rPr>
                <w:rStyle w:val="Hyperlink"/>
                <w:rFonts w:ascii="Times New Roman" w:hAnsi="Times New Roman" w:cs="Times New Roman"/>
                <w:noProof/>
                <w:sz w:val="24"/>
                <w:szCs w:val="24"/>
              </w:rPr>
              <w:t>3.4</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Tecnologia TDMA</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_Toc419215087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7</w:t>
            </w:r>
            <w:r w:rsidR="00E4062D" w:rsidRPr="00E4062D">
              <w:rPr>
                <w:rFonts w:ascii="Times New Roman" w:hAnsi="Times New Roman" w:cs="Times New Roman"/>
                <w:noProof/>
                <w:webHidden/>
                <w:sz w:val="24"/>
                <w:szCs w:val="24"/>
              </w:rPr>
              <w:fldChar w:fldCharType="end"/>
            </w:r>
          </w:hyperlink>
        </w:p>
        <w:p w14:paraId="5DF864ED"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88" w:history="1">
            <w:r w:rsidR="00E4062D" w:rsidRPr="00E4062D">
              <w:rPr>
                <w:rStyle w:val="Hyperlink"/>
                <w:rFonts w:ascii="Times New Roman" w:hAnsi="Times New Roman" w:cs="Times New Roman"/>
                <w:noProof/>
                <w:sz w:val="24"/>
                <w:szCs w:val="24"/>
              </w:rPr>
              <w:t>3.5</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Tecnologia CDMA</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_Toc419215088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7</w:t>
            </w:r>
            <w:r w:rsidR="00E4062D" w:rsidRPr="00E4062D">
              <w:rPr>
                <w:rFonts w:ascii="Times New Roman" w:hAnsi="Times New Roman" w:cs="Times New Roman"/>
                <w:noProof/>
                <w:webHidden/>
                <w:sz w:val="24"/>
                <w:szCs w:val="24"/>
              </w:rPr>
              <w:fldChar w:fldCharType="end"/>
            </w:r>
          </w:hyperlink>
        </w:p>
        <w:p w14:paraId="1D44B6CF"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89" w:history="1">
            <w:r w:rsidR="00E4062D" w:rsidRPr="00E4062D">
              <w:rPr>
                <w:rStyle w:val="Hyperlink"/>
                <w:rFonts w:ascii="Times New Roman" w:hAnsi="Times New Roman" w:cs="Times New Roman"/>
                <w:noProof/>
                <w:sz w:val="24"/>
                <w:szCs w:val="24"/>
              </w:rPr>
              <w:t>3.6</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EFFFF"/>
              </w:rPr>
              <w:t>Tecnologia GSM</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_Toc419215089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7</w:t>
            </w:r>
            <w:r w:rsidR="00E4062D" w:rsidRPr="00E4062D">
              <w:rPr>
                <w:rFonts w:ascii="Times New Roman" w:hAnsi="Times New Roman" w:cs="Times New Roman"/>
                <w:noProof/>
                <w:webHidden/>
                <w:sz w:val="24"/>
                <w:szCs w:val="24"/>
              </w:rPr>
              <w:fldChar w:fldCharType="end"/>
            </w:r>
          </w:hyperlink>
        </w:p>
        <w:p w14:paraId="7025ED73"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90" w:history="1">
            <w:r w:rsidR="00E4062D" w:rsidRPr="00E4062D">
              <w:rPr>
                <w:rStyle w:val="Hyperlink"/>
                <w:rFonts w:ascii="Times New Roman" w:hAnsi="Times New Roman" w:cs="Times New Roman"/>
                <w:noProof/>
                <w:sz w:val="24"/>
                <w:szCs w:val="24"/>
              </w:rPr>
              <w:t>4</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Módulos GSM</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_Toc419215090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8</w:t>
            </w:r>
            <w:r w:rsidR="00E4062D" w:rsidRPr="00E4062D">
              <w:rPr>
                <w:rFonts w:ascii="Times New Roman" w:hAnsi="Times New Roman" w:cs="Times New Roman"/>
                <w:noProof/>
                <w:webHidden/>
                <w:sz w:val="24"/>
                <w:szCs w:val="24"/>
              </w:rPr>
              <w:fldChar w:fldCharType="end"/>
            </w:r>
          </w:hyperlink>
        </w:p>
        <w:p w14:paraId="7A135534"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91" w:history="1">
            <w:r w:rsidR="00E4062D" w:rsidRPr="00E4062D">
              <w:rPr>
                <w:rStyle w:val="Hyperlink"/>
                <w:rFonts w:ascii="Times New Roman" w:hAnsi="Times New Roman" w:cs="Times New Roman"/>
                <w:noProof/>
                <w:sz w:val="24"/>
                <w:szCs w:val="24"/>
              </w:rPr>
              <w:t>4.1</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FFFFF"/>
              </w:rPr>
              <w:t>SIM 900D</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_Toc419215091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8</w:t>
            </w:r>
            <w:r w:rsidR="00E4062D" w:rsidRPr="00E4062D">
              <w:rPr>
                <w:rFonts w:ascii="Times New Roman" w:hAnsi="Times New Roman" w:cs="Times New Roman"/>
                <w:noProof/>
                <w:webHidden/>
                <w:sz w:val="24"/>
                <w:szCs w:val="24"/>
              </w:rPr>
              <w:fldChar w:fldCharType="end"/>
            </w:r>
          </w:hyperlink>
        </w:p>
        <w:p w14:paraId="52B8929E"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92" w:history="1">
            <w:r w:rsidR="00E4062D" w:rsidRPr="00E4062D">
              <w:rPr>
                <w:rStyle w:val="Hyperlink"/>
                <w:rFonts w:ascii="Times New Roman" w:hAnsi="Times New Roman" w:cs="Times New Roman"/>
                <w:noProof/>
                <w:sz w:val="24"/>
                <w:szCs w:val="24"/>
              </w:rPr>
              <w:t>4.2</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SIM 340DZ</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_Toc419215092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9</w:t>
            </w:r>
            <w:r w:rsidR="00E4062D" w:rsidRPr="00E4062D">
              <w:rPr>
                <w:rFonts w:ascii="Times New Roman" w:hAnsi="Times New Roman" w:cs="Times New Roman"/>
                <w:noProof/>
                <w:webHidden/>
                <w:sz w:val="24"/>
                <w:szCs w:val="24"/>
              </w:rPr>
              <w:fldChar w:fldCharType="end"/>
            </w:r>
          </w:hyperlink>
        </w:p>
        <w:p w14:paraId="0DDD9271"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93" w:history="1">
            <w:r w:rsidR="00E4062D" w:rsidRPr="00E4062D">
              <w:rPr>
                <w:rStyle w:val="Hyperlink"/>
                <w:rFonts w:ascii="Times New Roman" w:hAnsi="Times New Roman" w:cs="Times New Roman"/>
                <w:noProof/>
                <w:sz w:val="24"/>
                <w:szCs w:val="24"/>
              </w:rPr>
              <w:t>5</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FFFFF"/>
              </w:rPr>
              <w:t>Shield GSM</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_Toc419215093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9</w:t>
            </w:r>
            <w:r w:rsidR="00E4062D" w:rsidRPr="00E4062D">
              <w:rPr>
                <w:rFonts w:ascii="Times New Roman" w:hAnsi="Times New Roman" w:cs="Times New Roman"/>
                <w:noProof/>
                <w:webHidden/>
                <w:sz w:val="24"/>
                <w:szCs w:val="24"/>
              </w:rPr>
              <w:fldChar w:fldCharType="end"/>
            </w:r>
          </w:hyperlink>
        </w:p>
        <w:p w14:paraId="0847A0C4"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94" w:history="1">
            <w:r w:rsidR="00E4062D" w:rsidRPr="00E4062D">
              <w:rPr>
                <w:rStyle w:val="Hyperlink"/>
                <w:rFonts w:ascii="Times New Roman" w:hAnsi="Times New Roman" w:cs="Times New Roman"/>
                <w:noProof/>
                <w:sz w:val="24"/>
                <w:szCs w:val="24"/>
              </w:rPr>
              <w:t>6</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FFFFF"/>
              </w:rPr>
              <w:t>Comandos AT</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_Toc419215094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9</w:t>
            </w:r>
            <w:r w:rsidR="00E4062D" w:rsidRPr="00E4062D">
              <w:rPr>
                <w:rFonts w:ascii="Times New Roman" w:hAnsi="Times New Roman" w:cs="Times New Roman"/>
                <w:noProof/>
                <w:webHidden/>
                <w:sz w:val="24"/>
                <w:szCs w:val="24"/>
              </w:rPr>
              <w:fldChar w:fldCharType="end"/>
            </w:r>
          </w:hyperlink>
        </w:p>
        <w:p w14:paraId="3EEF3D05"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95" w:history="1">
            <w:r w:rsidR="00E4062D" w:rsidRPr="00E4062D">
              <w:rPr>
                <w:rStyle w:val="Hyperlink"/>
                <w:rFonts w:ascii="Times New Roman" w:hAnsi="Times New Roman" w:cs="Times New Roman"/>
                <w:noProof/>
                <w:sz w:val="24"/>
                <w:szCs w:val="24"/>
              </w:rPr>
              <w:t>7</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FFFFF"/>
              </w:rPr>
              <w:t>Microcontrolador</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_Toc419215095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10</w:t>
            </w:r>
            <w:r w:rsidR="00E4062D" w:rsidRPr="00E4062D">
              <w:rPr>
                <w:rFonts w:ascii="Times New Roman" w:hAnsi="Times New Roman" w:cs="Times New Roman"/>
                <w:noProof/>
                <w:webHidden/>
                <w:sz w:val="24"/>
                <w:szCs w:val="24"/>
              </w:rPr>
              <w:fldChar w:fldCharType="end"/>
            </w:r>
          </w:hyperlink>
        </w:p>
        <w:p w14:paraId="7B04BD08"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96" w:history="1">
            <w:r w:rsidR="00E4062D" w:rsidRPr="00E4062D">
              <w:rPr>
                <w:rStyle w:val="Hyperlink"/>
                <w:rFonts w:ascii="Times New Roman" w:hAnsi="Times New Roman" w:cs="Times New Roman"/>
                <w:noProof/>
                <w:sz w:val="24"/>
                <w:szCs w:val="24"/>
              </w:rPr>
              <w:t>7.1</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FFFFF"/>
              </w:rPr>
              <w:t>PIC16F877A</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_Toc419215096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11</w:t>
            </w:r>
            <w:r w:rsidR="00E4062D" w:rsidRPr="00E4062D">
              <w:rPr>
                <w:rFonts w:ascii="Times New Roman" w:hAnsi="Times New Roman" w:cs="Times New Roman"/>
                <w:noProof/>
                <w:webHidden/>
                <w:sz w:val="24"/>
                <w:szCs w:val="24"/>
              </w:rPr>
              <w:fldChar w:fldCharType="end"/>
            </w:r>
          </w:hyperlink>
        </w:p>
        <w:p w14:paraId="7FD4E266" w14:textId="77777777" w:rsidR="00E4062D" w:rsidRPr="00E4062D" w:rsidRDefault="00B34C34">
          <w:pPr>
            <w:pStyle w:val="Sumrio2"/>
            <w:tabs>
              <w:tab w:val="left" w:pos="880"/>
              <w:tab w:val="right" w:leader="dot" w:pos="9061"/>
            </w:tabs>
            <w:rPr>
              <w:rFonts w:ascii="Times New Roman" w:hAnsi="Times New Roman" w:cs="Times New Roman"/>
              <w:noProof/>
              <w:sz w:val="24"/>
              <w:szCs w:val="24"/>
            </w:rPr>
          </w:pPr>
          <w:hyperlink w:anchor="_Toc419215097" w:history="1">
            <w:r w:rsidR="00E4062D" w:rsidRPr="00E4062D">
              <w:rPr>
                <w:rStyle w:val="Hyperlink"/>
                <w:rFonts w:ascii="Times New Roman" w:hAnsi="Times New Roman" w:cs="Times New Roman"/>
                <w:noProof/>
                <w:sz w:val="24"/>
                <w:szCs w:val="24"/>
              </w:rPr>
              <w:t>7.2</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shd w:val="clear" w:color="auto" w:fill="FFFFFF"/>
              </w:rPr>
              <w:t>ATMega 238</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_Toc419215097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11</w:t>
            </w:r>
            <w:r w:rsidR="00E4062D" w:rsidRPr="00E4062D">
              <w:rPr>
                <w:rFonts w:ascii="Times New Roman" w:hAnsi="Times New Roman" w:cs="Times New Roman"/>
                <w:noProof/>
                <w:webHidden/>
                <w:sz w:val="24"/>
                <w:szCs w:val="24"/>
              </w:rPr>
              <w:fldChar w:fldCharType="end"/>
            </w:r>
          </w:hyperlink>
        </w:p>
        <w:p w14:paraId="24FE650F"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98" w:history="1">
            <w:r w:rsidR="00E4062D" w:rsidRPr="00E4062D">
              <w:rPr>
                <w:rStyle w:val="Hyperlink"/>
                <w:rFonts w:ascii="Times New Roman" w:hAnsi="Times New Roman" w:cs="Times New Roman"/>
                <w:noProof/>
                <w:sz w:val="24"/>
                <w:szCs w:val="24"/>
              </w:rPr>
              <w:t>8</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Interfone Residencial</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_Toc419215098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12</w:t>
            </w:r>
            <w:r w:rsidR="00E4062D" w:rsidRPr="00E4062D">
              <w:rPr>
                <w:rFonts w:ascii="Times New Roman" w:hAnsi="Times New Roman" w:cs="Times New Roman"/>
                <w:noProof/>
                <w:webHidden/>
                <w:sz w:val="24"/>
                <w:szCs w:val="24"/>
              </w:rPr>
              <w:fldChar w:fldCharType="end"/>
            </w:r>
          </w:hyperlink>
        </w:p>
        <w:p w14:paraId="4E77A99E" w14:textId="77777777" w:rsidR="00E4062D" w:rsidRPr="00E4062D" w:rsidRDefault="00B34C34">
          <w:pPr>
            <w:pStyle w:val="Sumrio1"/>
            <w:tabs>
              <w:tab w:val="left" w:pos="440"/>
              <w:tab w:val="right" w:leader="dot" w:pos="9061"/>
            </w:tabs>
            <w:rPr>
              <w:rFonts w:ascii="Times New Roman" w:hAnsi="Times New Roman" w:cs="Times New Roman"/>
              <w:noProof/>
              <w:sz w:val="24"/>
              <w:szCs w:val="24"/>
            </w:rPr>
          </w:pPr>
          <w:hyperlink w:anchor="_Toc419215099" w:history="1">
            <w:r w:rsidR="00E4062D" w:rsidRPr="00E4062D">
              <w:rPr>
                <w:rStyle w:val="Hyperlink"/>
                <w:rFonts w:ascii="Times New Roman" w:hAnsi="Times New Roman" w:cs="Times New Roman"/>
                <w:noProof/>
                <w:sz w:val="24"/>
                <w:szCs w:val="24"/>
              </w:rPr>
              <w:t>9</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Fechaduras Elétricas</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_Toc419215099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13</w:t>
            </w:r>
            <w:r w:rsidR="00E4062D" w:rsidRPr="00E4062D">
              <w:rPr>
                <w:rFonts w:ascii="Times New Roman" w:hAnsi="Times New Roman" w:cs="Times New Roman"/>
                <w:noProof/>
                <w:webHidden/>
                <w:sz w:val="24"/>
                <w:szCs w:val="24"/>
              </w:rPr>
              <w:fldChar w:fldCharType="end"/>
            </w:r>
          </w:hyperlink>
        </w:p>
        <w:p w14:paraId="5FB302F0" w14:textId="77777777" w:rsidR="00E4062D" w:rsidRPr="00E4062D" w:rsidRDefault="00B34C34">
          <w:pPr>
            <w:pStyle w:val="Sumrio1"/>
            <w:tabs>
              <w:tab w:val="left" w:pos="660"/>
              <w:tab w:val="right" w:leader="dot" w:pos="9061"/>
            </w:tabs>
            <w:rPr>
              <w:rFonts w:ascii="Times New Roman" w:hAnsi="Times New Roman" w:cs="Times New Roman"/>
              <w:noProof/>
              <w:sz w:val="24"/>
              <w:szCs w:val="24"/>
            </w:rPr>
          </w:pPr>
          <w:hyperlink w:anchor="_Toc419215100" w:history="1">
            <w:r w:rsidR="00E4062D" w:rsidRPr="00E4062D">
              <w:rPr>
                <w:rStyle w:val="Hyperlink"/>
                <w:rFonts w:ascii="Times New Roman" w:hAnsi="Times New Roman" w:cs="Times New Roman"/>
                <w:noProof/>
                <w:sz w:val="24"/>
                <w:szCs w:val="24"/>
              </w:rPr>
              <w:t>10</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Conclusão</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_Toc419215100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13</w:t>
            </w:r>
            <w:r w:rsidR="00E4062D" w:rsidRPr="00E4062D">
              <w:rPr>
                <w:rFonts w:ascii="Times New Roman" w:hAnsi="Times New Roman" w:cs="Times New Roman"/>
                <w:noProof/>
                <w:webHidden/>
                <w:sz w:val="24"/>
                <w:szCs w:val="24"/>
              </w:rPr>
              <w:fldChar w:fldCharType="end"/>
            </w:r>
          </w:hyperlink>
        </w:p>
        <w:p w14:paraId="7184AAA5" w14:textId="77777777" w:rsidR="00E4062D" w:rsidRPr="00E4062D" w:rsidRDefault="00B34C34">
          <w:pPr>
            <w:pStyle w:val="Sumrio1"/>
            <w:tabs>
              <w:tab w:val="left" w:pos="660"/>
              <w:tab w:val="right" w:leader="dot" w:pos="9061"/>
            </w:tabs>
            <w:rPr>
              <w:rFonts w:ascii="Times New Roman" w:hAnsi="Times New Roman" w:cs="Times New Roman"/>
              <w:noProof/>
              <w:sz w:val="24"/>
              <w:szCs w:val="24"/>
            </w:rPr>
          </w:pPr>
          <w:hyperlink w:anchor="_Toc419215101" w:history="1">
            <w:r w:rsidR="00E4062D" w:rsidRPr="00E4062D">
              <w:rPr>
                <w:rStyle w:val="Hyperlink"/>
                <w:rFonts w:ascii="Times New Roman" w:hAnsi="Times New Roman" w:cs="Times New Roman"/>
                <w:noProof/>
                <w:sz w:val="24"/>
                <w:szCs w:val="24"/>
              </w:rPr>
              <w:t>11</w:t>
            </w:r>
            <w:r w:rsidR="00E4062D" w:rsidRPr="00E4062D">
              <w:rPr>
                <w:rFonts w:ascii="Times New Roman" w:hAnsi="Times New Roman" w:cs="Times New Roman"/>
                <w:noProof/>
                <w:sz w:val="24"/>
                <w:szCs w:val="24"/>
              </w:rPr>
              <w:tab/>
            </w:r>
            <w:r w:rsidR="00E4062D" w:rsidRPr="00E4062D">
              <w:rPr>
                <w:rStyle w:val="Hyperlink"/>
                <w:rFonts w:ascii="Times New Roman" w:hAnsi="Times New Roman" w:cs="Times New Roman"/>
                <w:noProof/>
                <w:sz w:val="24"/>
                <w:szCs w:val="24"/>
              </w:rPr>
              <w:t>Referências Bibliográficas</w:t>
            </w:r>
            <w:r w:rsidR="00E4062D" w:rsidRPr="00E4062D">
              <w:rPr>
                <w:rFonts w:ascii="Times New Roman" w:hAnsi="Times New Roman" w:cs="Times New Roman"/>
                <w:noProof/>
                <w:webHidden/>
                <w:sz w:val="24"/>
                <w:szCs w:val="24"/>
              </w:rPr>
              <w:tab/>
            </w:r>
            <w:r w:rsidR="00E4062D" w:rsidRPr="00E4062D">
              <w:rPr>
                <w:rFonts w:ascii="Times New Roman" w:hAnsi="Times New Roman" w:cs="Times New Roman"/>
                <w:noProof/>
                <w:webHidden/>
                <w:sz w:val="24"/>
                <w:szCs w:val="24"/>
              </w:rPr>
              <w:fldChar w:fldCharType="begin"/>
            </w:r>
            <w:r w:rsidR="00E4062D" w:rsidRPr="00E4062D">
              <w:rPr>
                <w:rFonts w:ascii="Times New Roman" w:hAnsi="Times New Roman" w:cs="Times New Roman"/>
                <w:noProof/>
                <w:webHidden/>
                <w:sz w:val="24"/>
                <w:szCs w:val="24"/>
              </w:rPr>
              <w:instrText xml:space="preserve"> PAGEREF _Toc419215101 \h </w:instrText>
            </w:r>
            <w:r w:rsidR="00E4062D" w:rsidRPr="00E4062D">
              <w:rPr>
                <w:rFonts w:ascii="Times New Roman" w:hAnsi="Times New Roman" w:cs="Times New Roman"/>
                <w:noProof/>
                <w:webHidden/>
                <w:sz w:val="24"/>
                <w:szCs w:val="24"/>
              </w:rPr>
            </w:r>
            <w:r w:rsidR="00E4062D" w:rsidRPr="00E4062D">
              <w:rPr>
                <w:rFonts w:ascii="Times New Roman" w:hAnsi="Times New Roman" w:cs="Times New Roman"/>
                <w:noProof/>
                <w:webHidden/>
                <w:sz w:val="24"/>
                <w:szCs w:val="24"/>
              </w:rPr>
              <w:fldChar w:fldCharType="separate"/>
            </w:r>
            <w:r w:rsidR="00E4062D" w:rsidRPr="00E4062D">
              <w:rPr>
                <w:rFonts w:ascii="Times New Roman" w:hAnsi="Times New Roman" w:cs="Times New Roman"/>
                <w:noProof/>
                <w:webHidden/>
                <w:sz w:val="24"/>
                <w:szCs w:val="24"/>
              </w:rPr>
              <w:t>14</w:t>
            </w:r>
            <w:r w:rsidR="00E4062D" w:rsidRPr="00E4062D">
              <w:rPr>
                <w:rFonts w:ascii="Times New Roman" w:hAnsi="Times New Roman" w:cs="Times New Roman"/>
                <w:noProof/>
                <w:webHidden/>
                <w:sz w:val="24"/>
                <w:szCs w:val="24"/>
              </w:rPr>
              <w:fldChar w:fldCharType="end"/>
            </w:r>
          </w:hyperlink>
        </w:p>
        <w:p w14:paraId="709C6E03" w14:textId="4E28D21C" w:rsidR="003A12B8" w:rsidRDefault="003A12B8" w:rsidP="00133DE2">
          <w:r w:rsidRPr="00E4062D">
            <w:rPr>
              <w:b/>
              <w:bCs/>
            </w:rPr>
            <w:fldChar w:fldCharType="end"/>
          </w:r>
        </w:p>
      </w:sdtContent>
    </w:sdt>
    <w:p w14:paraId="32A146F4" w14:textId="77777777" w:rsidR="00770B17" w:rsidRDefault="00770B17" w:rsidP="00133DE2">
      <w:pPr>
        <w:jc w:val="both"/>
        <w:rPr>
          <w:b/>
          <w:sz w:val="28"/>
        </w:rPr>
      </w:pPr>
    </w:p>
    <w:p w14:paraId="702BC1A0" w14:textId="77777777" w:rsidR="00770B17" w:rsidRDefault="00770B17" w:rsidP="00133DE2">
      <w:pPr>
        <w:jc w:val="both"/>
        <w:rPr>
          <w:b/>
          <w:sz w:val="28"/>
        </w:rPr>
      </w:pPr>
    </w:p>
    <w:p w14:paraId="59AFFFCC" w14:textId="77777777" w:rsidR="00770B17" w:rsidRDefault="00770B17" w:rsidP="00133DE2">
      <w:pPr>
        <w:jc w:val="both"/>
        <w:rPr>
          <w:b/>
          <w:sz w:val="28"/>
        </w:rPr>
      </w:pPr>
    </w:p>
    <w:p w14:paraId="4FF52BDF" w14:textId="77777777" w:rsidR="00770B17" w:rsidRDefault="00770B17" w:rsidP="00133DE2">
      <w:pPr>
        <w:jc w:val="both"/>
        <w:rPr>
          <w:b/>
          <w:sz w:val="28"/>
        </w:rPr>
      </w:pPr>
    </w:p>
    <w:p w14:paraId="0BA0E008" w14:textId="77777777" w:rsidR="00770B17" w:rsidRDefault="00770B17" w:rsidP="00133DE2">
      <w:pPr>
        <w:jc w:val="both"/>
        <w:rPr>
          <w:b/>
          <w:sz w:val="28"/>
        </w:rPr>
      </w:pPr>
    </w:p>
    <w:p w14:paraId="35BF5A77" w14:textId="77777777" w:rsidR="00770B17" w:rsidRDefault="00770B17" w:rsidP="00133DE2">
      <w:pPr>
        <w:jc w:val="both"/>
        <w:rPr>
          <w:b/>
          <w:sz w:val="28"/>
        </w:rPr>
      </w:pPr>
    </w:p>
    <w:p w14:paraId="08FE4C9E" w14:textId="77777777" w:rsidR="00770B17" w:rsidRDefault="00770B17" w:rsidP="00133DE2">
      <w:pPr>
        <w:jc w:val="both"/>
        <w:rPr>
          <w:b/>
          <w:sz w:val="28"/>
        </w:rPr>
      </w:pPr>
    </w:p>
    <w:p w14:paraId="1ECE0485" w14:textId="77777777" w:rsidR="00770B17" w:rsidRDefault="00770B17" w:rsidP="00133DE2">
      <w:pPr>
        <w:jc w:val="both"/>
        <w:rPr>
          <w:b/>
          <w:sz w:val="28"/>
        </w:rPr>
      </w:pPr>
    </w:p>
    <w:p w14:paraId="7BD00281" w14:textId="13AA7CEE" w:rsidR="00133DE2" w:rsidRDefault="00133DE2" w:rsidP="00133DE2">
      <w:pPr>
        <w:jc w:val="both"/>
        <w:rPr>
          <w:b/>
          <w:sz w:val="28"/>
        </w:rPr>
      </w:pPr>
    </w:p>
    <w:p w14:paraId="33727BCA" w14:textId="3E7FDB60" w:rsidR="00FF1D40" w:rsidRPr="003F7260" w:rsidRDefault="00FF1D40" w:rsidP="00133DE2">
      <w:pPr>
        <w:jc w:val="both"/>
        <w:rPr>
          <w:b/>
          <w:sz w:val="28"/>
        </w:rPr>
      </w:pPr>
    </w:p>
    <w:p w14:paraId="3F6290BB" w14:textId="107F9DA7" w:rsidR="00086B12" w:rsidRDefault="00770B17" w:rsidP="00086B12">
      <w:pPr>
        <w:pStyle w:val="Ttulo1"/>
        <w:spacing w:before="0"/>
      </w:pPr>
      <w:bookmarkStart w:id="1" w:name="_Toc419215081"/>
      <w:r>
        <w:lastRenderedPageBreak/>
        <w:t>Introdução</w:t>
      </w:r>
      <w:bookmarkEnd w:id="1"/>
    </w:p>
    <w:p w14:paraId="3EFD24F5" w14:textId="77777777" w:rsidR="00086B12" w:rsidRPr="00086B12" w:rsidRDefault="00086B12" w:rsidP="00086B12"/>
    <w:p w14:paraId="68CAAD89" w14:textId="77777777" w:rsidR="001A293E" w:rsidRDefault="003F7260" w:rsidP="00086B12">
      <w:pPr>
        <w:spacing w:line="360" w:lineRule="auto"/>
        <w:ind w:firstLine="709"/>
        <w:jc w:val="both"/>
      </w:pPr>
      <w:r w:rsidRPr="003F7260">
        <w:t xml:space="preserve">Com o passar dos anos a tecnologia vem sendo cada vez mais indispensável no dia a dia do ser humano, em diversos setores de sua vida. No caso dos sistemas de interfone residencial, existem diversas ofertas de produtos disponíveis mercado, modelos com câmera de vídeo, com sistema de comunicação protocolo TCP-IP, modelos que se conectam ao sistema de alarme residencial, entre outros.  </w:t>
      </w:r>
    </w:p>
    <w:p w14:paraId="6EB8ED79" w14:textId="42703E81" w:rsidR="003F7260" w:rsidRPr="003F7260" w:rsidRDefault="003F7260" w:rsidP="00086B12">
      <w:pPr>
        <w:spacing w:line="360" w:lineRule="auto"/>
        <w:ind w:firstLine="709"/>
        <w:jc w:val="both"/>
      </w:pPr>
      <w:r w:rsidRPr="003F7260">
        <w:t xml:space="preserve">Os modelos mais comuns possuem como funcionalidade básica o atendimento da campainha e o acionamento da fechadura elétrica presente no portão de entrada. </w:t>
      </w:r>
    </w:p>
    <w:p w14:paraId="09BAF965" w14:textId="77777777" w:rsidR="009C6301" w:rsidRDefault="003F7260" w:rsidP="00086B12">
      <w:pPr>
        <w:spacing w:line="360" w:lineRule="auto"/>
        <w:ind w:firstLine="709"/>
        <w:jc w:val="both"/>
      </w:pPr>
      <w:r w:rsidRPr="003F7260">
        <w:t>Esses sistemas permitem um atendimento mais ágil e seguro pois evitam que o usuário tenha que ir até o portão para realiza-lo. No entanto com relação ao quesito segurança eles possuem poucos recursos, segundo dados do jornal Tribuna de Minas, “...Mais dois casos de roubo a residência foram registrados em Juiz de Fora, elevando para 13 o número de registros desde o final de outubro. Apenas neste mês foram 11 ocorrênci</w:t>
      </w:r>
      <w:r w:rsidR="009C6301">
        <w:t>as...” (9 de dezembro de 2014).</w:t>
      </w:r>
    </w:p>
    <w:p w14:paraId="477B33D1" w14:textId="06F67D22" w:rsidR="003F7260" w:rsidRPr="003F7260" w:rsidRDefault="003F7260" w:rsidP="00086B12">
      <w:pPr>
        <w:spacing w:line="360" w:lineRule="auto"/>
        <w:ind w:firstLine="709"/>
        <w:jc w:val="both"/>
      </w:pPr>
      <w:r w:rsidRPr="003F7260">
        <w:t>A</w:t>
      </w:r>
      <w:r w:rsidR="00B14D6B">
        <w:t xml:space="preserve"> maior parte desses assaltos é realizada</w:t>
      </w:r>
      <w:r w:rsidRPr="003F7260">
        <w:t xml:space="preserve"> durante o período em que os moradores n</w:t>
      </w:r>
      <w:r>
        <w:t>ão se encontram em suas casas, a</w:t>
      </w:r>
      <w:r w:rsidRPr="003F7260">
        <w:t xml:space="preserve">lguns meliantes costumam tocar a campainha de uma residência para confirmar a presença de alguém na casa, o não atendimento dela funciona como confirmação de que a residência está sozinha. </w:t>
      </w:r>
    </w:p>
    <w:p w14:paraId="27F69295" w14:textId="22DE205B" w:rsidR="00086B12" w:rsidRDefault="003F7260" w:rsidP="00086B12">
      <w:pPr>
        <w:spacing w:line="360" w:lineRule="auto"/>
        <w:ind w:firstLine="709"/>
        <w:jc w:val="both"/>
      </w:pPr>
      <w:r w:rsidRPr="003F7260">
        <w:t>Outras necessidades que esses sistemas não atendem são situações como: caso algum morador da casa esqueça as chaves do portão ou alguma outra pessoa precise entrar na residência e naquele momento não tenha ninguém presente na casa. Como solucionar ou evitar estes problemas?</w:t>
      </w:r>
    </w:p>
    <w:p w14:paraId="3B7B92F6" w14:textId="22DE205B" w:rsidR="00086B12" w:rsidRPr="003F7260" w:rsidRDefault="00086B12" w:rsidP="00086B12">
      <w:pPr>
        <w:jc w:val="both"/>
      </w:pPr>
    </w:p>
    <w:p w14:paraId="3EEEBB4D" w14:textId="7699817B" w:rsidR="00A72E93" w:rsidRDefault="003F7260" w:rsidP="00086B12">
      <w:pPr>
        <w:pStyle w:val="Ttulo1"/>
        <w:spacing w:before="0"/>
      </w:pPr>
      <w:bookmarkStart w:id="2" w:name="_Toc419215082"/>
      <w:r w:rsidRPr="003F7260">
        <w:t>Objetivos do Projeto</w:t>
      </w:r>
      <w:bookmarkEnd w:id="2"/>
    </w:p>
    <w:p w14:paraId="1C4AA49B" w14:textId="77777777" w:rsidR="00086B12" w:rsidRPr="00086B12" w:rsidRDefault="00086B12" w:rsidP="00086B12"/>
    <w:p w14:paraId="5C16F836" w14:textId="77777777" w:rsidR="003F7260" w:rsidRPr="003F7260" w:rsidRDefault="003F7260" w:rsidP="00086B12">
      <w:pPr>
        <w:spacing w:line="360" w:lineRule="auto"/>
        <w:ind w:firstLine="709"/>
        <w:jc w:val="both"/>
      </w:pPr>
      <w:r w:rsidRPr="003F7260">
        <w:t xml:space="preserve">Construir um protótipo de interfone residencial que ao ser acionado quando ninguém estiver presente na casa, realizará uma ligação para um telefone celular cadastrado e será possível realizar o atendimento a distância, ele também possuirá um sistema para acionamento da fechadura elétrica do portão de acesso, através do envio de uma mensagem de texto. </w:t>
      </w:r>
    </w:p>
    <w:p w14:paraId="783D107F" w14:textId="77777777" w:rsidR="003F7260" w:rsidRPr="003F7260" w:rsidRDefault="003F7260" w:rsidP="00086B12">
      <w:pPr>
        <w:spacing w:line="360" w:lineRule="auto"/>
        <w:ind w:firstLine="709"/>
        <w:jc w:val="both"/>
      </w:pPr>
      <w:r w:rsidRPr="003F7260">
        <w:t>O protótipo servira de auxílio para os demais sistemas de segurança e também possibilitará mais conforto a seus utilizadores.</w:t>
      </w:r>
    </w:p>
    <w:p w14:paraId="59AED305" w14:textId="77777777" w:rsidR="003F7260" w:rsidRPr="003F7260" w:rsidRDefault="003F7260" w:rsidP="00086B12">
      <w:pPr>
        <w:spacing w:line="360" w:lineRule="auto"/>
        <w:ind w:firstLine="709"/>
        <w:jc w:val="both"/>
      </w:pPr>
      <w:r w:rsidRPr="003F7260">
        <w:t>Para realizar a construção desse protótipo serão executados os passos abaixo:</w:t>
      </w:r>
    </w:p>
    <w:p w14:paraId="22E23C76" w14:textId="77777777" w:rsidR="003F7260" w:rsidRPr="003F7260" w:rsidRDefault="003F7260" w:rsidP="00086B12">
      <w:pPr>
        <w:pStyle w:val="PargrafodaLista"/>
        <w:numPr>
          <w:ilvl w:val="0"/>
          <w:numId w:val="3"/>
        </w:numPr>
        <w:spacing w:line="360" w:lineRule="auto"/>
        <w:jc w:val="both"/>
      </w:pPr>
      <w:r w:rsidRPr="003F7260">
        <w:t>Pesquisar sobre o funcionamento da rede de telefonia celular</w:t>
      </w:r>
    </w:p>
    <w:p w14:paraId="5C3645F2" w14:textId="77777777" w:rsidR="003F7260" w:rsidRPr="003F7260" w:rsidRDefault="003F7260" w:rsidP="00086B12">
      <w:pPr>
        <w:pStyle w:val="PargrafodaLista"/>
        <w:numPr>
          <w:ilvl w:val="0"/>
          <w:numId w:val="3"/>
        </w:numPr>
        <w:spacing w:line="360" w:lineRule="auto"/>
        <w:jc w:val="both"/>
      </w:pPr>
      <w:r w:rsidRPr="003F7260">
        <w:lastRenderedPageBreak/>
        <w:t xml:space="preserve">Pesquisar sobre módulos GSM </w:t>
      </w:r>
    </w:p>
    <w:p w14:paraId="29262EE8" w14:textId="1A3C8B32" w:rsidR="003F7260" w:rsidRPr="003F7260" w:rsidRDefault="001A293E" w:rsidP="00086B12">
      <w:pPr>
        <w:pStyle w:val="PargrafodaLista"/>
        <w:numPr>
          <w:ilvl w:val="0"/>
          <w:numId w:val="3"/>
        </w:numPr>
        <w:spacing w:line="360" w:lineRule="auto"/>
        <w:jc w:val="both"/>
      </w:pPr>
      <w:r>
        <w:t>Pesquisar sobre c</w:t>
      </w:r>
      <w:r w:rsidR="00EC2C1A">
        <w:t>omandos AT</w:t>
      </w:r>
    </w:p>
    <w:p w14:paraId="38E23387" w14:textId="77777777" w:rsidR="003F7260" w:rsidRPr="003F7260" w:rsidRDefault="003F7260" w:rsidP="00086B12">
      <w:pPr>
        <w:pStyle w:val="PargrafodaLista"/>
        <w:numPr>
          <w:ilvl w:val="0"/>
          <w:numId w:val="3"/>
        </w:numPr>
        <w:spacing w:line="360" w:lineRule="auto"/>
        <w:jc w:val="both"/>
      </w:pPr>
      <w:r w:rsidRPr="003F7260">
        <w:t>Pesquisar sobre microcontroladores</w:t>
      </w:r>
    </w:p>
    <w:p w14:paraId="58DF9330" w14:textId="77777777" w:rsidR="003F7260" w:rsidRPr="003F7260" w:rsidRDefault="003F7260" w:rsidP="00086B12">
      <w:pPr>
        <w:pStyle w:val="PargrafodaLista"/>
        <w:numPr>
          <w:ilvl w:val="0"/>
          <w:numId w:val="3"/>
        </w:numPr>
        <w:spacing w:line="360" w:lineRule="auto"/>
        <w:jc w:val="both"/>
      </w:pPr>
      <w:r w:rsidRPr="003F7260">
        <w:t>Pesquisar sobre o funcionamento dos interfones</w:t>
      </w:r>
    </w:p>
    <w:p w14:paraId="22324578" w14:textId="64FE29FB" w:rsidR="00A72E93" w:rsidRPr="003F7260" w:rsidRDefault="003F7260" w:rsidP="00086B12">
      <w:pPr>
        <w:pStyle w:val="PargrafodaLista"/>
        <w:numPr>
          <w:ilvl w:val="0"/>
          <w:numId w:val="3"/>
        </w:numPr>
        <w:spacing w:before="240" w:line="360" w:lineRule="auto"/>
        <w:jc w:val="both"/>
      </w:pPr>
      <w:r w:rsidRPr="003F7260">
        <w:t>Pesquisar sobre o funcionamento das fechaduras elétricas</w:t>
      </w:r>
    </w:p>
    <w:p w14:paraId="7F3DE876" w14:textId="1150E316" w:rsidR="00086B12" w:rsidRDefault="003F7260" w:rsidP="00086B12">
      <w:pPr>
        <w:pStyle w:val="Ttulo1"/>
        <w:spacing w:before="240"/>
      </w:pPr>
      <w:bookmarkStart w:id="3" w:name="_Toc418958635"/>
      <w:bookmarkStart w:id="4" w:name="_Toc419215083"/>
      <w:r w:rsidRPr="003F7260">
        <w:t>Rede de Telefonia Celular</w:t>
      </w:r>
      <w:bookmarkEnd w:id="3"/>
      <w:bookmarkEnd w:id="4"/>
    </w:p>
    <w:p w14:paraId="63DC3101" w14:textId="77777777" w:rsidR="00086B12" w:rsidRPr="00086B12" w:rsidRDefault="00086B12" w:rsidP="00086B12"/>
    <w:p w14:paraId="0A9F7E9C" w14:textId="6FC3AF92" w:rsidR="006B0772" w:rsidRPr="006B0772" w:rsidRDefault="0074480C" w:rsidP="00086B12">
      <w:pPr>
        <w:spacing w:line="360" w:lineRule="auto"/>
        <w:ind w:firstLine="709"/>
        <w:jc w:val="both"/>
      </w:pPr>
      <w:r>
        <w:t>A utilização da rede de telefonia celular é a base do funcionamento do projeto apresentado anteriormente</w:t>
      </w:r>
      <w:r w:rsidR="00C760D2">
        <w:t>.</w:t>
      </w:r>
    </w:p>
    <w:p w14:paraId="6E9C09C7" w14:textId="3D2935AF" w:rsidR="006B0772" w:rsidRPr="006B0772" w:rsidRDefault="006B0772" w:rsidP="00086B12">
      <w:pPr>
        <w:spacing w:line="360" w:lineRule="auto"/>
        <w:ind w:left="2268" w:firstLine="567"/>
        <w:jc w:val="both"/>
        <w:rPr>
          <w:sz w:val="20"/>
          <w:szCs w:val="20"/>
        </w:rPr>
      </w:pPr>
      <w:r w:rsidRPr="006B0772">
        <w:rPr>
          <w:sz w:val="20"/>
          <w:szCs w:val="20"/>
        </w:rPr>
        <w:t xml:space="preserve">O sistema telefônico tradicional (ainda que ele algum dia chegue a vários gigabits entre uma extremidade e outra da fibra) não será capaz de satisfazer a um grupo crescente de usuários: as pessoas em trânsito. Agora, as pessoas esperam efetuar chamadas telefônicas de aviões, carros, piscinas e enquanto </w:t>
      </w:r>
      <w:r w:rsidR="003D56F2">
        <w:rPr>
          <w:sz w:val="20"/>
          <w:szCs w:val="20"/>
        </w:rPr>
        <w:t xml:space="preserve">estão </w:t>
      </w:r>
      <w:r w:rsidRPr="006B0772">
        <w:rPr>
          <w:sz w:val="20"/>
          <w:szCs w:val="20"/>
        </w:rPr>
        <w:t>no parque. Dentro de alguns anos, elas também irão querer enviar cor</w:t>
      </w:r>
      <w:r w:rsidR="003D56F2">
        <w:rPr>
          <w:sz w:val="20"/>
          <w:szCs w:val="20"/>
        </w:rPr>
        <w:t>reio eletrônico e navegar na internet</w:t>
      </w:r>
      <w:r w:rsidRPr="006B0772">
        <w:rPr>
          <w:sz w:val="20"/>
          <w:szCs w:val="20"/>
        </w:rPr>
        <w:t xml:space="preserve"> enquanto estiverem em todos esses lug</w:t>
      </w:r>
      <w:r>
        <w:rPr>
          <w:sz w:val="20"/>
          <w:szCs w:val="20"/>
        </w:rPr>
        <w:t>ares e em muitos outros. Consequ</w:t>
      </w:r>
      <w:r w:rsidRPr="006B0772">
        <w:rPr>
          <w:sz w:val="20"/>
          <w:szCs w:val="20"/>
        </w:rPr>
        <w:t>entemente, há um enorme interesse na telefonia sem fios.</w:t>
      </w:r>
    </w:p>
    <w:p w14:paraId="04E7EE76" w14:textId="77777777" w:rsidR="00A22924" w:rsidRDefault="006B0772" w:rsidP="00086B12">
      <w:pPr>
        <w:spacing w:line="360" w:lineRule="auto"/>
        <w:ind w:left="2268" w:firstLine="567"/>
        <w:jc w:val="both"/>
        <w:rPr>
          <w:sz w:val="20"/>
          <w:szCs w:val="20"/>
        </w:rPr>
      </w:pPr>
      <w:r w:rsidRPr="006B0772">
        <w:rPr>
          <w:sz w:val="20"/>
          <w:szCs w:val="20"/>
        </w:rPr>
        <w:t xml:space="preserve">Há duas variedades básicas de telefones sem fios: os telefones sem fios propriamente ditos e os telefones móveis (às vezes chamados telefones celulares). </w:t>
      </w:r>
    </w:p>
    <w:p w14:paraId="233A5D41" w14:textId="50B3E262" w:rsidR="006B0772" w:rsidRPr="006B0772" w:rsidRDefault="006B0772" w:rsidP="00086B12">
      <w:pPr>
        <w:spacing w:line="360" w:lineRule="auto"/>
        <w:ind w:left="2268" w:firstLine="567"/>
        <w:jc w:val="both"/>
        <w:rPr>
          <w:sz w:val="20"/>
          <w:szCs w:val="20"/>
        </w:rPr>
      </w:pPr>
      <w:r w:rsidRPr="006B0772">
        <w:rPr>
          <w:sz w:val="20"/>
          <w:szCs w:val="20"/>
        </w:rPr>
        <w:t>Os telefones sem fios são dispositivos que consistem em uma estação básica e um fone (ou aparelho) vendidos em conjunto para uso dentro de casa. Esses aparelhos nunca são usados na interligação de redes.</w:t>
      </w:r>
    </w:p>
    <w:p w14:paraId="606EDE6E" w14:textId="77777777" w:rsidR="003D56F2" w:rsidRDefault="006B0772" w:rsidP="00086B12">
      <w:pPr>
        <w:spacing w:line="360" w:lineRule="auto"/>
        <w:ind w:left="2268" w:firstLine="567"/>
        <w:jc w:val="both"/>
        <w:rPr>
          <w:sz w:val="20"/>
          <w:szCs w:val="20"/>
        </w:rPr>
      </w:pPr>
      <w:r w:rsidRPr="006B0772">
        <w:rPr>
          <w:sz w:val="20"/>
          <w:szCs w:val="20"/>
        </w:rPr>
        <w:t xml:space="preserve">Os telefones móveis passaram por três gerações distintas, com diferentes tecnologias: </w:t>
      </w:r>
    </w:p>
    <w:p w14:paraId="05ED3069" w14:textId="77777777" w:rsidR="003D56F2" w:rsidRDefault="006B0772" w:rsidP="00086B12">
      <w:pPr>
        <w:spacing w:line="360" w:lineRule="auto"/>
        <w:ind w:left="2268" w:firstLine="567"/>
        <w:jc w:val="both"/>
        <w:rPr>
          <w:sz w:val="20"/>
          <w:szCs w:val="20"/>
        </w:rPr>
      </w:pPr>
      <w:r w:rsidRPr="006B0772">
        <w:rPr>
          <w:sz w:val="20"/>
          <w:szCs w:val="20"/>
        </w:rPr>
        <w:t xml:space="preserve">1. Voz analógica. </w:t>
      </w:r>
    </w:p>
    <w:p w14:paraId="417AFE7A" w14:textId="77777777" w:rsidR="003D56F2" w:rsidRDefault="006B0772" w:rsidP="00086B12">
      <w:pPr>
        <w:spacing w:line="360" w:lineRule="auto"/>
        <w:ind w:left="2268" w:firstLine="567"/>
        <w:jc w:val="both"/>
        <w:rPr>
          <w:sz w:val="20"/>
          <w:szCs w:val="20"/>
        </w:rPr>
      </w:pPr>
      <w:r w:rsidRPr="006B0772">
        <w:rPr>
          <w:sz w:val="20"/>
          <w:szCs w:val="20"/>
        </w:rPr>
        <w:t xml:space="preserve">2. Voz digital. </w:t>
      </w:r>
    </w:p>
    <w:p w14:paraId="4BE7D130" w14:textId="77777777" w:rsidR="003D56F2" w:rsidRDefault="006B0772" w:rsidP="00086B12">
      <w:pPr>
        <w:spacing w:line="360" w:lineRule="auto"/>
        <w:ind w:left="2268" w:firstLine="567"/>
        <w:jc w:val="both"/>
        <w:rPr>
          <w:sz w:val="20"/>
          <w:szCs w:val="20"/>
        </w:rPr>
      </w:pPr>
      <w:r w:rsidRPr="006B0772">
        <w:rPr>
          <w:sz w:val="20"/>
          <w:szCs w:val="20"/>
        </w:rPr>
        <w:t>3. Voz digital e dados (Internet, correio eletrônico etc.).</w:t>
      </w:r>
      <w:r>
        <w:t xml:space="preserve"> </w:t>
      </w:r>
      <w:r w:rsidRPr="006B0772">
        <w:rPr>
          <w:sz w:val="20"/>
          <w:szCs w:val="20"/>
        </w:rPr>
        <w:t xml:space="preserve"> </w:t>
      </w:r>
    </w:p>
    <w:p w14:paraId="283758C4" w14:textId="59E0A98E" w:rsidR="006B0772" w:rsidRPr="00086B12" w:rsidRDefault="006B0772" w:rsidP="00086B12">
      <w:pPr>
        <w:spacing w:line="360" w:lineRule="auto"/>
        <w:ind w:left="2268"/>
        <w:jc w:val="both"/>
        <w:rPr>
          <w:sz w:val="20"/>
          <w:szCs w:val="20"/>
        </w:rPr>
      </w:pPr>
      <w:r w:rsidRPr="006B0772">
        <w:rPr>
          <w:sz w:val="20"/>
          <w:szCs w:val="20"/>
        </w:rPr>
        <w:t>(TANENBAUM, Andrew S. Redes de computadores. Tradução: Vandenberg D. de S</w:t>
      </w:r>
      <w:r>
        <w:rPr>
          <w:sz w:val="20"/>
          <w:szCs w:val="20"/>
        </w:rPr>
        <w:t>ouza. Editora Campus: 2010 p. 128</w:t>
      </w:r>
      <w:r w:rsidRPr="006B0772">
        <w:rPr>
          <w:sz w:val="20"/>
          <w:szCs w:val="20"/>
        </w:rPr>
        <w:t>)</w:t>
      </w:r>
    </w:p>
    <w:p w14:paraId="621EEC15" w14:textId="0CC82482" w:rsidR="003F7260" w:rsidRPr="003F7260" w:rsidRDefault="00D25703" w:rsidP="00086B12">
      <w:pPr>
        <w:pStyle w:val="NormalWeb"/>
        <w:shd w:val="clear" w:color="auto" w:fill="FEFFFF"/>
        <w:spacing w:before="0" w:beforeAutospacing="0" w:after="0" w:afterAutospacing="0" w:line="360" w:lineRule="auto"/>
        <w:ind w:firstLine="709"/>
        <w:jc w:val="both"/>
      </w:pPr>
      <w:r>
        <w:t>É</w:t>
      </w:r>
      <w:r w:rsidR="00121FBE">
        <w:t xml:space="preserve"> b</w:t>
      </w:r>
      <w:r w:rsidR="00F50AB9">
        <w:t xml:space="preserve">asicamente </w:t>
      </w:r>
      <w:r w:rsidR="003F7260" w:rsidRPr="003F7260">
        <w:t>um sistema de transmissão que utiliza ondas de radiofrequência para transmitir dados, tem f</w:t>
      </w:r>
      <w:r w:rsidR="0074480C">
        <w:t>unciona</w:t>
      </w:r>
      <w:r w:rsidR="00C705F4">
        <w:t xml:space="preserve">mento semelhante ao dos </w:t>
      </w:r>
      <w:r w:rsidR="00D31921">
        <w:t>w</w:t>
      </w:r>
      <w:r w:rsidR="00C705F4">
        <w:t>alkie-t</w:t>
      </w:r>
      <w:r w:rsidR="003F7260" w:rsidRPr="003F7260">
        <w:t>alkies, mas existem grandes dife</w:t>
      </w:r>
      <w:r w:rsidR="00C705F4">
        <w:t>renças entre eles, por exemplo:</w:t>
      </w:r>
    </w:p>
    <w:p w14:paraId="5753CF66" w14:textId="593506A6" w:rsidR="003F7260" w:rsidRPr="003F7260" w:rsidRDefault="00C705F4" w:rsidP="00086B12">
      <w:pPr>
        <w:pStyle w:val="NormalWeb"/>
        <w:shd w:val="clear" w:color="auto" w:fill="FEFFFF"/>
        <w:spacing w:before="0" w:beforeAutospacing="0" w:after="0" w:afterAutospacing="0" w:line="360" w:lineRule="auto"/>
        <w:ind w:firstLine="709"/>
        <w:jc w:val="both"/>
      </w:pPr>
      <w:r>
        <w:t xml:space="preserve">A divisão da área de cobertura, enquanto um </w:t>
      </w:r>
      <w:r w:rsidR="0056283E">
        <w:t>w</w:t>
      </w:r>
      <w:r>
        <w:t xml:space="preserve">alkie-talkie possui uma área limitada pelo alcance do </w:t>
      </w:r>
      <w:r w:rsidR="00546FC3">
        <w:t>rádio</w:t>
      </w:r>
      <w:r>
        <w:t>, a rede de telefonia celular é dividia em células. S</w:t>
      </w:r>
      <w:r w:rsidR="003D56F2">
        <w:t xml:space="preserve">egundo TANENBAUM, uma </w:t>
      </w:r>
      <w:r w:rsidR="003F7260" w:rsidRPr="003F7260">
        <w:t>área geográfica</w:t>
      </w:r>
      <w:r w:rsidR="003D56F2">
        <w:t xml:space="preserve"> é dividida</w:t>
      </w:r>
      <w:r w:rsidR="003F7260" w:rsidRPr="003F7260">
        <w:t xml:space="preserve"> em segmentos que são chamados de células, essa é a origem do nome dos aparelhos que utilizam essa rede, “celular”, cada uma dessas </w:t>
      </w:r>
      <w:r w:rsidR="003F7260" w:rsidRPr="003F7260">
        <w:lastRenderedPageBreak/>
        <w:t xml:space="preserve">células possui uma estação, chamada de rádio base, que é formada por antenas com receptores e emissores de sinal, conectadas a uma central telefônica. </w:t>
      </w:r>
    </w:p>
    <w:p w14:paraId="03AC5D03" w14:textId="2F9EFE79" w:rsidR="003F7260" w:rsidRPr="00A72E93" w:rsidRDefault="003F7260" w:rsidP="00086B12">
      <w:pPr>
        <w:pStyle w:val="NormalWeb"/>
        <w:shd w:val="clear" w:color="auto" w:fill="FEFFFF"/>
        <w:spacing w:before="0" w:beforeAutospacing="0" w:after="0" w:afterAutospacing="0" w:line="360" w:lineRule="auto"/>
        <w:ind w:firstLine="709"/>
        <w:jc w:val="both"/>
        <w:rPr>
          <w:shd w:val="clear" w:color="auto" w:fill="FFFFFF"/>
        </w:rPr>
      </w:pPr>
      <w:r w:rsidRPr="003F7260">
        <w:t>Outra grande diferença está no sistema de transmissão</w:t>
      </w:r>
      <w:r w:rsidR="0081148F">
        <w:t xml:space="preserve"> utilizado, enquanto os w</w:t>
      </w:r>
      <w:r w:rsidR="000561E6">
        <w:t>alkie-t</w:t>
      </w:r>
      <w:r w:rsidRPr="003F7260">
        <w:t xml:space="preserve">alkies utilizam o half-duplex, a telefonia celular utiliza a full-duplex. </w:t>
      </w:r>
      <w:r w:rsidRPr="003F7260">
        <w:rPr>
          <w:shd w:val="clear" w:color="auto" w:fill="FFFFFF"/>
        </w:rPr>
        <w:t>Na comunicação half-duplex não é possível transmitir e receber mensagens ao mesmo tempo, já os sistemas de comunicação full duplex são capazes de receber e transmitir simultaneamente.</w:t>
      </w:r>
    </w:p>
    <w:p w14:paraId="0678FAE2" w14:textId="28EC7D1E" w:rsidR="003F7260" w:rsidRPr="003F7260" w:rsidRDefault="003F7260" w:rsidP="00086B12">
      <w:pPr>
        <w:pStyle w:val="NormalWeb"/>
        <w:shd w:val="clear" w:color="auto" w:fill="FEFFFF"/>
        <w:spacing w:before="0" w:beforeAutospacing="0" w:after="0" w:afterAutospacing="0" w:line="360" w:lineRule="auto"/>
        <w:ind w:firstLine="709"/>
        <w:jc w:val="both"/>
      </w:pPr>
      <w:r w:rsidRPr="003F7260">
        <w:t>Quando uma chamada é iniciada, o telefone celular estabelece uma conexão com a radio base onde o usuário está, ela então envia uma requisi</w:t>
      </w:r>
      <w:r w:rsidR="00D12CA5">
        <w:t>ção para que a central localize</w:t>
      </w:r>
      <w:r w:rsidR="00FD6C64">
        <w:t xml:space="preserve"> em qual célula está</w:t>
      </w:r>
      <w:r w:rsidR="00D12CA5">
        <w:t xml:space="preserve"> o número de destino</w:t>
      </w:r>
      <w:r w:rsidR="009241B3">
        <w:t xml:space="preserve">, </w:t>
      </w:r>
      <w:r w:rsidRPr="003F7260">
        <w:t xml:space="preserve">assim </w:t>
      </w:r>
      <w:r w:rsidR="009241B3">
        <w:t xml:space="preserve">é </w:t>
      </w:r>
      <w:r w:rsidR="00412496">
        <w:t>possível</w:t>
      </w:r>
      <w:r w:rsidRPr="003F7260">
        <w:t xml:space="preserve"> estabelecer uma comunicação entre os dois números de celular. No caso das chamadas realizadas para telefones fixos a requisição é emitida a uma central de telefonia fixa que realizará o mesmo procedimento. </w:t>
      </w:r>
    </w:p>
    <w:p w14:paraId="6A3D6BD1" w14:textId="77777777" w:rsidR="003F7260" w:rsidRPr="003F7260" w:rsidRDefault="003F7260" w:rsidP="00086B12">
      <w:pPr>
        <w:pStyle w:val="NormalWeb"/>
        <w:shd w:val="clear" w:color="auto" w:fill="FEFFFF"/>
        <w:spacing w:before="0" w:beforeAutospacing="0" w:after="0" w:afterAutospacing="0" w:line="360" w:lineRule="auto"/>
        <w:ind w:firstLine="709"/>
        <w:jc w:val="both"/>
      </w:pPr>
      <w:r w:rsidRPr="003F7260">
        <w:t>Uma característica muito interessante sobre esse sistema de células é a possibilidade de várias delas poderem utilizar as mesmas frequências, desde que as células não estejam próximas.</w:t>
      </w:r>
    </w:p>
    <w:p w14:paraId="515E2836" w14:textId="67D9CC8A" w:rsidR="003F7260" w:rsidRPr="003F7260" w:rsidRDefault="00C760D2" w:rsidP="00086B12">
      <w:pPr>
        <w:pStyle w:val="NormalWeb"/>
        <w:shd w:val="clear" w:color="auto" w:fill="FEFFFF"/>
        <w:spacing w:before="0" w:beforeAutospacing="0" w:after="375" w:afterAutospacing="0"/>
        <w:jc w:val="center"/>
      </w:pPr>
      <w:r>
        <w:rPr>
          <w:noProof/>
        </w:rPr>
        <w:drawing>
          <wp:inline distT="0" distB="0" distL="0" distR="0" wp14:anchorId="4FFB2D3D" wp14:editId="11327CDD">
            <wp:extent cx="5010150" cy="2569779"/>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437" cy="2570952"/>
                    </a:xfrm>
                    <a:prstGeom prst="rect">
                      <a:avLst/>
                    </a:prstGeom>
                    <a:noFill/>
                    <a:ln>
                      <a:noFill/>
                    </a:ln>
                  </pic:spPr>
                </pic:pic>
              </a:graphicData>
            </a:graphic>
          </wp:inline>
        </w:drawing>
      </w:r>
    </w:p>
    <w:p w14:paraId="2439800D" w14:textId="77777777" w:rsidR="003F7260" w:rsidRPr="003F7260" w:rsidRDefault="003F7260" w:rsidP="00C746FE">
      <w:pPr>
        <w:pStyle w:val="NormalWeb"/>
        <w:shd w:val="clear" w:color="auto" w:fill="FEFFFF"/>
        <w:spacing w:before="0" w:beforeAutospacing="0" w:after="0" w:afterAutospacing="0" w:line="360" w:lineRule="auto"/>
        <w:ind w:firstLine="709"/>
        <w:jc w:val="both"/>
      </w:pPr>
      <w:r w:rsidRPr="003F7260">
        <w:t>A figura acima simboliza o esquema de células, normalmente elas são representadas em forma de “colmeia” pois cada uma pode possuir até 6 células vizinhas, nesse exemplo as células 1, 7, 10 e 14 poderiam trabalhar na mesma frequência pois não são adjacentes.</w:t>
      </w:r>
    </w:p>
    <w:p w14:paraId="4CF243CB" w14:textId="77777777" w:rsidR="003F7260" w:rsidRPr="003F7260" w:rsidRDefault="003F7260" w:rsidP="00C746FE">
      <w:pPr>
        <w:pStyle w:val="NormalWeb"/>
        <w:shd w:val="clear" w:color="auto" w:fill="FEFFFF"/>
        <w:spacing w:before="0" w:beforeAutospacing="0" w:after="0" w:afterAutospacing="0" w:line="360" w:lineRule="auto"/>
        <w:ind w:firstLine="709"/>
        <w:jc w:val="both"/>
      </w:pPr>
      <w:r w:rsidRPr="003F7260">
        <w:t xml:space="preserve">Outro fator importante é que nesse esquema quando uma ligação é estabelecida, sua célula pode ser trocada durante a comunicação, por esse motivo uma pessoa pode utilizar o telefone celular dentro de um veículo em movimento, pois conforme o aparelho celular percebe uma queda no sinal de rede, automaticamente ele inicia uma busca por uma nova </w:t>
      </w:r>
      <w:r w:rsidRPr="003F7260">
        <w:lastRenderedPageBreak/>
        <w:t>célula com maior nível de sinal, esse também é o motivo pelo qual em algumas regiões mais afastadas do centro da cidade, situação comum em regiões rurais, não é possível utilizar o telefone celular, pois naquela região não existem muitas células e o aparelho não consegue encontrar sinal.</w:t>
      </w:r>
    </w:p>
    <w:p w14:paraId="16E2ED87" w14:textId="42D1CB9A" w:rsidR="00086B12" w:rsidRPr="003F7260" w:rsidRDefault="003F7260" w:rsidP="00086B12">
      <w:pPr>
        <w:pStyle w:val="NormalWeb"/>
        <w:shd w:val="clear" w:color="auto" w:fill="FEFFFF"/>
        <w:spacing w:before="0" w:beforeAutospacing="0" w:after="240" w:afterAutospacing="0" w:line="360" w:lineRule="auto"/>
        <w:ind w:firstLine="709"/>
        <w:jc w:val="both"/>
      </w:pPr>
      <w:r w:rsidRPr="003F7260">
        <w:t>É importante salientar que cada célula possui um limite de usuários conectados e quando esse limite é atingido, o excedente fica sem comunicação, por esse motivo algumas pessoas não conseguem utilizar a rede durante épocas de festividades, como a páscoa, natal ou ano novo. O fator que determina esse limite das células é a tecnologia utilizada na rede.</w:t>
      </w:r>
    </w:p>
    <w:p w14:paraId="34DF54FF" w14:textId="5A86A595" w:rsidR="00A72E93" w:rsidRDefault="003F7260" w:rsidP="00086B12">
      <w:pPr>
        <w:pStyle w:val="Ttulo2"/>
      </w:pPr>
      <w:bookmarkStart w:id="5" w:name="_Toc419215084"/>
      <w:r w:rsidRPr="003A12B8">
        <w:t xml:space="preserve">1ª Geração Da Telefonia </w:t>
      </w:r>
      <w:r w:rsidR="009B4A3C" w:rsidRPr="003A12B8">
        <w:t>Móvel:</w:t>
      </w:r>
      <w:r w:rsidR="00D1087E" w:rsidRPr="003A12B8">
        <w:t xml:space="preserve"> Voz Analógica</w:t>
      </w:r>
      <w:bookmarkEnd w:id="5"/>
    </w:p>
    <w:p w14:paraId="74256AFF" w14:textId="77777777" w:rsidR="00086B12" w:rsidRPr="00086B12" w:rsidRDefault="00086B12" w:rsidP="00086B12"/>
    <w:p w14:paraId="0D0A026B" w14:textId="7633B67E" w:rsidR="003F7260" w:rsidRPr="003F7260" w:rsidRDefault="003F7260" w:rsidP="00086B12">
      <w:pPr>
        <w:pStyle w:val="NormalWeb"/>
        <w:shd w:val="clear" w:color="auto" w:fill="FEFFFF"/>
        <w:spacing w:before="0" w:beforeAutospacing="0" w:after="240" w:afterAutospacing="0" w:line="360" w:lineRule="auto"/>
        <w:ind w:firstLine="709"/>
        <w:jc w:val="both"/>
      </w:pPr>
      <w:r w:rsidRPr="003F7260">
        <w:t>Na primeira geração a tecnologia era analógica, só transmitia voz e funcionava utilizando a comutação por circuito. No início da era</w:t>
      </w:r>
      <w:r w:rsidR="00412496">
        <w:t xml:space="preserve"> da</w:t>
      </w:r>
      <w:r w:rsidRPr="003F7260">
        <w:t xml:space="preserve"> telefonia</w:t>
      </w:r>
      <w:r w:rsidR="00994BCB">
        <w:t>, uma ligação era realizada por uma</w:t>
      </w:r>
      <w:r w:rsidRPr="003F7260">
        <w:t xml:space="preserve"> telefonista, que conectava um cabo aos soquetes de entrada e saída em um painel manualmente, esse processo foi automatizado pelo equipamento de comutação, ele é o responsável por reservar e liberar os recursos de uma rede para sua utilização.</w:t>
      </w:r>
    </w:p>
    <w:p w14:paraId="69DBD861" w14:textId="69F5989A" w:rsidR="00A72E93" w:rsidRDefault="003F7260" w:rsidP="00086B12">
      <w:pPr>
        <w:pStyle w:val="Ttulo2"/>
      </w:pPr>
      <w:bookmarkStart w:id="6" w:name="_Toc419215085"/>
      <w:r w:rsidRPr="003F7260">
        <w:t>Tecnologia AMPS</w:t>
      </w:r>
      <w:bookmarkEnd w:id="6"/>
    </w:p>
    <w:p w14:paraId="1882B8BB" w14:textId="77777777" w:rsidR="00086B12" w:rsidRPr="00086B12" w:rsidRDefault="00086B12" w:rsidP="00086B12"/>
    <w:p w14:paraId="2B85DBEC" w14:textId="27B561FE" w:rsidR="00086B12" w:rsidRPr="003F7260" w:rsidRDefault="003F7260" w:rsidP="00086B12">
      <w:pPr>
        <w:spacing w:after="240" w:line="360" w:lineRule="auto"/>
        <w:ind w:firstLine="709"/>
        <w:jc w:val="both"/>
      </w:pPr>
      <w:r w:rsidRPr="003F7260">
        <w:rPr>
          <w:shd w:val="clear" w:color="auto" w:fill="FFFFFF"/>
        </w:rPr>
        <w:t>Advanced Mobile Phone System foi o primeiro sistema de telefonia celular utilizado pelos EUA e pelo Brasil,</w:t>
      </w:r>
      <w:r w:rsidRPr="003F7260">
        <w:t xml:space="preserve"> utilizava o Frequency Division Multiple Access (FDMA), onde a banda era dividida em </w:t>
      </w:r>
      <w:r w:rsidR="00481485">
        <w:t xml:space="preserve">rádio frequências </w:t>
      </w:r>
      <w:r w:rsidRPr="003F7260">
        <w:t xml:space="preserve">e exigia na transmissão um par de canais, para transmitir e receber, por isso possuía muitas </w:t>
      </w:r>
      <w:r w:rsidR="00864603">
        <w:t>limitações.</w:t>
      </w:r>
    </w:p>
    <w:p w14:paraId="152388CF" w14:textId="2E04DDEA" w:rsidR="00086B12" w:rsidRDefault="003F7260" w:rsidP="00086B12">
      <w:pPr>
        <w:pStyle w:val="Ttulo2"/>
      </w:pPr>
      <w:bookmarkStart w:id="7" w:name="_Toc419215086"/>
      <w:r w:rsidRPr="003F7260">
        <w:t>2ª Geração Da Telefonia Móvel</w:t>
      </w:r>
      <w:r w:rsidR="009B4A3C">
        <w:t>: Voz Digital</w:t>
      </w:r>
      <w:bookmarkEnd w:id="7"/>
    </w:p>
    <w:p w14:paraId="652A8534" w14:textId="674138B6" w:rsidR="00086B12" w:rsidRPr="00086B12" w:rsidRDefault="00086B12" w:rsidP="00086B12"/>
    <w:p w14:paraId="6B64B38F" w14:textId="572C79AD" w:rsidR="00481485" w:rsidRPr="00086B12" w:rsidRDefault="003F7260" w:rsidP="00D25703">
      <w:pPr>
        <w:spacing w:after="240" w:line="360" w:lineRule="auto"/>
        <w:ind w:firstLine="709"/>
        <w:jc w:val="both"/>
      </w:pPr>
      <w:r w:rsidRPr="003F7260">
        <w:t xml:space="preserve">Com a popularização da telefonia celular, o sistema analógico estava chegando ao seu limite de capacidade, então surgiu a necessidade de se utilizar sistemas digitais. Após essa implementação vieram grandes vantagens, como: a codificação digital de voz mais poderosa, maior qualidade na transmissão de voz, mais facilidade para comunicação de dados e o surgimento de uma criptografia. Nesse momento a tecnologia móvel passou a utilizar o sistema </w:t>
      </w:r>
      <w:r w:rsidR="009B4A3C" w:rsidRPr="003F7260">
        <w:t>digital,</w:t>
      </w:r>
      <w:r w:rsidRPr="003F7260">
        <w:t xml:space="preserve"> mas a rede ainda utilizava o sistema de comutação de circuitos. A primeira tecnologia dessa geração implantada no Brasil foi o TDMA, seguido pelo CDMA que acabou evoluindo para o GSM.</w:t>
      </w:r>
    </w:p>
    <w:p w14:paraId="14768BE3" w14:textId="416D7BF5" w:rsidR="00A72E93" w:rsidRDefault="003F7260" w:rsidP="00086B12">
      <w:pPr>
        <w:pStyle w:val="Ttulo2"/>
      </w:pPr>
      <w:bookmarkStart w:id="8" w:name="_Toc419215087"/>
      <w:r w:rsidRPr="003F7260">
        <w:lastRenderedPageBreak/>
        <w:t>Tecnologia TDMA</w:t>
      </w:r>
      <w:bookmarkEnd w:id="8"/>
    </w:p>
    <w:p w14:paraId="4E843837" w14:textId="77777777" w:rsidR="00086B12" w:rsidRPr="00086B12" w:rsidRDefault="00086B12" w:rsidP="00086B12"/>
    <w:p w14:paraId="1D199A31" w14:textId="77777777" w:rsidR="003F7260" w:rsidRPr="003F7260" w:rsidRDefault="003F7260" w:rsidP="00086B12">
      <w:pPr>
        <w:shd w:val="clear" w:color="auto" w:fill="FEFFFF"/>
        <w:spacing w:after="240" w:line="360" w:lineRule="auto"/>
        <w:ind w:firstLine="709"/>
        <w:jc w:val="both"/>
      </w:pPr>
      <w:r w:rsidRPr="003F7260">
        <w:rPr>
          <w:iCs/>
        </w:rPr>
        <w:t>Time Division Multiple Access</w:t>
      </w:r>
      <w:r w:rsidRPr="003F7260">
        <w:t>, ela funcionava fazendo com que um canal de comunicação fosse dividido em slots, conforme alguns intervalos de tempo alternados, basicamente cada chamada era destinada a dois slots, um era utilizado no sentido do telefone para base e o outro da base para o telefone, então como os slots eram alternados, uma chamada não interferia na outra, mesmo elas compartilhando o mesmo canal. O TDMA conseguia suportar até três vezes mais conexões do que a AMPS, pois como ele era uma tecnologia digital, os dados de comunicação eram comprimidos e isso ocupava apenas um terço da capacidade do canal, deixando livre os outros dois terços para serem utilizados em outras ligações.  Esse sistema foi bastante utilizado até a década de 1990, mas partir desse momento surgiram novas tecnologias, o CDMA e o GSM.</w:t>
      </w:r>
    </w:p>
    <w:p w14:paraId="7B5A6E9D" w14:textId="0F0C6248" w:rsidR="00A72E93" w:rsidRDefault="003F7260" w:rsidP="00086B12">
      <w:pPr>
        <w:pStyle w:val="Ttulo2"/>
      </w:pPr>
      <w:bookmarkStart w:id="9" w:name="_Toc419215088"/>
      <w:r w:rsidRPr="003F7260">
        <w:t>Tecnologia CDMA</w:t>
      </w:r>
      <w:bookmarkEnd w:id="9"/>
    </w:p>
    <w:p w14:paraId="5EE840D7" w14:textId="77777777" w:rsidR="00086B12" w:rsidRPr="00086B12" w:rsidRDefault="00086B12" w:rsidP="00086B12"/>
    <w:p w14:paraId="3B8DA056" w14:textId="77777777" w:rsidR="003F7260" w:rsidRPr="003F7260" w:rsidRDefault="003F7260" w:rsidP="00130717">
      <w:pPr>
        <w:shd w:val="clear" w:color="auto" w:fill="FEFFFF"/>
        <w:spacing w:line="360" w:lineRule="auto"/>
        <w:ind w:firstLine="709"/>
        <w:jc w:val="both"/>
      </w:pPr>
      <w:r w:rsidRPr="003F7260">
        <w:t>Code Divison Multiple Access, surgiu para resolver as limitações apresentadas no sistema passado, com relação ao aumento da quantidade de usuários, tinha um funcionamento semelhante ao do TDMA, em vez de dividir em slots, ele espalhava as chamadas pelo canal de frequência, sem ter que organizar por intervalos de tempo, pois todas as conexões eram realizadas simultaneamente, para que houvesse uma distinção entre as ligações, as informações delas recebiam uma codificação exclusiva, esse código era interpretado pelo receptor que fazia a filtragem das chamadas que seriam aceitas e as que não seriam, por causa da utilização desse método foi possível diminuir as interferências entre as células, pois ele possibilitava o uso de frequências iguais nas células adjacentes e permitia que elas suportassem uma maior quantidade de usuários, uma vez que os canais eram melhor aproveitados.</w:t>
      </w:r>
    </w:p>
    <w:p w14:paraId="48F65524" w14:textId="6044C4FA" w:rsidR="00D25703" w:rsidRPr="003F7260" w:rsidRDefault="003F7260" w:rsidP="00D25703">
      <w:pPr>
        <w:shd w:val="clear" w:color="auto" w:fill="FEFFFF"/>
        <w:spacing w:after="240" w:line="360" w:lineRule="auto"/>
        <w:ind w:firstLine="709"/>
        <w:jc w:val="both"/>
        <w:rPr>
          <w:shd w:val="clear" w:color="auto" w:fill="FEFFFF"/>
        </w:rPr>
      </w:pPr>
      <w:r w:rsidRPr="003F7260">
        <w:rPr>
          <w:shd w:val="clear" w:color="auto" w:fill="FEFFFF"/>
        </w:rPr>
        <w:t>No Brasil, essa tecnologia teve bastante utilização graças à operadora Vivo. No entanto, a empresa migrou a sua rede para a tecnologia GSM, pois era uma tendência em vários países.</w:t>
      </w:r>
    </w:p>
    <w:p w14:paraId="7B4DEFD8" w14:textId="6AAA63A0" w:rsidR="00DB5777" w:rsidRDefault="003F7260" w:rsidP="00DB5777">
      <w:pPr>
        <w:pStyle w:val="Ttulo2"/>
        <w:spacing w:before="0"/>
        <w:rPr>
          <w:shd w:val="clear" w:color="auto" w:fill="FEFFFF"/>
        </w:rPr>
      </w:pPr>
      <w:bookmarkStart w:id="10" w:name="_Toc419215089"/>
      <w:r w:rsidRPr="003F7260">
        <w:rPr>
          <w:shd w:val="clear" w:color="auto" w:fill="FEFFFF"/>
        </w:rPr>
        <w:t>Tecnologia GSM</w:t>
      </w:r>
      <w:bookmarkEnd w:id="10"/>
    </w:p>
    <w:p w14:paraId="41C2D677" w14:textId="77777777" w:rsidR="00130717" w:rsidRPr="00130717" w:rsidRDefault="00130717" w:rsidP="00130717"/>
    <w:p w14:paraId="1814FE4B" w14:textId="263B42EE" w:rsidR="003F7260" w:rsidRPr="003F7260" w:rsidRDefault="003F7260" w:rsidP="00130717">
      <w:pPr>
        <w:shd w:val="clear" w:color="auto" w:fill="FEFFFF"/>
        <w:spacing w:line="360" w:lineRule="auto"/>
        <w:ind w:firstLine="709"/>
        <w:jc w:val="both"/>
      </w:pPr>
      <w:r w:rsidRPr="003F7260">
        <w:rPr>
          <w:iCs/>
        </w:rPr>
        <w:t>Global System for Mobile Communications</w:t>
      </w:r>
      <w:r w:rsidRPr="003F7260">
        <w:t xml:space="preserve">, é uma tecnologia desenvolvida e amplamente utilizada na Europa, não demorou muito tempo para que ela chegasse ao Brasil, </w:t>
      </w:r>
      <w:r w:rsidR="00940161">
        <w:lastRenderedPageBreak/>
        <w:t xml:space="preserve">ela </w:t>
      </w:r>
      <w:r w:rsidRPr="003F7260">
        <w:t>funciona realizando transmissões baseadas no padrão TDMA, mas o faz de forma um pouco diferente, já que utiliza até oito slots em cada canal.</w:t>
      </w:r>
    </w:p>
    <w:p w14:paraId="786C3F43" w14:textId="77777777" w:rsidR="003F7260" w:rsidRPr="001B4AFF" w:rsidRDefault="003F7260" w:rsidP="00130717">
      <w:pPr>
        <w:shd w:val="clear" w:color="auto" w:fill="FEFFFF"/>
        <w:spacing w:line="360" w:lineRule="auto"/>
        <w:ind w:firstLine="709"/>
        <w:jc w:val="both"/>
        <w:rPr>
          <w:rStyle w:val="nfase"/>
          <w:i w:val="0"/>
          <w:shd w:val="clear" w:color="auto" w:fill="FEFFFF"/>
        </w:rPr>
      </w:pPr>
      <w:r w:rsidRPr="003F7260">
        <w:t xml:space="preserve">Uma das características que a tornou a mais difundida da atualidade foi a utilização do dispositivo:  </w:t>
      </w:r>
      <w:r w:rsidRPr="001B4AFF">
        <w:rPr>
          <w:rStyle w:val="nfase"/>
          <w:i w:val="0"/>
          <w:shd w:val="clear" w:color="auto" w:fill="FEFFFF"/>
        </w:rPr>
        <w:t xml:space="preserve">Subscriber Identity Module (SIM), que é um dispositivo que armazena informações referentes a linha telefônica e ao usuário, como número, operadora, lista de contatos, entre outros. Os SIM se tornaram bastante populares, graças as facilidades que trouxeram aos usuários, por exemplo: hoje um usuário pode trocar de aparelho telefônico e manter seu número e sua lista de contatos sem precisar recorrer a sua operadora de telefonia. </w:t>
      </w:r>
    </w:p>
    <w:p w14:paraId="539440AA" w14:textId="13D0CB05" w:rsidR="003F7260" w:rsidRPr="009B1C37" w:rsidRDefault="003F7260" w:rsidP="00130717">
      <w:pPr>
        <w:shd w:val="clear" w:color="auto" w:fill="FEFFFF"/>
        <w:spacing w:after="240" w:line="360" w:lineRule="auto"/>
        <w:ind w:firstLine="709"/>
        <w:jc w:val="both"/>
        <w:rPr>
          <w:iCs/>
          <w:shd w:val="clear" w:color="auto" w:fill="FEFFFF"/>
        </w:rPr>
      </w:pPr>
      <w:r w:rsidRPr="00770B17">
        <w:rPr>
          <w:rStyle w:val="nfase"/>
          <w:i w:val="0"/>
          <w:shd w:val="clear" w:color="auto" w:fill="FEFFFF"/>
        </w:rPr>
        <w:t xml:space="preserve">Outras grandes vantagens que vieram com a utilização do SIM, foram a diminuição da clonagem dos números telefônicos, problema que era comum no CDMA, pois agora para clonar um numero um meliante teria que ter acesso ao SIM para clona-lo, tarefa essa que ficou muito mais difícil. A outra foi com relação ao recurso de roaming, </w:t>
      </w:r>
      <w:r w:rsidR="0004157E">
        <w:rPr>
          <w:rStyle w:val="nfase"/>
          <w:i w:val="0"/>
          <w:shd w:val="clear" w:color="auto" w:fill="FEFFFF"/>
        </w:rPr>
        <w:t>com</w:t>
      </w:r>
      <w:r w:rsidRPr="00770B17">
        <w:rPr>
          <w:rStyle w:val="nfase"/>
          <w:i w:val="0"/>
          <w:shd w:val="clear" w:color="auto" w:fill="FEFFFF"/>
        </w:rPr>
        <w:t>o</w:t>
      </w:r>
      <w:r w:rsidR="0004157E">
        <w:rPr>
          <w:rStyle w:val="nfase"/>
          <w:i w:val="0"/>
          <w:shd w:val="clear" w:color="auto" w:fill="FEFFFF"/>
        </w:rPr>
        <w:t xml:space="preserve"> essa tecnologia é</w:t>
      </w:r>
      <w:r w:rsidRPr="00770B17">
        <w:rPr>
          <w:rStyle w:val="nfase"/>
          <w:i w:val="0"/>
          <w:shd w:val="clear" w:color="auto" w:fill="FEFFFF"/>
        </w:rPr>
        <w:t xml:space="preserve"> utilizada em diversos países, tornou-se muito mais fácil permitir </w:t>
      </w:r>
      <w:r w:rsidR="001172AC">
        <w:rPr>
          <w:rStyle w:val="nfase"/>
          <w:i w:val="0"/>
          <w:shd w:val="clear" w:color="auto" w:fill="FEFFFF"/>
        </w:rPr>
        <w:t>que uma linha de outro país, se conect</w:t>
      </w:r>
      <w:r w:rsidRPr="00770B17">
        <w:rPr>
          <w:rStyle w:val="nfase"/>
          <w:i w:val="0"/>
          <w:shd w:val="clear" w:color="auto" w:fill="FEFFFF"/>
        </w:rPr>
        <w:t>e a infraestrutura local.</w:t>
      </w:r>
    </w:p>
    <w:p w14:paraId="584BC5C9" w14:textId="41234AC2" w:rsidR="00A72E93" w:rsidRDefault="003F7260" w:rsidP="00130717">
      <w:pPr>
        <w:pStyle w:val="Ttulo1"/>
        <w:spacing w:before="0"/>
      </w:pPr>
      <w:bookmarkStart w:id="11" w:name="_Toc419215090"/>
      <w:r w:rsidRPr="003F7260">
        <w:t>Módulos GSM</w:t>
      </w:r>
      <w:bookmarkEnd w:id="11"/>
    </w:p>
    <w:p w14:paraId="1DCC4943" w14:textId="77777777" w:rsidR="00130717" w:rsidRPr="00130717" w:rsidRDefault="00130717" w:rsidP="00130717"/>
    <w:p w14:paraId="51D7596F" w14:textId="06387996" w:rsidR="00AE220B" w:rsidRPr="00A72E93" w:rsidRDefault="003F7260" w:rsidP="00130717">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t>O modulo GSM é o responsável por realizar a comunicação com a rede de telefonia celular, dentre os principais módulos disponíveis no mercado, os mais utilizados para esse tipo de aplicação são:</w:t>
      </w:r>
    </w:p>
    <w:p w14:paraId="7C39E8EC" w14:textId="17576196" w:rsidR="003F7260" w:rsidRDefault="003F7260" w:rsidP="00133DE2">
      <w:pPr>
        <w:pStyle w:val="Ttulo2"/>
        <w:rPr>
          <w:shd w:val="clear" w:color="auto" w:fill="FFFFFF"/>
        </w:rPr>
      </w:pPr>
      <w:bookmarkStart w:id="12" w:name="_Toc419215091"/>
      <w:r w:rsidRPr="003F7260">
        <w:rPr>
          <w:shd w:val="clear" w:color="auto" w:fill="FFFFFF"/>
        </w:rPr>
        <w:t>SIM 900D</w:t>
      </w:r>
      <w:bookmarkEnd w:id="12"/>
    </w:p>
    <w:p w14:paraId="27C57679" w14:textId="77777777" w:rsidR="00A72E93" w:rsidRPr="003F7260" w:rsidRDefault="00A72E93" w:rsidP="00133DE2">
      <w:pPr>
        <w:pStyle w:val="NormalWeb"/>
        <w:shd w:val="clear" w:color="auto" w:fill="FEFFFF"/>
        <w:spacing w:before="0" w:beforeAutospacing="0" w:after="0" w:afterAutospacing="0"/>
        <w:rPr>
          <w:b/>
          <w:shd w:val="clear" w:color="auto" w:fill="FFFFFF"/>
        </w:rPr>
      </w:pPr>
    </w:p>
    <w:p w14:paraId="54A9B260" w14:textId="5D188C29" w:rsidR="003F7260" w:rsidRPr="003F7260" w:rsidRDefault="003F7260" w:rsidP="00130717">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SIM 900D é um modulo </w:t>
      </w:r>
      <w:r w:rsidRPr="003F7260">
        <w:rPr>
          <w:i/>
          <w:shd w:val="clear" w:color="auto" w:fill="FFFFFF"/>
        </w:rPr>
        <w:t>Quad-Band</w:t>
      </w:r>
      <w:r w:rsidRPr="003F7260">
        <w:rPr>
          <w:shd w:val="clear" w:color="auto" w:fill="FFFFFF"/>
        </w:rPr>
        <w:t xml:space="preserve"> GSM/GPRS, produzido pela SIMCOM, foi projetado com um processador single-core que integra o núcleo do AMR926EJ-S, o que permite que seja possível tirar um maior proveito do modulo para esse tipo de aplicação. O modulo apresenta um grande desempenho na transmissão de voz, envio e recebim</w:t>
      </w:r>
      <w:r w:rsidR="00D370AA">
        <w:rPr>
          <w:shd w:val="clear" w:color="auto" w:fill="FFFFFF"/>
        </w:rPr>
        <w:t>ento de mensagens de texto</w:t>
      </w:r>
      <w:r w:rsidRPr="003F7260">
        <w:rPr>
          <w:shd w:val="clear" w:color="auto" w:fill="FFFFFF"/>
        </w:rPr>
        <w:t xml:space="preserve"> e na transmissão de dados. Seus pontos positivos estão no baixo consumo de energia,</w:t>
      </w:r>
      <w:r w:rsidRPr="003F7260">
        <w:t xml:space="preserve"> de 3.2V a 4.8V</w:t>
      </w:r>
      <w:r w:rsidRPr="003F7260">
        <w:rPr>
          <w:shd w:val="clear" w:color="auto" w:fill="FFFFFF"/>
        </w:rPr>
        <w:t xml:space="preserve"> e 1mA, em sua estabilidade e em seu tamanho reduzido, 33x33x3mm, que permite uma maior flexibilidade para utilização em pequenos espaços. Seus pontos negativos são:  não suporta a comunicação serial com controle de fluxo por hardware e o modulo é mais sensível grande variação de alimentação.</w:t>
      </w:r>
    </w:p>
    <w:p w14:paraId="0E459009" w14:textId="3947FE13" w:rsidR="003F7260" w:rsidRPr="003F7260" w:rsidRDefault="003F7260" w:rsidP="00130717">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lastRenderedPageBreak/>
        <w:t>O modulo é homologado pela Anatel e sua comunicação é via serial, utiliza comandos AT padrão, possui alguns comandos AT próprios, pode-se utilizar em conjunto com um microcontrolador e realizar a comunicação através dos pinos RX/TX.</w:t>
      </w:r>
    </w:p>
    <w:p w14:paraId="3C3ECF0E" w14:textId="669E4A28" w:rsidR="00A72E93" w:rsidRDefault="003F7260" w:rsidP="00130717">
      <w:pPr>
        <w:pStyle w:val="Ttulo2"/>
      </w:pPr>
      <w:bookmarkStart w:id="13" w:name="_Toc419215092"/>
      <w:r w:rsidRPr="003F7260">
        <w:t>SIM 340DZ</w:t>
      </w:r>
      <w:bookmarkEnd w:id="13"/>
    </w:p>
    <w:p w14:paraId="25B9DE9F" w14:textId="77777777" w:rsidR="00130717" w:rsidRPr="00130717" w:rsidRDefault="00130717" w:rsidP="00130717"/>
    <w:p w14:paraId="06570E09" w14:textId="77777777" w:rsidR="003F7260" w:rsidRPr="003F7260" w:rsidRDefault="003F7260" w:rsidP="00130717">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SIM </w:t>
      </w:r>
      <w:r w:rsidRPr="003F7260">
        <w:t>340DZ</w:t>
      </w:r>
      <w:r w:rsidRPr="003F7260">
        <w:rPr>
          <w:shd w:val="clear" w:color="auto" w:fill="FFFFFF"/>
        </w:rPr>
        <w:t xml:space="preserve"> também é um modulo </w:t>
      </w:r>
      <w:r w:rsidRPr="003F7260">
        <w:rPr>
          <w:i/>
          <w:shd w:val="clear" w:color="auto" w:fill="FFFFFF"/>
        </w:rPr>
        <w:t>Quad-Band</w:t>
      </w:r>
      <w:r w:rsidRPr="003F7260">
        <w:rPr>
          <w:shd w:val="clear" w:color="auto" w:fill="FFFFFF"/>
        </w:rPr>
        <w:t xml:space="preserve"> GSM/GPRS, produzido pela SIMCOM, projetado com um processador single-core mais robusto, por isso é mais indicado para aplicações industriais, sejam: M2M, telemetria ou qualquer outra forma de comunicação móvel.</w:t>
      </w:r>
    </w:p>
    <w:p w14:paraId="54C2193A" w14:textId="77777777" w:rsidR="003F7260" w:rsidRPr="003F7260" w:rsidRDefault="003F7260" w:rsidP="00130717">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O modulo apresenta um grande desempenho na transmissão de voz, envio e recebimento de mensagens de texto (SMS) e transmissão de dados. Seus pontos positivos estão no suporte a comunicação serial com controle de fluxo por hardware, apesar de também poder ser usado sem controle de fluxo algum e em sua robustez. Seus pontos negativos estão no consumo de energia que é um pouco mais elevado,</w:t>
      </w:r>
      <w:r w:rsidRPr="003F7260">
        <w:t xml:space="preserve"> de </w:t>
      </w:r>
      <w:r w:rsidRPr="003F7260">
        <w:rPr>
          <w:shd w:val="clear" w:color="auto" w:fill="FFFFFF"/>
        </w:rPr>
        <w:t>3.4V a 4.5V e 1mA, e as vezes um pouco instável.</w:t>
      </w:r>
    </w:p>
    <w:p w14:paraId="2F1BE024" w14:textId="53EA7DB1" w:rsidR="00903FA7" w:rsidRDefault="003F7260" w:rsidP="0031337C">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t>O modulo é homologado pela Anatel e sua comunicação é via serial e utiliza comandos AT padrão, também possui alguns comandos AT próprios, pode-se utilizar em conjunto com um microcontrolador e realizar a comunicação através dos pinos RX/TX.</w:t>
      </w:r>
    </w:p>
    <w:p w14:paraId="48ACABD0" w14:textId="72078641" w:rsidR="00903FA7" w:rsidRDefault="00903FA7" w:rsidP="0031337C">
      <w:pPr>
        <w:pStyle w:val="Ttulo1"/>
        <w:spacing w:before="0"/>
        <w:ind w:left="567" w:hanging="567"/>
        <w:rPr>
          <w:shd w:val="clear" w:color="auto" w:fill="FFFFFF"/>
        </w:rPr>
      </w:pPr>
      <w:bookmarkStart w:id="14" w:name="_Toc419215093"/>
      <w:r w:rsidRPr="003D458E">
        <w:rPr>
          <w:shd w:val="clear" w:color="auto" w:fill="FFFFFF"/>
        </w:rPr>
        <w:t>Shield GSM</w:t>
      </w:r>
      <w:bookmarkEnd w:id="14"/>
    </w:p>
    <w:p w14:paraId="0F327B4C" w14:textId="77777777" w:rsidR="00130717" w:rsidRPr="00130717" w:rsidRDefault="00130717" w:rsidP="00130717"/>
    <w:p w14:paraId="2131810F" w14:textId="113F5084" w:rsidR="003D458E" w:rsidRDefault="003D458E" w:rsidP="0031337C">
      <w:pPr>
        <w:pStyle w:val="NormalWeb"/>
        <w:shd w:val="clear" w:color="auto" w:fill="FEFFFF"/>
        <w:spacing w:before="0" w:beforeAutospacing="0" w:after="0" w:afterAutospacing="0" w:line="360" w:lineRule="auto"/>
        <w:ind w:firstLine="709"/>
        <w:jc w:val="both"/>
        <w:rPr>
          <w:shd w:val="clear" w:color="auto" w:fill="FFFFFF"/>
        </w:rPr>
      </w:pPr>
      <w:r>
        <w:rPr>
          <w:shd w:val="clear" w:color="auto" w:fill="FFFFFF"/>
        </w:rPr>
        <w:t xml:space="preserve">A Shield </w:t>
      </w:r>
      <w:r w:rsidR="00903FA7" w:rsidRPr="00903FA7">
        <w:rPr>
          <w:shd w:val="clear" w:color="auto" w:fill="FFFFFF"/>
        </w:rPr>
        <w:t xml:space="preserve">GSM </w:t>
      </w:r>
      <w:r>
        <w:rPr>
          <w:shd w:val="clear" w:color="auto" w:fill="FFFFFF"/>
        </w:rPr>
        <w:t>é uma placa que foi desenvolvida para ser utilizada sob a plataforma de desenvolvimento Arduino</w:t>
      </w:r>
      <w:r w:rsidR="004B528C">
        <w:rPr>
          <w:shd w:val="clear" w:color="auto" w:fill="FFFFFF"/>
        </w:rPr>
        <w:t>, mas também pode ser utilizada diretamente com um microcontrolador</w:t>
      </w:r>
      <w:r>
        <w:rPr>
          <w:shd w:val="clear" w:color="auto" w:fill="FFFFFF"/>
        </w:rPr>
        <w:t xml:space="preserve">, ela utiliza um modulo GSM que permite que o </w:t>
      </w:r>
      <w:r w:rsidR="004B528C">
        <w:rPr>
          <w:shd w:val="clear" w:color="auto" w:fill="FFFFFF"/>
        </w:rPr>
        <w:t>microcontrolador</w:t>
      </w:r>
      <w:r>
        <w:rPr>
          <w:shd w:val="clear" w:color="auto" w:fill="FFFFFF"/>
        </w:rPr>
        <w:t xml:space="preserve"> se conecte a rede de telefonia celular, assim é possível enviar e receber ligações, mensagens de texto e se conectar à internet.</w:t>
      </w:r>
      <w:r w:rsidR="004B528C">
        <w:rPr>
          <w:shd w:val="clear" w:color="auto" w:fill="FFFFFF"/>
        </w:rPr>
        <w:t xml:space="preserve"> Todas essas funções são controladas através de comandos AT</w:t>
      </w:r>
      <w:r w:rsidR="00257383">
        <w:rPr>
          <w:shd w:val="clear" w:color="auto" w:fill="FFFFFF"/>
        </w:rPr>
        <w:t xml:space="preserve"> que serão enviados pelo microcontrolador via RX/TX</w:t>
      </w:r>
      <w:r w:rsidR="004B528C">
        <w:rPr>
          <w:shd w:val="clear" w:color="auto" w:fill="FFFFFF"/>
        </w:rPr>
        <w:t>.</w:t>
      </w:r>
      <w:r>
        <w:rPr>
          <w:shd w:val="clear" w:color="auto" w:fill="FFFFFF"/>
        </w:rPr>
        <w:t xml:space="preserve"> </w:t>
      </w:r>
    </w:p>
    <w:p w14:paraId="291A53A4" w14:textId="0927192A" w:rsidR="00903FA7" w:rsidRPr="00903FA7" w:rsidRDefault="003D458E" w:rsidP="0031337C">
      <w:pPr>
        <w:pStyle w:val="NormalWeb"/>
        <w:shd w:val="clear" w:color="auto" w:fill="FEFFFF"/>
        <w:spacing w:before="0" w:beforeAutospacing="0" w:after="240" w:afterAutospacing="0" w:line="360" w:lineRule="auto"/>
        <w:ind w:firstLine="709"/>
        <w:jc w:val="both"/>
        <w:rPr>
          <w:shd w:val="clear" w:color="auto" w:fill="FFFFFF"/>
        </w:rPr>
      </w:pPr>
      <w:r>
        <w:rPr>
          <w:shd w:val="clear" w:color="auto" w:fill="FFFFFF"/>
        </w:rPr>
        <w:t xml:space="preserve">Ela </w:t>
      </w:r>
      <w:r w:rsidR="00133DE2">
        <w:rPr>
          <w:shd w:val="clear" w:color="auto" w:fill="FFFFFF"/>
        </w:rPr>
        <w:t>será</w:t>
      </w:r>
      <w:r>
        <w:rPr>
          <w:shd w:val="clear" w:color="auto" w:fill="FFFFFF"/>
        </w:rPr>
        <w:t xml:space="preserve"> fundamental para o desenvolvimento desse projeto, pois através dela que </w:t>
      </w:r>
      <w:r w:rsidR="00133DE2">
        <w:rPr>
          <w:shd w:val="clear" w:color="auto" w:fill="FFFFFF"/>
        </w:rPr>
        <w:t>serão</w:t>
      </w:r>
      <w:r>
        <w:rPr>
          <w:shd w:val="clear" w:color="auto" w:fill="FFFFFF"/>
        </w:rPr>
        <w:t xml:space="preserve"> realizadas as ligações telefônicas e </w:t>
      </w:r>
      <w:r w:rsidR="00B811D0">
        <w:rPr>
          <w:shd w:val="clear" w:color="auto" w:fill="FFFFFF"/>
        </w:rPr>
        <w:t>o recebimento das mensagens de texto</w:t>
      </w:r>
      <w:r w:rsidR="00133DE2">
        <w:rPr>
          <w:shd w:val="clear" w:color="auto" w:fill="FFFFFF"/>
        </w:rPr>
        <w:t>.</w:t>
      </w:r>
      <w:r>
        <w:rPr>
          <w:shd w:val="clear" w:color="auto" w:fill="FFFFFF"/>
        </w:rPr>
        <w:t xml:space="preserve"> </w:t>
      </w:r>
    </w:p>
    <w:p w14:paraId="63DCBCDB" w14:textId="2645F6CD" w:rsidR="00860F49" w:rsidRDefault="003F7260" w:rsidP="0031337C">
      <w:pPr>
        <w:pStyle w:val="Ttulo1"/>
        <w:spacing w:before="0"/>
        <w:ind w:left="567" w:hanging="567"/>
        <w:rPr>
          <w:shd w:val="clear" w:color="auto" w:fill="FFFFFF"/>
        </w:rPr>
      </w:pPr>
      <w:bookmarkStart w:id="15" w:name="_Toc419215094"/>
      <w:r w:rsidRPr="003F7260">
        <w:rPr>
          <w:shd w:val="clear" w:color="auto" w:fill="FFFFFF"/>
        </w:rPr>
        <w:t>Comandos AT</w:t>
      </w:r>
      <w:bookmarkEnd w:id="15"/>
    </w:p>
    <w:p w14:paraId="7E831559" w14:textId="77777777" w:rsidR="0031337C" w:rsidRPr="0031337C" w:rsidRDefault="0031337C" w:rsidP="0031337C"/>
    <w:p w14:paraId="19F52871" w14:textId="76360ADA" w:rsidR="00C760D2" w:rsidRDefault="00C760D2" w:rsidP="0031337C">
      <w:pPr>
        <w:pStyle w:val="NormalWeb"/>
        <w:shd w:val="clear" w:color="auto" w:fill="FEFFFF"/>
        <w:spacing w:before="0" w:beforeAutospacing="0" w:line="360" w:lineRule="auto"/>
        <w:ind w:firstLine="709"/>
        <w:jc w:val="both"/>
        <w:rPr>
          <w:shd w:val="clear" w:color="auto" w:fill="FFFFFF"/>
        </w:rPr>
      </w:pPr>
      <w:r>
        <w:rPr>
          <w:shd w:val="clear" w:color="auto" w:fill="FFFFFF"/>
        </w:rPr>
        <w:t>Com</w:t>
      </w:r>
      <w:r w:rsidR="00C746FE">
        <w:rPr>
          <w:shd w:val="clear" w:color="auto" w:fill="FFFFFF"/>
        </w:rPr>
        <w:t xml:space="preserve">andos AT, são </w:t>
      </w:r>
      <w:r w:rsidR="001E4817">
        <w:rPr>
          <w:shd w:val="clear" w:color="auto" w:fill="FFFFFF"/>
        </w:rPr>
        <w:t>requisições que solicitam ao modulo GSM que realize</w:t>
      </w:r>
      <w:r>
        <w:rPr>
          <w:shd w:val="clear" w:color="auto" w:fill="FFFFFF"/>
        </w:rPr>
        <w:t xml:space="preserve"> alguma função, como buscar sinal de rede, realizar uma chamada, atender uma chamada, enviar uma </w:t>
      </w:r>
      <w:r>
        <w:rPr>
          <w:shd w:val="clear" w:color="auto" w:fill="FFFFFF"/>
        </w:rPr>
        <w:lastRenderedPageBreak/>
        <w:t>mensagem de texto, entre outras funções. Abaixo uma lista com o</w:t>
      </w:r>
      <w:r w:rsidR="00117551">
        <w:rPr>
          <w:shd w:val="clear" w:color="auto" w:fill="FFFFFF"/>
        </w:rPr>
        <w:t xml:space="preserve">s principais comandos </w:t>
      </w:r>
      <w:r>
        <w:rPr>
          <w:shd w:val="clear" w:color="auto" w:fill="FFFFFF"/>
        </w:rPr>
        <w:t>compartilhados pelos módulos GSM mais comuns no mercado:</w:t>
      </w:r>
    </w:p>
    <w:p w14:paraId="3B44C075" w14:textId="36108525" w:rsidR="00C760D2" w:rsidRPr="00C760D2" w:rsidRDefault="00C760D2" w:rsidP="0031337C">
      <w:pPr>
        <w:numPr>
          <w:ilvl w:val="0"/>
          <w:numId w:val="5"/>
        </w:numPr>
        <w:shd w:val="clear" w:color="auto" w:fill="FFFFFF"/>
        <w:spacing w:line="360" w:lineRule="auto"/>
        <w:ind w:left="240"/>
        <w:textAlignment w:val="baseline"/>
      </w:pPr>
      <w:r w:rsidRPr="00C760D2">
        <w:rPr>
          <w:rStyle w:val="Forte"/>
          <w:bdr w:val="none" w:sz="0" w:space="0" w:color="auto" w:frame="1"/>
        </w:rPr>
        <w:t>AT</w:t>
      </w:r>
      <w:r w:rsidRPr="00C760D2">
        <w:rPr>
          <w:rStyle w:val="apple-converted-space"/>
        </w:rPr>
        <w:t> </w:t>
      </w:r>
      <w:r w:rsidRPr="00C760D2">
        <w:t>– Retorna “OK” se a comunicação com o modulo estiver funcionando</w:t>
      </w:r>
    </w:p>
    <w:p w14:paraId="579822CB" w14:textId="77777777" w:rsidR="00C760D2" w:rsidRPr="00C760D2" w:rsidRDefault="00C760D2" w:rsidP="0031337C">
      <w:pPr>
        <w:numPr>
          <w:ilvl w:val="0"/>
          <w:numId w:val="5"/>
        </w:numPr>
        <w:shd w:val="clear" w:color="auto" w:fill="FFFFFF"/>
        <w:spacing w:line="360" w:lineRule="auto"/>
        <w:ind w:left="240"/>
        <w:textAlignment w:val="baseline"/>
      </w:pPr>
      <w:r w:rsidRPr="00C760D2">
        <w:rPr>
          <w:rStyle w:val="Forte"/>
          <w:bdr w:val="none" w:sz="0" w:space="0" w:color="auto" w:frame="1"/>
        </w:rPr>
        <w:t>A/</w:t>
      </w:r>
      <w:r w:rsidRPr="00C760D2">
        <w:rPr>
          <w:rStyle w:val="apple-converted-space"/>
        </w:rPr>
        <w:t> </w:t>
      </w:r>
      <w:r w:rsidRPr="00C760D2">
        <w:t>– Reenvia o último comando</w:t>
      </w:r>
    </w:p>
    <w:p w14:paraId="027B9ADE" w14:textId="77777777" w:rsidR="00C760D2" w:rsidRPr="00C760D2" w:rsidRDefault="00C760D2" w:rsidP="0031337C">
      <w:pPr>
        <w:numPr>
          <w:ilvl w:val="0"/>
          <w:numId w:val="5"/>
        </w:numPr>
        <w:shd w:val="clear" w:color="auto" w:fill="FFFFFF"/>
        <w:spacing w:line="360" w:lineRule="auto"/>
        <w:ind w:left="240"/>
        <w:textAlignment w:val="baseline"/>
      </w:pPr>
      <w:r w:rsidRPr="00C760D2">
        <w:rPr>
          <w:rStyle w:val="Forte"/>
          <w:bdr w:val="none" w:sz="0" w:space="0" w:color="auto" w:frame="1"/>
        </w:rPr>
        <w:t>ATD NUMERO</w:t>
      </w:r>
      <w:r w:rsidRPr="00C760D2">
        <w:rPr>
          <w:rStyle w:val="apple-converted-space"/>
        </w:rPr>
        <w:t> </w:t>
      </w:r>
      <w:r w:rsidRPr="00C760D2">
        <w:t>– Efetua uma ligação para o telefone especificado em NUMERO</w:t>
      </w:r>
    </w:p>
    <w:p w14:paraId="5AF0F74F" w14:textId="77777777" w:rsidR="00C760D2" w:rsidRPr="00C760D2" w:rsidRDefault="00C760D2" w:rsidP="0031337C">
      <w:pPr>
        <w:numPr>
          <w:ilvl w:val="0"/>
          <w:numId w:val="5"/>
        </w:numPr>
        <w:shd w:val="clear" w:color="auto" w:fill="FFFFFF"/>
        <w:spacing w:line="360" w:lineRule="auto"/>
        <w:ind w:left="240"/>
        <w:textAlignment w:val="baseline"/>
      </w:pPr>
      <w:r w:rsidRPr="00C760D2">
        <w:rPr>
          <w:rStyle w:val="Forte"/>
          <w:bdr w:val="none" w:sz="0" w:space="0" w:color="auto" w:frame="1"/>
        </w:rPr>
        <w:t>ATDL</w:t>
      </w:r>
      <w:r w:rsidRPr="00C760D2">
        <w:rPr>
          <w:rStyle w:val="apple-converted-space"/>
        </w:rPr>
        <w:t> </w:t>
      </w:r>
      <w:r w:rsidRPr="00C760D2">
        <w:t>– Repete a última ligação feita</w:t>
      </w:r>
    </w:p>
    <w:p w14:paraId="694C8889" w14:textId="77777777" w:rsidR="00C760D2" w:rsidRPr="00C760D2" w:rsidRDefault="00C760D2" w:rsidP="0031337C">
      <w:pPr>
        <w:numPr>
          <w:ilvl w:val="0"/>
          <w:numId w:val="5"/>
        </w:numPr>
        <w:shd w:val="clear" w:color="auto" w:fill="FFFFFF"/>
        <w:spacing w:line="360" w:lineRule="auto"/>
        <w:ind w:left="240"/>
        <w:textAlignment w:val="baseline"/>
      </w:pPr>
      <w:r w:rsidRPr="00C760D2">
        <w:rPr>
          <w:rStyle w:val="Forte"/>
          <w:bdr w:val="none" w:sz="0" w:space="0" w:color="auto" w:frame="1"/>
        </w:rPr>
        <w:t>ATZ</w:t>
      </w:r>
      <w:r w:rsidRPr="00C760D2">
        <w:rPr>
          <w:rStyle w:val="apple-converted-space"/>
        </w:rPr>
        <w:t> </w:t>
      </w:r>
      <w:r w:rsidRPr="00C760D2">
        <w:t>– Carrega as configurações padrão</w:t>
      </w:r>
    </w:p>
    <w:p w14:paraId="381EE3C2" w14:textId="77777777" w:rsidR="00C760D2" w:rsidRPr="00C760D2" w:rsidRDefault="00C760D2" w:rsidP="0031337C">
      <w:pPr>
        <w:numPr>
          <w:ilvl w:val="0"/>
          <w:numId w:val="5"/>
        </w:numPr>
        <w:shd w:val="clear" w:color="auto" w:fill="FFFFFF"/>
        <w:spacing w:line="360" w:lineRule="auto"/>
        <w:ind w:left="240"/>
        <w:textAlignment w:val="baseline"/>
      </w:pPr>
      <w:r w:rsidRPr="00C760D2">
        <w:rPr>
          <w:rStyle w:val="Forte"/>
          <w:bdr w:val="none" w:sz="0" w:space="0" w:color="auto" w:frame="1"/>
        </w:rPr>
        <w:t>AT&amp;F</w:t>
      </w:r>
      <w:r w:rsidRPr="00C760D2">
        <w:rPr>
          <w:rStyle w:val="apple-converted-space"/>
        </w:rPr>
        <w:t> </w:t>
      </w:r>
      <w:r w:rsidRPr="00C760D2">
        <w:t>– Retorna às configurações de fábrica</w:t>
      </w:r>
    </w:p>
    <w:p w14:paraId="416346E3" w14:textId="7E943674" w:rsidR="00C760D2" w:rsidRPr="00C760D2" w:rsidRDefault="00C760D2" w:rsidP="0031337C">
      <w:pPr>
        <w:numPr>
          <w:ilvl w:val="0"/>
          <w:numId w:val="5"/>
        </w:numPr>
        <w:shd w:val="clear" w:color="auto" w:fill="FFFFFF"/>
        <w:spacing w:after="240" w:line="360" w:lineRule="auto"/>
        <w:ind w:left="240"/>
        <w:textAlignment w:val="baseline"/>
      </w:pPr>
      <w:r w:rsidRPr="00C760D2">
        <w:rPr>
          <w:rStyle w:val="Forte"/>
          <w:bdr w:val="none" w:sz="0" w:space="0" w:color="auto" w:frame="1"/>
        </w:rPr>
        <w:t>AT+CSQ</w:t>
      </w:r>
      <w:r w:rsidRPr="00C760D2">
        <w:rPr>
          <w:rStyle w:val="apple-converted-space"/>
        </w:rPr>
        <w:t> </w:t>
      </w:r>
      <w:r w:rsidRPr="00C760D2">
        <w:t>– Mostra a qualidade do sinal</w:t>
      </w:r>
    </w:p>
    <w:p w14:paraId="4462ADC5" w14:textId="57FEC51D" w:rsidR="003F7260" w:rsidRDefault="003F7260" w:rsidP="0031337C">
      <w:pPr>
        <w:pStyle w:val="Ttulo1"/>
        <w:spacing w:before="0"/>
        <w:ind w:left="567" w:hanging="567"/>
        <w:rPr>
          <w:shd w:val="clear" w:color="auto" w:fill="FFFFFF"/>
        </w:rPr>
      </w:pPr>
      <w:bookmarkStart w:id="16" w:name="_Toc419215095"/>
      <w:r w:rsidRPr="003F7260">
        <w:rPr>
          <w:shd w:val="clear" w:color="auto" w:fill="FFFFFF"/>
        </w:rPr>
        <w:t>Microcontrolador</w:t>
      </w:r>
      <w:bookmarkEnd w:id="16"/>
    </w:p>
    <w:p w14:paraId="1D4CE632" w14:textId="77777777" w:rsidR="0031337C" w:rsidRPr="0031337C" w:rsidRDefault="0031337C" w:rsidP="0031337C"/>
    <w:p w14:paraId="17978338" w14:textId="683C7F94" w:rsidR="00CD2005" w:rsidRPr="00CD2005" w:rsidRDefault="00CD2005" w:rsidP="0031337C">
      <w:pPr>
        <w:pStyle w:val="NormalWeb"/>
        <w:shd w:val="clear" w:color="auto" w:fill="FEFFFF"/>
        <w:spacing w:before="0" w:beforeAutospacing="0" w:after="0" w:afterAutospacing="0" w:line="360" w:lineRule="auto"/>
        <w:ind w:firstLine="709"/>
        <w:jc w:val="both"/>
        <w:rPr>
          <w:shd w:val="clear" w:color="auto" w:fill="FFFFFF"/>
        </w:rPr>
      </w:pPr>
      <w:r w:rsidRPr="00CD2005">
        <w:rPr>
          <w:shd w:val="clear" w:color="auto" w:fill="FFFFFF"/>
        </w:rPr>
        <w:t>O</w:t>
      </w:r>
      <w:r>
        <w:rPr>
          <w:shd w:val="clear" w:color="auto" w:fill="FFFFFF"/>
        </w:rPr>
        <w:t xml:space="preserve"> microcontrolador será o responsável por orquestrar o funcionamento dos dispositivos que compõem o proje</w:t>
      </w:r>
      <w:r w:rsidR="00341F25">
        <w:rPr>
          <w:shd w:val="clear" w:color="auto" w:fill="FFFFFF"/>
        </w:rPr>
        <w:t>to, por exemplo: ele que enviará</w:t>
      </w:r>
      <w:r w:rsidR="003E778A">
        <w:rPr>
          <w:shd w:val="clear" w:color="auto" w:fill="FFFFFF"/>
        </w:rPr>
        <w:t xml:space="preserve"> um sinal para um relê</w:t>
      </w:r>
      <w:r w:rsidR="00506571">
        <w:rPr>
          <w:shd w:val="clear" w:color="auto" w:fill="FFFFFF"/>
        </w:rPr>
        <w:t xml:space="preserve"> que acionará</w:t>
      </w:r>
      <w:r>
        <w:rPr>
          <w:shd w:val="clear" w:color="auto" w:fill="FFFFFF"/>
        </w:rPr>
        <w:t xml:space="preserve"> a fechadura elétrica.</w:t>
      </w:r>
    </w:p>
    <w:p w14:paraId="2973ECE5" w14:textId="1053713D" w:rsidR="00CD2005" w:rsidRPr="00CD2005" w:rsidRDefault="00CD2005" w:rsidP="0031337C">
      <w:pPr>
        <w:pStyle w:val="NormalWeb"/>
        <w:shd w:val="clear" w:color="auto" w:fill="FEFFFF"/>
        <w:spacing w:before="0" w:beforeAutospacing="0" w:after="0" w:afterAutospacing="0" w:line="360" w:lineRule="auto"/>
        <w:ind w:left="2268" w:firstLine="567"/>
        <w:jc w:val="both"/>
        <w:rPr>
          <w:sz w:val="20"/>
          <w:szCs w:val="20"/>
          <w:shd w:val="clear" w:color="auto" w:fill="FFFFFF"/>
        </w:rPr>
      </w:pPr>
      <w:r w:rsidRPr="00CD2005">
        <w:rPr>
          <w:sz w:val="20"/>
          <w:szCs w:val="20"/>
          <w:shd w:val="clear" w:color="auto" w:fill="FFFFFF"/>
        </w:rPr>
        <w:t>Em poucas palavras, poderíamos definir o microcontrolador com um “pequeno” componente eletrônico, dotado de uma “inteligência” programável, utilizado no controle de processos lógicos. Para entendermos melhor esta definição, vamos analisá-la por partes:</w:t>
      </w:r>
    </w:p>
    <w:p w14:paraId="6C2BF4D1" w14:textId="7307E9B2" w:rsidR="00CD2005" w:rsidRPr="00CD2005" w:rsidRDefault="00CD2005" w:rsidP="0031337C">
      <w:pPr>
        <w:pStyle w:val="NormalWeb"/>
        <w:shd w:val="clear" w:color="auto" w:fill="FEFFFF"/>
        <w:spacing w:before="0" w:beforeAutospacing="0" w:after="0" w:afterAutospacing="0" w:line="360" w:lineRule="auto"/>
        <w:ind w:left="2268" w:firstLine="567"/>
        <w:jc w:val="both"/>
        <w:rPr>
          <w:sz w:val="20"/>
          <w:szCs w:val="20"/>
          <w:shd w:val="clear" w:color="auto" w:fill="FFFFFF"/>
        </w:rPr>
      </w:pPr>
      <w:r w:rsidRPr="00CD2005">
        <w:rPr>
          <w:sz w:val="20"/>
          <w:szCs w:val="20"/>
          <w:shd w:val="clear" w:color="auto" w:fill="FFFFFF"/>
        </w:rPr>
        <w:t>O controle de processos deve ser entendido como o controle de periféricos, tais como: led’s, botões, display’s de segmentos, display’s de cristal líquido, resistências, reles, sensores diversos e muitos outros. São chamados de controles lógicos, pois a operação do sistema baseia-se nas ações lógicas que devem ser executadas, dependendo do estado dos periféricos de entrada e/ou saída.</w:t>
      </w:r>
    </w:p>
    <w:p w14:paraId="191361B1" w14:textId="5DCF0340" w:rsidR="00CD2005" w:rsidRDefault="00CD2005" w:rsidP="0031337C">
      <w:pPr>
        <w:pStyle w:val="NormalWeb"/>
        <w:shd w:val="clear" w:color="auto" w:fill="FEFFFF"/>
        <w:spacing w:before="0" w:beforeAutospacing="0" w:after="240" w:afterAutospacing="0" w:line="360" w:lineRule="auto"/>
        <w:ind w:left="2268" w:firstLine="567"/>
        <w:jc w:val="both"/>
        <w:rPr>
          <w:sz w:val="20"/>
          <w:szCs w:val="20"/>
        </w:rPr>
      </w:pPr>
      <w:r w:rsidRPr="00CD2005">
        <w:rPr>
          <w:sz w:val="20"/>
          <w:szCs w:val="20"/>
          <w:shd w:val="clear" w:color="auto" w:fill="FFFFFF"/>
        </w:rPr>
        <w:t>O microcontrolador é programável, pois toda a lógica de operação de que acabamos de falar é estrutural na forma de um programa e gravada dentro de um componente. Depois disso, toda vez que o microcontrolador for alimentado, o programa interno será executado. Quanto à “inteligência” do componente, podemos associá-la à Unidade Lógica e Aritmética (ULA), pois é nessa unidade que todas as operações matemáticas e lógicas são executadas. Quanto mais poderosa a ULA do componente, maior a sua capacidade de processar informações.</w:t>
      </w:r>
      <w:r w:rsidRPr="00CD2005">
        <w:rPr>
          <w:sz w:val="20"/>
          <w:szCs w:val="20"/>
        </w:rPr>
        <w:t xml:space="preserve"> </w:t>
      </w:r>
      <w:r w:rsidRPr="006B0772">
        <w:rPr>
          <w:sz w:val="20"/>
          <w:szCs w:val="20"/>
        </w:rPr>
        <w:t>(</w:t>
      </w:r>
      <w:r w:rsidRPr="009A60D0">
        <w:rPr>
          <w:sz w:val="20"/>
        </w:rPr>
        <w:t>SOUZA, David José de. Desbravando o PIC. SÃO PAULO: Érica, 2000. P. 03</w:t>
      </w:r>
      <w:r w:rsidRPr="006B0772">
        <w:rPr>
          <w:sz w:val="20"/>
          <w:szCs w:val="20"/>
        </w:rPr>
        <w:t>)</w:t>
      </w:r>
    </w:p>
    <w:p w14:paraId="16A5D2F2" w14:textId="77777777" w:rsidR="00257383" w:rsidRPr="00CD2005" w:rsidRDefault="00257383" w:rsidP="0031337C">
      <w:pPr>
        <w:pStyle w:val="NormalWeb"/>
        <w:shd w:val="clear" w:color="auto" w:fill="FEFFFF"/>
        <w:spacing w:before="0" w:beforeAutospacing="0" w:after="240" w:afterAutospacing="0" w:line="360" w:lineRule="auto"/>
        <w:ind w:left="2268" w:firstLine="567"/>
        <w:jc w:val="both"/>
        <w:rPr>
          <w:sz w:val="20"/>
          <w:szCs w:val="20"/>
          <w:shd w:val="clear" w:color="auto" w:fill="FFFFFF"/>
        </w:rPr>
      </w:pPr>
    </w:p>
    <w:p w14:paraId="2EC46EB0" w14:textId="00EB5BDC" w:rsidR="00D729F4" w:rsidRDefault="00C760D2" w:rsidP="0031337C">
      <w:pPr>
        <w:pStyle w:val="Ttulo2"/>
        <w:spacing w:before="0"/>
        <w:rPr>
          <w:shd w:val="clear" w:color="auto" w:fill="FFFFFF"/>
        </w:rPr>
      </w:pPr>
      <w:bookmarkStart w:id="17" w:name="_Toc419215096"/>
      <w:r w:rsidRPr="00CD2005">
        <w:rPr>
          <w:shd w:val="clear" w:color="auto" w:fill="FFFFFF"/>
        </w:rPr>
        <w:lastRenderedPageBreak/>
        <w:t>PIC</w:t>
      </w:r>
      <w:r w:rsidR="00AE220B">
        <w:rPr>
          <w:shd w:val="clear" w:color="auto" w:fill="FFFFFF"/>
        </w:rPr>
        <w:t>16F877A</w:t>
      </w:r>
      <w:bookmarkEnd w:id="17"/>
    </w:p>
    <w:p w14:paraId="450090AD" w14:textId="77777777" w:rsidR="00257383" w:rsidRPr="00257383" w:rsidRDefault="00257383" w:rsidP="00257383"/>
    <w:p w14:paraId="654EE5AF" w14:textId="15D8AA70" w:rsidR="00AE220B" w:rsidRDefault="00AE220B" w:rsidP="0031337C">
      <w:pPr>
        <w:pStyle w:val="NormalWeb"/>
        <w:shd w:val="clear" w:color="auto" w:fill="FEFFFF"/>
        <w:spacing w:before="0" w:beforeAutospacing="0" w:after="0" w:afterAutospacing="0" w:line="360" w:lineRule="auto"/>
        <w:ind w:firstLine="709"/>
        <w:jc w:val="both"/>
      </w:pPr>
      <w:r w:rsidRPr="00AE220B">
        <w:rPr>
          <w:shd w:val="clear" w:color="auto" w:fill="FFFFFF"/>
        </w:rPr>
        <w:t>O microcontrolador PIC16F877A é da família</w:t>
      </w:r>
      <w:r>
        <w:rPr>
          <w:shd w:val="clear" w:color="auto" w:fill="FFFFFF"/>
        </w:rPr>
        <w:t xml:space="preserve"> de</w:t>
      </w:r>
      <w:r w:rsidRPr="00AE220B">
        <w:rPr>
          <w:shd w:val="clear" w:color="auto" w:fill="FFFFFF"/>
        </w:rPr>
        <w:t xml:space="preserve"> </w:t>
      </w:r>
      <w:hyperlink r:id="rId9" w:tooltip="Microcontrolador" w:history="1">
        <w:r w:rsidRPr="00AE220B">
          <w:rPr>
            <w:rStyle w:val="Hyperlink"/>
            <w:color w:val="auto"/>
            <w:u w:val="none"/>
            <w:shd w:val="clear" w:color="auto" w:fill="FFFFFF"/>
          </w:rPr>
          <w:t>microcontroladores</w:t>
        </w:r>
      </w:hyperlink>
      <w:r w:rsidRPr="00AE220B">
        <w:rPr>
          <w:rStyle w:val="apple-converted-space"/>
          <w:shd w:val="clear" w:color="auto" w:fill="FFFFFF"/>
        </w:rPr>
        <w:t> </w:t>
      </w:r>
      <w:r w:rsidRPr="00AE220B">
        <w:rPr>
          <w:shd w:val="clear" w:color="auto" w:fill="FFFFFF"/>
        </w:rPr>
        <w:t>da</w:t>
      </w:r>
      <w:r w:rsidRPr="00AE220B">
        <w:rPr>
          <w:rStyle w:val="apple-converted-space"/>
          <w:shd w:val="clear" w:color="auto" w:fill="FFFFFF"/>
        </w:rPr>
        <w:t> </w:t>
      </w:r>
      <w:hyperlink r:id="rId10" w:tooltip="Arquitetura Harvard" w:history="1">
        <w:r w:rsidRPr="00AE220B">
          <w:rPr>
            <w:rStyle w:val="Hyperlink"/>
            <w:color w:val="auto"/>
            <w:u w:val="none"/>
            <w:shd w:val="clear" w:color="auto" w:fill="FFFFFF"/>
          </w:rPr>
          <w:t>arquitetura Harvard</w:t>
        </w:r>
      </w:hyperlink>
      <w:r w:rsidRPr="00AE220B">
        <w:rPr>
          <w:rStyle w:val="apple-converted-space"/>
          <w:shd w:val="clear" w:color="auto" w:fill="FFFFFF"/>
        </w:rPr>
        <w:t> </w:t>
      </w:r>
      <w:r w:rsidRPr="00AE220B">
        <w:rPr>
          <w:shd w:val="clear" w:color="auto" w:fill="FFFFFF"/>
        </w:rPr>
        <w:t>modificada fabricados pela</w:t>
      </w:r>
      <w:r w:rsidRPr="00AE220B">
        <w:rPr>
          <w:rStyle w:val="apple-converted-space"/>
          <w:shd w:val="clear" w:color="auto" w:fill="FFFFFF"/>
        </w:rPr>
        <w:t> </w:t>
      </w:r>
      <w:hyperlink r:id="rId11" w:tooltip="Microchip Technology" w:history="1">
        <w:r w:rsidRPr="00AE220B">
          <w:rPr>
            <w:rStyle w:val="Hyperlink"/>
            <w:color w:val="auto"/>
            <w:u w:val="none"/>
            <w:shd w:val="clear" w:color="auto" w:fill="FFFFFF"/>
          </w:rPr>
          <w:t>Microchip Technology</w:t>
        </w:r>
      </w:hyperlink>
      <w:r>
        <w:t xml:space="preserve">. </w:t>
      </w:r>
    </w:p>
    <w:p w14:paraId="43669FF1" w14:textId="7C98FFE0" w:rsidR="00D729F4" w:rsidRDefault="00D729F4" w:rsidP="0031337C">
      <w:pPr>
        <w:pStyle w:val="NormalWeb"/>
        <w:shd w:val="clear" w:color="auto" w:fill="FEFFFF"/>
        <w:spacing w:before="0" w:beforeAutospacing="0" w:after="0" w:afterAutospacing="0" w:line="360" w:lineRule="auto"/>
        <w:ind w:firstLine="709"/>
        <w:jc w:val="both"/>
      </w:pPr>
      <w:r>
        <w:t>A letra F identifica que o microcontrolador utiliza a tecnologia FLASH, o que significa que ele pode ser regravado. Alguns modelos que utilizam a letra C no nome, só podem ser gravados uma única vez, por esse motivo são mais baratos.</w:t>
      </w:r>
    </w:p>
    <w:p w14:paraId="40D711F5" w14:textId="028779F2" w:rsidR="00D729F4" w:rsidRDefault="00D729F4" w:rsidP="0031337C">
      <w:pPr>
        <w:pStyle w:val="NormalWeb"/>
        <w:shd w:val="clear" w:color="auto" w:fill="FEFFFF"/>
        <w:spacing w:before="0" w:beforeAutospacing="0" w:after="240" w:afterAutospacing="0" w:line="360" w:lineRule="auto"/>
        <w:ind w:firstLine="709"/>
        <w:jc w:val="both"/>
      </w:pPr>
      <w:r>
        <w:t>Os microcontroladores da família PIC são indicados para aplicações mais simples, que não necessitem de grande volume de dados manipulados, e que não necessitem processamento em tempo real de alta performance.</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92"/>
        <w:gridCol w:w="1560"/>
      </w:tblGrid>
      <w:tr w:rsidR="00D729F4" w:rsidRPr="005943B3" w14:paraId="7B87D151" w14:textId="77777777" w:rsidTr="00C91C1D">
        <w:trPr>
          <w:trHeight w:val="300"/>
          <w:jc w:val="center"/>
        </w:trPr>
        <w:tc>
          <w:tcPr>
            <w:tcW w:w="3792" w:type="dxa"/>
            <w:shd w:val="clear" w:color="auto" w:fill="auto"/>
            <w:vAlign w:val="center"/>
            <w:hideMark/>
          </w:tcPr>
          <w:p w14:paraId="4FF71539" w14:textId="2A88DF3D" w:rsidR="00D729F4" w:rsidRPr="00C760D2" w:rsidRDefault="00D729F4" w:rsidP="00133DE2">
            <w:pPr>
              <w:jc w:val="center"/>
              <w:rPr>
                <w:b/>
              </w:rPr>
            </w:pPr>
            <w:r w:rsidRPr="00C760D2">
              <w:rPr>
                <w:b/>
              </w:rPr>
              <w:t>Dados Técnicos</w:t>
            </w:r>
          </w:p>
        </w:tc>
        <w:tc>
          <w:tcPr>
            <w:tcW w:w="1560" w:type="dxa"/>
            <w:shd w:val="clear" w:color="auto" w:fill="auto"/>
            <w:vAlign w:val="center"/>
            <w:hideMark/>
          </w:tcPr>
          <w:p w14:paraId="54F5FA15" w14:textId="77777777" w:rsidR="00D729F4" w:rsidRPr="00C760D2" w:rsidRDefault="00D729F4" w:rsidP="00133DE2">
            <w:pPr>
              <w:jc w:val="center"/>
              <w:rPr>
                <w:b/>
              </w:rPr>
            </w:pPr>
            <w:r w:rsidRPr="00C760D2">
              <w:rPr>
                <w:b/>
              </w:rPr>
              <w:t>Valor</w:t>
            </w:r>
          </w:p>
        </w:tc>
      </w:tr>
      <w:tr w:rsidR="00D729F4" w:rsidRPr="005943B3" w14:paraId="1AC9728A" w14:textId="77777777" w:rsidTr="00C91C1D">
        <w:trPr>
          <w:trHeight w:val="300"/>
          <w:jc w:val="center"/>
        </w:trPr>
        <w:tc>
          <w:tcPr>
            <w:tcW w:w="3792" w:type="dxa"/>
            <w:shd w:val="clear" w:color="auto" w:fill="auto"/>
            <w:vAlign w:val="center"/>
            <w:hideMark/>
          </w:tcPr>
          <w:p w14:paraId="2475FA87" w14:textId="77777777" w:rsidR="00D729F4" w:rsidRPr="00C760D2" w:rsidRDefault="00D729F4" w:rsidP="00133DE2">
            <w:r w:rsidRPr="00C760D2">
              <w:t>Flash (Kbytes):</w:t>
            </w:r>
          </w:p>
        </w:tc>
        <w:tc>
          <w:tcPr>
            <w:tcW w:w="1560" w:type="dxa"/>
            <w:shd w:val="clear" w:color="auto" w:fill="auto"/>
            <w:vAlign w:val="center"/>
            <w:hideMark/>
          </w:tcPr>
          <w:p w14:paraId="5D18C84F" w14:textId="2357B711" w:rsidR="00D729F4" w:rsidRPr="00C760D2" w:rsidRDefault="00952215" w:rsidP="00133DE2">
            <w:r>
              <w:t>8</w:t>
            </w:r>
            <w:r w:rsidR="00D729F4" w:rsidRPr="00C760D2">
              <w:t xml:space="preserve"> Kbytes</w:t>
            </w:r>
          </w:p>
        </w:tc>
      </w:tr>
      <w:tr w:rsidR="00D729F4" w:rsidRPr="005943B3" w14:paraId="13767CA9" w14:textId="77777777" w:rsidTr="00C91C1D">
        <w:trPr>
          <w:trHeight w:val="300"/>
          <w:jc w:val="center"/>
        </w:trPr>
        <w:tc>
          <w:tcPr>
            <w:tcW w:w="3792" w:type="dxa"/>
            <w:shd w:val="clear" w:color="auto" w:fill="auto"/>
            <w:vAlign w:val="center"/>
            <w:hideMark/>
          </w:tcPr>
          <w:p w14:paraId="3D3BEAEE" w14:textId="77777777" w:rsidR="00D729F4" w:rsidRPr="00C760D2" w:rsidRDefault="00D729F4" w:rsidP="00133DE2">
            <w:r w:rsidRPr="00C760D2">
              <w:t>Max. Operating Freq. (MHz):</w:t>
            </w:r>
          </w:p>
        </w:tc>
        <w:tc>
          <w:tcPr>
            <w:tcW w:w="1560" w:type="dxa"/>
            <w:shd w:val="clear" w:color="auto" w:fill="auto"/>
            <w:vAlign w:val="center"/>
            <w:hideMark/>
          </w:tcPr>
          <w:p w14:paraId="3EB07B49" w14:textId="77777777" w:rsidR="00D729F4" w:rsidRPr="00C760D2" w:rsidRDefault="00D729F4" w:rsidP="00133DE2">
            <w:r w:rsidRPr="00C760D2">
              <w:t>20 MHz</w:t>
            </w:r>
          </w:p>
        </w:tc>
      </w:tr>
      <w:tr w:rsidR="00D729F4" w:rsidRPr="005943B3" w14:paraId="2E3F4352" w14:textId="77777777" w:rsidTr="00C91C1D">
        <w:trPr>
          <w:trHeight w:val="300"/>
          <w:jc w:val="center"/>
        </w:trPr>
        <w:tc>
          <w:tcPr>
            <w:tcW w:w="3792" w:type="dxa"/>
            <w:shd w:val="clear" w:color="auto" w:fill="auto"/>
            <w:vAlign w:val="center"/>
            <w:hideMark/>
          </w:tcPr>
          <w:p w14:paraId="43990A67" w14:textId="77777777" w:rsidR="00D729F4" w:rsidRPr="00C760D2" w:rsidRDefault="00D729F4" w:rsidP="00133DE2">
            <w:r w:rsidRPr="00C760D2">
              <w:t>CPU:</w:t>
            </w:r>
          </w:p>
        </w:tc>
        <w:tc>
          <w:tcPr>
            <w:tcW w:w="1560" w:type="dxa"/>
            <w:shd w:val="clear" w:color="auto" w:fill="auto"/>
            <w:vAlign w:val="center"/>
            <w:hideMark/>
          </w:tcPr>
          <w:p w14:paraId="6130F54C" w14:textId="015884F5" w:rsidR="00D729F4" w:rsidRPr="00C760D2" w:rsidRDefault="00D729F4" w:rsidP="00133DE2">
            <w:r w:rsidRPr="00C760D2">
              <w:t xml:space="preserve">8-bit </w:t>
            </w:r>
          </w:p>
        </w:tc>
      </w:tr>
      <w:tr w:rsidR="00D729F4" w:rsidRPr="005943B3" w14:paraId="595CA906" w14:textId="77777777" w:rsidTr="00C91C1D">
        <w:trPr>
          <w:trHeight w:val="300"/>
          <w:jc w:val="center"/>
        </w:trPr>
        <w:tc>
          <w:tcPr>
            <w:tcW w:w="3792" w:type="dxa"/>
            <w:shd w:val="clear" w:color="auto" w:fill="auto"/>
            <w:vAlign w:val="center"/>
            <w:hideMark/>
          </w:tcPr>
          <w:p w14:paraId="4C066B0B" w14:textId="77777777" w:rsidR="00D729F4" w:rsidRPr="00C760D2" w:rsidRDefault="00D729F4" w:rsidP="00133DE2">
            <w:r w:rsidRPr="00C760D2">
              <w:t>Max I/O Pins:</w:t>
            </w:r>
          </w:p>
        </w:tc>
        <w:tc>
          <w:tcPr>
            <w:tcW w:w="1560" w:type="dxa"/>
            <w:shd w:val="clear" w:color="auto" w:fill="auto"/>
            <w:vAlign w:val="center"/>
            <w:hideMark/>
          </w:tcPr>
          <w:p w14:paraId="2D455F10" w14:textId="24FC626C" w:rsidR="00D729F4" w:rsidRPr="00C760D2" w:rsidRDefault="00952215" w:rsidP="00133DE2">
            <w:r>
              <w:rPr>
                <w:rFonts w:ascii="Arial" w:hAnsi="Arial" w:cs="Arial"/>
                <w:color w:val="383838"/>
                <w:shd w:val="clear" w:color="auto" w:fill="FFFFFF"/>
              </w:rPr>
              <w:t>28</w:t>
            </w:r>
          </w:p>
        </w:tc>
      </w:tr>
      <w:tr w:rsidR="00D729F4" w:rsidRPr="005943B3" w14:paraId="68C15B83" w14:textId="77777777" w:rsidTr="00C91C1D">
        <w:trPr>
          <w:trHeight w:val="300"/>
          <w:jc w:val="center"/>
        </w:trPr>
        <w:tc>
          <w:tcPr>
            <w:tcW w:w="3792" w:type="dxa"/>
            <w:shd w:val="clear" w:color="auto" w:fill="auto"/>
            <w:vAlign w:val="center"/>
            <w:hideMark/>
          </w:tcPr>
          <w:p w14:paraId="52CD3E92" w14:textId="77777777" w:rsidR="00D729F4" w:rsidRPr="00C760D2" w:rsidRDefault="00D729F4" w:rsidP="00133DE2">
            <w:r w:rsidRPr="00C760D2">
              <w:t>SPI:</w:t>
            </w:r>
          </w:p>
        </w:tc>
        <w:tc>
          <w:tcPr>
            <w:tcW w:w="1560" w:type="dxa"/>
            <w:shd w:val="clear" w:color="auto" w:fill="auto"/>
            <w:vAlign w:val="center"/>
            <w:hideMark/>
          </w:tcPr>
          <w:p w14:paraId="26E63664" w14:textId="77777777" w:rsidR="00D729F4" w:rsidRPr="00C760D2" w:rsidRDefault="00D729F4" w:rsidP="00133DE2">
            <w:r w:rsidRPr="00C760D2">
              <w:t>2</w:t>
            </w:r>
          </w:p>
        </w:tc>
      </w:tr>
      <w:tr w:rsidR="00D729F4" w:rsidRPr="005943B3" w14:paraId="0B1405BC" w14:textId="77777777" w:rsidTr="00C91C1D">
        <w:trPr>
          <w:trHeight w:val="300"/>
          <w:jc w:val="center"/>
        </w:trPr>
        <w:tc>
          <w:tcPr>
            <w:tcW w:w="3792" w:type="dxa"/>
            <w:shd w:val="clear" w:color="auto" w:fill="auto"/>
            <w:vAlign w:val="center"/>
            <w:hideMark/>
          </w:tcPr>
          <w:p w14:paraId="5CE0B1D7" w14:textId="77777777" w:rsidR="00D729F4" w:rsidRPr="00C760D2" w:rsidRDefault="00D729F4" w:rsidP="00133DE2">
            <w:r w:rsidRPr="00C760D2">
              <w:t>TWI (I2C):</w:t>
            </w:r>
          </w:p>
        </w:tc>
        <w:tc>
          <w:tcPr>
            <w:tcW w:w="1560" w:type="dxa"/>
            <w:shd w:val="clear" w:color="auto" w:fill="auto"/>
            <w:vAlign w:val="center"/>
            <w:hideMark/>
          </w:tcPr>
          <w:p w14:paraId="33136B9C" w14:textId="77777777" w:rsidR="00D729F4" w:rsidRPr="00C760D2" w:rsidRDefault="00D729F4" w:rsidP="00133DE2">
            <w:r w:rsidRPr="00C760D2">
              <w:t>1</w:t>
            </w:r>
          </w:p>
        </w:tc>
      </w:tr>
      <w:tr w:rsidR="00D729F4" w:rsidRPr="005943B3" w14:paraId="05C65DA2" w14:textId="77777777" w:rsidTr="00C91C1D">
        <w:trPr>
          <w:trHeight w:val="300"/>
          <w:jc w:val="center"/>
        </w:trPr>
        <w:tc>
          <w:tcPr>
            <w:tcW w:w="3792" w:type="dxa"/>
            <w:shd w:val="clear" w:color="auto" w:fill="auto"/>
            <w:vAlign w:val="center"/>
            <w:hideMark/>
          </w:tcPr>
          <w:p w14:paraId="1A2CAA68" w14:textId="77777777" w:rsidR="00D729F4" w:rsidRPr="00C760D2" w:rsidRDefault="00D729F4" w:rsidP="00133DE2">
            <w:r w:rsidRPr="00C760D2">
              <w:t>UART:</w:t>
            </w:r>
          </w:p>
        </w:tc>
        <w:tc>
          <w:tcPr>
            <w:tcW w:w="1560" w:type="dxa"/>
            <w:shd w:val="clear" w:color="auto" w:fill="auto"/>
            <w:vAlign w:val="center"/>
            <w:hideMark/>
          </w:tcPr>
          <w:p w14:paraId="3E921898" w14:textId="77777777" w:rsidR="00D729F4" w:rsidRPr="00C760D2" w:rsidRDefault="00D729F4" w:rsidP="00133DE2">
            <w:r w:rsidRPr="00C760D2">
              <w:t>1</w:t>
            </w:r>
          </w:p>
        </w:tc>
      </w:tr>
      <w:tr w:rsidR="00D729F4" w:rsidRPr="005943B3" w14:paraId="4D2CCD43" w14:textId="77777777" w:rsidTr="00C91C1D">
        <w:trPr>
          <w:trHeight w:val="300"/>
          <w:jc w:val="center"/>
        </w:trPr>
        <w:tc>
          <w:tcPr>
            <w:tcW w:w="3792" w:type="dxa"/>
            <w:shd w:val="clear" w:color="auto" w:fill="auto"/>
            <w:vAlign w:val="center"/>
            <w:hideMark/>
          </w:tcPr>
          <w:p w14:paraId="2602BE3C" w14:textId="77777777" w:rsidR="00D729F4" w:rsidRPr="00C760D2" w:rsidRDefault="00D729F4" w:rsidP="00133DE2">
            <w:r>
              <w:t>ADC C</w:t>
            </w:r>
            <w:r w:rsidRPr="00C760D2">
              <w:t>hannels:</w:t>
            </w:r>
          </w:p>
        </w:tc>
        <w:tc>
          <w:tcPr>
            <w:tcW w:w="1560" w:type="dxa"/>
            <w:shd w:val="clear" w:color="auto" w:fill="auto"/>
            <w:vAlign w:val="center"/>
            <w:hideMark/>
          </w:tcPr>
          <w:p w14:paraId="5248C7FB" w14:textId="77777777" w:rsidR="00D729F4" w:rsidRPr="00C760D2" w:rsidRDefault="00D729F4" w:rsidP="00133DE2">
            <w:r w:rsidRPr="00C760D2">
              <w:t>8</w:t>
            </w:r>
          </w:p>
        </w:tc>
      </w:tr>
      <w:tr w:rsidR="00D729F4" w:rsidRPr="005943B3" w14:paraId="714AB421" w14:textId="77777777" w:rsidTr="00C91C1D">
        <w:trPr>
          <w:trHeight w:val="300"/>
          <w:jc w:val="center"/>
        </w:trPr>
        <w:tc>
          <w:tcPr>
            <w:tcW w:w="3792" w:type="dxa"/>
            <w:shd w:val="clear" w:color="auto" w:fill="auto"/>
            <w:vAlign w:val="center"/>
            <w:hideMark/>
          </w:tcPr>
          <w:p w14:paraId="4ACB5E74" w14:textId="77777777" w:rsidR="00D729F4" w:rsidRPr="00C760D2" w:rsidRDefault="00D729F4" w:rsidP="00133DE2">
            <w:r w:rsidRPr="00C760D2">
              <w:t>ADC Resolution (bits):</w:t>
            </w:r>
          </w:p>
        </w:tc>
        <w:tc>
          <w:tcPr>
            <w:tcW w:w="1560" w:type="dxa"/>
            <w:shd w:val="clear" w:color="auto" w:fill="auto"/>
            <w:vAlign w:val="center"/>
            <w:hideMark/>
          </w:tcPr>
          <w:p w14:paraId="76F35D2E" w14:textId="77777777" w:rsidR="00D729F4" w:rsidRPr="00C760D2" w:rsidRDefault="00D729F4" w:rsidP="00133DE2">
            <w:r w:rsidRPr="00C760D2">
              <w:t>10</w:t>
            </w:r>
          </w:p>
        </w:tc>
      </w:tr>
      <w:tr w:rsidR="00D729F4" w:rsidRPr="005943B3" w14:paraId="22AD25A7" w14:textId="77777777" w:rsidTr="00C91C1D">
        <w:trPr>
          <w:trHeight w:val="300"/>
          <w:jc w:val="center"/>
        </w:trPr>
        <w:tc>
          <w:tcPr>
            <w:tcW w:w="3792" w:type="dxa"/>
            <w:shd w:val="clear" w:color="auto" w:fill="auto"/>
            <w:vAlign w:val="center"/>
            <w:hideMark/>
          </w:tcPr>
          <w:p w14:paraId="59ED5118" w14:textId="77777777" w:rsidR="00D729F4" w:rsidRPr="00C760D2" w:rsidRDefault="00D729F4" w:rsidP="00133DE2">
            <w:r w:rsidRPr="00C760D2">
              <w:t>ADC Speed (ksps):</w:t>
            </w:r>
          </w:p>
        </w:tc>
        <w:tc>
          <w:tcPr>
            <w:tcW w:w="1560" w:type="dxa"/>
            <w:shd w:val="clear" w:color="auto" w:fill="auto"/>
            <w:vAlign w:val="center"/>
            <w:hideMark/>
          </w:tcPr>
          <w:p w14:paraId="004CF059" w14:textId="77777777" w:rsidR="00D729F4" w:rsidRPr="00C760D2" w:rsidRDefault="00D729F4" w:rsidP="00133DE2">
            <w:r w:rsidRPr="00C760D2">
              <w:t>15</w:t>
            </w:r>
          </w:p>
        </w:tc>
      </w:tr>
      <w:tr w:rsidR="00D729F4" w:rsidRPr="005943B3" w14:paraId="3D4DB545" w14:textId="77777777" w:rsidTr="00C91C1D">
        <w:trPr>
          <w:trHeight w:val="300"/>
          <w:jc w:val="center"/>
        </w:trPr>
        <w:tc>
          <w:tcPr>
            <w:tcW w:w="3792" w:type="dxa"/>
            <w:shd w:val="clear" w:color="auto" w:fill="auto"/>
            <w:vAlign w:val="center"/>
            <w:hideMark/>
          </w:tcPr>
          <w:p w14:paraId="678A4EA9" w14:textId="77777777" w:rsidR="00D729F4" w:rsidRPr="00C760D2" w:rsidRDefault="00D729F4" w:rsidP="00133DE2">
            <w:r w:rsidRPr="00C760D2">
              <w:t>Analog Comparators:</w:t>
            </w:r>
          </w:p>
        </w:tc>
        <w:tc>
          <w:tcPr>
            <w:tcW w:w="1560" w:type="dxa"/>
            <w:shd w:val="clear" w:color="auto" w:fill="auto"/>
            <w:vAlign w:val="center"/>
            <w:hideMark/>
          </w:tcPr>
          <w:p w14:paraId="3FF88D33" w14:textId="77777777" w:rsidR="00D729F4" w:rsidRPr="00C760D2" w:rsidRDefault="00D729F4" w:rsidP="00133DE2">
            <w:r w:rsidRPr="00C760D2">
              <w:t>1</w:t>
            </w:r>
          </w:p>
        </w:tc>
      </w:tr>
      <w:tr w:rsidR="00D729F4" w:rsidRPr="005943B3" w14:paraId="6E147AC2" w14:textId="77777777" w:rsidTr="00C91C1D">
        <w:trPr>
          <w:trHeight w:val="300"/>
          <w:jc w:val="center"/>
        </w:trPr>
        <w:tc>
          <w:tcPr>
            <w:tcW w:w="3792" w:type="dxa"/>
            <w:shd w:val="clear" w:color="auto" w:fill="auto"/>
            <w:vAlign w:val="center"/>
            <w:hideMark/>
          </w:tcPr>
          <w:p w14:paraId="692FE670" w14:textId="52498D95" w:rsidR="00D729F4" w:rsidRPr="00C760D2" w:rsidRDefault="00952215" w:rsidP="00133DE2">
            <w:r>
              <w:t>SRAM (B</w:t>
            </w:r>
            <w:r w:rsidR="00D729F4" w:rsidRPr="00C760D2">
              <w:t>ytes):</w:t>
            </w:r>
          </w:p>
        </w:tc>
        <w:tc>
          <w:tcPr>
            <w:tcW w:w="1560" w:type="dxa"/>
            <w:shd w:val="clear" w:color="auto" w:fill="auto"/>
            <w:vAlign w:val="center"/>
            <w:hideMark/>
          </w:tcPr>
          <w:p w14:paraId="6DA856BD" w14:textId="12397D56" w:rsidR="00D729F4" w:rsidRPr="00C760D2" w:rsidRDefault="00952215" w:rsidP="00133DE2">
            <w:r>
              <w:t>368</w:t>
            </w:r>
          </w:p>
        </w:tc>
      </w:tr>
      <w:tr w:rsidR="00D729F4" w:rsidRPr="005943B3" w14:paraId="02FA2BFA" w14:textId="77777777" w:rsidTr="00C91C1D">
        <w:trPr>
          <w:trHeight w:val="300"/>
          <w:jc w:val="center"/>
        </w:trPr>
        <w:tc>
          <w:tcPr>
            <w:tcW w:w="3792" w:type="dxa"/>
            <w:shd w:val="clear" w:color="auto" w:fill="auto"/>
            <w:vAlign w:val="center"/>
            <w:hideMark/>
          </w:tcPr>
          <w:p w14:paraId="22B6461C" w14:textId="77777777" w:rsidR="00D729F4" w:rsidRPr="00C760D2" w:rsidRDefault="00D729F4" w:rsidP="00133DE2">
            <w:r w:rsidRPr="00C760D2">
              <w:t>EEPROM (Bytes):</w:t>
            </w:r>
          </w:p>
        </w:tc>
        <w:tc>
          <w:tcPr>
            <w:tcW w:w="1560" w:type="dxa"/>
            <w:shd w:val="clear" w:color="auto" w:fill="auto"/>
            <w:vAlign w:val="center"/>
            <w:hideMark/>
          </w:tcPr>
          <w:p w14:paraId="45AC6DB9" w14:textId="3053B016" w:rsidR="00D729F4" w:rsidRPr="00C760D2" w:rsidRDefault="00952215" w:rsidP="00133DE2">
            <w:r>
              <w:t>256</w:t>
            </w:r>
          </w:p>
        </w:tc>
      </w:tr>
      <w:tr w:rsidR="00D729F4" w:rsidRPr="005943B3" w14:paraId="32113EA3" w14:textId="77777777" w:rsidTr="00C91C1D">
        <w:trPr>
          <w:trHeight w:val="300"/>
          <w:jc w:val="center"/>
        </w:trPr>
        <w:tc>
          <w:tcPr>
            <w:tcW w:w="3792" w:type="dxa"/>
            <w:shd w:val="clear" w:color="auto" w:fill="auto"/>
            <w:vAlign w:val="center"/>
          </w:tcPr>
          <w:p w14:paraId="5275BA29" w14:textId="77777777" w:rsidR="00D729F4" w:rsidRPr="00C760D2" w:rsidRDefault="00D729F4" w:rsidP="00133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color w:val="212121"/>
              </w:rPr>
              <w:t>Operating V</w:t>
            </w:r>
            <w:r w:rsidRPr="00C760D2">
              <w:rPr>
                <w:color w:val="212121"/>
              </w:rPr>
              <w:t>oltage</w:t>
            </w:r>
          </w:p>
        </w:tc>
        <w:tc>
          <w:tcPr>
            <w:tcW w:w="1560" w:type="dxa"/>
            <w:shd w:val="clear" w:color="auto" w:fill="auto"/>
            <w:vAlign w:val="center"/>
          </w:tcPr>
          <w:p w14:paraId="09739469" w14:textId="77777777" w:rsidR="00D729F4" w:rsidRPr="00C760D2" w:rsidRDefault="00D729F4" w:rsidP="00133DE2">
            <w:r w:rsidRPr="00C760D2">
              <w:t>5V TTL</w:t>
            </w:r>
          </w:p>
        </w:tc>
      </w:tr>
      <w:tr w:rsidR="00D729F4" w:rsidRPr="005943B3" w14:paraId="25B68384" w14:textId="77777777" w:rsidTr="00C91C1D">
        <w:trPr>
          <w:trHeight w:val="300"/>
          <w:jc w:val="center"/>
        </w:trPr>
        <w:tc>
          <w:tcPr>
            <w:tcW w:w="3792" w:type="dxa"/>
            <w:shd w:val="clear" w:color="auto" w:fill="auto"/>
            <w:vAlign w:val="center"/>
          </w:tcPr>
          <w:p w14:paraId="5A9CB96C" w14:textId="77777777" w:rsidR="00D729F4" w:rsidRPr="00222C81" w:rsidRDefault="00D729F4" w:rsidP="00133DE2">
            <w:pPr>
              <w:pStyle w:val="Pr-formataoHTML"/>
              <w:shd w:val="clear" w:color="auto" w:fill="FFFFFF"/>
              <w:rPr>
                <w:rFonts w:ascii="Times New Roman" w:hAnsi="Times New Roman" w:cs="Times New Roman"/>
                <w:color w:val="212121"/>
                <w:sz w:val="24"/>
                <w:szCs w:val="24"/>
              </w:rPr>
            </w:pPr>
            <w:r w:rsidRPr="00222C81">
              <w:rPr>
                <w:rFonts w:ascii="Times New Roman" w:hAnsi="Times New Roman" w:cs="Times New Roman"/>
                <w:color w:val="212121"/>
                <w:sz w:val="24"/>
                <w:szCs w:val="24"/>
              </w:rPr>
              <w:t>Maximum power voltage</w:t>
            </w:r>
          </w:p>
        </w:tc>
        <w:tc>
          <w:tcPr>
            <w:tcW w:w="1560" w:type="dxa"/>
            <w:shd w:val="clear" w:color="auto" w:fill="auto"/>
            <w:vAlign w:val="center"/>
          </w:tcPr>
          <w:p w14:paraId="498245A4" w14:textId="77777777" w:rsidR="00D729F4" w:rsidRPr="00C760D2" w:rsidRDefault="00D729F4" w:rsidP="00133DE2">
            <w:r w:rsidRPr="00C760D2">
              <w:rPr>
                <w:shd w:val="clear" w:color="auto" w:fill="FFFFFF"/>
              </w:rPr>
              <w:t>5.5V</w:t>
            </w:r>
          </w:p>
        </w:tc>
      </w:tr>
    </w:tbl>
    <w:p w14:paraId="645D8DF1" w14:textId="77777777" w:rsidR="0031337C" w:rsidRPr="00AE220B" w:rsidRDefault="0031337C" w:rsidP="0031337C">
      <w:pPr>
        <w:pStyle w:val="NormalWeb"/>
        <w:shd w:val="clear" w:color="auto" w:fill="FEFFFF"/>
        <w:spacing w:before="0" w:beforeAutospacing="0" w:after="0" w:afterAutospacing="0"/>
        <w:jc w:val="both"/>
        <w:rPr>
          <w:shd w:val="clear" w:color="auto" w:fill="FFFFFF"/>
        </w:rPr>
      </w:pPr>
    </w:p>
    <w:p w14:paraId="01C53AC7" w14:textId="1AB00233" w:rsidR="00AE220B" w:rsidRDefault="00C760D2" w:rsidP="0031337C">
      <w:pPr>
        <w:pStyle w:val="Ttulo2"/>
        <w:rPr>
          <w:shd w:val="clear" w:color="auto" w:fill="FFFFFF"/>
        </w:rPr>
      </w:pPr>
      <w:bookmarkStart w:id="18" w:name="_Toc419215097"/>
      <w:r w:rsidRPr="00C760D2">
        <w:rPr>
          <w:shd w:val="clear" w:color="auto" w:fill="FFFFFF"/>
        </w:rPr>
        <w:t>ATMega 238</w:t>
      </w:r>
      <w:bookmarkEnd w:id="18"/>
    </w:p>
    <w:p w14:paraId="0A98959B" w14:textId="77777777" w:rsidR="0031337C" w:rsidRPr="0031337C" w:rsidRDefault="0031337C" w:rsidP="0031337C"/>
    <w:p w14:paraId="45D9B04A" w14:textId="6305FDE1" w:rsidR="00C760D2" w:rsidRPr="00C760D2" w:rsidRDefault="00C760D2" w:rsidP="00C746FE">
      <w:pPr>
        <w:pStyle w:val="NormalWeb"/>
        <w:shd w:val="clear" w:color="auto" w:fill="FFFFFF"/>
        <w:spacing w:before="0" w:beforeAutospacing="0" w:after="0" w:afterAutospacing="0" w:line="360" w:lineRule="auto"/>
        <w:ind w:firstLine="709"/>
        <w:jc w:val="both"/>
      </w:pPr>
      <w:r>
        <w:t>O microcontrolador ATmega328 é da</w:t>
      </w:r>
      <w:r w:rsidRPr="00C760D2">
        <w:t xml:space="preserve"> família de microcontroladores de 8 bits CMOS baseado na arquitetura AVR lançada pela ATMEL.</w:t>
      </w:r>
      <w:r w:rsidRPr="00C760D2">
        <w:rPr>
          <w:rStyle w:val="apple-converted-space"/>
        </w:rPr>
        <w:t> </w:t>
      </w:r>
      <w:r>
        <w:t>Ele</w:t>
      </w:r>
      <w:r w:rsidRPr="00C760D2">
        <w:t xml:space="preserve"> possui altíssima performance podendo executar</w:t>
      </w:r>
      <w:r>
        <w:t xml:space="preserve"> 1 milhão de</w:t>
      </w:r>
      <w:r w:rsidRPr="00C760D2">
        <w:t xml:space="preserve"> instruções</w:t>
      </w:r>
      <w:r>
        <w:t xml:space="preserve"> por segundo</w:t>
      </w:r>
      <w:r w:rsidRPr="00C760D2">
        <w:t>,</w:t>
      </w:r>
      <w:r>
        <w:t xml:space="preserve"> o que</w:t>
      </w:r>
      <w:r w:rsidRPr="00C760D2">
        <w:t xml:space="preserve"> </w:t>
      </w:r>
      <w:r>
        <w:t>possibilita</w:t>
      </w:r>
      <w:r w:rsidRPr="00C760D2">
        <w:t xml:space="preserve"> ao programador otimizar o projeto combinando consumo de potência versus velocidade de processamento.</w:t>
      </w:r>
    </w:p>
    <w:p w14:paraId="51996B57" w14:textId="26CF911E" w:rsidR="00A0013F" w:rsidRDefault="00C760D2" w:rsidP="00C746FE">
      <w:pPr>
        <w:pStyle w:val="NormalWeb"/>
        <w:shd w:val="clear" w:color="auto" w:fill="FFFFFF"/>
        <w:spacing w:before="0" w:beforeAutospacing="0" w:after="240" w:afterAutospacing="0" w:line="360" w:lineRule="auto"/>
        <w:ind w:firstLine="709"/>
        <w:jc w:val="both"/>
      </w:pPr>
      <w:r>
        <w:t xml:space="preserve">Por ser um micro controlador de fácil manipulação ele </w:t>
      </w:r>
      <w:r w:rsidRPr="00C760D2">
        <w:t>é utilizado nas placas ARDUINO UNO e oferece performance que permite executar desde um simples programa que faz piscar um</w:t>
      </w:r>
      <w:r>
        <w:t xml:space="preserve"> LED até um controle de um robô.</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92"/>
        <w:gridCol w:w="1560"/>
      </w:tblGrid>
      <w:tr w:rsidR="00C760D2" w:rsidRPr="005943B3" w14:paraId="4D4A8336" w14:textId="77777777" w:rsidTr="00A0013F">
        <w:trPr>
          <w:trHeight w:val="300"/>
          <w:jc w:val="center"/>
        </w:trPr>
        <w:tc>
          <w:tcPr>
            <w:tcW w:w="3792" w:type="dxa"/>
            <w:shd w:val="clear" w:color="auto" w:fill="auto"/>
            <w:vAlign w:val="center"/>
            <w:hideMark/>
          </w:tcPr>
          <w:p w14:paraId="215B9AD4" w14:textId="2BADEDCB" w:rsidR="00C760D2" w:rsidRPr="00C760D2" w:rsidRDefault="00C760D2" w:rsidP="00133DE2">
            <w:pPr>
              <w:jc w:val="center"/>
              <w:rPr>
                <w:b/>
              </w:rPr>
            </w:pPr>
            <w:r w:rsidRPr="00C760D2">
              <w:rPr>
                <w:b/>
              </w:rPr>
              <w:lastRenderedPageBreak/>
              <w:t xml:space="preserve">Dados </w:t>
            </w:r>
            <w:r w:rsidR="00D729F4" w:rsidRPr="00C760D2">
              <w:rPr>
                <w:b/>
              </w:rPr>
              <w:t>Técnicos</w:t>
            </w:r>
          </w:p>
        </w:tc>
        <w:tc>
          <w:tcPr>
            <w:tcW w:w="1560" w:type="dxa"/>
            <w:shd w:val="clear" w:color="auto" w:fill="auto"/>
            <w:vAlign w:val="center"/>
            <w:hideMark/>
          </w:tcPr>
          <w:p w14:paraId="524F750E" w14:textId="77777777" w:rsidR="00C760D2" w:rsidRPr="00C760D2" w:rsidRDefault="00C760D2" w:rsidP="00133DE2">
            <w:pPr>
              <w:jc w:val="center"/>
              <w:rPr>
                <w:b/>
              </w:rPr>
            </w:pPr>
            <w:r w:rsidRPr="00C760D2">
              <w:rPr>
                <w:b/>
              </w:rPr>
              <w:t>Valor</w:t>
            </w:r>
          </w:p>
        </w:tc>
      </w:tr>
      <w:tr w:rsidR="00C760D2" w:rsidRPr="005943B3" w14:paraId="4C599098" w14:textId="77777777" w:rsidTr="00A0013F">
        <w:trPr>
          <w:trHeight w:val="300"/>
          <w:jc w:val="center"/>
        </w:trPr>
        <w:tc>
          <w:tcPr>
            <w:tcW w:w="3792" w:type="dxa"/>
            <w:shd w:val="clear" w:color="auto" w:fill="auto"/>
            <w:vAlign w:val="center"/>
            <w:hideMark/>
          </w:tcPr>
          <w:p w14:paraId="3E988263" w14:textId="77777777" w:rsidR="00C760D2" w:rsidRPr="00C760D2" w:rsidRDefault="00C760D2" w:rsidP="00133DE2">
            <w:r w:rsidRPr="00C760D2">
              <w:t>Flash (Kbytes):</w:t>
            </w:r>
          </w:p>
        </w:tc>
        <w:tc>
          <w:tcPr>
            <w:tcW w:w="1560" w:type="dxa"/>
            <w:shd w:val="clear" w:color="auto" w:fill="auto"/>
            <w:vAlign w:val="center"/>
            <w:hideMark/>
          </w:tcPr>
          <w:p w14:paraId="7BCEECA6" w14:textId="77777777" w:rsidR="00C760D2" w:rsidRPr="00C760D2" w:rsidRDefault="00C760D2" w:rsidP="00133DE2">
            <w:r w:rsidRPr="00C760D2">
              <w:t>32 Kbytes</w:t>
            </w:r>
          </w:p>
        </w:tc>
      </w:tr>
      <w:tr w:rsidR="00C760D2" w:rsidRPr="005943B3" w14:paraId="60F309E6" w14:textId="77777777" w:rsidTr="00A0013F">
        <w:trPr>
          <w:trHeight w:val="300"/>
          <w:jc w:val="center"/>
        </w:trPr>
        <w:tc>
          <w:tcPr>
            <w:tcW w:w="3792" w:type="dxa"/>
            <w:shd w:val="clear" w:color="auto" w:fill="auto"/>
            <w:vAlign w:val="center"/>
            <w:hideMark/>
          </w:tcPr>
          <w:p w14:paraId="230CED77" w14:textId="77777777" w:rsidR="00C760D2" w:rsidRPr="00C760D2" w:rsidRDefault="00C760D2" w:rsidP="00133DE2">
            <w:r w:rsidRPr="00C760D2">
              <w:t>Max. Operating Freq. (MHz):</w:t>
            </w:r>
          </w:p>
        </w:tc>
        <w:tc>
          <w:tcPr>
            <w:tcW w:w="1560" w:type="dxa"/>
            <w:shd w:val="clear" w:color="auto" w:fill="auto"/>
            <w:vAlign w:val="center"/>
            <w:hideMark/>
          </w:tcPr>
          <w:p w14:paraId="41FEA454" w14:textId="77777777" w:rsidR="00C760D2" w:rsidRPr="00C760D2" w:rsidRDefault="00C760D2" w:rsidP="00133DE2">
            <w:r w:rsidRPr="00C760D2">
              <w:t>20 MHz</w:t>
            </w:r>
          </w:p>
        </w:tc>
      </w:tr>
      <w:tr w:rsidR="00C760D2" w:rsidRPr="005943B3" w14:paraId="65639861" w14:textId="77777777" w:rsidTr="00A0013F">
        <w:trPr>
          <w:trHeight w:val="300"/>
          <w:jc w:val="center"/>
        </w:trPr>
        <w:tc>
          <w:tcPr>
            <w:tcW w:w="3792" w:type="dxa"/>
            <w:shd w:val="clear" w:color="auto" w:fill="auto"/>
            <w:vAlign w:val="center"/>
            <w:hideMark/>
          </w:tcPr>
          <w:p w14:paraId="66CF9F29" w14:textId="77777777" w:rsidR="00C760D2" w:rsidRPr="00C760D2" w:rsidRDefault="00C760D2" w:rsidP="00133DE2">
            <w:r w:rsidRPr="00C760D2">
              <w:t>CPU:</w:t>
            </w:r>
          </w:p>
        </w:tc>
        <w:tc>
          <w:tcPr>
            <w:tcW w:w="1560" w:type="dxa"/>
            <w:shd w:val="clear" w:color="auto" w:fill="auto"/>
            <w:vAlign w:val="center"/>
            <w:hideMark/>
          </w:tcPr>
          <w:p w14:paraId="4619C33B" w14:textId="77777777" w:rsidR="00C760D2" w:rsidRPr="00C760D2" w:rsidRDefault="00C760D2" w:rsidP="00133DE2">
            <w:r w:rsidRPr="00C760D2">
              <w:t>8-bit AVR</w:t>
            </w:r>
          </w:p>
        </w:tc>
      </w:tr>
      <w:tr w:rsidR="00C760D2" w:rsidRPr="005943B3" w14:paraId="725EF08F" w14:textId="77777777" w:rsidTr="00A0013F">
        <w:trPr>
          <w:trHeight w:val="300"/>
          <w:jc w:val="center"/>
        </w:trPr>
        <w:tc>
          <w:tcPr>
            <w:tcW w:w="3792" w:type="dxa"/>
            <w:shd w:val="clear" w:color="auto" w:fill="auto"/>
            <w:vAlign w:val="center"/>
            <w:hideMark/>
          </w:tcPr>
          <w:p w14:paraId="38D9BB4C" w14:textId="77777777" w:rsidR="00C760D2" w:rsidRPr="00C760D2" w:rsidRDefault="00C760D2" w:rsidP="00133DE2">
            <w:r w:rsidRPr="00C760D2">
              <w:t>Max I/O Pins:</w:t>
            </w:r>
          </w:p>
        </w:tc>
        <w:tc>
          <w:tcPr>
            <w:tcW w:w="1560" w:type="dxa"/>
            <w:shd w:val="clear" w:color="auto" w:fill="auto"/>
            <w:vAlign w:val="center"/>
            <w:hideMark/>
          </w:tcPr>
          <w:p w14:paraId="13F32855" w14:textId="77777777" w:rsidR="00C760D2" w:rsidRPr="00C760D2" w:rsidRDefault="00C760D2" w:rsidP="00133DE2">
            <w:r w:rsidRPr="00C760D2">
              <w:t>23</w:t>
            </w:r>
          </w:p>
        </w:tc>
      </w:tr>
      <w:tr w:rsidR="00C760D2" w:rsidRPr="005943B3" w14:paraId="64155807" w14:textId="77777777" w:rsidTr="00A0013F">
        <w:trPr>
          <w:trHeight w:val="300"/>
          <w:jc w:val="center"/>
        </w:trPr>
        <w:tc>
          <w:tcPr>
            <w:tcW w:w="3792" w:type="dxa"/>
            <w:shd w:val="clear" w:color="auto" w:fill="auto"/>
            <w:vAlign w:val="center"/>
            <w:hideMark/>
          </w:tcPr>
          <w:p w14:paraId="3F3F9A2E" w14:textId="77777777" w:rsidR="00C760D2" w:rsidRPr="00C760D2" w:rsidRDefault="00C760D2" w:rsidP="00133DE2">
            <w:r w:rsidRPr="00C760D2">
              <w:t>SPI:</w:t>
            </w:r>
          </w:p>
        </w:tc>
        <w:tc>
          <w:tcPr>
            <w:tcW w:w="1560" w:type="dxa"/>
            <w:shd w:val="clear" w:color="auto" w:fill="auto"/>
            <w:vAlign w:val="center"/>
            <w:hideMark/>
          </w:tcPr>
          <w:p w14:paraId="060AB6D9" w14:textId="77777777" w:rsidR="00C760D2" w:rsidRPr="00C760D2" w:rsidRDefault="00C760D2" w:rsidP="00133DE2">
            <w:r w:rsidRPr="00C760D2">
              <w:t>2</w:t>
            </w:r>
          </w:p>
        </w:tc>
      </w:tr>
      <w:tr w:rsidR="00C760D2" w:rsidRPr="005943B3" w14:paraId="18FDD7CF" w14:textId="77777777" w:rsidTr="00A0013F">
        <w:trPr>
          <w:trHeight w:val="300"/>
          <w:jc w:val="center"/>
        </w:trPr>
        <w:tc>
          <w:tcPr>
            <w:tcW w:w="3792" w:type="dxa"/>
            <w:shd w:val="clear" w:color="auto" w:fill="auto"/>
            <w:vAlign w:val="center"/>
            <w:hideMark/>
          </w:tcPr>
          <w:p w14:paraId="21DF0366" w14:textId="77777777" w:rsidR="00C760D2" w:rsidRPr="00C760D2" w:rsidRDefault="00C760D2" w:rsidP="00133DE2">
            <w:r w:rsidRPr="00C760D2">
              <w:t>TWI (I2C):</w:t>
            </w:r>
          </w:p>
        </w:tc>
        <w:tc>
          <w:tcPr>
            <w:tcW w:w="1560" w:type="dxa"/>
            <w:shd w:val="clear" w:color="auto" w:fill="auto"/>
            <w:vAlign w:val="center"/>
            <w:hideMark/>
          </w:tcPr>
          <w:p w14:paraId="03922764" w14:textId="77777777" w:rsidR="00C760D2" w:rsidRPr="00C760D2" w:rsidRDefault="00C760D2" w:rsidP="00133DE2">
            <w:r w:rsidRPr="00C760D2">
              <w:t>1</w:t>
            </w:r>
          </w:p>
        </w:tc>
      </w:tr>
      <w:tr w:rsidR="00C760D2" w:rsidRPr="005943B3" w14:paraId="21F0E984" w14:textId="77777777" w:rsidTr="00A0013F">
        <w:trPr>
          <w:trHeight w:val="300"/>
          <w:jc w:val="center"/>
        </w:trPr>
        <w:tc>
          <w:tcPr>
            <w:tcW w:w="3792" w:type="dxa"/>
            <w:shd w:val="clear" w:color="auto" w:fill="auto"/>
            <w:vAlign w:val="center"/>
            <w:hideMark/>
          </w:tcPr>
          <w:p w14:paraId="5D4CE7AE" w14:textId="77777777" w:rsidR="00C760D2" w:rsidRPr="00C760D2" w:rsidRDefault="00C760D2" w:rsidP="00133DE2">
            <w:r w:rsidRPr="00C760D2">
              <w:t>UART:</w:t>
            </w:r>
          </w:p>
        </w:tc>
        <w:tc>
          <w:tcPr>
            <w:tcW w:w="1560" w:type="dxa"/>
            <w:shd w:val="clear" w:color="auto" w:fill="auto"/>
            <w:vAlign w:val="center"/>
            <w:hideMark/>
          </w:tcPr>
          <w:p w14:paraId="6A60E2FD" w14:textId="77777777" w:rsidR="00C760D2" w:rsidRPr="00C760D2" w:rsidRDefault="00C760D2" w:rsidP="00133DE2">
            <w:r w:rsidRPr="00C760D2">
              <w:t>1</w:t>
            </w:r>
          </w:p>
        </w:tc>
      </w:tr>
      <w:tr w:rsidR="00C760D2" w:rsidRPr="005943B3" w14:paraId="782CC02E" w14:textId="77777777" w:rsidTr="00A0013F">
        <w:trPr>
          <w:trHeight w:val="300"/>
          <w:jc w:val="center"/>
        </w:trPr>
        <w:tc>
          <w:tcPr>
            <w:tcW w:w="3792" w:type="dxa"/>
            <w:shd w:val="clear" w:color="auto" w:fill="auto"/>
            <w:vAlign w:val="center"/>
            <w:hideMark/>
          </w:tcPr>
          <w:p w14:paraId="323B2C1E" w14:textId="18015E71" w:rsidR="00C760D2" w:rsidRPr="00C760D2" w:rsidRDefault="00C760D2" w:rsidP="00133DE2">
            <w:r>
              <w:t>ADC C</w:t>
            </w:r>
            <w:r w:rsidRPr="00C760D2">
              <w:t>hannels:</w:t>
            </w:r>
          </w:p>
        </w:tc>
        <w:tc>
          <w:tcPr>
            <w:tcW w:w="1560" w:type="dxa"/>
            <w:shd w:val="clear" w:color="auto" w:fill="auto"/>
            <w:vAlign w:val="center"/>
            <w:hideMark/>
          </w:tcPr>
          <w:p w14:paraId="23185976" w14:textId="77777777" w:rsidR="00C760D2" w:rsidRPr="00C760D2" w:rsidRDefault="00C760D2" w:rsidP="00133DE2">
            <w:r w:rsidRPr="00C760D2">
              <w:t>8</w:t>
            </w:r>
          </w:p>
        </w:tc>
      </w:tr>
      <w:tr w:rsidR="00C760D2" w:rsidRPr="005943B3" w14:paraId="60FE883E" w14:textId="77777777" w:rsidTr="00A0013F">
        <w:trPr>
          <w:trHeight w:val="300"/>
          <w:jc w:val="center"/>
        </w:trPr>
        <w:tc>
          <w:tcPr>
            <w:tcW w:w="3792" w:type="dxa"/>
            <w:shd w:val="clear" w:color="auto" w:fill="auto"/>
            <w:vAlign w:val="center"/>
            <w:hideMark/>
          </w:tcPr>
          <w:p w14:paraId="67D5AD61" w14:textId="77777777" w:rsidR="00C760D2" w:rsidRPr="00C760D2" w:rsidRDefault="00C760D2" w:rsidP="00133DE2">
            <w:r w:rsidRPr="00C760D2">
              <w:t>ADC Resolution (bits):</w:t>
            </w:r>
          </w:p>
        </w:tc>
        <w:tc>
          <w:tcPr>
            <w:tcW w:w="1560" w:type="dxa"/>
            <w:shd w:val="clear" w:color="auto" w:fill="auto"/>
            <w:vAlign w:val="center"/>
            <w:hideMark/>
          </w:tcPr>
          <w:p w14:paraId="0B694812" w14:textId="77777777" w:rsidR="00C760D2" w:rsidRPr="00C760D2" w:rsidRDefault="00C760D2" w:rsidP="00133DE2">
            <w:r w:rsidRPr="00C760D2">
              <w:t>10</w:t>
            </w:r>
          </w:p>
        </w:tc>
      </w:tr>
      <w:tr w:rsidR="00C760D2" w:rsidRPr="005943B3" w14:paraId="59710210" w14:textId="77777777" w:rsidTr="00A0013F">
        <w:trPr>
          <w:trHeight w:val="300"/>
          <w:jc w:val="center"/>
        </w:trPr>
        <w:tc>
          <w:tcPr>
            <w:tcW w:w="3792" w:type="dxa"/>
            <w:shd w:val="clear" w:color="auto" w:fill="auto"/>
            <w:vAlign w:val="center"/>
            <w:hideMark/>
          </w:tcPr>
          <w:p w14:paraId="1FBDAB16" w14:textId="77777777" w:rsidR="00C760D2" w:rsidRPr="00C760D2" w:rsidRDefault="00C760D2" w:rsidP="00133DE2">
            <w:r w:rsidRPr="00C760D2">
              <w:t>ADC Speed (ksps):</w:t>
            </w:r>
          </w:p>
        </w:tc>
        <w:tc>
          <w:tcPr>
            <w:tcW w:w="1560" w:type="dxa"/>
            <w:shd w:val="clear" w:color="auto" w:fill="auto"/>
            <w:vAlign w:val="center"/>
            <w:hideMark/>
          </w:tcPr>
          <w:p w14:paraId="4A59286F" w14:textId="77777777" w:rsidR="00C760D2" w:rsidRPr="00C760D2" w:rsidRDefault="00C760D2" w:rsidP="00133DE2">
            <w:r w:rsidRPr="00C760D2">
              <w:t>15</w:t>
            </w:r>
          </w:p>
        </w:tc>
      </w:tr>
      <w:tr w:rsidR="00C760D2" w:rsidRPr="005943B3" w14:paraId="6AE85ABE" w14:textId="77777777" w:rsidTr="00A0013F">
        <w:trPr>
          <w:trHeight w:val="300"/>
          <w:jc w:val="center"/>
        </w:trPr>
        <w:tc>
          <w:tcPr>
            <w:tcW w:w="3792" w:type="dxa"/>
            <w:shd w:val="clear" w:color="auto" w:fill="auto"/>
            <w:vAlign w:val="center"/>
            <w:hideMark/>
          </w:tcPr>
          <w:p w14:paraId="5F69148D" w14:textId="77777777" w:rsidR="00C760D2" w:rsidRPr="00C760D2" w:rsidRDefault="00C760D2" w:rsidP="00133DE2">
            <w:r w:rsidRPr="00C760D2">
              <w:t>Analog Comparators:</w:t>
            </w:r>
          </w:p>
        </w:tc>
        <w:tc>
          <w:tcPr>
            <w:tcW w:w="1560" w:type="dxa"/>
            <w:shd w:val="clear" w:color="auto" w:fill="auto"/>
            <w:vAlign w:val="center"/>
            <w:hideMark/>
          </w:tcPr>
          <w:p w14:paraId="5D463EE9" w14:textId="77777777" w:rsidR="00C760D2" w:rsidRPr="00C760D2" w:rsidRDefault="00C760D2" w:rsidP="00133DE2">
            <w:r w:rsidRPr="00C760D2">
              <w:t>1</w:t>
            </w:r>
          </w:p>
        </w:tc>
      </w:tr>
      <w:tr w:rsidR="00C760D2" w:rsidRPr="005943B3" w14:paraId="66CE6BF7" w14:textId="77777777" w:rsidTr="00A0013F">
        <w:trPr>
          <w:trHeight w:val="300"/>
          <w:jc w:val="center"/>
        </w:trPr>
        <w:tc>
          <w:tcPr>
            <w:tcW w:w="3792" w:type="dxa"/>
            <w:shd w:val="clear" w:color="auto" w:fill="auto"/>
            <w:vAlign w:val="center"/>
            <w:hideMark/>
          </w:tcPr>
          <w:p w14:paraId="6EEE0CA7" w14:textId="77777777" w:rsidR="00C760D2" w:rsidRPr="00C760D2" w:rsidRDefault="00C760D2" w:rsidP="00133DE2">
            <w:r w:rsidRPr="00C760D2">
              <w:t>SRAM (Kbytes):</w:t>
            </w:r>
          </w:p>
        </w:tc>
        <w:tc>
          <w:tcPr>
            <w:tcW w:w="1560" w:type="dxa"/>
            <w:shd w:val="clear" w:color="auto" w:fill="auto"/>
            <w:vAlign w:val="center"/>
            <w:hideMark/>
          </w:tcPr>
          <w:p w14:paraId="3D685695" w14:textId="77777777" w:rsidR="00C760D2" w:rsidRPr="00C760D2" w:rsidRDefault="00C760D2" w:rsidP="00133DE2">
            <w:r w:rsidRPr="00C760D2">
              <w:t>2</w:t>
            </w:r>
          </w:p>
        </w:tc>
      </w:tr>
      <w:tr w:rsidR="00C760D2" w:rsidRPr="005943B3" w14:paraId="39F71772" w14:textId="77777777" w:rsidTr="00A0013F">
        <w:trPr>
          <w:trHeight w:val="300"/>
          <w:jc w:val="center"/>
        </w:trPr>
        <w:tc>
          <w:tcPr>
            <w:tcW w:w="3792" w:type="dxa"/>
            <w:shd w:val="clear" w:color="auto" w:fill="auto"/>
            <w:vAlign w:val="center"/>
            <w:hideMark/>
          </w:tcPr>
          <w:p w14:paraId="1810DAC5" w14:textId="77777777" w:rsidR="00C760D2" w:rsidRPr="00C760D2" w:rsidRDefault="00C760D2" w:rsidP="00133DE2">
            <w:r w:rsidRPr="00C760D2">
              <w:t>EEPROM (Bytes):</w:t>
            </w:r>
          </w:p>
        </w:tc>
        <w:tc>
          <w:tcPr>
            <w:tcW w:w="1560" w:type="dxa"/>
            <w:shd w:val="clear" w:color="auto" w:fill="auto"/>
            <w:vAlign w:val="center"/>
            <w:hideMark/>
          </w:tcPr>
          <w:p w14:paraId="59A56A97" w14:textId="77777777" w:rsidR="00C760D2" w:rsidRPr="00C760D2" w:rsidRDefault="00C760D2" w:rsidP="00133DE2">
            <w:r w:rsidRPr="00C760D2">
              <w:t>1024</w:t>
            </w:r>
          </w:p>
        </w:tc>
      </w:tr>
      <w:tr w:rsidR="00C760D2" w:rsidRPr="005943B3" w14:paraId="0BEE3C74" w14:textId="77777777" w:rsidTr="00A0013F">
        <w:trPr>
          <w:trHeight w:val="300"/>
          <w:jc w:val="center"/>
        </w:trPr>
        <w:tc>
          <w:tcPr>
            <w:tcW w:w="3792" w:type="dxa"/>
            <w:shd w:val="clear" w:color="auto" w:fill="auto"/>
            <w:vAlign w:val="center"/>
          </w:tcPr>
          <w:p w14:paraId="04512952" w14:textId="319E9F5F" w:rsidR="00C760D2" w:rsidRPr="00C760D2" w:rsidRDefault="00C760D2" w:rsidP="00133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color w:val="212121"/>
              </w:rPr>
              <w:t>Operating V</w:t>
            </w:r>
            <w:r w:rsidRPr="00C760D2">
              <w:rPr>
                <w:color w:val="212121"/>
              </w:rPr>
              <w:t>oltage</w:t>
            </w:r>
          </w:p>
        </w:tc>
        <w:tc>
          <w:tcPr>
            <w:tcW w:w="1560" w:type="dxa"/>
            <w:shd w:val="clear" w:color="auto" w:fill="auto"/>
            <w:vAlign w:val="center"/>
          </w:tcPr>
          <w:p w14:paraId="38AACFAF" w14:textId="0B2B2B93" w:rsidR="00C760D2" w:rsidRPr="00C760D2" w:rsidRDefault="00C760D2" w:rsidP="00133DE2">
            <w:r w:rsidRPr="00C760D2">
              <w:t>5V TTL</w:t>
            </w:r>
          </w:p>
        </w:tc>
      </w:tr>
      <w:tr w:rsidR="00C760D2" w:rsidRPr="005943B3" w14:paraId="41656C66" w14:textId="77777777" w:rsidTr="00A0013F">
        <w:trPr>
          <w:trHeight w:val="300"/>
          <w:jc w:val="center"/>
        </w:trPr>
        <w:tc>
          <w:tcPr>
            <w:tcW w:w="3792" w:type="dxa"/>
            <w:shd w:val="clear" w:color="auto" w:fill="auto"/>
            <w:vAlign w:val="center"/>
          </w:tcPr>
          <w:p w14:paraId="1288AE1D" w14:textId="7A76DF91" w:rsidR="00C760D2" w:rsidRPr="00222C81" w:rsidRDefault="00222C81" w:rsidP="00133DE2">
            <w:pPr>
              <w:pStyle w:val="Pr-formataoHTML"/>
              <w:shd w:val="clear" w:color="auto" w:fill="FFFFFF"/>
              <w:rPr>
                <w:rFonts w:ascii="Times New Roman" w:hAnsi="Times New Roman" w:cs="Times New Roman"/>
                <w:color w:val="212121"/>
                <w:sz w:val="24"/>
                <w:szCs w:val="24"/>
              </w:rPr>
            </w:pPr>
            <w:r w:rsidRPr="00222C81">
              <w:rPr>
                <w:rFonts w:ascii="Times New Roman" w:hAnsi="Times New Roman" w:cs="Times New Roman"/>
                <w:color w:val="212121"/>
                <w:sz w:val="24"/>
                <w:szCs w:val="24"/>
              </w:rPr>
              <w:t>Maximum power voltage</w:t>
            </w:r>
          </w:p>
        </w:tc>
        <w:tc>
          <w:tcPr>
            <w:tcW w:w="1560" w:type="dxa"/>
            <w:shd w:val="clear" w:color="auto" w:fill="auto"/>
            <w:vAlign w:val="center"/>
          </w:tcPr>
          <w:p w14:paraId="208C4CA7" w14:textId="237BE564" w:rsidR="00C760D2" w:rsidRPr="00C760D2" w:rsidRDefault="00C760D2" w:rsidP="00133DE2">
            <w:r w:rsidRPr="00C760D2">
              <w:rPr>
                <w:shd w:val="clear" w:color="auto" w:fill="FFFFFF"/>
              </w:rPr>
              <w:t>5.5V</w:t>
            </w:r>
          </w:p>
        </w:tc>
      </w:tr>
    </w:tbl>
    <w:p w14:paraId="08CCAF31" w14:textId="77777777" w:rsidR="00D729F4" w:rsidRPr="00C760D2" w:rsidRDefault="00D729F4" w:rsidP="00FF3F36">
      <w:pPr>
        <w:pStyle w:val="NormalWeb"/>
        <w:shd w:val="clear" w:color="auto" w:fill="FEFFFF"/>
        <w:spacing w:before="0" w:beforeAutospacing="0" w:after="0" w:afterAutospacing="0"/>
        <w:jc w:val="both"/>
        <w:rPr>
          <w:b/>
          <w:shd w:val="clear" w:color="auto" w:fill="FFFFFF"/>
        </w:rPr>
      </w:pPr>
    </w:p>
    <w:p w14:paraId="1E227EA1" w14:textId="10B29E39" w:rsidR="00B25528" w:rsidRPr="00FF3F36" w:rsidRDefault="003F7260" w:rsidP="00FF3F36">
      <w:pPr>
        <w:pStyle w:val="Ttulo1"/>
        <w:spacing w:before="0"/>
      </w:pPr>
      <w:bookmarkStart w:id="19" w:name="_Toc419215098"/>
      <w:r w:rsidRPr="003F7260">
        <w:t>Interfone Residencial</w:t>
      </w:r>
      <w:bookmarkEnd w:id="19"/>
    </w:p>
    <w:p w14:paraId="64E3DB15" w14:textId="77777777" w:rsidR="00FF3F36" w:rsidRDefault="00FF3F36" w:rsidP="00133DE2">
      <w:pPr>
        <w:ind w:firstLine="709"/>
        <w:jc w:val="both"/>
      </w:pPr>
    </w:p>
    <w:p w14:paraId="6AC9810A" w14:textId="52CE8EC4" w:rsidR="00952215" w:rsidRPr="006C496A" w:rsidRDefault="003F7260" w:rsidP="00FF3F36">
      <w:pPr>
        <w:spacing w:after="240" w:line="360" w:lineRule="auto"/>
        <w:ind w:firstLine="709"/>
        <w:jc w:val="both"/>
      </w:pPr>
      <w:r w:rsidRPr="003F7260">
        <w:t>Também chamado de porteiro eletrônico, são dispositivos que vieram para substituir as antigas campainhas de parede, pois elas não possuíam nenhum sistema de atendimento, apenas emitiam um sinal sonoro informando a chegada de alguém e o morador da residência tinha que se deslocar até o portão de entrada para verificar quem era a pessoa que chegou, além de deixar o morador mais vulnerável muitas vezes causava um certo transtorno, porque não era possível saber quem era, poderia ser um simples vendedor, algum garoto pregando</w:t>
      </w:r>
      <w:r w:rsidR="00236297">
        <w:t xml:space="preserve"> uma peça</w:t>
      </w:r>
      <w:r w:rsidRPr="003F7260">
        <w:t>, ou até mesmo algum meliante esperando o momento certo para atacar a vítima, então para suprir essas necessidades surgiram os interfones residenciais, eles tem um funcionamento muito semelhante ao funcionamento de um telefone fixo, são divididos em duas partes, a central que é parte ex</w:t>
      </w:r>
      <w:r w:rsidR="005F66EA">
        <w:t>terna do aparelho, ela que manté</w:t>
      </w:r>
      <w:r w:rsidRPr="003F7260">
        <w:t xml:space="preserve">m contato direto com o visitante, possui apenas um microfone, um alto-falante e um botão, que quando pressionado emite um sinal sonoro para informar a chegada de alguém, assim como as antigas campainhas faziam, ela também é responsável por realizar o acionamento da fechadura eletrônica presente no portão de entrada, a segunda parte do conjunto é o fone, geralmente fica localizado no interior da residência, é o responsável pelo atendimento ao visitante, assim como os antigos modelos de telefone fixo, ele possui um gancho para se comunicar com o visitante, ele também possui um botão que ao ser pressionado envia um sinal para a central realizar a </w:t>
      </w:r>
      <w:r w:rsidRPr="003F7260">
        <w:lastRenderedPageBreak/>
        <w:t xml:space="preserve">abertura do portão. Atualmente existem diversos modelos de interfone residencial, alguns modelos atendem a mais de uma residência, geralmente são utilizados em condomínios, outros possuem uma câmera de vídeo para facilitar ainda mais o atendimento, pois algumas pessoas tocam a </w:t>
      </w:r>
      <w:r w:rsidR="00770B17" w:rsidRPr="003F7260">
        <w:t>campainha,</w:t>
      </w:r>
      <w:r w:rsidRPr="003F7260">
        <w:t xml:space="preserve"> mas não respondem ao interfone, entre outros.</w:t>
      </w:r>
    </w:p>
    <w:p w14:paraId="38284A92" w14:textId="221997C3" w:rsidR="00A72E93" w:rsidRDefault="003F7260" w:rsidP="00FF3F36">
      <w:pPr>
        <w:pStyle w:val="Ttulo1"/>
        <w:spacing w:before="0"/>
      </w:pPr>
      <w:bookmarkStart w:id="20" w:name="_Toc419215099"/>
      <w:r w:rsidRPr="003F7260">
        <w:t>Fechaduras Elétricas</w:t>
      </w:r>
      <w:bookmarkEnd w:id="20"/>
    </w:p>
    <w:p w14:paraId="2A553687" w14:textId="77777777" w:rsidR="00FF3F36" w:rsidRPr="00FF3F36" w:rsidRDefault="00FF3F36" w:rsidP="00FF3F36"/>
    <w:p w14:paraId="08F6BD10" w14:textId="38F15BBB" w:rsidR="003A12B8" w:rsidRPr="003F7260" w:rsidRDefault="003F7260" w:rsidP="00D25703">
      <w:pPr>
        <w:pStyle w:val="NormalWeb"/>
        <w:shd w:val="clear" w:color="auto" w:fill="FFFFFF"/>
        <w:spacing w:before="0" w:beforeAutospacing="0" w:after="0" w:afterAutospacing="0" w:line="360" w:lineRule="auto"/>
        <w:ind w:firstLine="709"/>
        <w:jc w:val="both"/>
        <w:textAlignment w:val="baseline"/>
        <w:rPr>
          <w:bdr w:val="none" w:sz="0" w:space="0" w:color="auto" w:frame="1"/>
        </w:rPr>
      </w:pPr>
      <w:r w:rsidRPr="003F7260">
        <w:rPr>
          <w:bdr w:val="none" w:sz="0" w:space="0" w:color="auto" w:frame="1"/>
        </w:rPr>
        <w:t>Fechadura elétrica é o componente instalado no interior da porta</w:t>
      </w:r>
      <w:r w:rsidR="006007C6">
        <w:rPr>
          <w:bdr w:val="none" w:sz="0" w:space="0" w:color="auto" w:frame="1"/>
        </w:rPr>
        <w:t>, ela é</w:t>
      </w:r>
      <w:r w:rsidRPr="003F7260">
        <w:rPr>
          <w:bdr w:val="none" w:sz="0" w:space="0" w:color="auto" w:frame="1"/>
        </w:rPr>
        <w:t xml:space="preserve"> responsável por abrir e fechar a trava, são muito utilizadas nos portões das residências, devido a sua segurança, baixa manutenção, baixo custo e fácil instalação.  Seu funcionamento é bem simples, porém muito eficaz, ela é constituída de quatro partes:</w:t>
      </w:r>
    </w:p>
    <w:p w14:paraId="36D4FEAA" w14:textId="77777777" w:rsidR="003F7260" w:rsidRPr="003F7260" w:rsidRDefault="003F7260" w:rsidP="00D25703">
      <w:pPr>
        <w:pStyle w:val="NormalWeb"/>
        <w:numPr>
          <w:ilvl w:val="0"/>
          <w:numId w:val="4"/>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Mecanismo mecânico, que é o responsável pela parte física de esforço, ele que mantem a porta fechada.</w:t>
      </w:r>
    </w:p>
    <w:p w14:paraId="243A8FC9" w14:textId="77777777" w:rsidR="003F7260" w:rsidRPr="003F7260" w:rsidRDefault="003F7260" w:rsidP="00D25703">
      <w:pPr>
        <w:pStyle w:val="NormalWeb"/>
        <w:numPr>
          <w:ilvl w:val="0"/>
          <w:numId w:val="4"/>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Mecanismo elétrico, que é composto por uma bobina eletromagnética que realiza o acionamento um solenoide que por sua vez aciona as articulações mecânicas para realizar a abertura da fechadura</w:t>
      </w:r>
    </w:p>
    <w:p w14:paraId="75AAC531" w14:textId="77777777" w:rsidR="003F7260" w:rsidRPr="003F7260" w:rsidRDefault="003F7260" w:rsidP="00D25703">
      <w:pPr>
        <w:pStyle w:val="NormalWeb"/>
        <w:numPr>
          <w:ilvl w:val="0"/>
          <w:numId w:val="4"/>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Contatos Elétricos, onde são realizadas as ligações elétricas com os contatos das bobinas.</w:t>
      </w:r>
    </w:p>
    <w:p w14:paraId="7B5DCB37" w14:textId="084F4EB3" w:rsidR="00FF3F36" w:rsidRPr="00FF3F36" w:rsidRDefault="003F7260" w:rsidP="00D25703">
      <w:pPr>
        <w:pStyle w:val="NormalWeb"/>
        <w:numPr>
          <w:ilvl w:val="0"/>
          <w:numId w:val="4"/>
        </w:numPr>
        <w:shd w:val="clear" w:color="auto" w:fill="FFFFFF"/>
        <w:spacing w:before="0" w:beforeAutospacing="0" w:after="240" w:afterAutospacing="0" w:line="360" w:lineRule="auto"/>
        <w:jc w:val="both"/>
        <w:textAlignment w:val="baseline"/>
        <w:rPr>
          <w:bdr w:val="none" w:sz="0" w:space="0" w:color="auto" w:frame="1"/>
        </w:rPr>
      </w:pPr>
      <w:r w:rsidRPr="003F7260">
        <w:rPr>
          <w:bdr w:val="none" w:sz="0" w:space="0" w:color="auto" w:frame="1"/>
        </w:rPr>
        <w:t>Batente, quando o mecanismo mecânico é ativado, uma lingueta de metal sai da fechadura e entra no batente, evitando assim a abertura porta.</w:t>
      </w:r>
    </w:p>
    <w:p w14:paraId="3B46F610" w14:textId="4FB627DD" w:rsidR="00AE220B" w:rsidRDefault="00133DE2" w:rsidP="00DC5F7D">
      <w:pPr>
        <w:pStyle w:val="Ttulo1"/>
        <w:spacing w:before="0"/>
      </w:pPr>
      <w:bookmarkStart w:id="21" w:name="_Toc419215100"/>
      <w:r w:rsidRPr="00133DE2">
        <w:t>Conclusão</w:t>
      </w:r>
      <w:bookmarkEnd w:id="21"/>
    </w:p>
    <w:p w14:paraId="6BF922BA" w14:textId="77777777" w:rsidR="00DC5F7D" w:rsidRPr="00DC5F7D" w:rsidRDefault="00DC5F7D" w:rsidP="00DC5F7D"/>
    <w:p w14:paraId="2848FE1E" w14:textId="622ABCA4" w:rsidR="00142798" w:rsidRDefault="00971AC8" w:rsidP="00DC5F7D">
      <w:pPr>
        <w:spacing w:line="360" w:lineRule="auto"/>
        <w:ind w:firstLine="709"/>
        <w:jc w:val="both"/>
      </w:pPr>
      <w:r>
        <w:t>A partir</w:t>
      </w:r>
      <w:r w:rsidR="00142798">
        <w:t xml:space="preserve"> dos </w:t>
      </w:r>
      <w:r>
        <w:t>conceitos</w:t>
      </w:r>
      <w:r w:rsidR="00142798">
        <w:t xml:space="preserve"> apresentados anteriormente, fica evidente que é necessário um bom embasamento teórico para que seja feita </w:t>
      </w:r>
      <w:r w:rsidR="000E686E">
        <w:t>um</w:t>
      </w:r>
      <w:r w:rsidR="00142798">
        <w:t xml:space="preserve">a </w:t>
      </w:r>
      <w:r w:rsidR="000E686E">
        <w:t>boa escolha dos componentes que irão</w:t>
      </w:r>
      <w:r w:rsidR="00142798">
        <w:t xml:space="preserve"> compor o projeto.</w:t>
      </w:r>
    </w:p>
    <w:p w14:paraId="4E442C39" w14:textId="455B3345" w:rsidR="00142798" w:rsidRDefault="000E686E" w:rsidP="00DC5F7D">
      <w:pPr>
        <w:spacing w:line="360" w:lineRule="auto"/>
        <w:ind w:firstLine="709"/>
        <w:jc w:val="both"/>
      </w:pPr>
      <w:r>
        <w:t xml:space="preserve">O projeto </w:t>
      </w:r>
      <w:r w:rsidR="00142798">
        <w:t>utilizará</w:t>
      </w:r>
      <w:r>
        <w:t xml:space="preserve"> a</w:t>
      </w:r>
      <w:r w:rsidR="00142798">
        <w:t xml:space="preserve"> rede de telefonia móvel como via de comunicação</w:t>
      </w:r>
      <w:r>
        <w:t xml:space="preserve"> entre o usuário e o hardware</w:t>
      </w:r>
      <w:r w:rsidR="00142798">
        <w:t>, por esse motivo é muito importante compreender seu funcionamento, pois será utilizada uma Shield</w:t>
      </w:r>
      <w:r w:rsidR="007F7464">
        <w:t xml:space="preserve"> </w:t>
      </w:r>
      <w:r w:rsidR="00923216">
        <w:t>para</w:t>
      </w:r>
      <w:r w:rsidR="00F01294">
        <w:t xml:space="preserve"> </w:t>
      </w:r>
      <w:r w:rsidR="00142798">
        <w:t>realizar a comunicação com a rede</w:t>
      </w:r>
      <w:r w:rsidR="00D54044">
        <w:t xml:space="preserve"> de telefonia celular</w:t>
      </w:r>
      <w:r w:rsidR="00142798">
        <w:t>, assim será possível realizar as ligações e receber as mensagens de texto.</w:t>
      </w:r>
    </w:p>
    <w:p w14:paraId="7C8C25C4" w14:textId="31C36227" w:rsidR="007F7464" w:rsidRDefault="00923216" w:rsidP="00D1342D">
      <w:pPr>
        <w:spacing w:line="360" w:lineRule="auto"/>
        <w:ind w:firstLine="709"/>
        <w:jc w:val="both"/>
      </w:pPr>
      <w:r>
        <w:t>P</w:t>
      </w:r>
      <w:r w:rsidR="007F7464">
        <w:t>or fim t</w:t>
      </w:r>
      <w:r w:rsidR="00142798">
        <w:t xml:space="preserve">odas essas ações serão iniciadas por um microcontrolador, que funcionará como um orquestrador, </w:t>
      </w:r>
      <w:r w:rsidR="0061065C">
        <w:t xml:space="preserve">ele </w:t>
      </w:r>
      <w:r w:rsidR="00142798">
        <w:t>será o responsável por ativar o mecanismo de abertura da fechadura, analisar</w:t>
      </w:r>
      <w:r w:rsidR="007F7464">
        <w:t xml:space="preserve"> </w:t>
      </w:r>
      <w:r w:rsidR="00142798">
        <w:t xml:space="preserve">as mensagens de texto recebidas pela Shield </w:t>
      </w:r>
      <w:r w:rsidR="007F7464">
        <w:t>e iniciar uma ligação.</w:t>
      </w:r>
      <w:r w:rsidR="000E686E">
        <w:t xml:space="preserve"> </w:t>
      </w:r>
    </w:p>
    <w:p w14:paraId="4DC5103E" w14:textId="3FA431DC" w:rsidR="007939B5" w:rsidRPr="00257383" w:rsidRDefault="003A12B8" w:rsidP="00257383">
      <w:pPr>
        <w:pStyle w:val="Ttulo1"/>
      </w:pPr>
      <w:bookmarkStart w:id="22" w:name="_Toc419215101"/>
      <w:r w:rsidRPr="003F7260">
        <w:lastRenderedPageBreak/>
        <w:t>Referências</w:t>
      </w:r>
      <w:r w:rsidR="00090AFF">
        <w:t xml:space="preserve"> Bibliográficas</w:t>
      </w:r>
      <w:bookmarkEnd w:id="22"/>
    </w:p>
    <w:p w14:paraId="051A7372" w14:textId="77777777" w:rsidR="00FF3F36" w:rsidRDefault="00FF3F36" w:rsidP="00133DE2">
      <w:pPr>
        <w:jc w:val="both"/>
        <w:rPr>
          <w:b/>
          <w:sz w:val="28"/>
        </w:rPr>
      </w:pPr>
    </w:p>
    <w:p w14:paraId="690DAF54" w14:textId="51E82519" w:rsidR="007939B5" w:rsidRPr="00493679" w:rsidRDefault="007939B5" w:rsidP="00A57795">
      <w:pPr>
        <w:spacing w:after="240"/>
        <w:jc w:val="both"/>
      </w:pPr>
      <w:r w:rsidRPr="00493679">
        <w:t xml:space="preserve">SOUZA, David José de. Desbravando o PIC. SÃO PAULO: Érica, 2000. </w:t>
      </w:r>
    </w:p>
    <w:p w14:paraId="1724C19F" w14:textId="4266789E" w:rsidR="00A8010C" w:rsidRPr="007939B5" w:rsidRDefault="007939B5" w:rsidP="00A57795">
      <w:pPr>
        <w:spacing w:after="240"/>
        <w:jc w:val="both"/>
      </w:pPr>
      <w:r w:rsidRPr="00493679">
        <w:t>TANENBAUM, Andrew S. Redes de computadores. Tradução: Vandenberg D. de Souza. Editora Campus: 2010.</w:t>
      </w:r>
    </w:p>
    <w:p w14:paraId="247705E3" w14:textId="291816A1" w:rsidR="00952215" w:rsidRPr="00FF3F36" w:rsidRDefault="00952215" w:rsidP="00A57795">
      <w:pPr>
        <w:spacing w:after="240"/>
        <w:jc w:val="both"/>
        <w:rPr>
          <w:b/>
          <w:bCs/>
        </w:rPr>
      </w:pPr>
      <w:bookmarkStart w:id="23" w:name="_Toc418958636"/>
      <w:bookmarkStart w:id="24" w:name="_Toc418959365"/>
      <w:bookmarkStart w:id="25" w:name="_Toc418960493"/>
      <w:r w:rsidRPr="00952215">
        <w:t xml:space="preserve">InfoWester. </w:t>
      </w:r>
      <w:hyperlink r:id="rId12" w:history="1">
        <w:r w:rsidRPr="00A57795">
          <w:rPr>
            <w:rStyle w:val="Hyperlink"/>
            <w:b/>
            <w:color w:val="auto"/>
            <w:u w:val="none"/>
          </w:rPr>
          <w:t>Tecnologias 2G e 2,5G: TDMA, CDMA, GSM, GPRS e EDGE</w:t>
        </w:r>
      </w:hyperlink>
      <w:r w:rsidR="00A57795">
        <w:t>.</w:t>
      </w:r>
      <w:r w:rsidRPr="00952215">
        <w:t xml:space="preserve"> Disponível em:&lt;</w:t>
      </w:r>
      <w:r w:rsidRPr="00952215">
        <w:rPr>
          <w:shd w:val="clear" w:color="auto" w:fill="FFFFFF"/>
        </w:rPr>
        <w:t xml:space="preserve"> </w:t>
      </w:r>
      <w:hyperlink r:id="rId13" w:history="1">
        <w:r w:rsidRPr="00952215">
          <w:rPr>
            <w:rStyle w:val="Hyperlink"/>
            <w:color w:val="auto"/>
            <w:u w:val="none"/>
            <w:shd w:val="clear" w:color="auto" w:fill="FFFFFF"/>
          </w:rPr>
          <w:t>http://www.infowester.com/2g.php</w:t>
        </w:r>
      </w:hyperlink>
      <w:r w:rsidRPr="00952215">
        <w:rPr>
          <w:shd w:val="clear" w:color="auto" w:fill="FFFFFF"/>
        </w:rPr>
        <w:t>&gt;. Acesso em: 20 de março de 2015.</w:t>
      </w:r>
      <w:bookmarkEnd w:id="23"/>
      <w:bookmarkEnd w:id="24"/>
      <w:bookmarkEnd w:id="25"/>
    </w:p>
    <w:p w14:paraId="0529A2B8" w14:textId="54E889AB" w:rsidR="00952215" w:rsidRPr="00CC1934" w:rsidRDefault="00952215" w:rsidP="00CC1934">
      <w:pPr>
        <w:pStyle w:val="Ttulo4"/>
        <w:numPr>
          <w:ilvl w:val="0"/>
          <w:numId w:val="0"/>
        </w:numPr>
        <w:shd w:val="clear" w:color="auto" w:fill="FFFFFF"/>
        <w:spacing w:before="0"/>
        <w:jc w:val="both"/>
        <w:rPr>
          <w:rFonts w:ascii="Times New Roman" w:hAnsi="Times New Roman" w:cs="Times New Roman"/>
          <w:i w:val="0"/>
          <w:color w:val="auto"/>
        </w:rPr>
      </w:pPr>
      <w:r w:rsidRPr="00CC1934">
        <w:rPr>
          <w:rStyle w:val="text-title"/>
          <w:rFonts w:ascii="Times New Roman" w:hAnsi="Times New Roman" w:cs="Times New Roman"/>
          <w:bCs/>
          <w:i w:val="0"/>
          <w:color w:val="auto"/>
          <w:shd w:val="clear" w:color="auto" w:fill="FFFFFF"/>
        </w:rPr>
        <w:t xml:space="preserve">Avanzi. </w:t>
      </w:r>
      <w:r w:rsidRPr="00CC1934">
        <w:rPr>
          <w:rStyle w:val="text-title"/>
          <w:rFonts w:ascii="Times New Roman" w:hAnsi="Times New Roman" w:cs="Times New Roman"/>
          <w:b/>
          <w:bCs/>
          <w:i w:val="0"/>
          <w:color w:val="auto"/>
          <w:shd w:val="clear" w:color="auto" w:fill="FFFFFF"/>
        </w:rPr>
        <w:t>Diferença Entre Comunicação Half-Duplex e Full Duplex</w:t>
      </w:r>
      <w:r w:rsidRPr="00CC1934">
        <w:rPr>
          <w:rStyle w:val="text-title"/>
          <w:rFonts w:ascii="Times New Roman" w:hAnsi="Times New Roman" w:cs="Times New Roman"/>
          <w:bCs/>
          <w:i w:val="0"/>
          <w:color w:val="auto"/>
          <w:shd w:val="clear" w:color="auto" w:fill="FFFFFF"/>
        </w:rPr>
        <w:t>. Disponível em:</w:t>
      </w:r>
      <w:r w:rsidRPr="00CC1934">
        <w:rPr>
          <w:rFonts w:ascii="Times New Roman" w:hAnsi="Times New Roman" w:cs="Times New Roman"/>
          <w:i w:val="0"/>
          <w:color w:val="auto"/>
        </w:rPr>
        <w:t>&lt;</w:t>
      </w:r>
      <w:r w:rsidRPr="00CC1934">
        <w:rPr>
          <w:rFonts w:ascii="Times New Roman" w:hAnsi="Times New Roman" w:cs="Times New Roman"/>
          <w:i w:val="0"/>
          <w:color w:val="auto"/>
          <w:shd w:val="clear" w:color="auto" w:fill="FFFFFF"/>
        </w:rPr>
        <w:t xml:space="preserve"> http://grupoavanzi.com/diferenca-entre-comunicacao-half-duplex-e-full-duplex/ </w:t>
      </w:r>
      <w:r w:rsidRPr="00CC1934">
        <w:rPr>
          <w:rFonts w:ascii="Times New Roman" w:hAnsi="Times New Roman" w:cs="Times New Roman"/>
          <w:i w:val="0"/>
          <w:color w:val="auto"/>
        </w:rPr>
        <w:t>&gt;.Acesso em: 21 de março de 2015.</w:t>
      </w:r>
    </w:p>
    <w:p w14:paraId="77F63691" w14:textId="77777777" w:rsidR="00CC1934" w:rsidRPr="00CC1934" w:rsidRDefault="00CC1934" w:rsidP="00CC1934"/>
    <w:p w14:paraId="1A3D5DE6" w14:textId="7F42BF2B" w:rsidR="00952215" w:rsidRDefault="00952215" w:rsidP="00A57795">
      <w:pPr>
        <w:jc w:val="both"/>
        <w:rPr>
          <w:shd w:val="clear" w:color="auto" w:fill="FFFFFF"/>
        </w:rPr>
      </w:pPr>
      <w:r>
        <w:rPr>
          <w:color w:val="000000" w:themeColor="text1"/>
          <w:shd w:val="clear" w:color="auto" w:fill="FFFFFF"/>
        </w:rPr>
        <w:t xml:space="preserve">CEDET Treinamento e Consultoria. </w:t>
      </w:r>
      <w:r w:rsidRPr="00952215">
        <w:rPr>
          <w:b/>
          <w:color w:val="000000" w:themeColor="text1"/>
          <w:shd w:val="clear" w:color="auto" w:fill="FFFFFF"/>
        </w:rPr>
        <w:t>AMPS</w:t>
      </w:r>
      <w:r w:rsidR="00CC1934">
        <w:rPr>
          <w:color w:val="000000" w:themeColor="text1"/>
          <w:shd w:val="clear" w:color="auto" w:fill="FFFFFF"/>
        </w:rPr>
        <w:t>. Disponível em:</w:t>
      </w:r>
      <w:r>
        <w:rPr>
          <w:color w:val="000000" w:themeColor="text1"/>
          <w:shd w:val="clear" w:color="auto" w:fill="FFFFFF"/>
        </w:rPr>
        <w:t>&lt;</w:t>
      </w:r>
      <w:r w:rsidRPr="00952215">
        <w:rPr>
          <w:shd w:val="clear" w:color="auto" w:fill="FFFFFF"/>
        </w:rPr>
        <w:t>http://www.cedet.com.br/index.php?/O-que-e/Comunicacoes-Moveis/amps.html</w:t>
      </w:r>
      <w:r>
        <w:rPr>
          <w:shd w:val="clear" w:color="auto" w:fill="FFFFFF"/>
        </w:rPr>
        <w:t>&gt;.</w:t>
      </w:r>
    </w:p>
    <w:p w14:paraId="0B0B18EF" w14:textId="6CE65246" w:rsidR="00952215" w:rsidRDefault="00952215" w:rsidP="00A57795">
      <w:pPr>
        <w:spacing w:after="240"/>
        <w:jc w:val="both"/>
        <w:rPr>
          <w:color w:val="000000" w:themeColor="text1"/>
          <w:shd w:val="clear" w:color="auto" w:fill="FFFFFF"/>
        </w:rPr>
      </w:pPr>
      <w:r>
        <w:rPr>
          <w:shd w:val="clear" w:color="auto" w:fill="FFFFFF"/>
        </w:rPr>
        <w:t>Acesso em</w:t>
      </w:r>
      <w:r>
        <w:rPr>
          <w:color w:val="000000" w:themeColor="text1"/>
          <w:shd w:val="clear" w:color="auto" w:fill="FFFFFF"/>
        </w:rPr>
        <w:t xml:space="preserve">: </w:t>
      </w:r>
      <w:r w:rsidR="00AE220B" w:rsidRPr="002727C6">
        <w:rPr>
          <w:color w:val="000000" w:themeColor="text1"/>
          <w:shd w:val="clear" w:color="auto" w:fill="FFFFFF"/>
        </w:rPr>
        <w:t>24</w:t>
      </w:r>
      <w:r>
        <w:rPr>
          <w:color w:val="000000" w:themeColor="text1"/>
          <w:shd w:val="clear" w:color="auto" w:fill="FFFFFF"/>
        </w:rPr>
        <w:t xml:space="preserve"> de março de 2015.</w:t>
      </w:r>
    </w:p>
    <w:p w14:paraId="46AE6F27" w14:textId="26805965" w:rsidR="00952215" w:rsidRDefault="00952215" w:rsidP="00E00BD5">
      <w:pPr>
        <w:jc w:val="both"/>
        <w:rPr>
          <w:color w:val="000000" w:themeColor="text1"/>
          <w:shd w:val="clear" w:color="auto" w:fill="FFFFFF"/>
        </w:rPr>
      </w:pPr>
      <w:r>
        <w:rPr>
          <w:shd w:val="clear" w:color="auto" w:fill="FFFFFF"/>
        </w:rPr>
        <w:t xml:space="preserve">UFRJ. </w:t>
      </w:r>
      <w:r w:rsidRPr="00952215">
        <w:rPr>
          <w:b/>
          <w:shd w:val="clear" w:color="auto" w:fill="FFFFFF"/>
        </w:rPr>
        <w:t>T</w:t>
      </w:r>
      <w:r w:rsidRPr="00952215">
        <w:rPr>
          <w:b/>
          <w:bCs/>
          <w:shd w:val="clear" w:color="auto" w:fill="F7F7F7"/>
        </w:rPr>
        <w:t>ecnologias de Rede em Telefonia Móvel</w:t>
      </w:r>
      <w:r>
        <w:rPr>
          <w:bCs/>
          <w:shd w:val="clear" w:color="auto" w:fill="F7F7F7"/>
        </w:rPr>
        <w:t>. Disponível em:</w:t>
      </w:r>
      <w:r>
        <w:rPr>
          <w:shd w:val="clear" w:color="auto" w:fill="FFFFFF"/>
        </w:rPr>
        <w:t>&lt;</w:t>
      </w:r>
      <w:r w:rsidR="00AE220B" w:rsidRPr="00AE220B">
        <w:rPr>
          <w:shd w:val="clear" w:color="auto" w:fill="FFFFFF"/>
        </w:rPr>
        <w:t>http://www.gta.ufrj.br/grad/10_1/movel/evolucao.html</w:t>
      </w:r>
      <w:r>
        <w:rPr>
          <w:shd w:val="clear" w:color="auto" w:fill="FFFFFF"/>
        </w:rPr>
        <w:t>&gt;</w:t>
      </w:r>
      <w:r w:rsidR="00AE220B" w:rsidRPr="002727C6">
        <w:rPr>
          <w:color w:val="000000" w:themeColor="text1"/>
          <w:shd w:val="clear" w:color="auto" w:fill="FFFFFF"/>
        </w:rPr>
        <w:t xml:space="preserve"> </w:t>
      </w:r>
      <w:r>
        <w:rPr>
          <w:color w:val="000000" w:themeColor="text1"/>
          <w:shd w:val="clear" w:color="auto" w:fill="FFFFFF"/>
        </w:rPr>
        <w:t>Acesso em: 24 de março de 2015.</w:t>
      </w:r>
    </w:p>
    <w:p w14:paraId="5AD78B7E" w14:textId="77777777" w:rsidR="00E00BD5" w:rsidRPr="00E00BD5" w:rsidRDefault="00E00BD5" w:rsidP="00E00BD5">
      <w:pPr>
        <w:jc w:val="both"/>
        <w:rPr>
          <w:shd w:val="clear" w:color="auto" w:fill="FFFFFF"/>
        </w:rPr>
      </w:pPr>
    </w:p>
    <w:p w14:paraId="76422C36" w14:textId="3F75D530" w:rsidR="00952215" w:rsidRPr="00CC1934" w:rsidRDefault="00952215" w:rsidP="00E00BD5">
      <w:pPr>
        <w:jc w:val="both"/>
        <w:rPr>
          <w:color w:val="000000" w:themeColor="text1"/>
          <w:shd w:val="clear" w:color="auto" w:fill="FFFFFF"/>
        </w:rPr>
      </w:pPr>
      <w:r>
        <w:rPr>
          <w:color w:val="000000" w:themeColor="text1"/>
          <w:shd w:val="clear" w:color="auto" w:fill="FFFFFF"/>
        </w:rPr>
        <w:t xml:space="preserve">Teleco. </w:t>
      </w:r>
      <w:r w:rsidRPr="00952215">
        <w:rPr>
          <w:b/>
          <w:color w:val="000000" w:themeColor="text1"/>
          <w:shd w:val="clear" w:color="auto" w:fill="FFFFFF"/>
        </w:rPr>
        <w:t>Inteligência em Telecomunicações</w:t>
      </w:r>
      <w:r>
        <w:rPr>
          <w:color w:val="000000" w:themeColor="text1"/>
          <w:shd w:val="clear" w:color="auto" w:fill="FFFFFF"/>
        </w:rPr>
        <w:t>. Disponível em:</w:t>
      </w:r>
      <w:r>
        <w:rPr>
          <w:shd w:val="clear" w:color="auto" w:fill="FFFFFF"/>
        </w:rPr>
        <w:t>&lt;</w:t>
      </w:r>
      <w:r w:rsidRPr="00952215">
        <w:rPr>
          <w:shd w:val="clear" w:color="auto" w:fill="FFFFFF"/>
        </w:rPr>
        <w:t>http://www.teleco.com.br/tutoriais/tutorialvoipconv/pagina_3.asp</w:t>
      </w:r>
      <w:r>
        <w:rPr>
          <w:shd w:val="clear" w:color="auto" w:fill="FFFFFF"/>
        </w:rPr>
        <w:t>&gt;</w:t>
      </w:r>
      <w:r w:rsidR="00E00BD5">
        <w:rPr>
          <w:shd w:val="clear" w:color="auto" w:fill="FFFFFF"/>
        </w:rPr>
        <w:t xml:space="preserve"> </w:t>
      </w:r>
      <w:r>
        <w:rPr>
          <w:shd w:val="clear" w:color="auto" w:fill="FFFFFF"/>
        </w:rPr>
        <w:t>Acesso em:</w:t>
      </w:r>
      <w:r w:rsidR="00AE220B" w:rsidRPr="00AE220B">
        <w:rPr>
          <w:shd w:val="clear" w:color="auto" w:fill="FFFFFF"/>
        </w:rPr>
        <w:t xml:space="preserve"> 25</w:t>
      </w:r>
      <w:r>
        <w:rPr>
          <w:shd w:val="clear" w:color="auto" w:fill="FFFFFF"/>
        </w:rPr>
        <w:t xml:space="preserve"> de março de 2015.</w:t>
      </w:r>
    </w:p>
    <w:p w14:paraId="3B4319D3" w14:textId="77777777" w:rsidR="00A604AB" w:rsidRPr="00E00BD5" w:rsidRDefault="00A604AB" w:rsidP="00E00BD5">
      <w:pPr>
        <w:jc w:val="both"/>
        <w:rPr>
          <w:shd w:val="clear" w:color="auto" w:fill="FFFFFF"/>
        </w:rPr>
      </w:pPr>
    </w:p>
    <w:p w14:paraId="13A0FA4E" w14:textId="193FCBB0" w:rsidR="007939B5" w:rsidRPr="00FF3F36" w:rsidRDefault="00952215" w:rsidP="00A57795">
      <w:pPr>
        <w:spacing w:after="240"/>
        <w:jc w:val="both"/>
      </w:pPr>
      <w:r w:rsidRPr="000332A1">
        <w:t>SIMCom</w:t>
      </w:r>
      <w:r>
        <w:t xml:space="preserve">. </w:t>
      </w:r>
      <w:r>
        <w:rPr>
          <w:b/>
        </w:rPr>
        <w:t>Presents a</w:t>
      </w:r>
      <w:r w:rsidRPr="000332A1">
        <w:rPr>
          <w:b/>
        </w:rPr>
        <w:t xml:space="preserve"> ultra compact and reliable wireless module-SIM900</w:t>
      </w:r>
      <w:r w:rsidR="00CC1934">
        <w:t>. Disponível em:</w:t>
      </w:r>
      <w:r w:rsidRPr="000332A1">
        <w:t>&lt;http://wm.sim.com/producten.aspx?id=1019&gt;. Acesso em</w:t>
      </w:r>
      <w:r>
        <w:t>:</w:t>
      </w:r>
      <w:r w:rsidRPr="000332A1">
        <w:t xml:space="preserve"> 06 de abril de 2015.</w:t>
      </w:r>
    </w:p>
    <w:p w14:paraId="02D680CF" w14:textId="3BCD5BCD" w:rsidR="009B1C37" w:rsidRDefault="007939B5" w:rsidP="00CC1934">
      <w:pPr>
        <w:jc w:val="both"/>
        <w:rPr>
          <w:color w:val="000000" w:themeColor="text1"/>
        </w:rPr>
      </w:pPr>
      <w:r>
        <w:rPr>
          <w:color w:val="000000" w:themeColor="text1"/>
          <w:shd w:val="clear" w:color="auto" w:fill="FFFFFF"/>
        </w:rPr>
        <w:t xml:space="preserve">Ribeiro. </w:t>
      </w:r>
      <w:r w:rsidRPr="007939B5">
        <w:rPr>
          <w:b/>
          <w:color w:val="000000" w:themeColor="text1"/>
          <w:shd w:val="clear" w:color="auto" w:fill="FFFFFF"/>
        </w:rPr>
        <w:t>Comunicação via Modem AT.</w:t>
      </w:r>
      <w:r>
        <w:rPr>
          <w:color w:val="000000" w:themeColor="text1"/>
          <w:shd w:val="clear" w:color="auto" w:fill="FFFFFF"/>
        </w:rPr>
        <w:t xml:space="preserve"> Disponível em:</w:t>
      </w:r>
      <w:r>
        <w:rPr>
          <w:color w:val="000000" w:themeColor="text1"/>
        </w:rPr>
        <w:t>&lt;</w:t>
      </w:r>
      <w:r w:rsidRPr="007939B5">
        <w:rPr>
          <w:color w:val="000000" w:themeColor="text1"/>
        </w:rPr>
        <w:t>http://dei-s1.dei.uminho.pt/pessoas/ribeiro/comandosAT_sobre_GSM.pdf</w:t>
      </w:r>
      <w:r>
        <w:rPr>
          <w:color w:val="000000" w:themeColor="text1"/>
        </w:rPr>
        <w:t>&gt;. Acesso em: 27 de março de 2015.</w:t>
      </w:r>
    </w:p>
    <w:p w14:paraId="50479C84" w14:textId="77777777" w:rsidR="00CC1934" w:rsidRPr="00CC1934" w:rsidRDefault="00CC1934" w:rsidP="00CC1934">
      <w:pPr>
        <w:jc w:val="both"/>
        <w:rPr>
          <w:color w:val="000000" w:themeColor="text1"/>
          <w:shd w:val="clear" w:color="auto" w:fill="FFFFFF"/>
        </w:rPr>
      </w:pPr>
    </w:p>
    <w:p w14:paraId="72D53040" w14:textId="4B0A7820" w:rsidR="007939B5" w:rsidRDefault="007939B5" w:rsidP="00CC1934">
      <w:pPr>
        <w:jc w:val="both"/>
        <w:rPr>
          <w:color w:val="000000" w:themeColor="text1"/>
        </w:rPr>
      </w:pPr>
      <w:r>
        <w:rPr>
          <w:color w:val="000000" w:themeColor="text1"/>
        </w:rPr>
        <w:t xml:space="preserve">DuoDigit. </w:t>
      </w:r>
      <w:r w:rsidRPr="007939B5">
        <w:rPr>
          <w:b/>
          <w:color w:val="000000" w:themeColor="text1"/>
        </w:rPr>
        <w:t>Utilizando modens GSM</w:t>
      </w:r>
      <w:r>
        <w:rPr>
          <w:color w:val="000000" w:themeColor="text1"/>
        </w:rPr>
        <w:t>. Disponível em:&lt;</w:t>
      </w:r>
      <w:r w:rsidRPr="007939B5">
        <w:rPr>
          <w:color w:val="000000" w:themeColor="text1"/>
        </w:rPr>
        <w:t>http://markmail.org/download.xqy?id=celpmg3y7luyr3ez</w:t>
      </w:r>
      <w:r>
        <w:rPr>
          <w:color w:val="000000" w:themeColor="text1"/>
        </w:rPr>
        <w:t xml:space="preserve">&gt;. Acesso em: 27 de março de 2015. </w:t>
      </w:r>
    </w:p>
    <w:p w14:paraId="6BAF3691" w14:textId="77777777" w:rsidR="00CC1934" w:rsidRPr="002727C6" w:rsidRDefault="00CC1934" w:rsidP="00CC1934">
      <w:pPr>
        <w:jc w:val="both"/>
        <w:rPr>
          <w:color w:val="000000" w:themeColor="text1"/>
        </w:rPr>
      </w:pPr>
    </w:p>
    <w:p w14:paraId="40572218" w14:textId="405B0159" w:rsidR="007939B5" w:rsidRDefault="007939B5" w:rsidP="00CC1934">
      <w:pPr>
        <w:jc w:val="both"/>
        <w:rPr>
          <w:color w:val="000000" w:themeColor="text1"/>
        </w:rPr>
      </w:pPr>
      <w:r>
        <w:rPr>
          <w:color w:val="000000" w:themeColor="text1"/>
        </w:rPr>
        <w:t xml:space="preserve">ProjSeg. </w:t>
      </w:r>
      <w:r w:rsidRPr="007939B5">
        <w:rPr>
          <w:b/>
          <w:color w:val="000000" w:themeColor="text1"/>
        </w:rPr>
        <w:t>Fechadura elétrica não destrava ou não fecha completamente</w:t>
      </w:r>
      <w:r>
        <w:rPr>
          <w:color w:val="000000" w:themeColor="text1"/>
        </w:rPr>
        <w:t>. Disponível em:&lt;</w:t>
      </w:r>
      <w:r w:rsidR="00AE220B" w:rsidRPr="002727C6">
        <w:rPr>
          <w:color w:val="000000" w:themeColor="text1"/>
        </w:rPr>
        <w:t>http://blog.projseg.com.br/index.php/2014/06/fechadura-eletrica-nao-destrava-ou-nao-fecha-completamente/</w:t>
      </w:r>
      <w:r>
        <w:rPr>
          <w:color w:val="000000" w:themeColor="text1"/>
        </w:rPr>
        <w:t>&gt;. Acesso em 30 de março de 2015.</w:t>
      </w:r>
    </w:p>
    <w:p w14:paraId="7E4F80BB" w14:textId="77777777" w:rsidR="00CC1934" w:rsidRPr="00FF3F36" w:rsidRDefault="00CC1934" w:rsidP="00CC1934">
      <w:pPr>
        <w:jc w:val="both"/>
        <w:rPr>
          <w:color w:val="000000" w:themeColor="text1"/>
        </w:rPr>
      </w:pPr>
    </w:p>
    <w:p w14:paraId="524090E1" w14:textId="36D26434" w:rsidR="00AE220B" w:rsidRPr="00CC1934" w:rsidRDefault="007939B5" w:rsidP="00CC1934">
      <w:pPr>
        <w:jc w:val="both"/>
        <w:rPr>
          <w:iCs/>
          <w:color w:val="000000" w:themeColor="text1"/>
        </w:rPr>
      </w:pPr>
      <w:r>
        <w:rPr>
          <w:iCs/>
          <w:color w:val="000000" w:themeColor="text1"/>
        </w:rPr>
        <w:t xml:space="preserve">Zehnet. </w:t>
      </w:r>
      <w:r w:rsidRPr="007939B5">
        <w:rPr>
          <w:b/>
          <w:iCs/>
          <w:color w:val="000000" w:themeColor="text1"/>
        </w:rPr>
        <w:t>Fechadura Elétrica</w:t>
      </w:r>
      <w:r>
        <w:rPr>
          <w:iCs/>
          <w:color w:val="000000" w:themeColor="text1"/>
        </w:rPr>
        <w:t>. Disponível em:</w:t>
      </w:r>
      <w:r>
        <w:rPr>
          <w:color w:val="000000" w:themeColor="text1"/>
        </w:rPr>
        <w:t>&lt;</w:t>
      </w:r>
      <w:r w:rsidRPr="007939B5">
        <w:rPr>
          <w:color w:val="000000" w:themeColor="text1"/>
        </w:rPr>
        <w:t>http://www.zehnet.com/fechadura-eletrica/</w:t>
      </w:r>
      <w:r>
        <w:rPr>
          <w:color w:val="000000" w:themeColor="text1"/>
        </w:rPr>
        <w:t>&gt;. Acesso em 1 de maio de 2015.</w:t>
      </w:r>
    </w:p>
    <w:p w14:paraId="765DDA0D" w14:textId="77777777" w:rsidR="00D55D31" w:rsidRDefault="00D55D31" w:rsidP="00A57795">
      <w:pPr>
        <w:jc w:val="both"/>
      </w:pPr>
    </w:p>
    <w:p w14:paraId="5D67BE8F" w14:textId="23EF851D" w:rsidR="00257383" w:rsidRDefault="007939B5" w:rsidP="00CC1934">
      <w:pPr>
        <w:jc w:val="both"/>
      </w:pPr>
      <w:r w:rsidRPr="007939B5">
        <w:t>ATMEL</w:t>
      </w:r>
      <w:r w:rsidRPr="007939B5">
        <w:rPr>
          <w:b/>
        </w:rPr>
        <w:t>. Datasheet ATMega 238</w:t>
      </w:r>
      <w:r>
        <w:t>. Disponível em: &lt;</w:t>
      </w:r>
      <w:r w:rsidRPr="007939B5">
        <w:t>http://www.atmel.com/images/doc8161.pdf</w:t>
      </w:r>
      <w:r>
        <w:t>&gt;. Acesso em 04 de maio de 2015.</w:t>
      </w:r>
    </w:p>
    <w:p w14:paraId="6E1CC45C" w14:textId="77777777" w:rsidR="00A57795" w:rsidRDefault="00A57795" w:rsidP="00A57795">
      <w:pPr>
        <w:jc w:val="both"/>
      </w:pPr>
    </w:p>
    <w:p w14:paraId="4EB8ADA1" w14:textId="77777777" w:rsidR="00E00BD5" w:rsidRDefault="00E00BD5" w:rsidP="00A57795">
      <w:pPr>
        <w:jc w:val="both"/>
      </w:pPr>
    </w:p>
    <w:p w14:paraId="4ACE32B8" w14:textId="77AF8789" w:rsidR="00257383" w:rsidRDefault="007939B5" w:rsidP="00CC1934">
      <w:pPr>
        <w:jc w:val="both"/>
      </w:pPr>
      <w:r>
        <w:t xml:space="preserve">MICROCHIP. </w:t>
      </w:r>
      <w:r w:rsidRPr="007939B5">
        <w:rPr>
          <w:b/>
        </w:rPr>
        <w:t>Datasheet PIC16F87XA</w:t>
      </w:r>
      <w:r>
        <w:t>. Disponível em:&lt;</w:t>
      </w:r>
      <w:r w:rsidRPr="007939B5">
        <w:t>http://ww1.microchip.com/downloads/en/DeviceDoc/39582C.pdf</w:t>
      </w:r>
      <w:r>
        <w:t>&gt;. Acesso em 07 de maio de 2015.</w:t>
      </w:r>
    </w:p>
    <w:p w14:paraId="3B984386" w14:textId="77777777" w:rsidR="00CC1934" w:rsidRDefault="00CC1934" w:rsidP="00CC1934">
      <w:pPr>
        <w:jc w:val="both"/>
      </w:pPr>
    </w:p>
    <w:p w14:paraId="7CEC6411" w14:textId="5A833C5C" w:rsidR="00257383" w:rsidRDefault="00257383" w:rsidP="00A57795">
      <w:pPr>
        <w:jc w:val="both"/>
      </w:pPr>
      <w:r>
        <w:t xml:space="preserve">TinySine. </w:t>
      </w:r>
      <w:r w:rsidRPr="00257383">
        <w:rPr>
          <w:b/>
        </w:rPr>
        <w:t>Datasheet Shield GSM</w:t>
      </w:r>
      <w:r>
        <w:t>. Disponível em:&lt;</w:t>
      </w:r>
      <w:r w:rsidRPr="00257383">
        <w:t>http://www.tinyosshop.com/datasheet/GSM%20Shield%20Datasheet.pdf</w:t>
      </w:r>
      <w:r>
        <w:t>&gt;. Acesso em 08 de maio de 2015.</w:t>
      </w:r>
    </w:p>
    <w:p w14:paraId="198F821A" w14:textId="6DE123B4" w:rsidR="00465607" w:rsidRDefault="00465607" w:rsidP="00A57795">
      <w:pPr>
        <w:jc w:val="both"/>
      </w:pPr>
    </w:p>
    <w:p w14:paraId="2144EFAD" w14:textId="1F2E9E7F" w:rsidR="00465607" w:rsidRPr="003F7260" w:rsidRDefault="00D55D31" w:rsidP="00A57795">
      <w:pPr>
        <w:jc w:val="both"/>
      </w:pPr>
      <w:r>
        <w:t xml:space="preserve">Arduino. </w:t>
      </w:r>
      <w:r w:rsidR="002B700F">
        <w:rPr>
          <w:b/>
        </w:rPr>
        <w:t xml:space="preserve">Arduino </w:t>
      </w:r>
      <w:r w:rsidRPr="002B700F">
        <w:rPr>
          <w:b/>
        </w:rPr>
        <w:t>Shield</w:t>
      </w:r>
      <w:r w:rsidR="002B700F">
        <w:rPr>
          <w:b/>
        </w:rPr>
        <w:t xml:space="preserve"> GSM</w:t>
      </w:r>
      <w:r>
        <w:t xml:space="preserve">. </w:t>
      </w:r>
      <w:r w:rsidR="002B700F">
        <w:t>Disponível</w:t>
      </w:r>
      <w:r>
        <w:t xml:space="preserve"> em:</w:t>
      </w:r>
      <w:r w:rsidR="002B700F">
        <w:t>&lt;</w:t>
      </w:r>
      <w:r w:rsidR="002B700F" w:rsidRPr="002B700F">
        <w:t>http://www.arduino.cc/en/Main/ArduinoGSMShield</w:t>
      </w:r>
      <w:r w:rsidR="002B700F">
        <w:t>&gt;. Acesso em 08 de maio de 2015.</w:t>
      </w:r>
    </w:p>
    <w:sectPr w:rsidR="00465607" w:rsidRPr="003F7260" w:rsidSect="003468F3">
      <w:headerReference w:type="default" r:id="rId14"/>
      <w:footerReference w:type="even" r:id="rId15"/>
      <w:footerReference w:type="default" r:id="rId16"/>
      <w:pgSz w:w="11906" w:h="16838"/>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F6B78" w14:textId="77777777" w:rsidR="00E27635" w:rsidRDefault="00E27635">
      <w:r>
        <w:separator/>
      </w:r>
    </w:p>
  </w:endnote>
  <w:endnote w:type="continuationSeparator" w:id="0">
    <w:p w14:paraId="77EB5671" w14:textId="77777777" w:rsidR="00E27635" w:rsidRDefault="00E27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498AC" w14:textId="77777777" w:rsidR="005F66EA" w:rsidRDefault="005F66EA" w:rsidP="000005F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51F984" w14:textId="77777777" w:rsidR="005F66EA" w:rsidRDefault="005F66EA" w:rsidP="00720DA6">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8AA59" w14:textId="77777777" w:rsidR="005F66EA" w:rsidRPr="00DE62EC" w:rsidRDefault="005F66EA" w:rsidP="00DE62EC">
    <w:pPr>
      <w:pStyle w:val="Rodap"/>
      <w:framePr w:wrap="around" w:vAnchor="text" w:hAnchor="page" w:x="10636" w:y="2"/>
      <w:rPr>
        <w:rStyle w:val="Nmerodepgina"/>
        <w:b/>
      </w:rPr>
    </w:pPr>
    <w:r w:rsidRPr="00DE62EC">
      <w:rPr>
        <w:rStyle w:val="Nmerodepgina"/>
        <w:b/>
      </w:rPr>
      <w:fldChar w:fldCharType="begin"/>
    </w:r>
    <w:r w:rsidRPr="00DE62EC">
      <w:rPr>
        <w:rStyle w:val="Nmerodepgina"/>
        <w:b/>
      </w:rPr>
      <w:instrText xml:space="preserve">PAGE  </w:instrText>
    </w:r>
    <w:r w:rsidRPr="00DE62EC">
      <w:rPr>
        <w:rStyle w:val="Nmerodepgina"/>
        <w:b/>
      </w:rPr>
      <w:fldChar w:fldCharType="separate"/>
    </w:r>
    <w:r w:rsidR="00B34C34">
      <w:rPr>
        <w:rStyle w:val="Nmerodepgina"/>
        <w:b/>
        <w:noProof/>
      </w:rPr>
      <w:t>2</w:t>
    </w:r>
    <w:r w:rsidRPr="00DE62EC">
      <w:rPr>
        <w:rStyle w:val="Nmerodepgina"/>
        <w:b/>
      </w:rPr>
      <w:fldChar w:fldCharType="end"/>
    </w:r>
  </w:p>
  <w:p w14:paraId="0DCBEAD5" w14:textId="77777777" w:rsidR="005F66EA" w:rsidRDefault="005F66EA" w:rsidP="00720DA6">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D9D73" w14:textId="77777777" w:rsidR="00E27635" w:rsidRDefault="00E27635">
      <w:r>
        <w:separator/>
      </w:r>
    </w:p>
  </w:footnote>
  <w:footnote w:type="continuationSeparator" w:id="0">
    <w:p w14:paraId="07289DFA" w14:textId="77777777" w:rsidR="00E27635" w:rsidRDefault="00E27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159E" w14:textId="77777777" w:rsidR="005F66EA" w:rsidRDefault="005F66EA" w:rsidP="008C1294">
    <w:pPr>
      <w:pStyle w:val="Cabealho"/>
      <w:ind w:left="-540"/>
      <w:jc w:val="center"/>
    </w:pPr>
    <w:r>
      <w:rPr>
        <w:rFonts w:ascii="Arial" w:hAnsi="Arial" w:cs="Arial"/>
        <w:b/>
        <w:noProof/>
      </w:rPr>
      <w:drawing>
        <wp:inline distT="0" distB="0" distL="0" distR="0" wp14:anchorId="5768A296" wp14:editId="64324675">
          <wp:extent cx="6124575" cy="1200150"/>
          <wp:effectExtent l="0" t="0" r="9525" b="0"/>
          <wp:docPr id="3" name="Imagem 3" descr="cabecalhos_a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s_ae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4575" cy="1200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211710"/>
    <w:multiLevelType w:val="hybridMultilevel"/>
    <w:tmpl w:val="B276F1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23E5655"/>
    <w:multiLevelType w:val="hybridMultilevel"/>
    <w:tmpl w:val="39DE62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2AB41D4"/>
    <w:multiLevelType w:val="multilevel"/>
    <w:tmpl w:val="3CA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72876"/>
    <w:multiLevelType w:val="hybridMultilevel"/>
    <w:tmpl w:val="D242B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0A41C4B"/>
    <w:multiLevelType w:val="multilevel"/>
    <w:tmpl w:val="7E4EDE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7DF1AA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75DD7C06"/>
    <w:multiLevelType w:val="hybridMultilevel"/>
    <w:tmpl w:val="8C0066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49F"/>
    <w:rsid w:val="000005F3"/>
    <w:rsid w:val="00026CFD"/>
    <w:rsid w:val="000332A1"/>
    <w:rsid w:val="0004157E"/>
    <w:rsid w:val="000561E6"/>
    <w:rsid w:val="00086B12"/>
    <w:rsid w:val="00090AFF"/>
    <w:rsid w:val="000A356D"/>
    <w:rsid w:val="000B4F6B"/>
    <w:rsid w:val="000E2A20"/>
    <w:rsid w:val="000E686E"/>
    <w:rsid w:val="001172AC"/>
    <w:rsid w:val="00117551"/>
    <w:rsid w:val="00121FBE"/>
    <w:rsid w:val="00130717"/>
    <w:rsid w:val="00133DE2"/>
    <w:rsid w:val="00142798"/>
    <w:rsid w:val="001432DC"/>
    <w:rsid w:val="00145A43"/>
    <w:rsid w:val="001629A7"/>
    <w:rsid w:val="00174A90"/>
    <w:rsid w:val="001756B8"/>
    <w:rsid w:val="00186F8A"/>
    <w:rsid w:val="001A0A61"/>
    <w:rsid w:val="001A293E"/>
    <w:rsid w:val="001B21F9"/>
    <w:rsid w:val="001B4AFF"/>
    <w:rsid w:val="001B636A"/>
    <w:rsid w:val="001C6335"/>
    <w:rsid w:val="001E4817"/>
    <w:rsid w:val="001E5A36"/>
    <w:rsid w:val="00222C81"/>
    <w:rsid w:val="00236297"/>
    <w:rsid w:val="0024144B"/>
    <w:rsid w:val="002570AC"/>
    <w:rsid w:val="00257383"/>
    <w:rsid w:val="0025748A"/>
    <w:rsid w:val="00282816"/>
    <w:rsid w:val="002B5E71"/>
    <w:rsid w:val="002B700F"/>
    <w:rsid w:val="002B75D0"/>
    <w:rsid w:val="002C43EF"/>
    <w:rsid w:val="002C7903"/>
    <w:rsid w:val="002D5D22"/>
    <w:rsid w:val="002E0CAD"/>
    <w:rsid w:val="002E22F4"/>
    <w:rsid w:val="00301269"/>
    <w:rsid w:val="0031337C"/>
    <w:rsid w:val="003336AF"/>
    <w:rsid w:val="00341F25"/>
    <w:rsid w:val="00342456"/>
    <w:rsid w:val="003468F3"/>
    <w:rsid w:val="0036087F"/>
    <w:rsid w:val="0039491A"/>
    <w:rsid w:val="003A12B8"/>
    <w:rsid w:val="003A3654"/>
    <w:rsid w:val="003D2325"/>
    <w:rsid w:val="003D3F91"/>
    <w:rsid w:val="003D458E"/>
    <w:rsid w:val="003D56F2"/>
    <w:rsid w:val="003E778A"/>
    <w:rsid w:val="003F71C3"/>
    <w:rsid w:val="003F7260"/>
    <w:rsid w:val="00410DAD"/>
    <w:rsid w:val="00412496"/>
    <w:rsid w:val="00426EC5"/>
    <w:rsid w:val="00441255"/>
    <w:rsid w:val="00447FA1"/>
    <w:rsid w:val="0046034D"/>
    <w:rsid w:val="00460707"/>
    <w:rsid w:val="00465607"/>
    <w:rsid w:val="004674B8"/>
    <w:rsid w:val="0047367B"/>
    <w:rsid w:val="00476872"/>
    <w:rsid w:val="00481485"/>
    <w:rsid w:val="004A05D6"/>
    <w:rsid w:val="004B528C"/>
    <w:rsid w:val="004B7A1D"/>
    <w:rsid w:val="00506571"/>
    <w:rsid w:val="00530E23"/>
    <w:rsid w:val="00546922"/>
    <w:rsid w:val="00546FC3"/>
    <w:rsid w:val="0056283E"/>
    <w:rsid w:val="00582FD2"/>
    <w:rsid w:val="00586C5E"/>
    <w:rsid w:val="005B108C"/>
    <w:rsid w:val="005C3409"/>
    <w:rsid w:val="005E4361"/>
    <w:rsid w:val="005E7AEC"/>
    <w:rsid w:val="005F66EA"/>
    <w:rsid w:val="006007C6"/>
    <w:rsid w:val="0060448D"/>
    <w:rsid w:val="0061065C"/>
    <w:rsid w:val="006225B8"/>
    <w:rsid w:val="00653C60"/>
    <w:rsid w:val="006B0772"/>
    <w:rsid w:val="006C496A"/>
    <w:rsid w:val="006F3919"/>
    <w:rsid w:val="006F6632"/>
    <w:rsid w:val="0070787A"/>
    <w:rsid w:val="00714846"/>
    <w:rsid w:val="00717A48"/>
    <w:rsid w:val="00720DA6"/>
    <w:rsid w:val="00722B40"/>
    <w:rsid w:val="00726F26"/>
    <w:rsid w:val="00736A1C"/>
    <w:rsid w:val="0074480C"/>
    <w:rsid w:val="007460D4"/>
    <w:rsid w:val="00770B17"/>
    <w:rsid w:val="00771A27"/>
    <w:rsid w:val="00777518"/>
    <w:rsid w:val="007939B5"/>
    <w:rsid w:val="007A4FAA"/>
    <w:rsid w:val="007A6FF4"/>
    <w:rsid w:val="007B323B"/>
    <w:rsid w:val="007B3C18"/>
    <w:rsid w:val="007C327E"/>
    <w:rsid w:val="007D3101"/>
    <w:rsid w:val="007E231E"/>
    <w:rsid w:val="007F40CB"/>
    <w:rsid w:val="007F7464"/>
    <w:rsid w:val="008037F6"/>
    <w:rsid w:val="00805272"/>
    <w:rsid w:val="0081148F"/>
    <w:rsid w:val="00824C19"/>
    <w:rsid w:val="0083285D"/>
    <w:rsid w:val="00860F49"/>
    <w:rsid w:val="00864603"/>
    <w:rsid w:val="00881738"/>
    <w:rsid w:val="00881A51"/>
    <w:rsid w:val="0089411E"/>
    <w:rsid w:val="008C1294"/>
    <w:rsid w:val="008C69B1"/>
    <w:rsid w:val="008D2522"/>
    <w:rsid w:val="008D4EA6"/>
    <w:rsid w:val="008D4ED4"/>
    <w:rsid w:val="008D741D"/>
    <w:rsid w:val="008F486C"/>
    <w:rsid w:val="008F54DE"/>
    <w:rsid w:val="008F5AA4"/>
    <w:rsid w:val="0090140C"/>
    <w:rsid w:val="00903FA7"/>
    <w:rsid w:val="00910B8D"/>
    <w:rsid w:val="00923216"/>
    <w:rsid w:val="009241B3"/>
    <w:rsid w:val="009374A8"/>
    <w:rsid w:val="00940161"/>
    <w:rsid w:val="00952215"/>
    <w:rsid w:val="00954D41"/>
    <w:rsid w:val="009617BF"/>
    <w:rsid w:val="00966BE7"/>
    <w:rsid w:val="00971AC8"/>
    <w:rsid w:val="00987CC3"/>
    <w:rsid w:val="00994BCB"/>
    <w:rsid w:val="009B1C37"/>
    <w:rsid w:val="009B243A"/>
    <w:rsid w:val="009B4A3C"/>
    <w:rsid w:val="009C6301"/>
    <w:rsid w:val="009E43D9"/>
    <w:rsid w:val="009F3F35"/>
    <w:rsid w:val="00A0013F"/>
    <w:rsid w:val="00A00C6E"/>
    <w:rsid w:val="00A12D7D"/>
    <w:rsid w:val="00A22924"/>
    <w:rsid w:val="00A22FD0"/>
    <w:rsid w:val="00A44B11"/>
    <w:rsid w:val="00A55333"/>
    <w:rsid w:val="00A55F37"/>
    <w:rsid w:val="00A57795"/>
    <w:rsid w:val="00A604AB"/>
    <w:rsid w:val="00A614F9"/>
    <w:rsid w:val="00A72E93"/>
    <w:rsid w:val="00A75865"/>
    <w:rsid w:val="00A75E65"/>
    <w:rsid w:val="00A8010C"/>
    <w:rsid w:val="00A84C51"/>
    <w:rsid w:val="00A94B74"/>
    <w:rsid w:val="00AA07FC"/>
    <w:rsid w:val="00AC6FDE"/>
    <w:rsid w:val="00AD083A"/>
    <w:rsid w:val="00AE220B"/>
    <w:rsid w:val="00AE4BFB"/>
    <w:rsid w:val="00AF21F4"/>
    <w:rsid w:val="00B12031"/>
    <w:rsid w:val="00B14D6B"/>
    <w:rsid w:val="00B25528"/>
    <w:rsid w:val="00B34C34"/>
    <w:rsid w:val="00B35AC4"/>
    <w:rsid w:val="00B5668C"/>
    <w:rsid w:val="00B65A96"/>
    <w:rsid w:val="00B811D0"/>
    <w:rsid w:val="00B9589D"/>
    <w:rsid w:val="00BC086D"/>
    <w:rsid w:val="00BF2444"/>
    <w:rsid w:val="00C00307"/>
    <w:rsid w:val="00C14E21"/>
    <w:rsid w:val="00C16370"/>
    <w:rsid w:val="00C50DAC"/>
    <w:rsid w:val="00C57C08"/>
    <w:rsid w:val="00C65263"/>
    <w:rsid w:val="00C65E2F"/>
    <w:rsid w:val="00C705F4"/>
    <w:rsid w:val="00C746FE"/>
    <w:rsid w:val="00C75761"/>
    <w:rsid w:val="00C760D2"/>
    <w:rsid w:val="00C81E00"/>
    <w:rsid w:val="00C91C1D"/>
    <w:rsid w:val="00CC1934"/>
    <w:rsid w:val="00CC4503"/>
    <w:rsid w:val="00CD2005"/>
    <w:rsid w:val="00CE05F0"/>
    <w:rsid w:val="00D0349F"/>
    <w:rsid w:val="00D0581B"/>
    <w:rsid w:val="00D104E6"/>
    <w:rsid w:val="00D1087E"/>
    <w:rsid w:val="00D12CA5"/>
    <w:rsid w:val="00D1342D"/>
    <w:rsid w:val="00D25703"/>
    <w:rsid w:val="00D31921"/>
    <w:rsid w:val="00D370AA"/>
    <w:rsid w:val="00D46444"/>
    <w:rsid w:val="00D50866"/>
    <w:rsid w:val="00D54044"/>
    <w:rsid w:val="00D55D31"/>
    <w:rsid w:val="00D729F4"/>
    <w:rsid w:val="00DB5777"/>
    <w:rsid w:val="00DC5F7D"/>
    <w:rsid w:val="00DD35EF"/>
    <w:rsid w:val="00DE08DB"/>
    <w:rsid w:val="00DE62EC"/>
    <w:rsid w:val="00E00BD5"/>
    <w:rsid w:val="00E03439"/>
    <w:rsid w:val="00E245AC"/>
    <w:rsid w:val="00E27635"/>
    <w:rsid w:val="00E27CFE"/>
    <w:rsid w:val="00E4062D"/>
    <w:rsid w:val="00E436F6"/>
    <w:rsid w:val="00E8667C"/>
    <w:rsid w:val="00EC2C1A"/>
    <w:rsid w:val="00EC517E"/>
    <w:rsid w:val="00EE57B2"/>
    <w:rsid w:val="00F01294"/>
    <w:rsid w:val="00F05F48"/>
    <w:rsid w:val="00F50AB9"/>
    <w:rsid w:val="00F54484"/>
    <w:rsid w:val="00F665FB"/>
    <w:rsid w:val="00F67C54"/>
    <w:rsid w:val="00F76698"/>
    <w:rsid w:val="00FA6049"/>
    <w:rsid w:val="00FB742A"/>
    <w:rsid w:val="00FC37F0"/>
    <w:rsid w:val="00FD3EB2"/>
    <w:rsid w:val="00FD6C64"/>
    <w:rsid w:val="00FE6661"/>
    <w:rsid w:val="00FF1D40"/>
    <w:rsid w:val="00FF3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BDF67"/>
  <w15:docId w15:val="{023C1B43-5B2B-4EF7-94CC-BE7864C9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FD2"/>
    <w:rPr>
      <w:sz w:val="24"/>
      <w:szCs w:val="24"/>
    </w:rPr>
  </w:style>
  <w:style w:type="paragraph" w:styleId="Ttulo1">
    <w:name w:val="heading 1"/>
    <w:basedOn w:val="Normal"/>
    <w:next w:val="Normal"/>
    <w:link w:val="Ttulo1Char"/>
    <w:qFormat/>
    <w:rsid w:val="003A12B8"/>
    <w:pPr>
      <w:keepNext/>
      <w:keepLines/>
      <w:numPr>
        <w:numId w:val="8"/>
      </w:numPr>
      <w:spacing w:before="480"/>
      <w:outlineLvl w:val="0"/>
    </w:pPr>
    <w:rPr>
      <w:rFonts w:eastAsiaTheme="majorEastAsia" w:cstheme="majorBidi"/>
      <w:b/>
      <w:bCs/>
      <w:szCs w:val="28"/>
    </w:rPr>
  </w:style>
  <w:style w:type="paragraph" w:styleId="Ttulo2">
    <w:name w:val="heading 2"/>
    <w:basedOn w:val="Normal"/>
    <w:next w:val="Normal"/>
    <w:link w:val="Ttulo2Char"/>
    <w:unhideWhenUsed/>
    <w:qFormat/>
    <w:rsid w:val="003A12B8"/>
    <w:pPr>
      <w:keepNext/>
      <w:keepLines/>
      <w:numPr>
        <w:ilvl w:val="1"/>
        <w:numId w:val="8"/>
      </w:numPr>
      <w:spacing w:before="40"/>
      <w:outlineLvl w:val="1"/>
    </w:pPr>
    <w:rPr>
      <w:rFonts w:eastAsiaTheme="majorEastAsia" w:cstheme="majorBidi"/>
      <w:b/>
      <w:szCs w:val="26"/>
    </w:rPr>
  </w:style>
  <w:style w:type="paragraph" w:styleId="Ttulo3">
    <w:name w:val="heading 3"/>
    <w:basedOn w:val="Normal"/>
    <w:next w:val="Normal"/>
    <w:link w:val="Ttulo3Char"/>
    <w:semiHidden/>
    <w:unhideWhenUsed/>
    <w:qFormat/>
    <w:rsid w:val="004674B8"/>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nhideWhenUsed/>
    <w:qFormat/>
    <w:rsid w:val="00952215"/>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semiHidden/>
    <w:unhideWhenUsed/>
    <w:qFormat/>
    <w:rsid w:val="004674B8"/>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semiHidden/>
    <w:unhideWhenUsed/>
    <w:qFormat/>
    <w:rsid w:val="004674B8"/>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semiHidden/>
    <w:unhideWhenUsed/>
    <w:qFormat/>
    <w:rsid w:val="004674B8"/>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semiHidden/>
    <w:unhideWhenUsed/>
    <w:qFormat/>
    <w:rsid w:val="004674B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4674B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character" w:styleId="Forte">
    <w:name w:val="Strong"/>
    <w:basedOn w:val="Fontepargpadro"/>
    <w:uiPriority w:val="22"/>
    <w:qFormat/>
    <w:rPr>
      <w:b/>
      <w:bCs/>
    </w:rPr>
  </w:style>
  <w:style w:type="paragraph" w:styleId="Recuodecorpodetexto">
    <w:name w:val="Body Text Indent"/>
    <w:basedOn w:val="Normal"/>
    <w:rsid w:val="00CE05F0"/>
    <w:pPr>
      <w:spacing w:after="120"/>
      <w:ind w:left="283"/>
    </w:pPr>
  </w:style>
  <w:style w:type="character" w:styleId="Nmerodepgina">
    <w:name w:val="page number"/>
    <w:basedOn w:val="Fontepargpadro"/>
    <w:rsid w:val="00720DA6"/>
  </w:style>
  <w:style w:type="paragraph" w:styleId="Textodebalo">
    <w:name w:val="Balloon Text"/>
    <w:basedOn w:val="Normal"/>
    <w:link w:val="TextodebaloChar"/>
    <w:semiHidden/>
    <w:unhideWhenUsed/>
    <w:rsid w:val="00DE08DB"/>
    <w:rPr>
      <w:rFonts w:ascii="Tahoma" w:hAnsi="Tahoma" w:cs="Tahoma"/>
      <w:sz w:val="16"/>
      <w:szCs w:val="16"/>
    </w:rPr>
  </w:style>
  <w:style w:type="character" w:customStyle="1" w:styleId="TextodebaloChar">
    <w:name w:val="Texto de balão Char"/>
    <w:basedOn w:val="Fontepargpadro"/>
    <w:link w:val="Textodebalo"/>
    <w:semiHidden/>
    <w:rsid w:val="00DE08DB"/>
    <w:rPr>
      <w:rFonts w:ascii="Tahoma" w:hAnsi="Tahoma" w:cs="Tahoma"/>
      <w:sz w:val="16"/>
      <w:szCs w:val="16"/>
    </w:rPr>
  </w:style>
  <w:style w:type="paragraph" w:styleId="PargrafodaLista">
    <w:name w:val="List Paragraph"/>
    <w:basedOn w:val="Normal"/>
    <w:uiPriority w:val="34"/>
    <w:qFormat/>
    <w:rsid w:val="003468F3"/>
    <w:pPr>
      <w:ind w:left="720"/>
      <w:contextualSpacing/>
    </w:pPr>
  </w:style>
  <w:style w:type="character" w:customStyle="1" w:styleId="Ttulo1Char">
    <w:name w:val="Título 1 Char"/>
    <w:basedOn w:val="Fontepargpadro"/>
    <w:link w:val="Ttulo1"/>
    <w:rsid w:val="003A12B8"/>
    <w:rPr>
      <w:rFonts w:eastAsiaTheme="majorEastAsia" w:cstheme="majorBidi"/>
      <w:b/>
      <w:bCs/>
      <w:sz w:val="24"/>
      <w:szCs w:val="28"/>
    </w:rPr>
  </w:style>
  <w:style w:type="paragraph" w:styleId="CabealhodoSumrio">
    <w:name w:val="TOC Heading"/>
    <w:basedOn w:val="Ttulo1"/>
    <w:next w:val="Normal"/>
    <w:uiPriority w:val="39"/>
    <w:unhideWhenUsed/>
    <w:qFormat/>
    <w:rsid w:val="00954D41"/>
    <w:pPr>
      <w:spacing w:line="276" w:lineRule="auto"/>
      <w:outlineLvl w:val="9"/>
    </w:pPr>
  </w:style>
  <w:style w:type="paragraph" w:styleId="Sumrio2">
    <w:name w:val="toc 2"/>
    <w:basedOn w:val="Normal"/>
    <w:next w:val="Normal"/>
    <w:autoRedefine/>
    <w:uiPriority w:val="39"/>
    <w:unhideWhenUsed/>
    <w:qFormat/>
    <w:rsid w:val="00954D41"/>
    <w:pPr>
      <w:spacing w:after="100" w:line="276" w:lineRule="auto"/>
      <w:ind w:left="220"/>
    </w:pPr>
    <w:rPr>
      <w:rFonts w:asciiTheme="minorHAnsi" w:eastAsiaTheme="minorEastAsia" w:hAnsiTheme="minorHAnsi" w:cstheme="minorBidi"/>
      <w:sz w:val="22"/>
      <w:szCs w:val="22"/>
    </w:rPr>
  </w:style>
  <w:style w:type="paragraph" w:styleId="Sumrio1">
    <w:name w:val="toc 1"/>
    <w:basedOn w:val="Normal"/>
    <w:next w:val="Normal"/>
    <w:autoRedefine/>
    <w:uiPriority w:val="39"/>
    <w:unhideWhenUsed/>
    <w:qFormat/>
    <w:rsid w:val="00954D41"/>
    <w:pPr>
      <w:spacing w:after="100" w:line="276" w:lineRule="auto"/>
    </w:pPr>
    <w:rPr>
      <w:rFonts w:asciiTheme="minorHAnsi" w:eastAsiaTheme="minorEastAsia" w:hAnsiTheme="minorHAnsi" w:cstheme="minorBidi"/>
      <w:sz w:val="22"/>
      <w:szCs w:val="22"/>
    </w:rPr>
  </w:style>
  <w:style w:type="paragraph" w:styleId="Sumrio3">
    <w:name w:val="toc 3"/>
    <w:basedOn w:val="Normal"/>
    <w:next w:val="Normal"/>
    <w:autoRedefine/>
    <w:uiPriority w:val="39"/>
    <w:semiHidden/>
    <w:unhideWhenUsed/>
    <w:qFormat/>
    <w:rsid w:val="00954D41"/>
    <w:pPr>
      <w:spacing w:after="100" w:line="276" w:lineRule="auto"/>
      <w:ind w:left="440"/>
    </w:pPr>
    <w:rPr>
      <w:rFonts w:asciiTheme="minorHAnsi" w:eastAsiaTheme="minorEastAsia" w:hAnsiTheme="minorHAnsi" w:cstheme="minorBidi"/>
      <w:sz w:val="22"/>
      <w:szCs w:val="22"/>
    </w:rPr>
  </w:style>
  <w:style w:type="table" w:styleId="Tabelacomgrade">
    <w:name w:val="Table Grid"/>
    <w:basedOn w:val="Tabelanormal"/>
    <w:uiPriority w:val="59"/>
    <w:rsid w:val="0095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E4BFB"/>
    <w:rPr>
      <w:color w:val="0000FF" w:themeColor="hyperlink"/>
      <w:u w:val="single"/>
    </w:rPr>
  </w:style>
  <w:style w:type="paragraph" w:styleId="NormalWeb">
    <w:name w:val="Normal (Web)"/>
    <w:basedOn w:val="Normal"/>
    <w:uiPriority w:val="99"/>
    <w:unhideWhenUsed/>
    <w:rsid w:val="00A55F37"/>
    <w:pPr>
      <w:spacing w:before="100" w:beforeAutospacing="1" w:after="100" w:afterAutospacing="1"/>
    </w:pPr>
  </w:style>
  <w:style w:type="character" w:customStyle="1" w:styleId="Ttulo2Char">
    <w:name w:val="Título 2 Char"/>
    <w:basedOn w:val="Fontepargpadro"/>
    <w:link w:val="Ttulo2"/>
    <w:rsid w:val="003A12B8"/>
    <w:rPr>
      <w:rFonts w:eastAsiaTheme="majorEastAsia" w:cstheme="majorBidi"/>
      <w:b/>
      <w:sz w:val="24"/>
      <w:szCs w:val="26"/>
    </w:rPr>
  </w:style>
  <w:style w:type="character" w:styleId="nfase">
    <w:name w:val="Emphasis"/>
    <w:basedOn w:val="Fontepargpadro"/>
    <w:uiPriority w:val="20"/>
    <w:qFormat/>
    <w:rsid w:val="003F7260"/>
    <w:rPr>
      <w:i/>
      <w:iCs/>
    </w:rPr>
  </w:style>
  <w:style w:type="character" w:customStyle="1" w:styleId="apple-converted-space">
    <w:name w:val="apple-converted-space"/>
    <w:basedOn w:val="Fontepargpadro"/>
    <w:rsid w:val="00C760D2"/>
  </w:style>
  <w:style w:type="paragraph" w:styleId="Pr-formataoHTML">
    <w:name w:val="HTML Preformatted"/>
    <w:basedOn w:val="Normal"/>
    <w:link w:val="Pr-formataoHTMLChar"/>
    <w:uiPriority w:val="99"/>
    <w:unhideWhenUsed/>
    <w:rsid w:val="00C76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760D2"/>
    <w:rPr>
      <w:rFonts w:ascii="Courier New" w:hAnsi="Courier New" w:cs="Courier New"/>
    </w:rPr>
  </w:style>
  <w:style w:type="character" w:customStyle="1" w:styleId="Ttulo4Char">
    <w:name w:val="Título 4 Char"/>
    <w:basedOn w:val="Fontepargpadro"/>
    <w:link w:val="Ttulo4"/>
    <w:rsid w:val="00952215"/>
    <w:rPr>
      <w:rFonts w:asciiTheme="majorHAnsi" w:eastAsiaTheme="majorEastAsia" w:hAnsiTheme="majorHAnsi" w:cstheme="majorBidi"/>
      <w:i/>
      <w:iCs/>
      <w:color w:val="365F91" w:themeColor="accent1" w:themeShade="BF"/>
      <w:sz w:val="24"/>
      <w:szCs w:val="24"/>
    </w:rPr>
  </w:style>
  <w:style w:type="character" w:customStyle="1" w:styleId="text-title">
    <w:name w:val="text-title"/>
    <w:basedOn w:val="Fontepargpadro"/>
    <w:rsid w:val="00952215"/>
  </w:style>
  <w:style w:type="character" w:customStyle="1" w:styleId="Ttulo3Char">
    <w:name w:val="Título 3 Char"/>
    <w:basedOn w:val="Fontepargpadro"/>
    <w:link w:val="Ttulo3"/>
    <w:semiHidden/>
    <w:rsid w:val="004674B8"/>
    <w:rPr>
      <w:rFonts w:asciiTheme="majorHAnsi" w:eastAsiaTheme="majorEastAsia" w:hAnsiTheme="majorHAnsi" w:cstheme="majorBidi"/>
      <w:color w:val="243F60" w:themeColor="accent1" w:themeShade="7F"/>
      <w:sz w:val="24"/>
      <w:szCs w:val="24"/>
    </w:rPr>
  </w:style>
  <w:style w:type="character" w:customStyle="1" w:styleId="Ttulo5Char">
    <w:name w:val="Título 5 Char"/>
    <w:basedOn w:val="Fontepargpadro"/>
    <w:link w:val="Ttulo5"/>
    <w:semiHidden/>
    <w:rsid w:val="004674B8"/>
    <w:rPr>
      <w:rFonts w:asciiTheme="majorHAnsi" w:eastAsiaTheme="majorEastAsia" w:hAnsiTheme="majorHAnsi" w:cstheme="majorBidi"/>
      <w:color w:val="365F91" w:themeColor="accent1" w:themeShade="BF"/>
      <w:sz w:val="24"/>
      <w:szCs w:val="24"/>
    </w:rPr>
  </w:style>
  <w:style w:type="character" w:customStyle="1" w:styleId="Ttulo6Char">
    <w:name w:val="Título 6 Char"/>
    <w:basedOn w:val="Fontepargpadro"/>
    <w:link w:val="Ttulo6"/>
    <w:semiHidden/>
    <w:rsid w:val="004674B8"/>
    <w:rPr>
      <w:rFonts w:asciiTheme="majorHAnsi" w:eastAsiaTheme="majorEastAsia" w:hAnsiTheme="majorHAnsi" w:cstheme="majorBidi"/>
      <w:color w:val="243F60" w:themeColor="accent1" w:themeShade="7F"/>
      <w:sz w:val="24"/>
      <w:szCs w:val="24"/>
    </w:rPr>
  </w:style>
  <w:style w:type="character" w:customStyle="1" w:styleId="Ttulo7Char">
    <w:name w:val="Título 7 Char"/>
    <w:basedOn w:val="Fontepargpadro"/>
    <w:link w:val="Ttulo7"/>
    <w:semiHidden/>
    <w:rsid w:val="004674B8"/>
    <w:rPr>
      <w:rFonts w:asciiTheme="majorHAnsi" w:eastAsiaTheme="majorEastAsia" w:hAnsiTheme="majorHAnsi" w:cstheme="majorBidi"/>
      <w:i/>
      <w:iCs/>
      <w:color w:val="243F60" w:themeColor="accent1" w:themeShade="7F"/>
      <w:sz w:val="24"/>
      <w:szCs w:val="24"/>
    </w:rPr>
  </w:style>
  <w:style w:type="character" w:customStyle="1" w:styleId="Ttulo8Char">
    <w:name w:val="Título 8 Char"/>
    <w:basedOn w:val="Fontepargpadro"/>
    <w:link w:val="Ttulo8"/>
    <w:semiHidden/>
    <w:rsid w:val="004674B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4674B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79351">
      <w:bodyDiv w:val="1"/>
      <w:marLeft w:val="0"/>
      <w:marRight w:val="0"/>
      <w:marTop w:val="0"/>
      <w:marBottom w:val="0"/>
      <w:divBdr>
        <w:top w:val="none" w:sz="0" w:space="0" w:color="auto"/>
        <w:left w:val="none" w:sz="0" w:space="0" w:color="auto"/>
        <w:bottom w:val="none" w:sz="0" w:space="0" w:color="auto"/>
        <w:right w:val="none" w:sz="0" w:space="0" w:color="auto"/>
      </w:divBdr>
    </w:div>
    <w:div w:id="795637557">
      <w:bodyDiv w:val="1"/>
      <w:marLeft w:val="0"/>
      <w:marRight w:val="0"/>
      <w:marTop w:val="0"/>
      <w:marBottom w:val="0"/>
      <w:divBdr>
        <w:top w:val="none" w:sz="0" w:space="0" w:color="auto"/>
        <w:left w:val="none" w:sz="0" w:space="0" w:color="auto"/>
        <w:bottom w:val="none" w:sz="0" w:space="0" w:color="auto"/>
        <w:right w:val="none" w:sz="0" w:space="0" w:color="auto"/>
      </w:divBdr>
    </w:div>
    <w:div w:id="854340854">
      <w:bodyDiv w:val="1"/>
      <w:marLeft w:val="0"/>
      <w:marRight w:val="0"/>
      <w:marTop w:val="0"/>
      <w:marBottom w:val="0"/>
      <w:divBdr>
        <w:top w:val="none" w:sz="0" w:space="0" w:color="auto"/>
        <w:left w:val="none" w:sz="0" w:space="0" w:color="auto"/>
        <w:bottom w:val="none" w:sz="0" w:space="0" w:color="auto"/>
        <w:right w:val="none" w:sz="0" w:space="0" w:color="auto"/>
      </w:divBdr>
    </w:div>
    <w:div w:id="1072849047">
      <w:bodyDiv w:val="1"/>
      <w:marLeft w:val="0"/>
      <w:marRight w:val="0"/>
      <w:marTop w:val="0"/>
      <w:marBottom w:val="0"/>
      <w:divBdr>
        <w:top w:val="none" w:sz="0" w:space="0" w:color="auto"/>
        <w:left w:val="none" w:sz="0" w:space="0" w:color="auto"/>
        <w:bottom w:val="none" w:sz="0" w:space="0" w:color="auto"/>
        <w:right w:val="none" w:sz="0" w:space="0" w:color="auto"/>
      </w:divBdr>
    </w:div>
    <w:div w:id="1238400680">
      <w:bodyDiv w:val="1"/>
      <w:marLeft w:val="0"/>
      <w:marRight w:val="0"/>
      <w:marTop w:val="0"/>
      <w:marBottom w:val="0"/>
      <w:divBdr>
        <w:top w:val="none" w:sz="0" w:space="0" w:color="auto"/>
        <w:left w:val="none" w:sz="0" w:space="0" w:color="auto"/>
        <w:bottom w:val="none" w:sz="0" w:space="0" w:color="auto"/>
        <w:right w:val="none" w:sz="0" w:space="0" w:color="auto"/>
      </w:divBdr>
    </w:div>
    <w:div w:id="1279409243">
      <w:bodyDiv w:val="1"/>
      <w:marLeft w:val="0"/>
      <w:marRight w:val="0"/>
      <w:marTop w:val="0"/>
      <w:marBottom w:val="0"/>
      <w:divBdr>
        <w:top w:val="none" w:sz="0" w:space="0" w:color="auto"/>
        <w:left w:val="none" w:sz="0" w:space="0" w:color="auto"/>
        <w:bottom w:val="none" w:sz="0" w:space="0" w:color="auto"/>
        <w:right w:val="none" w:sz="0" w:space="0" w:color="auto"/>
      </w:divBdr>
    </w:div>
    <w:div w:id="1587961124">
      <w:bodyDiv w:val="1"/>
      <w:marLeft w:val="0"/>
      <w:marRight w:val="0"/>
      <w:marTop w:val="0"/>
      <w:marBottom w:val="0"/>
      <w:divBdr>
        <w:top w:val="none" w:sz="0" w:space="0" w:color="auto"/>
        <w:left w:val="none" w:sz="0" w:space="0" w:color="auto"/>
        <w:bottom w:val="none" w:sz="0" w:space="0" w:color="auto"/>
        <w:right w:val="none" w:sz="0" w:space="0" w:color="auto"/>
      </w:divBdr>
    </w:div>
    <w:div w:id="16905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wester.com/2g.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wester.com/2g.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Microchip_Technolo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t.wikipedia.org/wiki/Arquitetura_Harvard" TargetMode="External"/><Relationship Id="rId4" Type="http://schemas.openxmlformats.org/officeDocument/2006/relationships/settings" Target="settings.xml"/><Relationship Id="rId9" Type="http://schemas.openxmlformats.org/officeDocument/2006/relationships/hyperlink" Target="http://pt.wikipedia.org/wiki/Microcontrolado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14AD-D4A7-45ED-9103-503DD901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4165</Words>
  <Characters>22491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Jeanne Dobgenski</vt:lpstr>
    </vt:vector>
  </TitlesOfParts>
  <Company>AESA</Company>
  <LinksUpToDate>false</LinksUpToDate>
  <CharactersWithSpaces>26603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Jeanne Dobgenski</dc:title>
  <dc:creator>MKT04</dc:creator>
  <cp:lastModifiedBy>Alcir Rodrigues dos Santos Junior</cp:lastModifiedBy>
  <cp:revision>2</cp:revision>
  <cp:lastPrinted>2015-04-14T15:48:00Z</cp:lastPrinted>
  <dcterms:created xsi:type="dcterms:W3CDTF">2015-05-13T02:59:00Z</dcterms:created>
  <dcterms:modified xsi:type="dcterms:W3CDTF">2015-05-13T02:59:00Z</dcterms:modified>
</cp:coreProperties>
</file>