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C4C" w:rsidRPr="007825C3" w:rsidRDefault="00D01C11" w:rsidP="007825C3">
      <w:pPr>
        <w:jc w:val="center"/>
        <w:rPr>
          <w:rFonts w:ascii="Times New Roman" w:hAnsi="Times New Roman" w:cs="Times New Roman"/>
          <w:b/>
          <w:sz w:val="72"/>
          <w:szCs w:val="72"/>
        </w:rPr>
      </w:pPr>
      <w:r w:rsidRPr="007825C3">
        <w:rPr>
          <w:rFonts w:ascii="Times New Roman" w:hAnsi="Times New Roman" w:cs="Times New Roman"/>
          <w:b/>
          <w:sz w:val="72"/>
          <w:szCs w:val="72"/>
        </w:rPr>
        <w:t>Coursera Capstone</w:t>
      </w:r>
    </w:p>
    <w:p w:rsidR="00D01C11" w:rsidRPr="007825C3" w:rsidRDefault="00D01C11" w:rsidP="007825C3">
      <w:pPr>
        <w:jc w:val="center"/>
        <w:rPr>
          <w:rFonts w:ascii="Times New Roman" w:hAnsi="Times New Roman" w:cs="Times New Roman"/>
        </w:rPr>
      </w:pPr>
    </w:p>
    <w:p w:rsidR="00D01C11" w:rsidRDefault="00D01C11" w:rsidP="007825C3">
      <w:pPr>
        <w:jc w:val="center"/>
        <w:rPr>
          <w:rFonts w:ascii="Times New Roman" w:hAnsi="Times New Roman" w:cs="Times New Roman"/>
          <w:sz w:val="48"/>
          <w:szCs w:val="48"/>
        </w:rPr>
      </w:pPr>
      <w:r w:rsidRPr="007825C3">
        <w:rPr>
          <w:rFonts w:ascii="Times New Roman" w:hAnsi="Times New Roman" w:cs="Times New Roman"/>
          <w:sz w:val="48"/>
          <w:szCs w:val="48"/>
        </w:rPr>
        <w:t>IBM Applied Data Science Capstone</w:t>
      </w:r>
    </w:p>
    <w:p w:rsidR="007825C3" w:rsidRPr="007825C3" w:rsidRDefault="007825C3" w:rsidP="007825C3">
      <w:pPr>
        <w:jc w:val="center"/>
        <w:rPr>
          <w:rFonts w:ascii="Times New Roman" w:hAnsi="Times New Roman" w:cs="Times New Roman"/>
          <w:sz w:val="48"/>
          <w:szCs w:val="48"/>
        </w:rPr>
      </w:pPr>
    </w:p>
    <w:p w:rsidR="00D01C11" w:rsidRPr="007825C3" w:rsidRDefault="00D01C11" w:rsidP="007825C3">
      <w:pPr>
        <w:jc w:val="center"/>
        <w:rPr>
          <w:rFonts w:ascii="Times New Roman" w:hAnsi="Times New Roman" w:cs="Times New Roman"/>
        </w:rPr>
      </w:pPr>
    </w:p>
    <w:p w:rsidR="00D01C11" w:rsidRDefault="00D01C11" w:rsidP="007825C3">
      <w:pPr>
        <w:jc w:val="center"/>
        <w:rPr>
          <w:rFonts w:ascii="Times New Roman" w:hAnsi="Times New Roman" w:cs="Times New Roman"/>
          <w:sz w:val="36"/>
          <w:szCs w:val="36"/>
        </w:rPr>
      </w:pPr>
      <w:r w:rsidRPr="007825C3">
        <w:rPr>
          <w:rFonts w:ascii="Times New Roman" w:hAnsi="Times New Roman" w:cs="Times New Roman"/>
          <w:sz w:val="36"/>
          <w:szCs w:val="36"/>
        </w:rPr>
        <w:t>Recommending Nightlife Destinations in Berlin, Germany</w:t>
      </w:r>
    </w:p>
    <w:p w:rsidR="007825C3" w:rsidRPr="007825C3" w:rsidRDefault="007825C3" w:rsidP="007825C3">
      <w:pPr>
        <w:jc w:val="center"/>
        <w:rPr>
          <w:rFonts w:ascii="Times New Roman" w:hAnsi="Times New Roman" w:cs="Times New Roman"/>
          <w:sz w:val="36"/>
          <w:szCs w:val="36"/>
        </w:rPr>
      </w:pPr>
    </w:p>
    <w:p w:rsidR="00D01C11" w:rsidRPr="007825C3" w:rsidRDefault="00D01C11" w:rsidP="007825C3">
      <w:pPr>
        <w:jc w:val="center"/>
        <w:rPr>
          <w:rFonts w:ascii="Times New Roman" w:hAnsi="Times New Roman" w:cs="Times New Roman"/>
        </w:rPr>
      </w:pPr>
    </w:p>
    <w:p w:rsidR="00D01C11" w:rsidRPr="007825C3" w:rsidRDefault="00D01C11" w:rsidP="007825C3">
      <w:pPr>
        <w:jc w:val="center"/>
        <w:rPr>
          <w:rFonts w:ascii="Times New Roman" w:hAnsi="Times New Roman" w:cs="Times New Roman"/>
        </w:rPr>
      </w:pPr>
    </w:p>
    <w:p w:rsidR="00D01C11" w:rsidRPr="007825C3" w:rsidRDefault="00D01C11" w:rsidP="007825C3">
      <w:pPr>
        <w:jc w:val="center"/>
        <w:rPr>
          <w:rFonts w:ascii="Times New Roman" w:hAnsi="Times New Roman" w:cs="Times New Roman"/>
        </w:rPr>
      </w:pPr>
      <w:r w:rsidRPr="007825C3">
        <w:rPr>
          <w:rFonts w:ascii="Times New Roman" w:hAnsi="Times New Roman" w:cs="Times New Roman"/>
          <w:noProof/>
        </w:rPr>
        <w:drawing>
          <wp:inline distT="0" distB="0" distL="0" distR="0">
            <wp:extent cx="5045103" cy="3784366"/>
            <wp:effectExtent l="101600" t="50800" r="60325" b="114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ghlitf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7484" cy="378615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D01C11" w:rsidRPr="007825C3" w:rsidRDefault="00D01C11" w:rsidP="007825C3">
      <w:pPr>
        <w:jc w:val="center"/>
        <w:rPr>
          <w:rFonts w:ascii="Times New Roman" w:hAnsi="Times New Roman" w:cs="Times New Roman"/>
        </w:rPr>
      </w:pPr>
    </w:p>
    <w:p w:rsidR="007825C3" w:rsidRDefault="007825C3" w:rsidP="007825C3">
      <w:pPr>
        <w:jc w:val="center"/>
        <w:rPr>
          <w:rFonts w:ascii="Times New Roman" w:hAnsi="Times New Roman" w:cs="Times New Roman"/>
        </w:rPr>
      </w:pPr>
    </w:p>
    <w:p w:rsidR="007825C3" w:rsidRDefault="007825C3" w:rsidP="007825C3">
      <w:pPr>
        <w:jc w:val="center"/>
        <w:rPr>
          <w:rFonts w:ascii="Times New Roman" w:hAnsi="Times New Roman" w:cs="Times New Roman"/>
        </w:rPr>
      </w:pPr>
    </w:p>
    <w:p w:rsidR="007825C3" w:rsidRDefault="007825C3" w:rsidP="007825C3">
      <w:pPr>
        <w:jc w:val="center"/>
        <w:rPr>
          <w:rFonts w:ascii="Times New Roman" w:hAnsi="Times New Roman" w:cs="Times New Roman"/>
        </w:rPr>
      </w:pPr>
    </w:p>
    <w:p w:rsidR="00D01C11" w:rsidRPr="007825C3" w:rsidRDefault="00D01C11" w:rsidP="007825C3">
      <w:pPr>
        <w:jc w:val="center"/>
        <w:rPr>
          <w:rFonts w:ascii="Times New Roman" w:hAnsi="Times New Roman" w:cs="Times New Roman"/>
          <w:sz w:val="28"/>
          <w:szCs w:val="28"/>
        </w:rPr>
      </w:pPr>
      <w:r w:rsidRPr="007825C3">
        <w:rPr>
          <w:rFonts w:ascii="Times New Roman" w:hAnsi="Times New Roman" w:cs="Times New Roman"/>
          <w:sz w:val="28"/>
          <w:szCs w:val="28"/>
        </w:rPr>
        <w:t>Rachel Alexander | Applied Statistics, Class of 2022</w:t>
      </w:r>
    </w:p>
    <w:p w:rsidR="00D01C11" w:rsidRPr="007825C3" w:rsidRDefault="00D01C11" w:rsidP="007825C3">
      <w:pPr>
        <w:jc w:val="center"/>
        <w:rPr>
          <w:rFonts w:ascii="Times New Roman" w:hAnsi="Times New Roman" w:cs="Times New Roman"/>
        </w:rPr>
      </w:pPr>
    </w:p>
    <w:p w:rsidR="00D01C11" w:rsidRDefault="00D01C11" w:rsidP="007825C3">
      <w:pPr>
        <w:jc w:val="center"/>
        <w:rPr>
          <w:rFonts w:ascii="Times New Roman" w:hAnsi="Times New Roman" w:cs="Times New Roman"/>
        </w:rPr>
      </w:pPr>
      <w:r w:rsidRPr="007825C3">
        <w:rPr>
          <w:rFonts w:ascii="Times New Roman" w:hAnsi="Times New Roman" w:cs="Times New Roman"/>
        </w:rPr>
        <w:t>August 24, 2020</w:t>
      </w:r>
    </w:p>
    <w:p w:rsidR="007825C3" w:rsidRDefault="007825C3">
      <w:pPr>
        <w:rPr>
          <w:rFonts w:ascii="Times New Roman" w:hAnsi="Times New Roman" w:cs="Times New Roman"/>
        </w:rPr>
      </w:pPr>
      <w:r>
        <w:rPr>
          <w:rFonts w:ascii="Times New Roman" w:hAnsi="Times New Roman" w:cs="Times New Roman"/>
        </w:rPr>
        <w:br w:type="page"/>
      </w:r>
    </w:p>
    <w:p w:rsidR="00D01C11" w:rsidRPr="00704765" w:rsidRDefault="007825C3" w:rsidP="007825C3">
      <w:pPr>
        <w:rPr>
          <w:rFonts w:ascii="Times New Roman" w:hAnsi="Times New Roman" w:cs="Times New Roman"/>
          <w:b/>
          <w:sz w:val="32"/>
          <w:szCs w:val="32"/>
        </w:rPr>
      </w:pPr>
      <w:r w:rsidRPr="00704765">
        <w:rPr>
          <w:rFonts w:ascii="Times New Roman" w:hAnsi="Times New Roman" w:cs="Times New Roman"/>
          <w:b/>
          <w:sz w:val="32"/>
          <w:szCs w:val="32"/>
        </w:rPr>
        <w:lastRenderedPageBreak/>
        <w:t>Introduction</w:t>
      </w:r>
    </w:p>
    <w:p w:rsidR="007825C3" w:rsidRDefault="007825C3" w:rsidP="007825C3">
      <w:pPr>
        <w:rPr>
          <w:rFonts w:ascii="Times New Roman" w:hAnsi="Times New Roman" w:cs="Times New Roman"/>
        </w:rPr>
      </w:pPr>
    </w:p>
    <w:p w:rsidR="007825C3" w:rsidRDefault="00B34CCB" w:rsidP="007825C3">
      <w:pPr>
        <w:rPr>
          <w:rFonts w:ascii="Times New Roman" w:hAnsi="Times New Roman" w:cs="Times New Roman"/>
        </w:rPr>
      </w:pPr>
      <w:r>
        <w:rPr>
          <w:rFonts w:ascii="Times New Roman" w:hAnsi="Times New Roman" w:cs="Times New Roman"/>
        </w:rPr>
        <w:t>In the decades following Cold War reunification, tourist activity in Berlin has nearly quadrupled. Berlin’s hospitality sector increased by 25.3 percent between 2007 and 2013 alone, with 10.4% of employment growth being in the ‘drinking establishment’ category (Garcia, 2015). Tourism has affected various aspects of society and culture in Berlin, driving growth in local creative arts and increasing the space of urban gentrification. ‘Alternative’ tourism zones are popular</w:t>
      </w:r>
      <w:r w:rsidR="00EF3954">
        <w:rPr>
          <w:rFonts w:ascii="Times New Roman" w:hAnsi="Times New Roman" w:cs="Times New Roman"/>
        </w:rPr>
        <w:t>;</w:t>
      </w:r>
      <w:r>
        <w:rPr>
          <w:rFonts w:ascii="Times New Roman" w:hAnsi="Times New Roman" w:cs="Times New Roman"/>
        </w:rPr>
        <w:t xml:space="preserve"> travelers seek </w:t>
      </w:r>
      <w:r w:rsidR="00EF3954">
        <w:rPr>
          <w:rFonts w:ascii="Times New Roman" w:hAnsi="Times New Roman" w:cs="Times New Roman"/>
        </w:rPr>
        <w:t>‘authentic’ experiences at local bars, pubs, nightclubs, lounges, and discos. Known as the number one nightlife destination in Europe, Berlin attracts</w:t>
      </w:r>
      <w:r w:rsidR="00B80D25">
        <w:rPr>
          <w:rFonts w:ascii="Times New Roman" w:hAnsi="Times New Roman" w:cs="Times New Roman"/>
        </w:rPr>
        <w:t xml:space="preserve"> people from different walks of life, from</w:t>
      </w:r>
      <w:r w:rsidR="00EF3954">
        <w:rPr>
          <w:rFonts w:ascii="Times New Roman" w:hAnsi="Times New Roman" w:cs="Times New Roman"/>
        </w:rPr>
        <w:t xml:space="preserve"> techno-tourists seeking to get lost in the music, </w:t>
      </w:r>
      <w:r w:rsidR="00B80D25">
        <w:rPr>
          <w:rFonts w:ascii="Times New Roman" w:hAnsi="Times New Roman" w:cs="Times New Roman"/>
        </w:rPr>
        <w:t>to</w:t>
      </w:r>
      <w:r w:rsidR="00EF3954">
        <w:rPr>
          <w:rFonts w:ascii="Times New Roman" w:hAnsi="Times New Roman" w:cs="Times New Roman"/>
        </w:rPr>
        <w:t xml:space="preserve"> creative young migrants </w:t>
      </w:r>
      <w:r w:rsidR="00714939">
        <w:rPr>
          <w:rFonts w:ascii="Times New Roman" w:hAnsi="Times New Roman" w:cs="Times New Roman"/>
        </w:rPr>
        <w:t>pursuing a better life. Cheaper flights and accommodation continue to attract the masses. Nighttime venues are always full, and nightlife and nocturnal leisure services have seen an increase in revenue in recent years (</w:t>
      </w:r>
      <w:proofErr w:type="spellStart"/>
      <w:r w:rsidR="00714939">
        <w:rPr>
          <w:rFonts w:ascii="Times New Roman" w:hAnsi="Times New Roman" w:cs="Times New Roman"/>
        </w:rPr>
        <w:t>Oktay</w:t>
      </w:r>
      <w:proofErr w:type="spellEnd"/>
      <w:r w:rsidR="00714939">
        <w:rPr>
          <w:rFonts w:ascii="Times New Roman" w:hAnsi="Times New Roman" w:cs="Times New Roman"/>
        </w:rPr>
        <w:t xml:space="preserve">, 2015). </w:t>
      </w:r>
      <w:r w:rsidR="00672C59">
        <w:rPr>
          <w:rFonts w:ascii="Times New Roman" w:hAnsi="Times New Roman" w:cs="Times New Roman"/>
        </w:rPr>
        <w:t>In response</w:t>
      </w:r>
      <w:r w:rsidR="00B80D25">
        <w:rPr>
          <w:rFonts w:ascii="Times New Roman" w:hAnsi="Times New Roman" w:cs="Times New Roman"/>
        </w:rPr>
        <w:t>, t</w:t>
      </w:r>
      <w:r w:rsidR="00714939">
        <w:rPr>
          <w:rFonts w:ascii="Times New Roman" w:hAnsi="Times New Roman" w:cs="Times New Roman"/>
        </w:rPr>
        <w:t>he number of pubs and bars in</w:t>
      </w:r>
      <w:r w:rsidR="00B80D25">
        <w:rPr>
          <w:rFonts w:ascii="Times New Roman" w:hAnsi="Times New Roman" w:cs="Times New Roman"/>
        </w:rPr>
        <w:t xml:space="preserve"> Berlin </w:t>
      </w:r>
      <w:r w:rsidR="00714939">
        <w:rPr>
          <w:rFonts w:ascii="Times New Roman" w:hAnsi="Times New Roman" w:cs="Times New Roman"/>
        </w:rPr>
        <w:t xml:space="preserve">has </w:t>
      </w:r>
      <w:r w:rsidR="00B80D25">
        <w:rPr>
          <w:rFonts w:ascii="Times New Roman" w:hAnsi="Times New Roman" w:cs="Times New Roman"/>
        </w:rPr>
        <w:t xml:space="preserve">nearly doubled in the last 10 years. Clearly, Berlin has the infrastructure and culture to host young travelers from all over the world; the goal of this project is to </w:t>
      </w:r>
      <w:r w:rsidR="00672C59">
        <w:rPr>
          <w:rFonts w:ascii="Times New Roman" w:hAnsi="Times New Roman" w:cs="Times New Roman"/>
        </w:rPr>
        <w:t xml:space="preserve">recommend the most attractive destinations to these youthful visitors. As a </w:t>
      </w:r>
      <w:r w:rsidR="00704765">
        <w:rPr>
          <w:rFonts w:ascii="Times New Roman" w:hAnsi="Times New Roman" w:cs="Times New Roman"/>
        </w:rPr>
        <w:t xml:space="preserve">future </w:t>
      </w:r>
      <w:r w:rsidR="00672C59">
        <w:rPr>
          <w:rFonts w:ascii="Times New Roman" w:hAnsi="Times New Roman" w:cs="Times New Roman"/>
        </w:rPr>
        <w:t xml:space="preserve">traveler myself, the results of this project will provide me useful insights as </w:t>
      </w:r>
      <w:r w:rsidR="002744DF">
        <w:rPr>
          <w:rFonts w:ascii="Times New Roman" w:hAnsi="Times New Roman" w:cs="Times New Roman"/>
        </w:rPr>
        <w:t xml:space="preserve">I </w:t>
      </w:r>
      <w:r w:rsidR="00672C59">
        <w:rPr>
          <w:rFonts w:ascii="Times New Roman" w:hAnsi="Times New Roman" w:cs="Times New Roman"/>
        </w:rPr>
        <w:t xml:space="preserve">consider </w:t>
      </w:r>
      <w:r w:rsidR="00704765">
        <w:rPr>
          <w:rFonts w:ascii="Times New Roman" w:hAnsi="Times New Roman" w:cs="Times New Roman"/>
        </w:rPr>
        <w:t xml:space="preserve">destinations to visit. </w:t>
      </w:r>
    </w:p>
    <w:p w:rsidR="007825C3" w:rsidRDefault="007825C3" w:rsidP="007825C3">
      <w:pPr>
        <w:rPr>
          <w:rFonts w:ascii="Times New Roman" w:hAnsi="Times New Roman" w:cs="Times New Roman"/>
        </w:rPr>
      </w:pPr>
    </w:p>
    <w:p w:rsidR="007825C3" w:rsidRPr="00704765" w:rsidRDefault="007825C3" w:rsidP="007825C3">
      <w:pPr>
        <w:rPr>
          <w:rFonts w:ascii="Times New Roman" w:hAnsi="Times New Roman" w:cs="Times New Roman"/>
          <w:sz w:val="28"/>
        </w:rPr>
      </w:pPr>
      <w:r w:rsidRPr="00704765">
        <w:rPr>
          <w:rFonts w:ascii="Times New Roman" w:hAnsi="Times New Roman" w:cs="Times New Roman"/>
          <w:sz w:val="28"/>
        </w:rPr>
        <w:t>Problem Statement</w:t>
      </w:r>
    </w:p>
    <w:p w:rsidR="00704765" w:rsidRPr="00704765" w:rsidRDefault="00704765" w:rsidP="007825C3">
      <w:pPr>
        <w:rPr>
          <w:rFonts w:ascii="Times New Roman" w:hAnsi="Times New Roman" w:cs="Times New Roman"/>
          <w:i/>
        </w:rPr>
      </w:pPr>
    </w:p>
    <w:p w:rsidR="00704765" w:rsidRPr="00704765" w:rsidRDefault="00704765" w:rsidP="007825C3">
      <w:pPr>
        <w:rPr>
          <w:rFonts w:ascii="Times New Roman" w:hAnsi="Times New Roman" w:cs="Times New Roman"/>
          <w:i/>
        </w:rPr>
      </w:pPr>
      <w:r w:rsidRPr="00704765">
        <w:rPr>
          <w:rFonts w:ascii="Times New Roman" w:hAnsi="Times New Roman" w:cs="Times New Roman"/>
          <w:i/>
        </w:rPr>
        <w:t xml:space="preserve">Tourists and visitors do not know the best localities for nightlife in Berlin, Germany. </w:t>
      </w:r>
    </w:p>
    <w:p w:rsidR="00704765" w:rsidRDefault="00704765" w:rsidP="007825C3">
      <w:pPr>
        <w:rPr>
          <w:rFonts w:ascii="Times New Roman" w:hAnsi="Times New Roman" w:cs="Times New Roman"/>
        </w:rPr>
      </w:pPr>
    </w:p>
    <w:p w:rsidR="00704765" w:rsidRDefault="00704765" w:rsidP="007825C3">
      <w:pPr>
        <w:rPr>
          <w:rFonts w:ascii="Times New Roman" w:hAnsi="Times New Roman" w:cs="Times New Roman"/>
        </w:rPr>
      </w:pPr>
      <w:r>
        <w:rPr>
          <w:rFonts w:ascii="Times New Roman" w:hAnsi="Times New Roman" w:cs="Times New Roman"/>
        </w:rPr>
        <w:t xml:space="preserve">When visiting a new city or country, many tourists prefer to plan out accommodation and transportation ahead of time, often based on the sites they intend to see and the places they want to visit. Given this and the attractiveness of Berlin’s nightlife scene, it seems that information mapping the concentration of nightclubs and bars in </w:t>
      </w:r>
      <w:r w:rsidR="002744DF">
        <w:rPr>
          <w:rFonts w:ascii="Times New Roman" w:hAnsi="Times New Roman" w:cs="Times New Roman"/>
        </w:rPr>
        <w:t>the city will be useful to prospective tourists and individuals in the hospitality sector as a result.</w:t>
      </w:r>
    </w:p>
    <w:p w:rsidR="00704765" w:rsidRDefault="00704765" w:rsidP="007825C3">
      <w:pPr>
        <w:rPr>
          <w:rFonts w:ascii="Times New Roman" w:hAnsi="Times New Roman" w:cs="Times New Roman"/>
        </w:rPr>
      </w:pPr>
    </w:p>
    <w:p w:rsidR="007825C3" w:rsidRDefault="007825C3" w:rsidP="007825C3">
      <w:pPr>
        <w:rPr>
          <w:rFonts w:ascii="Times New Roman" w:hAnsi="Times New Roman" w:cs="Times New Roman"/>
          <w:sz w:val="28"/>
        </w:rPr>
      </w:pPr>
      <w:r w:rsidRPr="002744DF">
        <w:rPr>
          <w:rFonts w:ascii="Times New Roman" w:hAnsi="Times New Roman" w:cs="Times New Roman"/>
          <w:sz w:val="28"/>
        </w:rPr>
        <w:t>Target Audience</w:t>
      </w:r>
    </w:p>
    <w:p w:rsidR="002744DF" w:rsidRDefault="002744DF" w:rsidP="007825C3">
      <w:pPr>
        <w:rPr>
          <w:rFonts w:ascii="Times New Roman" w:hAnsi="Times New Roman" w:cs="Times New Roman"/>
        </w:rPr>
      </w:pPr>
    </w:p>
    <w:p w:rsidR="002744DF" w:rsidRPr="002744DF" w:rsidRDefault="002744DF" w:rsidP="007825C3">
      <w:pPr>
        <w:rPr>
          <w:rFonts w:ascii="Times New Roman" w:hAnsi="Times New Roman" w:cs="Times New Roman"/>
        </w:rPr>
      </w:pPr>
      <w:r>
        <w:rPr>
          <w:rFonts w:ascii="Times New Roman" w:hAnsi="Times New Roman" w:cs="Times New Roman"/>
        </w:rPr>
        <w:t xml:space="preserve">Finding of this project will be directly useful to travelers planning to actively engage in Berlin nightlife. While the current COVID-19 crisis has severely limited travel between countries, I foresee that this data will be necessary as businesses seek to safely return to normal. By identifying Berlin localities with a heavy concentration of nightlife venues, local authorities can perhaps better contain tourist activities within certain geographic regions, reducing local exposure to foreign visitors and monitoring </w:t>
      </w:r>
      <w:r w:rsidR="00B57209">
        <w:rPr>
          <w:rFonts w:ascii="Times New Roman" w:hAnsi="Times New Roman" w:cs="Times New Roman"/>
        </w:rPr>
        <w:t xml:space="preserve">overall infection rates. Additionally, future businesses owners in the service and hospitality sector may find this information useful when planning new ventures related to tourist activities, such as the opening of a new restaurant location or the purchase of available property for a potential Airbnb. </w:t>
      </w:r>
    </w:p>
    <w:p w:rsidR="007825C3" w:rsidRDefault="007825C3" w:rsidP="007825C3">
      <w:pPr>
        <w:rPr>
          <w:rFonts w:ascii="Times New Roman" w:hAnsi="Times New Roman" w:cs="Times New Roman"/>
        </w:rPr>
      </w:pPr>
    </w:p>
    <w:p w:rsidR="007825C3" w:rsidRPr="00D756B9" w:rsidRDefault="007825C3" w:rsidP="007825C3">
      <w:pPr>
        <w:rPr>
          <w:rFonts w:ascii="Times New Roman" w:hAnsi="Times New Roman" w:cs="Times New Roman"/>
          <w:b/>
          <w:sz w:val="32"/>
          <w:szCs w:val="32"/>
        </w:rPr>
      </w:pPr>
      <w:r w:rsidRPr="00D756B9">
        <w:rPr>
          <w:rFonts w:ascii="Times New Roman" w:hAnsi="Times New Roman" w:cs="Times New Roman"/>
          <w:b/>
          <w:sz w:val="32"/>
          <w:szCs w:val="32"/>
        </w:rPr>
        <w:t>Data</w:t>
      </w:r>
    </w:p>
    <w:p w:rsidR="00B57209" w:rsidRDefault="00B57209" w:rsidP="007825C3">
      <w:pPr>
        <w:rPr>
          <w:rFonts w:ascii="Times New Roman" w:hAnsi="Times New Roman" w:cs="Times New Roman"/>
        </w:rPr>
      </w:pPr>
    </w:p>
    <w:p w:rsidR="00B57209" w:rsidRDefault="00B57209" w:rsidP="007825C3">
      <w:pPr>
        <w:rPr>
          <w:rFonts w:ascii="Times New Roman" w:hAnsi="Times New Roman" w:cs="Times New Roman"/>
        </w:rPr>
      </w:pPr>
      <w:r>
        <w:rPr>
          <w:rFonts w:ascii="Times New Roman" w:hAnsi="Times New Roman" w:cs="Times New Roman"/>
        </w:rPr>
        <w:t xml:space="preserve">To solve this problem, we will use the following data: </w:t>
      </w:r>
    </w:p>
    <w:p w:rsidR="00B57209" w:rsidRDefault="00B57209" w:rsidP="007825C3">
      <w:pPr>
        <w:rPr>
          <w:rFonts w:ascii="Times New Roman" w:hAnsi="Times New Roman" w:cs="Times New Roman"/>
        </w:rPr>
      </w:pPr>
    </w:p>
    <w:p w:rsidR="00B57209" w:rsidRDefault="00B57209" w:rsidP="00B57209">
      <w:pPr>
        <w:pStyle w:val="ListParagraph"/>
        <w:numPr>
          <w:ilvl w:val="0"/>
          <w:numId w:val="1"/>
        </w:numPr>
        <w:rPr>
          <w:rFonts w:ascii="Times New Roman" w:hAnsi="Times New Roman" w:cs="Times New Roman"/>
        </w:rPr>
      </w:pPr>
      <w:r>
        <w:rPr>
          <w:rFonts w:ascii="Times New Roman" w:hAnsi="Times New Roman" w:cs="Times New Roman"/>
        </w:rPr>
        <w:t xml:space="preserve">List of localities in Berlin, Germany </w:t>
      </w:r>
    </w:p>
    <w:p w:rsidR="00B57209" w:rsidRPr="00B57209" w:rsidRDefault="00B57209" w:rsidP="00B57209">
      <w:pPr>
        <w:pStyle w:val="ListParagraph"/>
        <w:numPr>
          <w:ilvl w:val="1"/>
          <w:numId w:val="1"/>
        </w:numPr>
        <w:rPr>
          <w:rFonts w:ascii="Times New Roman" w:hAnsi="Times New Roman" w:cs="Times New Roman"/>
        </w:rPr>
      </w:pPr>
      <w:r w:rsidRPr="00B57209">
        <w:rPr>
          <w:rFonts w:ascii="Times New Roman" w:hAnsi="Times New Roman" w:cs="Times New Roman"/>
        </w:rPr>
        <w:lastRenderedPageBreak/>
        <w:t>Source: Wikipedia page</w:t>
      </w:r>
      <w:r>
        <w:rPr>
          <w:rFonts w:ascii="Times New Roman" w:hAnsi="Times New Roman" w:cs="Times New Roman"/>
        </w:rPr>
        <w:t xml:space="preserve"> </w:t>
      </w:r>
      <w:hyperlink r:id="rId6" w:history="1">
        <w:r w:rsidRPr="000F7694">
          <w:rPr>
            <w:rStyle w:val="Hyperlink"/>
            <w:rFonts w:ascii="Times New Roman" w:eastAsia="Times New Roman" w:hAnsi="Times New Roman" w:cs="Times New Roman"/>
          </w:rPr>
          <w:t>https://en.wi</w:t>
        </w:r>
        <w:r w:rsidRPr="000F7694">
          <w:rPr>
            <w:rStyle w:val="Hyperlink"/>
            <w:rFonts w:ascii="Times New Roman" w:eastAsia="Times New Roman" w:hAnsi="Times New Roman" w:cs="Times New Roman"/>
          </w:rPr>
          <w:t>k</w:t>
        </w:r>
        <w:r w:rsidRPr="000F7694">
          <w:rPr>
            <w:rStyle w:val="Hyperlink"/>
            <w:rFonts w:ascii="Times New Roman" w:eastAsia="Times New Roman" w:hAnsi="Times New Roman" w:cs="Times New Roman"/>
          </w:rPr>
          <w:t>ipedia.org/wiki/Category:Localities_of_Berlin</w:t>
        </w:r>
      </w:hyperlink>
    </w:p>
    <w:p w:rsidR="00B57209" w:rsidRPr="00D756B9" w:rsidRDefault="00B57209" w:rsidP="00D756B9">
      <w:pPr>
        <w:pStyle w:val="ListParagraph"/>
        <w:numPr>
          <w:ilvl w:val="1"/>
          <w:numId w:val="1"/>
        </w:numPr>
        <w:rPr>
          <w:rFonts w:ascii="Times New Roman" w:hAnsi="Times New Roman" w:cs="Times New Roman"/>
        </w:rPr>
      </w:pPr>
      <w:r>
        <w:rPr>
          <w:rFonts w:ascii="Times New Roman" w:hAnsi="Times New Roman" w:cs="Times New Roman"/>
        </w:rPr>
        <w:t>Description: This list contains 9</w:t>
      </w:r>
      <w:r w:rsidR="00D756B9">
        <w:rPr>
          <w:rFonts w:ascii="Times New Roman" w:hAnsi="Times New Roman" w:cs="Times New Roman"/>
        </w:rPr>
        <w:t>6</w:t>
      </w:r>
      <w:r>
        <w:rPr>
          <w:rFonts w:ascii="Times New Roman" w:hAnsi="Times New Roman" w:cs="Times New Roman"/>
        </w:rPr>
        <w:t xml:space="preserve"> localities (or </w:t>
      </w:r>
      <w:proofErr w:type="spellStart"/>
      <w:r w:rsidRPr="00B57209">
        <w:rPr>
          <w:rFonts w:ascii="Times New Roman" w:hAnsi="Times New Roman" w:cs="Times New Roman"/>
          <w:i/>
        </w:rPr>
        <w:t>Ortsteile</w:t>
      </w:r>
      <w:proofErr w:type="spellEnd"/>
      <w:r>
        <w:rPr>
          <w:rFonts w:ascii="Times New Roman" w:hAnsi="Times New Roman" w:cs="Times New Roman"/>
        </w:rPr>
        <w:t xml:space="preserve">, in German). </w:t>
      </w:r>
    </w:p>
    <w:p w:rsidR="00B57209" w:rsidRDefault="00B57209" w:rsidP="00B57209">
      <w:pPr>
        <w:pStyle w:val="ListParagraph"/>
        <w:numPr>
          <w:ilvl w:val="0"/>
          <w:numId w:val="1"/>
        </w:numPr>
        <w:rPr>
          <w:rFonts w:ascii="Times New Roman" w:hAnsi="Times New Roman" w:cs="Times New Roman"/>
        </w:rPr>
      </w:pPr>
      <w:r>
        <w:rPr>
          <w:rFonts w:ascii="Times New Roman" w:hAnsi="Times New Roman" w:cs="Times New Roman"/>
        </w:rPr>
        <w:t>Latitude and longitude coordinates of these localities</w:t>
      </w:r>
    </w:p>
    <w:p w:rsidR="00D756B9" w:rsidRDefault="00D756B9" w:rsidP="00D756B9">
      <w:pPr>
        <w:pStyle w:val="ListParagraph"/>
        <w:numPr>
          <w:ilvl w:val="1"/>
          <w:numId w:val="1"/>
        </w:numPr>
        <w:rPr>
          <w:rFonts w:ascii="Times New Roman" w:hAnsi="Times New Roman" w:cs="Times New Roman"/>
        </w:rPr>
      </w:pPr>
      <w:r>
        <w:rPr>
          <w:rFonts w:ascii="Times New Roman" w:hAnsi="Times New Roman" w:cs="Times New Roman"/>
        </w:rPr>
        <w:t xml:space="preserve">Source: Python Geocoder package </w:t>
      </w:r>
    </w:p>
    <w:p w:rsidR="00D756B9" w:rsidRDefault="00D756B9" w:rsidP="00D756B9">
      <w:pPr>
        <w:pStyle w:val="ListParagraph"/>
        <w:numPr>
          <w:ilvl w:val="1"/>
          <w:numId w:val="1"/>
        </w:numPr>
        <w:rPr>
          <w:rFonts w:ascii="Times New Roman" w:hAnsi="Times New Roman" w:cs="Times New Roman"/>
        </w:rPr>
      </w:pPr>
      <w:r>
        <w:rPr>
          <w:rFonts w:ascii="Times New Roman" w:hAnsi="Times New Roman" w:cs="Times New Roman"/>
        </w:rPr>
        <w:t>Description: 96 lat and long coordinate pairs corresponding to the locations of the 96 Berlin localities</w:t>
      </w:r>
    </w:p>
    <w:p w:rsidR="00B57209" w:rsidRDefault="00B57209" w:rsidP="00B57209">
      <w:pPr>
        <w:pStyle w:val="ListParagraph"/>
        <w:numPr>
          <w:ilvl w:val="0"/>
          <w:numId w:val="1"/>
        </w:numPr>
        <w:rPr>
          <w:rFonts w:ascii="Times New Roman" w:hAnsi="Times New Roman" w:cs="Times New Roman"/>
        </w:rPr>
      </w:pPr>
      <w:r>
        <w:rPr>
          <w:rFonts w:ascii="Times New Roman" w:hAnsi="Times New Roman" w:cs="Times New Roman"/>
        </w:rPr>
        <w:t xml:space="preserve">Venue data, bars and nightclub data in particular </w:t>
      </w:r>
    </w:p>
    <w:p w:rsidR="00D756B9" w:rsidRDefault="00D756B9" w:rsidP="00D756B9">
      <w:pPr>
        <w:pStyle w:val="ListParagraph"/>
        <w:numPr>
          <w:ilvl w:val="1"/>
          <w:numId w:val="1"/>
        </w:numPr>
        <w:rPr>
          <w:rFonts w:ascii="Times New Roman" w:hAnsi="Times New Roman" w:cs="Times New Roman"/>
        </w:rPr>
      </w:pPr>
      <w:r>
        <w:rPr>
          <w:rFonts w:ascii="Times New Roman" w:hAnsi="Times New Roman" w:cs="Times New Roman"/>
        </w:rPr>
        <w:t>Source: Foursquare API</w:t>
      </w:r>
      <w:r w:rsidR="00383C62">
        <w:rPr>
          <w:rFonts w:ascii="Times New Roman" w:hAnsi="Times New Roman" w:cs="Times New Roman"/>
        </w:rPr>
        <w:t>, N</w:t>
      </w:r>
      <w:bookmarkStart w:id="0" w:name="_GoBack"/>
      <w:bookmarkEnd w:id="0"/>
      <w:r w:rsidR="00383C62">
        <w:rPr>
          <w:rFonts w:ascii="Times New Roman" w:hAnsi="Times New Roman" w:cs="Times New Roman"/>
        </w:rPr>
        <w:t>ightlife Spot category</w:t>
      </w:r>
    </w:p>
    <w:p w:rsidR="00383C62" w:rsidRDefault="00383C62" w:rsidP="00383C62">
      <w:pPr>
        <w:pStyle w:val="ListParagraph"/>
        <w:numPr>
          <w:ilvl w:val="1"/>
          <w:numId w:val="1"/>
        </w:numPr>
        <w:rPr>
          <w:rFonts w:ascii="Times New Roman" w:hAnsi="Times New Roman" w:cs="Times New Roman"/>
        </w:rPr>
      </w:pPr>
      <w:r>
        <w:rPr>
          <w:rFonts w:ascii="Times New Roman" w:hAnsi="Times New Roman" w:cs="Times New Roman"/>
        </w:rPr>
        <w:t xml:space="preserve">Description: </w:t>
      </w:r>
      <w:r>
        <w:rPr>
          <w:rFonts w:ascii="Times New Roman" w:hAnsi="Times New Roman" w:cs="Times New Roman"/>
        </w:rPr>
        <w:t>Includes</w:t>
      </w:r>
      <w:r>
        <w:rPr>
          <w:rFonts w:ascii="Times New Roman" w:hAnsi="Times New Roman" w:cs="Times New Roman"/>
        </w:rPr>
        <w:t xml:space="preserve"> names, locations, and other descriptive tags of</w:t>
      </w:r>
      <w:r>
        <w:rPr>
          <w:rFonts w:ascii="Times New Roman" w:hAnsi="Times New Roman" w:cs="Times New Roman"/>
        </w:rPr>
        <w:t xml:space="preserve"> bars, breweries, lounges, nightclubs, and related </w:t>
      </w:r>
      <w:r>
        <w:rPr>
          <w:rFonts w:ascii="Times New Roman" w:hAnsi="Times New Roman" w:cs="Times New Roman"/>
        </w:rPr>
        <w:t xml:space="preserve">nightlife </w:t>
      </w:r>
      <w:r>
        <w:rPr>
          <w:rFonts w:ascii="Times New Roman" w:hAnsi="Times New Roman" w:cs="Times New Roman"/>
        </w:rPr>
        <w:t>locations</w:t>
      </w:r>
    </w:p>
    <w:p w:rsidR="00D756B9" w:rsidRPr="00B57209" w:rsidRDefault="00D756B9" w:rsidP="00383C62">
      <w:pPr>
        <w:pStyle w:val="ListParagraph"/>
        <w:ind w:left="1440"/>
        <w:rPr>
          <w:rFonts w:ascii="Times New Roman" w:hAnsi="Times New Roman" w:cs="Times New Roman"/>
        </w:rPr>
      </w:pPr>
    </w:p>
    <w:p w:rsidR="007825C3" w:rsidRPr="007825C3" w:rsidRDefault="007825C3" w:rsidP="007825C3">
      <w:pPr>
        <w:rPr>
          <w:rFonts w:ascii="Times New Roman" w:hAnsi="Times New Roman" w:cs="Times New Roman"/>
        </w:rPr>
      </w:pPr>
    </w:p>
    <w:sectPr w:rsidR="007825C3" w:rsidRPr="007825C3" w:rsidSect="00065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7AD6"/>
    <w:multiLevelType w:val="hybridMultilevel"/>
    <w:tmpl w:val="4A1C7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11"/>
    <w:rsid w:val="0006553B"/>
    <w:rsid w:val="002744DF"/>
    <w:rsid w:val="00383C62"/>
    <w:rsid w:val="00672C59"/>
    <w:rsid w:val="00704765"/>
    <w:rsid w:val="00714939"/>
    <w:rsid w:val="007825C3"/>
    <w:rsid w:val="00A27C4C"/>
    <w:rsid w:val="00B34CCB"/>
    <w:rsid w:val="00B57209"/>
    <w:rsid w:val="00B80D25"/>
    <w:rsid w:val="00C652C5"/>
    <w:rsid w:val="00CE1E22"/>
    <w:rsid w:val="00D01C11"/>
    <w:rsid w:val="00D756B9"/>
    <w:rsid w:val="00EF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64E5A"/>
  <w15:chartTrackingRefBased/>
  <w15:docId w15:val="{E05558BE-24B3-1846-B969-4B643D25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209"/>
    <w:pPr>
      <w:ind w:left="720"/>
      <w:contextualSpacing/>
    </w:pPr>
  </w:style>
  <w:style w:type="character" w:styleId="Hyperlink">
    <w:name w:val="Hyperlink"/>
    <w:basedOn w:val="DefaultParagraphFont"/>
    <w:uiPriority w:val="99"/>
    <w:unhideWhenUsed/>
    <w:rsid w:val="00B57209"/>
    <w:rPr>
      <w:color w:val="0000FF"/>
      <w:u w:val="single"/>
    </w:rPr>
  </w:style>
  <w:style w:type="character" w:styleId="UnresolvedMention">
    <w:name w:val="Unresolved Mention"/>
    <w:basedOn w:val="DefaultParagraphFont"/>
    <w:uiPriority w:val="99"/>
    <w:semiHidden/>
    <w:unhideWhenUsed/>
    <w:rsid w:val="00B57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Localities_of_Berli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2020-08-20T17:05:00Z</dcterms:created>
  <dcterms:modified xsi:type="dcterms:W3CDTF">2020-08-20T19:16:00Z</dcterms:modified>
</cp:coreProperties>
</file>