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2AF30" w14:textId="77777777" w:rsidR="00EA1D8B" w:rsidRDefault="00D03E85">
      <w:pPr>
        <w:jc w:val="both"/>
        <w:rPr>
          <w:rFonts w:ascii="Verdana" w:hAnsi="Verdana" w:cs="Verdana"/>
          <w:b/>
          <w:bCs/>
          <w:color w:val="0051BA"/>
          <w:sz w:val="24"/>
          <w:szCs w:val="24"/>
          <w:lang w:val="ca-ES"/>
        </w:rPr>
      </w:pPr>
      <w:r>
        <w:rPr>
          <w:rFonts w:ascii="Verdana" w:hAnsi="Verdana" w:cs="Verdana"/>
          <w:b/>
          <w:bCs/>
          <w:color w:val="0051BA"/>
          <w:sz w:val="24"/>
          <w:szCs w:val="24"/>
          <w:lang w:val="ca-ES"/>
        </w:rPr>
        <w:t>Prova d’Avaluació Continuada 5</w:t>
      </w:r>
    </w:p>
    <w:p w14:paraId="69476F25" w14:textId="77777777" w:rsidR="00EA1D8B" w:rsidRDefault="00D03E85">
      <w:pPr>
        <w:pStyle w:val="UOCtitol"/>
        <w:ind w:left="-1606"/>
        <w:jc w:val="both"/>
        <w:rPr>
          <w:lang w:val="ca-ES"/>
        </w:rPr>
      </w:pPr>
      <w:r>
        <w:rPr>
          <w:lang w:val="ca-ES"/>
        </w:rPr>
        <w:t>Presentació</w:t>
      </w:r>
    </w:p>
    <w:p w14:paraId="747FCCCF" w14:textId="77777777" w:rsidR="00EA1D8B" w:rsidRDefault="00D03E85">
      <w:pPr>
        <w:pStyle w:val="UOCnormal"/>
        <w:ind w:left="-1624"/>
        <w:jc w:val="both"/>
      </w:pPr>
      <w:r>
        <w:rPr>
          <w:rStyle w:val="hps"/>
          <w:lang w:val="ca-ES"/>
        </w:rPr>
        <w:t>Aquesta Prova d'Avaluació Continuada cobreix els mòduls 6 i 8 (Avaluació de Models) del programa de l'assignatura.</w:t>
      </w:r>
    </w:p>
    <w:p w14:paraId="65E11064" w14:textId="77777777" w:rsidR="00EA1D8B" w:rsidRDefault="00EA1D8B">
      <w:pPr>
        <w:pStyle w:val="UOCtitol"/>
        <w:jc w:val="both"/>
      </w:pPr>
    </w:p>
    <w:p w14:paraId="063EBB73" w14:textId="77777777" w:rsidR="00EA1D8B" w:rsidRDefault="00D03E85">
      <w:pPr>
        <w:pStyle w:val="UOCtitol"/>
        <w:ind w:left="-1641"/>
        <w:jc w:val="both"/>
        <w:rPr>
          <w:lang w:val="ca-ES"/>
        </w:rPr>
      </w:pPr>
      <w:r>
        <w:rPr>
          <w:lang w:val="ca-ES"/>
        </w:rPr>
        <w:t>Competències</w:t>
      </w:r>
    </w:p>
    <w:p w14:paraId="3DFBD795" w14:textId="77777777" w:rsidR="00774ADB" w:rsidRDefault="00D03E85" w:rsidP="00774ADB">
      <w:pPr>
        <w:pStyle w:val="UOCnormal"/>
        <w:ind w:left="-1641"/>
        <w:jc w:val="both"/>
        <w:rPr>
          <w:lang w:val="ca-ES"/>
        </w:rPr>
      </w:pPr>
      <w:r>
        <w:rPr>
          <w:lang w:val="ca-ES"/>
        </w:rPr>
        <w:t>Les competències que es treballen en aquesta prova són:</w:t>
      </w:r>
    </w:p>
    <w:p w14:paraId="0439A654" w14:textId="77777777" w:rsidR="00774ADB" w:rsidRDefault="00D03E85" w:rsidP="00774ADB">
      <w:pPr>
        <w:pStyle w:val="UOCnormal"/>
        <w:numPr>
          <w:ilvl w:val="0"/>
          <w:numId w:val="7"/>
        </w:numPr>
        <w:jc w:val="both"/>
        <w:rPr>
          <w:lang w:val="ca-ES"/>
        </w:rPr>
      </w:pPr>
      <w:r>
        <w:rPr>
          <w:lang w:val="ca-ES"/>
        </w:rPr>
        <w:t>Ús i aplicació de les TIC en l'àmbit acadèmic i professional</w:t>
      </w:r>
    </w:p>
    <w:p w14:paraId="42A22421" w14:textId="77777777" w:rsidR="00774ADB" w:rsidRDefault="00D03E85" w:rsidP="00774ADB">
      <w:pPr>
        <w:pStyle w:val="UOCnormal"/>
        <w:numPr>
          <w:ilvl w:val="0"/>
          <w:numId w:val="7"/>
        </w:numPr>
        <w:jc w:val="both"/>
        <w:rPr>
          <w:lang w:val="ca-ES"/>
        </w:rPr>
      </w:pPr>
      <w:r>
        <w:rPr>
          <w:lang w:val="ca-ES"/>
        </w:rPr>
        <w:t>Capacitat per  innovar i generar noves idees.</w:t>
      </w:r>
    </w:p>
    <w:p w14:paraId="79014E4C" w14:textId="77777777" w:rsidR="00774ADB" w:rsidRDefault="00D03E85" w:rsidP="00774ADB">
      <w:pPr>
        <w:pStyle w:val="UOCnormal"/>
        <w:numPr>
          <w:ilvl w:val="0"/>
          <w:numId w:val="7"/>
        </w:numPr>
        <w:jc w:val="both"/>
        <w:rPr>
          <w:lang w:val="ca-ES"/>
        </w:rPr>
      </w:pPr>
      <w:r>
        <w:rPr>
          <w:lang w:val="ca-ES"/>
        </w:rPr>
        <w:t>Capacitat per avaluar solucions tecnològiques i elaborar propostes de projectes tenint en compte els recursos, les alternatives disponibles i les condicions de mercat.</w:t>
      </w:r>
    </w:p>
    <w:p w14:paraId="59ECE5BD" w14:textId="77777777" w:rsidR="00774ADB" w:rsidRDefault="00D03E85" w:rsidP="00774ADB">
      <w:pPr>
        <w:pStyle w:val="UOCnormal"/>
        <w:numPr>
          <w:ilvl w:val="0"/>
          <w:numId w:val="7"/>
        </w:numPr>
        <w:jc w:val="both"/>
        <w:rPr>
          <w:lang w:val="ca-ES"/>
        </w:rPr>
      </w:pPr>
      <w:r>
        <w:rPr>
          <w:lang w:val="ca-ES"/>
        </w:rPr>
        <w:t>Conèixer les tecnologies de comunicacions actuals i emergents i saber-les aplicar convenientment per a dissenyar i desenvolupar solucions basades en sistemes i tecnologies de la informació.</w:t>
      </w:r>
    </w:p>
    <w:p w14:paraId="226840CB" w14:textId="77777777" w:rsidR="00774ADB" w:rsidRDefault="00D03E85" w:rsidP="00774ADB">
      <w:pPr>
        <w:pStyle w:val="UOCnormal"/>
        <w:numPr>
          <w:ilvl w:val="0"/>
          <w:numId w:val="7"/>
        </w:numPr>
        <w:jc w:val="both"/>
        <w:rPr>
          <w:lang w:val="ca-ES"/>
        </w:rPr>
      </w:pPr>
      <w:r>
        <w:rPr>
          <w:lang w:val="ca-ES"/>
        </w:rPr>
        <w:t>Aplicació de les tècniques específiques d'enginyeria del programari a les diferents etapes del cicle de vida d'un projecte.</w:t>
      </w:r>
    </w:p>
    <w:p w14:paraId="551A1680" w14:textId="77777777" w:rsidR="00774ADB" w:rsidRDefault="00D03E85" w:rsidP="00774ADB">
      <w:pPr>
        <w:pStyle w:val="UOCnormal"/>
        <w:numPr>
          <w:ilvl w:val="0"/>
          <w:numId w:val="7"/>
        </w:numPr>
        <w:jc w:val="both"/>
        <w:rPr>
          <w:lang w:val="ca-ES"/>
        </w:rPr>
      </w:pPr>
      <w:r>
        <w:rPr>
          <w:lang w:val="ca-ES"/>
        </w:rPr>
        <w:t>Capacitat per aplicar les tècniques específiques de tractament, emmagatzematge i administració de dades.</w:t>
      </w:r>
    </w:p>
    <w:p w14:paraId="38A77C0D" w14:textId="1B5CE06B" w:rsidR="00EA1D8B" w:rsidRDefault="00D03E85" w:rsidP="00774ADB">
      <w:pPr>
        <w:pStyle w:val="UOCnormal"/>
        <w:numPr>
          <w:ilvl w:val="0"/>
          <w:numId w:val="7"/>
        </w:numPr>
        <w:jc w:val="both"/>
        <w:rPr>
          <w:lang w:val="ca-ES"/>
        </w:rPr>
      </w:pPr>
      <w:r>
        <w:rPr>
          <w:lang w:val="ca-ES"/>
        </w:rPr>
        <w:t>Capacitat per proposar i avaluar diferents alternatives tecnològiques per a resoldre un problema concret.</w:t>
      </w:r>
    </w:p>
    <w:p w14:paraId="0C4ED6C4" w14:textId="77777777" w:rsidR="00EA1D8B" w:rsidRDefault="00EA1D8B">
      <w:pPr>
        <w:pStyle w:val="UOCnormal"/>
        <w:ind w:left="-708"/>
        <w:jc w:val="both"/>
        <w:rPr>
          <w:lang w:val="ca-ES"/>
        </w:rPr>
      </w:pPr>
    </w:p>
    <w:p w14:paraId="4791E117" w14:textId="77777777" w:rsidR="00EA1D8B" w:rsidRDefault="00D03E85">
      <w:pPr>
        <w:pStyle w:val="UOCtitol"/>
        <w:ind w:left="-1416"/>
        <w:jc w:val="both"/>
        <w:rPr>
          <w:lang w:val="ca-ES"/>
        </w:rPr>
      </w:pPr>
      <w:r>
        <w:rPr>
          <w:lang w:val="ca-ES"/>
        </w:rPr>
        <w:t>Objectius</w:t>
      </w:r>
    </w:p>
    <w:p w14:paraId="4274F890" w14:textId="77777777" w:rsidR="00EA1D8B" w:rsidRDefault="00D03E85">
      <w:pPr>
        <w:pStyle w:val="UOCnormal"/>
        <w:ind w:left="-1417"/>
        <w:jc w:val="both"/>
        <w:rPr>
          <w:lang w:val="ca-ES"/>
        </w:rPr>
      </w:pPr>
      <w:r>
        <w:rPr>
          <w:lang w:val="ca-ES"/>
        </w:rPr>
        <w:t>La correcta assimilació del Mòdul 6:</w:t>
      </w:r>
    </w:p>
    <w:p w14:paraId="1C70718C" w14:textId="77777777" w:rsidR="00EA1D8B" w:rsidRDefault="00D03E85">
      <w:pPr>
        <w:pStyle w:val="UOCnormal"/>
        <w:ind w:left="-1416"/>
        <w:jc w:val="both"/>
      </w:pPr>
      <w:r>
        <w:rPr>
          <w:rStyle w:val="Fuentedeprrafopredeter"/>
          <w:lang w:val="ca-ES"/>
        </w:rPr>
        <w:t>En aquesta PAC treballarem la generació, interpretació i avaluació d’un model on generarem regles d'associació amb el programari de pràctiques. No perdrem de vista les fases de preparació de les dades, qualitat del model i extracció inicial de coneixement.</w:t>
      </w:r>
    </w:p>
    <w:p w14:paraId="20C0DB68" w14:textId="77777777" w:rsidR="00EA1D8B" w:rsidRDefault="00D03E85">
      <w:pPr>
        <w:pStyle w:val="UOCtitol"/>
        <w:ind w:left="-1416"/>
        <w:jc w:val="both"/>
        <w:rPr>
          <w:lang w:val="ca-ES"/>
        </w:rPr>
      </w:pPr>
      <w:r>
        <w:br w:type="page"/>
      </w:r>
    </w:p>
    <w:p w14:paraId="21ADEC91" w14:textId="77777777" w:rsidR="00EA1D8B" w:rsidRDefault="00D03E85">
      <w:pPr>
        <w:pStyle w:val="UOCtitol"/>
        <w:ind w:left="-1416"/>
        <w:jc w:val="both"/>
        <w:rPr>
          <w:lang w:val="ca-ES"/>
        </w:rPr>
      </w:pPr>
      <w:r>
        <w:rPr>
          <w:lang w:val="ca-ES"/>
        </w:rPr>
        <w:lastRenderedPageBreak/>
        <w:t>Descripció de la PAC a realitzar</w:t>
      </w:r>
    </w:p>
    <w:p w14:paraId="28592A9A" w14:textId="77777777" w:rsidR="00EA1D8B" w:rsidRDefault="00D03E85">
      <w:pPr>
        <w:pStyle w:val="UOCnormal"/>
        <w:ind w:left="-1416"/>
        <w:jc w:val="both"/>
      </w:pPr>
      <w:r>
        <w:rPr>
          <w:rStyle w:val="Fuentedeprrafopredeter"/>
          <w:lang w:val="ca-ES"/>
        </w:rPr>
        <w:t>La prova està estructurada en un total de 1</w:t>
      </w:r>
      <w:r>
        <w:rPr>
          <w:rStyle w:val="hps"/>
          <w:lang w:val="ca-ES"/>
        </w:rPr>
        <w:t xml:space="preserve"> </w:t>
      </w:r>
      <w:r>
        <w:rPr>
          <w:rStyle w:val="Fuentedeprrafopredeter"/>
          <w:lang w:val="ca-ES"/>
        </w:rPr>
        <w:t>exercici teòric i</w:t>
      </w:r>
      <w:r>
        <w:rPr>
          <w:rStyle w:val="hps"/>
          <w:lang w:val="ca-ES"/>
        </w:rPr>
        <w:t xml:space="preserve"> 3 </w:t>
      </w:r>
      <w:r>
        <w:rPr>
          <w:rStyle w:val="Fuentedeprrafopredeter"/>
          <w:lang w:val="ca-ES"/>
        </w:rPr>
        <w:t>exercicis teòric/pràctics. Aquests exercicis estan tots relacionats. És necessari fer-los tots per a obtenir una valoració satisfactòria</w:t>
      </w:r>
      <w:r>
        <w:rPr>
          <w:rStyle w:val="hps"/>
          <w:lang w:val="ca-ES"/>
        </w:rPr>
        <w:t>.</w:t>
      </w:r>
    </w:p>
    <w:p w14:paraId="7FC42B0F" w14:textId="77777777" w:rsidR="00EA1D8B" w:rsidRDefault="00EA1D8B">
      <w:pPr>
        <w:pStyle w:val="UOCnormal"/>
        <w:jc w:val="both"/>
        <w:rPr>
          <w:lang w:val="ca-ES"/>
        </w:rPr>
      </w:pPr>
    </w:p>
    <w:p w14:paraId="23B4EBD7" w14:textId="77777777" w:rsidR="00EA1D8B" w:rsidRDefault="00D03E85">
      <w:pPr>
        <w:pStyle w:val="UOCtitol"/>
        <w:ind w:left="-1416"/>
        <w:jc w:val="both"/>
        <w:rPr>
          <w:lang w:val="ca-ES"/>
        </w:rPr>
      </w:pPr>
      <w:r>
        <w:rPr>
          <w:lang w:val="ca-ES"/>
        </w:rPr>
        <w:t>Recursos</w:t>
      </w:r>
    </w:p>
    <w:p w14:paraId="6EC867A7" w14:textId="77777777" w:rsidR="00EA1D8B" w:rsidRDefault="00D03E85">
      <w:pPr>
        <w:pStyle w:val="UOCnormal"/>
        <w:ind w:left="-1416"/>
        <w:jc w:val="both"/>
        <w:rPr>
          <w:b/>
          <w:lang w:val="ca-ES"/>
        </w:rPr>
      </w:pPr>
      <w:r>
        <w:rPr>
          <w:b/>
          <w:lang w:val="ca-ES"/>
        </w:rPr>
        <w:t>Bàsics</w:t>
      </w:r>
    </w:p>
    <w:p w14:paraId="193D55A0" w14:textId="77777777" w:rsidR="00EA1D8B" w:rsidRDefault="00D03E85">
      <w:pPr>
        <w:pStyle w:val="UOCnormal"/>
        <w:ind w:left="-708"/>
        <w:jc w:val="both"/>
      </w:pPr>
      <w:r>
        <w:rPr>
          <w:rStyle w:val="hps"/>
          <w:lang w:val="ca-ES"/>
        </w:rPr>
        <w:t>Material docent proporcionat por la UOC.</w:t>
      </w:r>
    </w:p>
    <w:p w14:paraId="610A9A96" w14:textId="77777777" w:rsidR="00EA1D8B" w:rsidRDefault="00D03E85">
      <w:pPr>
        <w:pStyle w:val="UOCnormal"/>
        <w:ind w:left="-1416"/>
        <w:jc w:val="both"/>
        <w:rPr>
          <w:b/>
          <w:lang w:val="ca-ES"/>
        </w:rPr>
      </w:pPr>
      <w:r>
        <w:rPr>
          <w:b/>
          <w:lang w:val="ca-ES"/>
        </w:rPr>
        <w:t>Complementaris</w:t>
      </w:r>
    </w:p>
    <w:p w14:paraId="6ED966EC" w14:textId="77777777" w:rsidR="00EA1D8B" w:rsidRDefault="00D03E85">
      <w:pPr>
        <w:pStyle w:val="UOCnormal"/>
        <w:ind w:left="-708"/>
        <w:jc w:val="both"/>
      </w:pPr>
      <w:r>
        <w:rPr>
          <w:rStyle w:val="hps"/>
          <w:lang w:val="ca-ES"/>
        </w:rPr>
        <w:t>En el wiki del aula trobareu:</w:t>
      </w:r>
    </w:p>
    <w:p w14:paraId="254E644C" w14:textId="77777777" w:rsidR="00EA1D8B" w:rsidRDefault="00D03E85">
      <w:pPr>
        <w:pStyle w:val="UOCnormal"/>
        <w:numPr>
          <w:ilvl w:val="0"/>
          <w:numId w:val="2"/>
        </w:numPr>
        <w:ind w:left="-1416" w:firstLine="0"/>
        <w:jc w:val="both"/>
      </w:pPr>
      <w:r>
        <w:rPr>
          <w:rStyle w:val="hps"/>
          <w:lang w:val="ca-ES"/>
        </w:rPr>
        <w:t>Els descrits en l’anterior PAC</w:t>
      </w:r>
    </w:p>
    <w:p w14:paraId="4B6A7520" w14:textId="77777777" w:rsidR="00EA1D8B" w:rsidRDefault="00D03E85">
      <w:pPr>
        <w:pStyle w:val="UOCnormal"/>
        <w:numPr>
          <w:ilvl w:val="0"/>
          <w:numId w:val="3"/>
        </w:numPr>
        <w:ind w:left="-1416" w:firstLine="0"/>
        <w:jc w:val="both"/>
      </w:pPr>
      <w:r>
        <w:rPr>
          <w:rStyle w:val="hps"/>
          <w:lang w:val="ca-ES"/>
        </w:rPr>
        <w:t>Fitxer lastfm.csv</w:t>
      </w:r>
    </w:p>
    <w:p w14:paraId="4E1C2B55" w14:textId="77777777" w:rsidR="00EA1D8B" w:rsidRDefault="00D03E85">
      <w:pPr>
        <w:pStyle w:val="UOCnormal"/>
        <w:numPr>
          <w:ilvl w:val="0"/>
          <w:numId w:val="3"/>
        </w:numPr>
        <w:ind w:left="-1416" w:firstLine="0"/>
        <w:jc w:val="both"/>
      </w:pPr>
      <w:r>
        <w:rPr>
          <w:rStyle w:val="hps"/>
          <w:lang w:val="ca-ES"/>
        </w:rPr>
        <w:t>URL's d'ajuda per orientar l'exercici</w:t>
      </w:r>
    </w:p>
    <w:p w14:paraId="29B74C7F" w14:textId="77777777" w:rsidR="00EA1D8B" w:rsidRDefault="00EA1D8B">
      <w:pPr>
        <w:pStyle w:val="UOCnormal"/>
        <w:jc w:val="both"/>
        <w:rPr>
          <w:lang w:val="ca-ES"/>
        </w:rPr>
      </w:pPr>
    </w:p>
    <w:p w14:paraId="77FE7E33" w14:textId="77777777" w:rsidR="00EA1D8B" w:rsidRDefault="00D03E85">
      <w:pPr>
        <w:pStyle w:val="UOCtitol"/>
        <w:ind w:left="-1416"/>
        <w:jc w:val="both"/>
        <w:rPr>
          <w:lang w:val="ca-ES"/>
        </w:rPr>
      </w:pPr>
      <w:r>
        <w:rPr>
          <w:lang w:val="ca-ES"/>
        </w:rPr>
        <w:t>Criteris de valoració</w:t>
      </w:r>
    </w:p>
    <w:p w14:paraId="793C511A" w14:textId="77777777" w:rsidR="00EA1D8B" w:rsidRDefault="00D03E85">
      <w:pPr>
        <w:pStyle w:val="UOCnormal"/>
        <w:ind w:left="-1417"/>
        <w:jc w:val="both"/>
        <w:rPr>
          <w:b/>
          <w:bCs/>
          <w:lang w:val="ca-ES"/>
        </w:rPr>
      </w:pPr>
      <w:r>
        <w:rPr>
          <w:b/>
          <w:bCs/>
          <w:lang w:val="ca-ES"/>
        </w:rPr>
        <w:t>Exercicis teòrics</w:t>
      </w:r>
    </w:p>
    <w:p w14:paraId="1A0045EA" w14:textId="77777777" w:rsidR="00EA1D8B" w:rsidRDefault="00D03E85">
      <w:pPr>
        <w:pStyle w:val="UOCnormal"/>
        <w:ind w:left="-1417"/>
        <w:jc w:val="both"/>
      </w:pPr>
      <w:r>
        <w:rPr>
          <w:rStyle w:val="Fuentedeprrafopredeter"/>
          <w:lang w:val="ca-ES"/>
        </w:rPr>
        <w:t>Tots els exercicis han de ser presentats de forma raonada i clara, especificant tots i cadascun dels passos que s'hagin dut a terme per a la seva resolució. No s'acceptarà cap resposta que no estigui clarament justificada.</w:t>
      </w:r>
    </w:p>
    <w:p w14:paraId="1786D20A" w14:textId="77777777" w:rsidR="00EA1D8B" w:rsidRDefault="00D03E85">
      <w:pPr>
        <w:pStyle w:val="UOCnormal"/>
        <w:ind w:left="-1417"/>
        <w:jc w:val="both"/>
        <w:rPr>
          <w:b/>
          <w:bCs/>
          <w:lang w:val="ca-ES"/>
        </w:rPr>
      </w:pPr>
      <w:r>
        <w:rPr>
          <w:b/>
          <w:bCs/>
          <w:lang w:val="ca-ES"/>
        </w:rPr>
        <w:t>Exercicis pràctics</w:t>
      </w:r>
    </w:p>
    <w:p w14:paraId="2A348DAB" w14:textId="77777777" w:rsidR="00EA1D8B" w:rsidRDefault="00D03E85">
      <w:pPr>
        <w:pStyle w:val="UOCnormal"/>
        <w:ind w:left="-1416"/>
        <w:jc w:val="both"/>
      </w:pPr>
      <w:r>
        <w:rPr>
          <w:rStyle w:val="Fuentedeprrafopredeter"/>
          <w:lang w:val="ca-ES"/>
        </w:rPr>
        <w:t>Per a totes les PAC és necessari documentar en cada apartat de l'exercici pràctic què s'ha fet i com s'ha fet, quin era l’objectiu i com s’ha desenvolupat.</w:t>
      </w:r>
    </w:p>
    <w:p w14:paraId="3D2BB043" w14:textId="77777777" w:rsidR="00EA1D8B" w:rsidRDefault="00EA1D8B">
      <w:pPr>
        <w:pStyle w:val="UOCnormal"/>
        <w:ind w:left="-1416"/>
        <w:jc w:val="both"/>
        <w:rPr>
          <w:b/>
          <w:sz w:val="28"/>
          <w:szCs w:val="40"/>
          <w:lang w:val="ca-ES"/>
        </w:rPr>
      </w:pPr>
    </w:p>
    <w:p w14:paraId="5015DDB2" w14:textId="77777777" w:rsidR="00EA1D8B" w:rsidRDefault="00D03E85">
      <w:pPr>
        <w:pStyle w:val="UOCtitol"/>
        <w:ind w:left="-1416"/>
        <w:jc w:val="both"/>
        <w:rPr>
          <w:lang w:val="ca-ES"/>
        </w:rPr>
      </w:pPr>
      <w:r>
        <w:rPr>
          <w:lang w:val="ca-ES"/>
        </w:rPr>
        <w:t>Format i data d’entrega</w:t>
      </w:r>
    </w:p>
    <w:p w14:paraId="71E6C9F5" w14:textId="77777777" w:rsidR="00EA1D8B" w:rsidRDefault="00D03E85">
      <w:pPr>
        <w:pStyle w:val="UOCnormal"/>
        <w:ind w:left="-1417"/>
        <w:jc w:val="both"/>
      </w:pPr>
      <w:r>
        <w:rPr>
          <w:rStyle w:val="Fuentedeprrafopredeter"/>
          <w:lang w:val="ca-ES"/>
        </w:rPr>
        <w:t>El format de lliurament és: usernameestudiant-PACn.doc/docx/odt/pdf</w:t>
      </w:r>
    </w:p>
    <w:p w14:paraId="3DDEA31B" w14:textId="77777777" w:rsidR="00EA1D8B" w:rsidRDefault="00D03E85">
      <w:pPr>
        <w:pStyle w:val="UOCnormal"/>
        <w:ind w:left="-1417"/>
        <w:jc w:val="both"/>
        <w:rPr>
          <w:lang w:val="ca-ES"/>
        </w:rPr>
      </w:pPr>
      <w:r>
        <w:rPr>
          <w:lang w:val="ca-ES"/>
        </w:rPr>
        <w:t xml:space="preserve">Data de lliurament: </w:t>
      </w:r>
      <w:r w:rsidR="00821D0F">
        <w:rPr>
          <w:lang w:val="ca-ES"/>
        </w:rPr>
        <w:t>09/05/2018</w:t>
      </w:r>
    </w:p>
    <w:p w14:paraId="21241A41" w14:textId="77777777" w:rsidR="00EA1D8B" w:rsidRDefault="00D03E85">
      <w:pPr>
        <w:pStyle w:val="UOCnormal"/>
        <w:ind w:left="-1416"/>
        <w:jc w:val="both"/>
      </w:pPr>
      <w:r>
        <w:rPr>
          <w:rStyle w:val="Fuentedeprrafopredeter"/>
          <w:lang w:val="ca-ES"/>
        </w:rPr>
        <w:t>Cal lliurar la PAC a la bústia de lliuraments de l'aula</w:t>
      </w:r>
    </w:p>
    <w:p w14:paraId="010FE21E" w14:textId="77777777" w:rsidR="00EA1D8B" w:rsidRDefault="00EA1D8B">
      <w:pPr>
        <w:pStyle w:val="UOCnormal"/>
        <w:ind w:left="-1416"/>
        <w:jc w:val="both"/>
        <w:rPr>
          <w:lang w:val="ca-ES"/>
        </w:rPr>
      </w:pPr>
    </w:p>
    <w:p w14:paraId="59625CB5" w14:textId="77777777" w:rsidR="00EA1D8B" w:rsidRDefault="00EA1D8B">
      <w:pPr>
        <w:pStyle w:val="UOCnormal"/>
        <w:ind w:left="-1416"/>
        <w:jc w:val="both"/>
        <w:rPr>
          <w:lang w:val="ca-ES"/>
        </w:rPr>
      </w:pPr>
    </w:p>
    <w:p w14:paraId="2D8B745B" w14:textId="77777777" w:rsidR="00EA1D8B" w:rsidRDefault="00EA1D8B">
      <w:pPr>
        <w:pStyle w:val="UOCnormal"/>
        <w:ind w:left="-1416"/>
        <w:jc w:val="both"/>
        <w:rPr>
          <w:lang w:val="ca-ES"/>
        </w:rPr>
      </w:pPr>
    </w:p>
    <w:p w14:paraId="59FB9BE0" w14:textId="77777777" w:rsidR="00EA1D8B" w:rsidRDefault="00EA1D8B">
      <w:pPr>
        <w:pStyle w:val="UOCnormal"/>
        <w:ind w:left="-1416"/>
        <w:jc w:val="both"/>
        <w:rPr>
          <w:lang w:val="ca-ES"/>
        </w:rPr>
      </w:pPr>
    </w:p>
    <w:p w14:paraId="2497D1E5" w14:textId="77777777" w:rsidR="00EA1D8B" w:rsidRDefault="00EA1D8B">
      <w:pPr>
        <w:pStyle w:val="UOCnormal"/>
        <w:ind w:left="-1416"/>
        <w:jc w:val="both"/>
        <w:rPr>
          <w:lang w:val="ca-ES"/>
        </w:rPr>
      </w:pPr>
    </w:p>
    <w:tbl>
      <w:tblPr>
        <w:tblW w:w="9670" w:type="dxa"/>
        <w:tblInd w:w="-18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98" w:type="dxa"/>
        </w:tblCellMar>
        <w:tblLook w:val="0000" w:firstRow="0" w:lastRow="0" w:firstColumn="0" w:lastColumn="0" w:noHBand="0" w:noVBand="0"/>
      </w:tblPr>
      <w:tblGrid>
        <w:gridCol w:w="9670"/>
      </w:tblGrid>
      <w:tr w:rsidR="00EA1D8B" w14:paraId="00D52274" w14:textId="77777777">
        <w:tc>
          <w:tcPr>
            <w:tcW w:w="9670" w:type="dxa"/>
            <w:tcBorders>
              <w:top w:val="single" w:sz="8" w:space="0" w:color="808080"/>
              <w:left w:val="single" w:sz="8" w:space="0" w:color="808080"/>
              <w:bottom w:val="single" w:sz="8" w:space="0" w:color="808080"/>
              <w:right w:val="single" w:sz="8" w:space="0" w:color="808080"/>
            </w:tcBorders>
            <w:shd w:val="clear" w:color="auto" w:fill="E6E6E6"/>
            <w:tcMar>
              <w:left w:w="98" w:type="dxa"/>
            </w:tcMar>
          </w:tcPr>
          <w:p w14:paraId="096D68A2" w14:textId="77777777" w:rsidR="00EA1D8B" w:rsidRDefault="00EA1D8B">
            <w:pPr>
              <w:widowControl w:val="0"/>
              <w:spacing w:after="0" w:line="240" w:lineRule="auto"/>
              <w:ind w:left="227" w:right="227"/>
              <w:jc w:val="both"/>
              <w:rPr>
                <w:rFonts w:ascii="Arial" w:hAnsi="Arial"/>
                <w:color w:val="757578"/>
                <w:sz w:val="18"/>
                <w:szCs w:val="24"/>
                <w:lang w:val="ca-ES"/>
              </w:rPr>
            </w:pPr>
          </w:p>
          <w:p w14:paraId="4553B823" w14:textId="77777777" w:rsidR="00EA1D8B" w:rsidRDefault="00D03E85">
            <w:pPr>
              <w:widowControl w:val="0"/>
              <w:numPr>
                <w:ilvl w:val="0"/>
                <w:numId w:val="4"/>
              </w:numPr>
              <w:spacing w:after="0" w:line="240" w:lineRule="auto"/>
              <w:jc w:val="both"/>
            </w:pPr>
            <w:r>
              <w:rPr>
                <w:rFonts w:ascii="Arial" w:hAnsi="Arial"/>
                <w:b/>
                <w:color w:val="757578"/>
                <w:sz w:val="18"/>
                <w:szCs w:val="24"/>
                <w:lang w:val="ca-ES"/>
              </w:rPr>
              <w:t xml:space="preserve">Nota: </w:t>
            </w:r>
            <w:r>
              <w:rPr>
                <w:rStyle w:val="Fuentedeprrafopredeter"/>
                <w:rFonts w:ascii="Arial" w:hAnsi="Arial"/>
                <w:color w:val="757578"/>
                <w:sz w:val="18"/>
                <w:szCs w:val="24"/>
                <w:lang w:val="ca-ES"/>
              </w:rPr>
              <w:t>Propietat intel·lectual</w:t>
            </w:r>
          </w:p>
          <w:p w14:paraId="37CBF3C7" w14:textId="77777777" w:rsidR="00EA1D8B" w:rsidRDefault="00D03E85">
            <w:pPr>
              <w:widowControl w:val="0"/>
              <w:spacing w:after="0" w:line="240" w:lineRule="auto"/>
              <w:jc w:val="both"/>
            </w:pPr>
            <w:r>
              <w:rPr>
                <w:b/>
                <w:sz w:val="18"/>
                <w:lang w:val="ca-ES"/>
              </w:rPr>
              <w:br/>
            </w:r>
            <w:r>
              <w:rPr>
                <w:b/>
                <w:sz w:val="18"/>
                <w:lang w:val="ca-ES"/>
              </w:rPr>
              <w:br/>
            </w:r>
            <w:r>
              <w:rPr>
                <w:rStyle w:val="Fuentedeprrafopredeter"/>
                <w:rFonts w:ascii="Arial" w:hAnsi="Arial"/>
                <w:color w:val="757578"/>
                <w:sz w:val="18"/>
                <w:szCs w:val="24"/>
                <w:lang w:val="ca-ES"/>
              </w:rPr>
              <w:t>Sovint és inevitable, al produir una obra multimèdia, fer ús de recursos creats per terceres persones. És per tant comprensible fer-lo en el marc d'una pràctica dels Estudis, sempre que això es documenti clarament i no suposi plagi en la pràctica.</w:t>
            </w:r>
          </w:p>
          <w:p w14:paraId="2653E3B3" w14:textId="77777777" w:rsidR="00EA1D8B" w:rsidRDefault="00D03E85">
            <w:pPr>
              <w:widowControl w:val="0"/>
              <w:spacing w:after="0" w:line="240" w:lineRule="auto"/>
              <w:jc w:val="both"/>
            </w:pPr>
            <w:r>
              <w:rPr>
                <w:rStyle w:val="Fuentedeprrafopredeter"/>
                <w:rFonts w:ascii="Arial" w:hAnsi="Arial"/>
                <w:color w:val="757578"/>
                <w:sz w:val="18"/>
                <w:szCs w:val="24"/>
                <w:lang w:val="ca-ES"/>
              </w:rPr>
              <w:t>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w:t>
            </w:r>
          </w:p>
          <w:p w14:paraId="7B530BA9" w14:textId="77777777" w:rsidR="00EA1D8B" w:rsidRPr="00821D0F" w:rsidRDefault="00D03E85">
            <w:pPr>
              <w:widowControl w:val="0"/>
              <w:spacing w:after="0" w:line="240" w:lineRule="auto"/>
              <w:jc w:val="both"/>
              <w:rPr>
                <w:rStyle w:val="Fuentedeprrafopredeter"/>
                <w:rFonts w:ascii="Arial" w:hAnsi="Arial"/>
                <w:color w:val="757578"/>
                <w:sz w:val="18"/>
                <w:szCs w:val="24"/>
                <w:lang w:val="ca-ES"/>
              </w:rPr>
            </w:pPr>
            <w:r w:rsidRPr="00821D0F">
              <w:rPr>
                <w:rStyle w:val="Fuentedeprrafopredeter"/>
                <w:rFonts w:ascii="Arial" w:hAnsi="Arial"/>
                <w:color w:val="757578"/>
                <w:sz w:val="18"/>
                <w:szCs w:val="24"/>
                <w:lang w:val="ca-ES"/>
              </w:rPr>
              <w:t>L'estudiant haurà d'assegurar-se que la llicència no impedeix específicament el seu ús en el marc de la pràctica. En cas de no trobar la informació corresponent haurà d'assumir que l'obra està protegida per copyright.</w:t>
            </w:r>
          </w:p>
          <w:p w14:paraId="3BF35718" w14:textId="77777777" w:rsidR="00EA1D8B" w:rsidRDefault="00D03E85">
            <w:pPr>
              <w:widowControl w:val="0"/>
              <w:spacing w:after="0" w:line="240" w:lineRule="auto"/>
              <w:jc w:val="both"/>
            </w:pPr>
            <w:r>
              <w:rPr>
                <w:rStyle w:val="Fuentedeprrafopredeter"/>
                <w:rFonts w:ascii="Arial" w:hAnsi="Arial"/>
                <w:color w:val="757578"/>
                <w:sz w:val="18"/>
                <w:szCs w:val="24"/>
                <w:lang w:val="ca-ES"/>
              </w:rPr>
              <w:t>Hauríeu a més, d’adjuntar els fitxers originals quan les obres utilitzades siguin digitals, i el seu codi font si correspon.</w:t>
            </w:r>
          </w:p>
          <w:p w14:paraId="01610193" w14:textId="77777777" w:rsidR="00EA1D8B" w:rsidRDefault="00EA1D8B">
            <w:pPr>
              <w:widowControl w:val="0"/>
              <w:spacing w:after="0" w:line="240" w:lineRule="auto"/>
              <w:jc w:val="both"/>
            </w:pPr>
          </w:p>
          <w:p w14:paraId="01860D51" w14:textId="77777777" w:rsidR="00EA1D8B" w:rsidRDefault="00D03E85">
            <w:pPr>
              <w:widowControl w:val="0"/>
              <w:spacing w:after="0" w:line="240" w:lineRule="auto"/>
              <w:jc w:val="both"/>
            </w:pPr>
            <w:r>
              <w:rPr>
                <w:rStyle w:val="Fuentedeprrafopredeter"/>
                <w:rFonts w:ascii="Arial" w:hAnsi="Arial"/>
                <w:color w:val="757578"/>
                <w:sz w:val="18"/>
                <w:szCs w:val="24"/>
                <w:lang w:val="ca-ES"/>
              </w:rPr>
              <w:t>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14:paraId="0EB996A6" w14:textId="77777777" w:rsidR="00EA1D8B" w:rsidRDefault="00D03E85">
            <w:pPr>
              <w:widowControl w:val="0"/>
              <w:spacing w:after="0" w:line="240" w:lineRule="auto"/>
              <w:jc w:val="both"/>
            </w:pPr>
            <w:r>
              <w:rPr>
                <w:rFonts w:ascii="Arial" w:hAnsi="Arial"/>
                <w:color w:val="757578"/>
                <w:sz w:val="18"/>
                <w:szCs w:val="24"/>
                <w:lang w:val="ca-ES"/>
              </w:rPr>
              <w:br/>
            </w:r>
            <w:r>
              <w:rPr>
                <w:rFonts w:ascii="Arial" w:hAnsi="Arial"/>
                <w:color w:val="757578"/>
                <w:sz w:val="18"/>
                <w:szCs w:val="24"/>
                <w:lang w:val="ca-ES"/>
              </w:rPr>
              <w:br/>
            </w:r>
          </w:p>
        </w:tc>
      </w:tr>
    </w:tbl>
    <w:p w14:paraId="0B97738E" w14:textId="77777777" w:rsidR="00EA1D8B" w:rsidRDefault="00D03E85">
      <w:pPr>
        <w:spacing w:line="240" w:lineRule="auto"/>
        <w:ind w:left="-1416"/>
        <w:jc w:val="both"/>
        <w:rPr>
          <w:lang w:val="ca-ES"/>
        </w:rPr>
      </w:pPr>
      <w:r>
        <w:br w:type="page"/>
      </w:r>
    </w:p>
    <w:p w14:paraId="4C38BB48" w14:textId="77777777" w:rsidR="00EA1D8B" w:rsidRDefault="00EA1D8B">
      <w:pPr>
        <w:pStyle w:val="LO-Normal"/>
        <w:widowControl/>
        <w:suppressAutoHyphens w:val="0"/>
      </w:pPr>
    </w:p>
    <w:p w14:paraId="523D243A" w14:textId="5DF1295F" w:rsidR="003B7C6F" w:rsidRPr="003B7C6F" w:rsidRDefault="003B7C6F" w:rsidP="003B7C6F">
      <w:pPr>
        <w:pStyle w:val="UOCtitol"/>
        <w:ind w:left="-1606"/>
        <w:jc w:val="both"/>
        <w:rPr>
          <w:lang w:val="ca-ES"/>
        </w:rPr>
      </w:pPr>
      <w:r w:rsidRPr="003B7C6F">
        <w:rPr>
          <w:lang w:val="ca-ES"/>
        </w:rPr>
        <w:t>Exemple</w:t>
      </w:r>
    </w:p>
    <w:p w14:paraId="0EA3B910" w14:textId="7CCDACC9" w:rsidR="003B7C6F" w:rsidRPr="003B7C6F" w:rsidRDefault="003B7C6F" w:rsidP="003B7C6F">
      <w:pPr>
        <w:pStyle w:val="UOCnormal"/>
        <w:ind w:left="-1624"/>
        <w:jc w:val="both"/>
        <w:rPr>
          <w:rStyle w:val="hps"/>
          <w:lang w:val="ca-ES"/>
        </w:rPr>
      </w:pPr>
      <w:r w:rsidRPr="003B7C6F">
        <w:rPr>
          <w:rStyle w:val="hps"/>
          <w:lang w:val="ca-ES"/>
        </w:rPr>
        <w:t>Trobareu a l’arxiu</w:t>
      </w:r>
      <w:r w:rsidRPr="003B7C6F">
        <w:rPr>
          <w:rStyle w:val="hps"/>
          <w:lang w:val="ca-ES"/>
        </w:rPr>
        <w:t xml:space="preserve"> 75.584-PEC5.Rmd un </w:t>
      </w:r>
      <w:r>
        <w:rPr>
          <w:rStyle w:val="hps"/>
          <w:lang w:val="ca-ES"/>
        </w:rPr>
        <w:t>exemple</w:t>
      </w:r>
      <w:r w:rsidRPr="003B7C6F">
        <w:rPr>
          <w:rStyle w:val="hps"/>
          <w:lang w:val="ca-ES"/>
        </w:rPr>
        <w:t xml:space="preserve"> de com aplicar l</w:t>
      </w:r>
      <w:r>
        <w:rPr>
          <w:rStyle w:val="hps"/>
          <w:lang w:val="ca-ES"/>
        </w:rPr>
        <w:t>’</w:t>
      </w:r>
      <w:r w:rsidRPr="003B7C6F">
        <w:rPr>
          <w:rStyle w:val="hps"/>
          <w:lang w:val="ca-ES"/>
        </w:rPr>
        <w:t>algoritm</w:t>
      </w:r>
      <w:r>
        <w:rPr>
          <w:rStyle w:val="hps"/>
          <w:lang w:val="ca-ES"/>
        </w:rPr>
        <w:t>e</w:t>
      </w:r>
      <w:r w:rsidRPr="003B7C6F">
        <w:rPr>
          <w:rStyle w:val="hps"/>
          <w:lang w:val="ca-ES"/>
        </w:rPr>
        <w:t xml:space="preserve"> apriori a un </w:t>
      </w:r>
      <w:r>
        <w:rPr>
          <w:rStyle w:val="hps"/>
          <w:lang w:val="ca-ES"/>
        </w:rPr>
        <w:t>data set.</w:t>
      </w:r>
    </w:p>
    <w:p w14:paraId="647AB34B" w14:textId="77777777" w:rsidR="003B7C6F" w:rsidRPr="003B7C6F" w:rsidRDefault="003B7C6F">
      <w:pPr>
        <w:pStyle w:val="UOCtitol"/>
        <w:ind w:left="-1606"/>
        <w:jc w:val="both"/>
      </w:pPr>
    </w:p>
    <w:p w14:paraId="377598B1" w14:textId="6EEF1161" w:rsidR="00EA1D8B" w:rsidRDefault="00D03E85">
      <w:pPr>
        <w:pStyle w:val="UOCtitol"/>
        <w:ind w:left="-1606"/>
        <w:jc w:val="both"/>
        <w:rPr>
          <w:lang w:val="ca-ES"/>
        </w:rPr>
      </w:pPr>
      <w:r>
        <w:rPr>
          <w:lang w:val="ca-ES"/>
        </w:rPr>
        <w:t>Enunciat</w:t>
      </w:r>
    </w:p>
    <w:p w14:paraId="356F887B" w14:textId="77777777" w:rsidR="00EA1D8B" w:rsidRDefault="00D03E85">
      <w:pPr>
        <w:pStyle w:val="UOCnormal"/>
        <w:ind w:left="-1624"/>
        <w:jc w:val="both"/>
      </w:pPr>
      <w:r>
        <w:rPr>
          <w:rStyle w:val="hps"/>
          <w:lang w:val="ca-ES"/>
        </w:rPr>
        <w:t>Contextualitzeu els exemples de les següents preguntes respecte al projecte que heu definit a la PAC1. Si ho desitgeu, podeu redefinir o afinar el projecte.</w:t>
      </w:r>
    </w:p>
    <w:p w14:paraId="12D3A9C8" w14:textId="77777777" w:rsidR="00EA1D8B" w:rsidRDefault="00EA1D8B">
      <w:pPr>
        <w:pStyle w:val="UOCnormal"/>
        <w:ind w:left="-1624"/>
        <w:jc w:val="both"/>
        <w:rPr>
          <w:lang w:val="ca-ES"/>
        </w:rPr>
      </w:pPr>
    </w:p>
    <w:p w14:paraId="5D2521FD" w14:textId="77777777" w:rsidR="00EA1D8B" w:rsidRDefault="00D03E85">
      <w:pPr>
        <w:pStyle w:val="UOCnormal"/>
        <w:ind w:left="-1622"/>
        <w:jc w:val="both"/>
        <w:rPr>
          <w:lang w:val="ca-ES"/>
        </w:rPr>
      </w:pPr>
      <w:r>
        <w:rPr>
          <w:lang w:val="ca-ES"/>
        </w:rPr>
        <w:t>1 Creieu que les regles d'associació són el mètode més adequat per aconseguir els objectius que us havíeu proposat? Justifiqueu la resposta tot raonant-la.</w:t>
      </w:r>
    </w:p>
    <w:p w14:paraId="7495D9EC" w14:textId="77777777" w:rsidR="00EA1D8B" w:rsidRDefault="00D03E85">
      <w:pPr>
        <w:pStyle w:val="UOCnormal"/>
        <w:ind w:left="-777" w:hanging="357"/>
        <w:jc w:val="both"/>
        <w:rPr>
          <w:lang w:val="ca-ES"/>
        </w:rPr>
      </w:pPr>
      <w:r>
        <w:rPr>
          <w:lang w:val="ca-ES"/>
        </w:rPr>
        <w:t>Com podria ser el model resultant?</w:t>
      </w:r>
    </w:p>
    <w:p w14:paraId="33D62BF8" w14:textId="77777777" w:rsidR="00EA1D8B" w:rsidRDefault="00D03E85">
      <w:pPr>
        <w:pStyle w:val="UOCnormal"/>
        <w:ind w:left="-777" w:hanging="357"/>
        <w:jc w:val="both"/>
      </w:pPr>
      <w:r>
        <w:rPr>
          <w:rStyle w:val="Fuentedeprrafopredeter"/>
          <w:lang w:val="ca-ES"/>
        </w:rPr>
        <w:t>Doneu un exemple de la interpretació que es podria derivar del model generat</w:t>
      </w:r>
    </w:p>
    <w:p w14:paraId="3A619F0A" w14:textId="77777777" w:rsidR="00EA1D8B" w:rsidRDefault="00EA1D8B">
      <w:pPr>
        <w:pStyle w:val="UOCnormal"/>
        <w:jc w:val="both"/>
        <w:rPr>
          <w:lang w:val="ca-ES"/>
        </w:rPr>
      </w:pPr>
    </w:p>
    <w:p w14:paraId="4E1F0338" w14:textId="77777777" w:rsidR="00EA1D8B" w:rsidRDefault="00D03E85">
      <w:pPr>
        <w:pStyle w:val="UOCnormal"/>
        <w:ind w:left="-1622"/>
        <w:jc w:val="both"/>
      </w:pPr>
      <w:r>
        <w:rPr>
          <w:rStyle w:val="Fuentedeprrafopredeter"/>
          <w:lang w:val="ca-ES"/>
        </w:rPr>
        <w:t>2. En aquest exercici  seguireu els passos del cicle de vida d'un projecte de mineria de dades pel cas d'un algorisme de generació de regles d'associació.  Ho</w:t>
      </w:r>
      <w:r w:rsidR="00DF1186">
        <w:rPr>
          <w:rStyle w:val="Fuentedeprrafopredeter"/>
          <w:lang w:val="ca-ES"/>
        </w:rPr>
        <w:t xml:space="preserve"> fareu amb el fitxer Lastfm.csv que</w:t>
      </w:r>
      <w:r>
        <w:rPr>
          <w:rStyle w:val="Fuentedeprrafopredeter"/>
          <w:lang w:val="ca-ES"/>
        </w:rPr>
        <w:t xml:space="preserve"> trobareu a la wiki. Aquest fitxer conté un conjunt  de registres. Aquests registres són l'històric de les cançons que ha escoltat un usuari («user») en un portal Web de musica. «artist» és el nom del grup que ha escoltat, «sex» i «country» es corresponen a variables que descriuen a l'usuari.</w:t>
      </w:r>
    </w:p>
    <w:p w14:paraId="16CB6B37" w14:textId="77777777" w:rsidR="00EA1D8B" w:rsidRDefault="00D03E85">
      <w:pPr>
        <w:pStyle w:val="UOCnormal"/>
        <w:ind w:left="-1622"/>
        <w:jc w:val="both"/>
      </w:pPr>
      <w:r>
        <w:rPr>
          <w:lang w:val="ca-ES"/>
        </w:rPr>
        <w:t xml:space="preserve">Estudieu i compreneu les dades, per exemple: Número de registres dels fitxer? Distribucions de valors per variables? Hi ha camps mal informats o buits? Atenció que hi ha molts registres!!!! Feu un petit resum de nombre d'usuaris, distribució per sexe o </w:t>
      </w:r>
      <w:r>
        <w:rPr>
          <w:lang w:val="ca-ES"/>
        </w:rPr>
        <w:lastRenderedPageBreak/>
        <w:t>país... Quants grups musicals hi han?  Enteneu que són propostes que us faig per orientar l'exercici.</w:t>
      </w:r>
    </w:p>
    <w:p w14:paraId="14DCD7BA" w14:textId="77777777" w:rsidR="00EA1D8B" w:rsidRDefault="00D03E85">
      <w:pPr>
        <w:pStyle w:val="UOCnormal"/>
        <w:ind w:left="-1622"/>
        <w:jc w:val="both"/>
        <w:rPr>
          <w:lang w:val="ca-ES"/>
        </w:rPr>
      </w:pPr>
      <w:r>
        <w:rPr>
          <w:lang w:val="ca-ES"/>
        </w:rPr>
        <w:t>Prepareu les dades.  Atenció. El primer pas sempre és binaritzar les dades com teniu explicat al material docent. En R i per aquest fitxer jo proposo fer-ho de la següent forma:</w:t>
      </w:r>
    </w:p>
    <w:p w14:paraId="774CBDA1" w14:textId="77777777" w:rsidR="006A4E20" w:rsidRDefault="006A4E20">
      <w:pPr>
        <w:pStyle w:val="UOCnormal"/>
        <w:ind w:left="-1622"/>
        <w:jc w:val="both"/>
      </w:pPr>
    </w:p>
    <w:p w14:paraId="5613B921" w14:textId="77777777" w:rsidR="00EA1D8B" w:rsidRPr="006A4E20" w:rsidRDefault="00D03E85">
      <w:pPr>
        <w:pStyle w:val="UOCnormal"/>
        <w:ind w:left="-1622"/>
        <w:jc w:val="both"/>
        <w:rPr>
          <w:sz w:val="20"/>
          <w:szCs w:val="20"/>
          <w:lang w:val="en-US"/>
        </w:rPr>
      </w:pPr>
      <w:r w:rsidRPr="006A4E20">
        <w:rPr>
          <w:rFonts w:ascii="Courier" w:hAnsi="Courier"/>
          <w:sz w:val="20"/>
          <w:szCs w:val="20"/>
          <w:lang w:val="ca-ES"/>
        </w:rPr>
        <w:t>### Volem una llista per cada usuari dels grups que escolta. Eliminen sexe i país</w:t>
      </w:r>
    </w:p>
    <w:p w14:paraId="4DB219B4" w14:textId="77777777" w:rsidR="00EA1D8B" w:rsidRPr="006A4E20" w:rsidRDefault="00D03E85">
      <w:pPr>
        <w:pStyle w:val="UOCnormal"/>
        <w:ind w:left="-1622"/>
        <w:jc w:val="both"/>
        <w:rPr>
          <w:sz w:val="20"/>
          <w:szCs w:val="20"/>
          <w:lang w:val="en-US"/>
        </w:rPr>
      </w:pPr>
      <w:r w:rsidRPr="006A4E20">
        <w:rPr>
          <w:rFonts w:ascii="Courier" w:hAnsi="Courier"/>
          <w:sz w:val="20"/>
          <w:szCs w:val="20"/>
          <w:lang w:val="ca-ES"/>
        </w:rPr>
        <w:t>mba &lt;- split(x=fitxer_llegit(,”artist”],f=lastfm$user</w:t>
      </w:r>
    </w:p>
    <w:p w14:paraId="4490EBC0" w14:textId="77777777" w:rsidR="00EA1D8B" w:rsidRPr="006A4E20" w:rsidRDefault="00D03E85">
      <w:pPr>
        <w:pStyle w:val="UOCnormal"/>
        <w:ind w:left="-1622"/>
        <w:jc w:val="both"/>
        <w:rPr>
          <w:sz w:val="20"/>
          <w:szCs w:val="20"/>
        </w:rPr>
      </w:pPr>
      <w:r w:rsidRPr="006A4E20">
        <w:rPr>
          <w:rFonts w:ascii="Courier" w:hAnsi="Courier"/>
          <w:sz w:val="20"/>
          <w:szCs w:val="20"/>
          <w:lang w:val="ca-ES"/>
        </w:rPr>
        <w:t>### Si hi ha duplicats els eliminen</w:t>
      </w:r>
    </w:p>
    <w:p w14:paraId="06B10B08" w14:textId="77777777" w:rsidR="00EA1D8B" w:rsidRPr="006A4E20" w:rsidRDefault="00D03E85">
      <w:pPr>
        <w:pStyle w:val="UOCnormal"/>
        <w:ind w:left="-1622"/>
        <w:jc w:val="both"/>
        <w:rPr>
          <w:sz w:val="20"/>
          <w:szCs w:val="20"/>
        </w:rPr>
      </w:pPr>
      <w:r w:rsidRPr="006A4E20">
        <w:rPr>
          <w:rStyle w:val="Fuentedeprrafopredeter"/>
          <w:rFonts w:ascii="Courier" w:hAnsi="Courier"/>
          <w:sz w:val="20"/>
          <w:szCs w:val="20"/>
          <w:lang w:val="ca-ES"/>
        </w:rPr>
        <w:t>mba &lt;- laaply(mba,unique)</w:t>
      </w:r>
    </w:p>
    <w:p w14:paraId="5100E30F" w14:textId="77777777" w:rsidR="00EA1D8B" w:rsidRPr="006A4E20" w:rsidRDefault="00D03E85">
      <w:pPr>
        <w:pStyle w:val="UOCnormal"/>
        <w:ind w:left="-1622"/>
        <w:jc w:val="both"/>
        <w:rPr>
          <w:sz w:val="20"/>
          <w:szCs w:val="20"/>
        </w:rPr>
      </w:pPr>
      <w:r w:rsidRPr="006A4E20">
        <w:rPr>
          <w:rStyle w:val="Fuentedeprrafopredeter"/>
          <w:rFonts w:ascii="Courier" w:hAnsi="Courier"/>
          <w:sz w:val="20"/>
          <w:szCs w:val="20"/>
          <w:lang w:val="ca-ES"/>
        </w:rPr>
        <w:t>## I ara binaritzem les dades</w:t>
      </w:r>
    </w:p>
    <w:p w14:paraId="2A139649" w14:textId="77777777" w:rsidR="00EA1D8B" w:rsidRDefault="00D03E85">
      <w:pPr>
        <w:pStyle w:val="UOCnormal"/>
        <w:ind w:left="-1622"/>
        <w:jc w:val="both"/>
        <w:rPr>
          <w:rStyle w:val="Fuentedeprrafopredeter"/>
          <w:rFonts w:ascii="Courier" w:hAnsi="Courier"/>
          <w:sz w:val="20"/>
          <w:szCs w:val="20"/>
          <w:lang w:val="ca-ES"/>
        </w:rPr>
      </w:pPr>
      <w:r w:rsidRPr="006A4E20">
        <w:rPr>
          <w:rStyle w:val="Fuentedeprrafopredeter"/>
          <w:rFonts w:ascii="Courier" w:hAnsi="Courier"/>
          <w:sz w:val="20"/>
          <w:szCs w:val="20"/>
          <w:lang w:val="ca-ES"/>
        </w:rPr>
        <w:t>mba &lt;- as(mba,”transactions”)</w:t>
      </w:r>
    </w:p>
    <w:p w14:paraId="4C792E35" w14:textId="77777777" w:rsidR="006A4E20" w:rsidRPr="006A4E20" w:rsidRDefault="006A4E20">
      <w:pPr>
        <w:pStyle w:val="UOCnormal"/>
        <w:ind w:left="-1622"/>
        <w:jc w:val="both"/>
        <w:rPr>
          <w:sz w:val="20"/>
          <w:szCs w:val="20"/>
        </w:rPr>
      </w:pPr>
    </w:p>
    <w:p w14:paraId="5FEE903A" w14:textId="77777777" w:rsidR="00EA1D8B" w:rsidRDefault="00D03E85">
      <w:pPr>
        <w:pStyle w:val="UOCnormal"/>
        <w:numPr>
          <w:ilvl w:val="0"/>
          <w:numId w:val="5"/>
        </w:numPr>
        <w:jc w:val="both"/>
      </w:pPr>
      <w:r>
        <w:rPr>
          <w:rStyle w:val="Fuentedeprrafopredeter"/>
          <w:lang w:val="ca-ES"/>
        </w:rPr>
        <w:t>Instal·leu, si manca, el paquet arules a R. Aquest paquet, documentat a la wiki conté una implementació de l'algorisme apriori vist al Mòdul Docent. .</w:t>
      </w:r>
    </w:p>
    <w:p w14:paraId="5E1FED44" w14:textId="77777777" w:rsidR="00EA1D8B" w:rsidRDefault="00D03E85">
      <w:pPr>
        <w:pStyle w:val="UOCnormal"/>
        <w:numPr>
          <w:ilvl w:val="0"/>
          <w:numId w:val="5"/>
        </w:numPr>
        <w:jc w:val="both"/>
      </w:pPr>
      <w:r>
        <w:rPr>
          <w:lang w:val="ca-ES"/>
        </w:rPr>
        <w:t>Genereu un model de regles d'associació</w:t>
      </w:r>
    </w:p>
    <w:p w14:paraId="09DE2EA3" w14:textId="77777777" w:rsidR="00EA1D8B" w:rsidRDefault="00D03E85">
      <w:pPr>
        <w:pStyle w:val="UOCnormal"/>
        <w:numPr>
          <w:ilvl w:val="0"/>
          <w:numId w:val="5"/>
        </w:numPr>
        <w:jc w:val="both"/>
      </w:pPr>
      <w:r>
        <w:rPr>
          <w:lang w:val="ca-ES"/>
        </w:rPr>
        <w:t>Quina és la qualitat del model?</w:t>
      </w:r>
    </w:p>
    <w:p w14:paraId="2BAFCA07" w14:textId="77777777" w:rsidR="00EA1D8B" w:rsidRDefault="00D03E85">
      <w:pPr>
        <w:pStyle w:val="UOCnormal"/>
        <w:numPr>
          <w:ilvl w:val="0"/>
          <w:numId w:val="5"/>
        </w:numPr>
        <w:jc w:val="both"/>
      </w:pPr>
      <w:r>
        <w:rPr>
          <w:lang w:val="ca-ES"/>
        </w:rPr>
        <w:t>Quines regles interessants trobeu?</w:t>
      </w:r>
    </w:p>
    <w:p w14:paraId="11E64BD5" w14:textId="77777777" w:rsidR="00EA1D8B" w:rsidRDefault="00D03E85">
      <w:pPr>
        <w:pStyle w:val="UOCnormal"/>
        <w:numPr>
          <w:ilvl w:val="0"/>
          <w:numId w:val="5"/>
        </w:numPr>
        <w:jc w:val="both"/>
      </w:pPr>
      <w:r>
        <w:rPr>
          <w:lang w:val="ca-ES"/>
        </w:rPr>
        <w:t>En funció del model. Quin és el coneixement que trèiem? Veieu alguna possible implementació de model extret?</w:t>
      </w:r>
    </w:p>
    <w:p w14:paraId="4AF7E353" w14:textId="77777777" w:rsidR="00EA1D8B" w:rsidRDefault="00EA1D8B">
      <w:pPr>
        <w:pStyle w:val="UOCnormal"/>
        <w:jc w:val="both"/>
        <w:rPr>
          <w:lang w:val="ca-ES"/>
        </w:rPr>
      </w:pPr>
    </w:p>
    <w:p w14:paraId="22D8C2CB" w14:textId="77777777" w:rsidR="00EA1D8B" w:rsidRDefault="00EA1D8B">
      <w:pPr>
        <w:pStyle w:val="UOCnormal"/>
        <w:ind w:left="-2550"/>
        <w:jc w:val="both"/>
        <w:rPr>
          <w:lang w:val="ca-ES"/>
        </w:rPr>
      </w:pPr>
    </w:p>
    <w:p w14:paraId="70B59ED7" w14:textId="77777777" w:rsidR="00EA1D8B" w:rsidRPr="00821D0F" w:rsidRDefault="00D03E85">
      <w:pPr>
        <w:pStyle w:val="UOCnormal"/>
        <w:ind w:left="-1622"/>
        <w:jc w:val="both"/>
        <w:rPr>
          <w:lang w:val="en-US"/>
        </w:rPr>
      </w:pPr>
      <w:r>
        <w:rPr>
          <w:rStyle w:val="Fuentedeprrafopredeter"/>
          <w:lang w:val="ca-ES"/>
        </w:rPr>
        <w:t>3. Repetiu l’exercici 2 amb algun altre conjunt de dades. Poden ser dades reals del vostre àmbit</w:t>
      </w:r>
      <w:r>
        <w:rPr>
          <w:rStyle w:val="fnt112"/>
          <w:lang w:val="ca-ES"/>
        </w:rPr>
        <w:t xml:space="preserve"> laboral o d’algun repositori de dades a Internet. Mireu per exemple: </w:t>
      </w:r>
      <w:hyperlink r:id="rId7" w:tgtFrame="_top">
        <w:r>
          <w:rPr>
            <w:rStyle w:val="Hipervnculo"/>
            <w:lang w:val="ca-ES"/>
          </w:rPr>
          <w:t>http://www.ics.uci.edu/~mlearn/MLSummary.html</w:t>
        </w:r>
      </w:hyperlink>
    </w:p>
    <w:p w14:paraId="029B87AF" w14:textId="77777777" w:rsidR="00EA1D8B" w:rsidRDefault="00D03E85">
      <w:pPr>
        <w:pStyle w:val="UOCnormal"/>
        <w:ind w:left="-1622"/>
        <w:jc w:val="both"/>
      </w:pPr>
      <w:r>
        <w:rPr>
          <w:rStyle w:val="hps"/>
          <w:lang w:val="ca-ES"/>
        </w:rPr>
        <w:t>Compte amb les dades, heu de tenir present la teoria vista perquè l'exercici tingui sentit.</w:t>
      </w:r>
    </w:p>
    <w:p w14:paraId="23B0F581" w14:textId="461F7500" w:rsidR="00EA1D8B" w:rsidRPr="00774ADB" w:rsidRDefault="00D03E85" w:rsidP="00774ADB">
      <w:pPr>
        <w:pStyle w:val="UOCnormal"/>
        <w:ind w:left="-1622"/>
        <w:jc w:val="both"/>
        <w:rPr>
          <w:lang w:val="ca-ES"/>
        </w:rPr>
      </w:pPr>
      <w:r>
        <w:rPr>
          <w:rStyle w:val="hps"/>
          <w:lang w:val="ca-ES"/>
        </w:rPr>
        <w:t>Seguiu el guió de la pregunta anterior. Els passos per binaritzar poden ser diferents en funció de les dades, no els prengueu com un dogma. De fet a R hi ha paquets per fer-ho</w:t>
      </w:r>
      <w:r w:rsidR="00FC4560">
        <w:rPr>
          <w:rStyle w:val="hps"/>
          <w:lang w:val="ca-ES"/>
        </w:rPr>
        <w:t>.</w:t>
      </w:r>
      <w:bookmarkStart w:id="0" w:name="_GoBack"/>
      <w:bookmarkEnd w:id="0"/>
    </w:p>
    <w:sectPr w:rsidR="00EA1D8B" w:rsidRPr="00774ADB">
      <w:headerReference w:type="even" r:id="rId8"/>
      <w:headerReference w:type="default" r:id="rId9"/>
      <w:footerReference w:type="default" r:id="rId10"/>
      <w:pgSz w:w="11906" w:h="16838"/>
      <w:pgMar w:top="2461" w:right="1418" w:bottom="1701" w:left="2835" w:header="851" w:footer="697"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59A7" w14:textId="77777777" w:rsidR="007112BC" w:rsidRDefault="007112BC">
      <w:pPr>
        <w:spacing w:after="0" w:line="240" w:lineRule="auto"/>
      </w:pPr>
      <w:r>
        <w:separator/>
      </w:r>
    </w:p>
  </w:endnote>
  <w:endnote w:type="continuationSeparator" w:id="0">
    <w:p w14:paraId="5D600E5C" w14:textId="77777777" w:rsidR="007112BC" w:rsidRDefault="00711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DejaVu Sans">
    <w:altName w:val="Verdan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Helvetica 95 Black">
    <w:altName w:val="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A7E4E" w14:textId="77777777" w:rsidR="00EA1D8B" w:rsidRDefault="00D03E85">
    <w:pPr>
      <w:pStyle w:val="FootnoteText"/>
      <w:tabs>
        <w:tab w:val="left" w:pos="9214"/>
      </w:tabs>
      <w:spacing w:after="0" w:line="240" w:lineRule="auto"/>
      <w:ind w:left="-1134" w:right="360"/>
    </w:pPr>
    <w:r>
      <w:rPr>
        <w:rStyle w:val="Fuentedeprrafopredeter"/>
        <w:noProof/>
        <w:lang w:val="ca-ES" w:eastAsia="ca-ES"/>
      </w:rPr>
      <w:drawing>
        <wp:inline distT="0" distB="0" distL="0" distR="0" wp14:anchorId="735D9117" wp14:editId="67940DF3">
          <wp:extent cx="1345565" cy="1638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1345565" cy="163830"/>
                  </a:xfrm>
                  <a:prstGeom prst="rect">
                    <a:avLst/>
                  </a:prstGeom>
                </pic:spPr>
              </pic:pic>
            </a:graphicData>
          </a:graphic>
        </wp:inline>
      </w:drawing>
    </w:r>
    <w:r>
      <w:rPr>
        <w:rStyle w:val="Fuentedeprrafopredeter"/>
        <w:rFonts w:ascii="Helvetica 95 Black" w:hAnsi="Helvetica 95 Black"/>
        <w:color w:val="004C9A"/>
        <w:sz w:val="24"/>
        <w:szCs w:val="24"/>
        <w:lang w:val="ca-ES" w:eastAsia="ca-ES"/>
      </w:rPr>
      <w:t xml:space="preserve">                                                                                      </w:t>
    </w:r>
    <w:r>
      <w:rPr>
        <w:rStyle w:val="Fuentedeprrafopredeter"/>
        <w:noProof/>
        <w:lang w:val="ca-ES" w:eastAsia="ca-ES"/>
      </w:rPr>
      <w:drawing>
        <wp:inline distT="0" distB="0" distL="0" distR="0" wp14:anchorId="35E80103" wp14:editId="207BB2D9">
          <wp:extent cx="923290" cy="1035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
                  <a:stretch>
                    <a:fillRect/>
                  </a:stretch>
                </pic:blipFill>
                <pic:spPr bwMode="auto">
                  <a:xfrm>
                    <a:off x="0" y="0"/>
                    <a:ext cx="923290" cy="103505"/>
                  </a:xfrm>
                  <a:prstGeom prst="rect">
                    <a:avLst/>
                  </a:prstGeom>
                </pic:spPr>
              </pic:pic>
            </a:graphicData>
          </a:graphic>
        </wp:inline>
      </w:drawing>
    </w:r>
    <w:r>
      <w:rPr>
        <w:noProof/>
      </w:rPr>
      <mc:AlternateContent>
        <mc:Choice Requires="wps">
          <w:drawing>
            <wp:anchor distT="0" distB="0" distL="0" distR="0" simplePos="0" relativeHeight="21" behindDoc="0" locked="0" layoutInCell="1" allowOverlap="1" wp14:anchorId="4488F1BE" wp14:editId="54AEE7BB">
              <wp:simplePos x="0" y="0"/>
              <wp:positionH relativeFrom="page">
                <wp:align>right</wp:align>
              </wp:positionH>
              <wp:positionV relativeFrom="paragraph">
                <wp:posOffset>72390</wp:posOffset>
              </wp:positionV>
              <wp:extent cx="236855" cy="236855"/>
              <wp:effectExtent l="0" t="0" r="0" b="0"/>
              <wp:wrapSquare wrapText="bothSides"/>
              <wp:docPr id="5" name="Marc11"/>
              <wp:cNvGraphicFramePr/>
              <a:graphic xmlns:a="http://schemas.openxmlformats.org/drawingml/2006/main">
                <a:graphicData uri="http://schemas.microsoft.com/office/word/2010/wordprocessingShape">
                  <wps:wsp>
                    <wps:cNvSpPr txBox="1"/>
                    <wps:spPr>
                      <a:xfrm>
                        <a:off x="0" y="0"/>
                        <a:ext cx="236855" cy="236855"/>
                      </a:xfrm>
                      <a:prstGeom prst="rect">
                        <a:avLst/>
                      </a:prstGeom>
                    </wps:spPr>
                    <wps:txbx>
                      <w:txbxContent>
                        <w:p w14:paraId="54FCC560" w14:textId="77777777" w:rsidR="00EA1D8B" w:rsidRDefault="00D03E85">
                          <w:pPr>
                            <w:pStyle w:val="FootnoteText"/>
                          </w:pPr>
                          <w:r>
                            <w:rPr>
                              <w:rStyle w:val="Nmerodepgina"/>
                              <w:b/>
                              <w:sz w:val="16"/>
                            </w:rPr>
                            <w:fldChar w:fldCharType="begin"/>
                          </w:r>
                          <w:r>
                            <w:instrText>PAGE</w:instrText>
                          </w:r>
                          <w:r>
                            <w:fldChar w:fldCharType="separate"/>
                          </w:r>
                          <w:r w:rsidR="006A4E20">
                            <w:rPr>
                              <w:noProof/>
                            </w:rPr>
                            <w:t>5</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Marc11" o:spid="_x0000_s1026" type="#_x0000_t202" style="position:absolute;left:0;text-align:left;margin-left:-32.55pt;margin-top:5.7pt;width:18.65pt;height:18.65pt;z-index:21;visibility:visible;mso-wrap-style:square;mso-wrap-distance-left:0;mso-wrap-distance-top:0;mso-wrap-distance-right:0;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" filled="f" stroked="f">
              <v:textbox inset="0,0,0,0">
                <w:txbxContent>
                  <w:p w:rsidR="00EA1D8B" w:rsidRDefault="00D03E85">
                    <w:pPr>
                      <w:pStyle w:val="Textdenotaapeudepgina"/>
                    </w:pPr>
                    <w:r>
                      <w:rPr>
                        <w:rStyle w:val="Nmerodepgina"/>
                        <w:b/>
                        <w:sz w:val="16"/>
                      </w:rPr>
                      <w:fldChar w:fldCharType="begin"/>
                    </w:r>
                    <w:r>
                      <w:instrText>PAGE</w:instrText>
                    </w:r>
                    <w:r>
                      <w:fldChar w:fldCharType="separate"/>
                    </w:r>
                    <w:r w:rsidR="006A4E20">
                      <w:rPr>
                        <w:noProof/>
                      </w:rPr>
                      <w:t>5</w:t>
                    </w:r>
                    <w: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3DF3C" w14:textId="77777777" w:rsidR="007112BC" w:rsidRDefault="007112BC">
      <w:pPr>
        <w:spacing w:after="0" w:line="240" w:lineRule="auto"/>
      </w:pPr>
      <w:r>
        <w:separator/>
      </w:r>
    </w:p>
  </w:footnote>
  <w:footnote w:type="continuationSeparator" w:id="0">
    <w:p w14:paraId="1F3031B9" w14:textId="77777777" w:rsidR="007112BC" w:rsidRDefault="00711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58FA" w14:textId="77777777" w:rsidR="00EA1D8B" w:rsidRDefault="00D03E85">
    <w:pPr>
      <w:pStyle w:val="Encabezado"/>
      <w:jc w:val="right"/>
    </w:pPr>
    <w:r>
      <w:rPr>
        <w:rStyle w:val="Fuentedeprrafopredeter"/>
        <w:color w:val="0051BA"/>
        <w:sz w:val="16"/>
        <w:szCs w:val="25"/>
      </w:rPr>
      <w:t xml:space="preserve">05.584 · Mineria de Dades · </w:t>
    </w:r>
    <w:r w:rsidR="00821D0F">
      <w:rPr>
        <w:rStyle w:val="Fuentedeprrafopredeter"/>
        <w:color w:val="0051BA"/>
        <w:sz w:val="16"/>
        <w:szCs w:val="25"/>
        <w:lang w:val="ca-ES"/>
      </w:rPr>
      <w:t xml:space="preserve">PAC5 · 2017-18-S2 </w:t>
    </w:r>
    <w:r>
      <w:rPr>
        <w:rStyle w:val="Fuentedeprrafopredeter"/>
        <w:color w:val="0051BA"/>
        <w:sz w:val="16"/>
        <w:szCs w:val="25"/>
      </w:rPr>
      <w:t>· EEES · Estudis d’Informàtica, Multimèdia i Telecomunicació</w:t>
    </w:r>
  </w:p>
  <w:p w14:paraId="7BCB7430" w14:textId="77777777" w:rsidR="00EA1D8B" w:rsidRDefault="00D03E85">
    <w:pPr>
      <w:pStyle w:val="Encabezado"/>
      <w:tabs>
        <w:tab w:val="center" w:pos="2834"/>
        <w:tab w:val="right" w:pos="7653"/>
      </w:tabs>
      <w:ind w:left="1985"/>
      <w:jc w:val="right"/>
    </w:pPr>
    <w:r>
      <w:rPr>
        <w:rStyle w:val="Fuentedeprrafopredeter"/>
        <w:noProof/>
        <w:lang w:val="ca-ES" w:eastAsia="ca-ES"/>
      </w:rPr>
      <w:drawing>
        <wp:inline distT="0" distB="0" distL="0" distR="0" wp14:anchorId="4DDD5767" wp14:editId="3F6EE455">
          <wp:extent cx="1431925" cy="716280"/>
          <wp:effectExtent l="0" t="0" r="0" b="0"/>
          <wp:docPr id="1" name="gràf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àfics1"/>
                  <pic:cNvPicPr>
                    <a:picLocks noChangeAspect="1" noChangeArrowheads="1"/>
                  </pic:cNvPicPr>
                </pic:nvPicPr>
                <pic:blipFill>
                  <a:blip r:embed="rId1"/>
                  <a:stretch>
                    <a:fillRect/>
                  </a:stretch>
                </pic:blipFill>
                <pic:spPr bwMode="auto">
                  <a:xfrm>
                    <a:off x="0" y="0"/>
                    <a:ext cx="1431925" cy="7162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B11D" w14:textId="77777777" w:rsidR="00EA1D8B" w:rsidRDefault="00D03E85">
    <w:pPr>
      <w:pStyle w:val="Encabezado"/>
      <w:jc w:val="right"/>
    </w:pPr>
    <w:r>
      <w:rPr>
        <w:rStyle w:val="Fuentedeprrafopredeter"/>
        <w:color w:val="0051BA"/>
        <w:sz w:val="16"/>
        <w:szCs w:val="25"/>
        <w:lang w:val="ca-ES"/>
      </w:rPr>
      <w:t>05.584 · Mineria de Dades · PAC5 · 20</w:t>
    </w:r>
    <w:r w:rsidR="00821D0F">
      <w:rPr>
        <w:rStyle w:val="Fuentedeprrafopredeter"/>
        <w:color w:val="0051BA"/>
        <w:sz w:val="16"/>
        <w:szCs w:val="25"/>
        <w:lang w:val="ca-ES"/>
      </w:rPr>
      <w:t>17</w:t>
    </w:r>
    <w:r>
      <w:rPr>
        <w:rStyle w:val="Fuentedeprrafopredeter"/>
        <w:color w:val="0051BA"/>
        <w:sz w:val="16"/>
        <w:szCs w:val="25"/>
        <w:lang w:val="ca-ES"/>
      </w:rPr>
      <w:t>-1</w:t>
    </w:r>
    <w:r w:rsidR="00821D0F">
      <w:rPr>
        <w:rStyle w:val="Fuentedeprrafopredeter"/>
        <w:color w:val="0051BA"/>
        <w:sz w:val="16"/>
        <w:szCs w:val="25"/>
        <w:lang w:val="ca-ES"/>
      </w:rPr>
      <w:t>8-S2</w:t>
    </w:r>
    <w:r>
      <w:rPr>
        <w:rStyle w:val="Fuentedeprrafopredeter"/>
        <w:color w:val="0051BA"/>
        <w:sz w:val="16"/>
        <w:szCs w:val="25"/>
        <w:lang w:val="ca-ES"/>
      </w:rPr>
      <w:t xml:space="preserve"> · EEES </w:t>
    </w:r>
    <w:r>
      <w:rPr>
        <w:rStyle w:val="Fuentedeprrafopredeter"/>
        <w:color w:val="BFBFBF"/>
        <w:sz w:val="16"/>
        <w:szCs w:val="25"/>
        <w:lang w:val="ca-ES"/>
      </w:rPr>
      <w:t>·</w:t>
    </w:r>
    <w:r>
      <w:rPr>
        <w:rStyle w:val="Fuentedeprrafopredeter"/>
        <w:color w:val="0051BA"/>
        <w:sz w:val="16"/>
        <w:szCs w:val="25"/>
        <w:lang w:val="ca-ES"/>
      </w:rPr>
      <w:t xml:space="preserve"> Estudis d’Informàtica, Multimèdia i Telecomunicació</w:t>
    </w:r>
  </w:p>
  <w:p w14:paraId="5D699494" w14:textId="77777777" w:rsidR="00EA1D8B" w:rsidRDefault="00D03E85">
    <w:pPr>
      <w:pStyle w:val="Encabezado"/>
      <w:tabs>
        <w:tab w:val="center" w:pos="2834"/>
        <w:tab w:val="right" w:pos="7653"/>
      </w:tabs>
      <w:ind w:left="1985"/>
      <w:jc w:val="right"/>
    </w:pPr>
    <w:r>
      <w:rPr>
        <w:rStyle w:val="Fuentedeprrafopredeter"/>
        <w:noProof/>
        <w:lang w:val="ca-ES" w:eastAsia="ca-ES"/>
      </w:rPr>
      <w:drawing>
        <wp:inline distT="0" distB="0" distL="0" distR="0" wp14:anchorId="1C3A6986" wp14:editId="07EEE897">
          <wp:extent cx="1431925" cy="7162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1431925" cy="7162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731"/>
    <w:multiLevelType w:val="multilevel"/>
    <w:tmpl w:val="25F0D3AA"/>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C6363C0"/>
    <w:multiLevelType w:val="multilevel"/>
    <w:tmpl w:val="176282B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29B40CB1"/>
    <w:multiLevelType w:val="multilevel"/>
    <w:tmpl w:val="2E1A27F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2FFD2B23"/>
    <w:multiLevelType w:val="hybridMultilevel"/>
    <w:tmpl w:val="2AC8A3B0"/>
    <w:lvl w:ilvl="0" w:tplc="04090001">
      <w:start w:val="1"/>
      <w:numFmt w:val="bullet"/>
      <w:lvlText w:val=""/>
      <w:lvlJc w:val="left"/>
      <w:pPr>
        <w:ind w:left="12" w:hanging="360"/>
      </w:pPr>
      <w:rPr>
        <w:rFonts w:ascii="Symbol" w:hAnsi="Symbol"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4" w15:restartNumberingAfterBreak="0">
    <w:nsid w:val="5C317DE7"/>
    <w:multiLevelType w:val="multilevel"/>
    <w:tmpl w:val="D7E88656"/>
    <w:lvl w:ilvl="0">
      <w:start w:val="1"/>
      <w:numFmt w:val="bullet"/>
      <w:lvlText w:val=""/>
      <w:lvlJc w:val="left"/>
      <w:pPr>
        <w:tabs>
          <w:tab w:val="num" w:pos="-902"/>
        </w:tabs>
        <w:ind w:left="-902" w:hanging="360"/>
      </w:pPr>
      <w:rPr>
        <w:rFonts w:ascii="Symbol" w:hAnsi="Symbol" w:cs="OpenSymbol" w:hint="default"/>
      </w:rPr>
    </w:lvl>
    <w:lvl w:ilvl="1">
      <w:start w:val="1"/>
      <w:numFmt w:val="bullet"/>
      <w:lvlText w:val="◦"/>
      <w:lvlJc w:val="left"/>
      <w:pPr>
        <w:tabs>
          <w:tab w:val="num" w:pos="-542"/>
        </w:tabs>
        <w:ind w:left="-542" w:hanging="360"/>
      </w:pPr>
      <w:rPr>
        <w:rFonts w:ascii="OpenSymbol" w:hAnsi="OpenSymbol" w:cs="OpenSymbol" w:hint="default"/>
      </w:rPr>
    </w:lvl>
    <w:lvl w:ilvl="2">
      <w:start w:val="1"/>
      <w:numFmt w:val="bullet"/>
      <w:lvlText w:val="▪"/>
      <w:lvlJc w:val="left"/>
      <w:pPr>
        <w:tabs>
          <w:tab w:val="num" w:pos="-182"/>
        </w:tabs>
        <w:ind w:left="-182" w:hanging="360"/>
      </w:pPr>
      <w:rPr>
        <w:rFonts w:ascii="OpenSymbol" w:hAnsi="OpenSymbol" w:cs="OpenSymbol" w:hint="default"/>
      </w:rPr>
    </w:lvl>
    <w:lvl w:ilvl="3">
      <w:start w:val="1"/>
      <w:numFmt w:val="bullet"/>
      <w:lvlText w:val=""/>
      <w:lvlJc w:val="left"/>
      <w:pPr>
        <w:tabs>
          <w:tab w:val="num" w:pos="178"/>
        </w:tabs>
        <w:ind w:left="178" w:hanging="360"/>
      </w:pPr>
      <w:rPr>
        <w:rFonts w:ascii="Symbol" w:hAnsi="Symbol" w:cs="OpenSymbol" w:hint="default"/>
      </w:rPr>
    </w:lvl>
    <w:lvl w:ilvl="4">
      <w:start w:val="1"/>
      <w:numFmt w:val="bullet"/>
      <w:lvlText w:val="◦"/>
      <w:lvlJc w:val="left"/>
      <w:pPr>
        <w:tabs>
          <w:tab w:val="num" w:pos="538"/>
        </w:tabs>
        <w:ind w:left="538" w:hanging="360"/>
      </w:pPr>
      <w:rPr>
        <w:rFonts w:ascii="OpenSymbol" w:hAnsi="OpenSymbol" w:cs="OpenSymbol" w:hint="default"/>
      </w:rPr>
    </w:lvl>
    <w:lvl w:ilvl="5">
      <w:start w:val="1"/>
      <w:numFmt w:val="bullet"/>
      <w:lvlText w:val="▪"/>
      <w:lvlJc w:val="left"/>
      <w:pPr>
        <w:tabs>
          <w:tab w:val="num" w:pos="898"/>
        </w:tabs>
        <w:ind w:left="898" w:hanging="360"/>
      </w:pPr>
      <w:rPr>
        <w:rFonts w:ascii="OpenSymbol" w:hAnsi="OpenSymbol" w:cs="OpenSymbol" w:hint="default"/>
      </w:rPr>
    </w:lvl>
    <w:lvl w:ilvl="6">
      <w:start w:val="1"/>
      <w:numFmt w:val="bullet"/>
      <w:lvlText w:val=""/>
      <w:lvlJc w:val="left"/>
      <w:pPr>
        <w:tabs>
          <w:tab w:val="num" w:pos="1258"/>
        </w:tabs>
        <w:ind w:left="1258" w:hanging="360"/>
      </w:pPr>
      <w:rPr>
        <w:rFonts w:ascii="Symbol" w:hAnsi="Symbol" w:cs="OpenSymbol" w:hint="default"/>
      </w:rPr>
    </w:lvl>
    <w:lvl w:ilvl="7">
      <w:start w:val="1"/>
      <w:numFmt w:val="bullet"/>
      <w:lvlText w:val="◦"/>
      <w:lvlJc w:val="left"/>
      <w:pPr>
        <w:tabs>
          <w:tab w:val="num" w:pos="1618"/>
        </w:tabs>
        <w:ind w:left="1618" w:hanging="360"/>
      </w:pPr>
      <w:rPr>
        <w:rFonts w:ascii="OpenSymbol" w:hAnsi="OpenSymbol" w:cs="OpenSymbol" w:hint="default"/>
      </w:rPr>
    </w:lvl>
    <w:lvl w:ilvl="8">
      <w:start w:val="1"/>
      <w:numFmt w:val="bullet"/>
      <w:lvlText w:val="▪"/>
      <w:lvlJc w:val="left"/>
      <w:pPr>
        <w:tabs>
          <w:tab w:val="num" w:pos="1978"/>
        </w:tabs>
        <w:ind w:left="1978" w:hanging="360"/>
      </w:pPr>
      <w:rPr>
        <w:rFonts w:ascii="OpenSymbol" w:hAnsi="OpenSymbol" w:cs="OpenSymbol" w:hint="default"/>
      </w:rPr>
    </w:lvl>
  </w:abstractNum>
  <w:abstractNum w:abstractNumId="5" w15:restartNumberingAfterBreak="0">
    <w:nsid w:val="64DD3834"/>
    <w:multiLevelType w:val="hybridMultilevel"/>
    <w:tmpl w:val="DBDE4D5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201" w:hanging="360"/>
      </w:pPr>
      <w:rPr>
        <w:rFonts w:ascii="Courier New" w:hAnsi="Courier New" w:cs="Courier New" w:hint="default"/>
      </w:rPr>
    </w:lvl>
    <w:lvl w:ilvl="2" w:tplc="04090005" w:tentative="1">
      <w:start w:val="1"/>
      <w:numFmt w:val="bullet"/>
      <w:lvlText w:val=""/>
      <w:lvlJc w:val="left"/>
      <w:pPr>
        <w:ind w:left="519" w:hanging="360"/>
      </w:pPr>
      <w:rPr>
        <w:rFonts w:ascii="Wingdings" w:hAnsi="Wingdings" w:hint="default"/>
      </w:rPr>
    </w:lvl>
    <w:lvl w:ilvl="3" w:tplc="04090001" w:tentative="1">
      <w:start w:val="1"/>
      <w:numFmt w:val="bullet"/>
      <w:lvlText w:val=""/>
      <w:lvlJc w:val="left"/>
      <w:pPr>
        <w:ind w:left="1239" w:hanging="360"/>
      </w:pPr>
      <w:rPr>
        <w:rFonts w:ascii="Symbol" w:hAnsi="Symbol" w:hint="default"/>
      </w:rPr>
    </w:lvl>
    <w:lvl w:ilvl="4" w:tplc="04090003" w:tentative="1">
      <w:start w:val="1"/>
      <w:numFmt w:val="bullet"/>
      <w:lvlText w:val="o"/>
      <w:lvlJc w:val="left"/>
      <w:pPr>
        <w:ind w:left="1959" w:hanging="360"/>
      </w:pPr>
      <w:rPr>
        <w:rFonts w:ascii="Courier New" w:hAnsi="Courier New" w:cs="Courier New" w:hint="default"/>
      </w:rPr>
    </w:lvl>
    <w:lvl w:ilvl="5" w:tplc="04090005" w:tentative="1">
      <w:start w:val="1"/>
      <w:numFmt w:val="bullet"/>
      <w:lvlText w:val=""/>
      <w:lvlJc w:val="left"/>
      <w:pPr>
        <w:ind w:left="2679" w:hanging="360"/>
      </w:pPr>
      <w:rPr>
        <w:rFonts w:ascii="Wingdings" w:hAnsi="Wingdings" w:hint="default"/>
      </w:rPr>
    </w:lvl>
    <w:lvl w:ilvl="6" w:tplc="04090001" w:tentative="1">
      <w:start w:val="1"/>
      <w:numFmt w:val="bullet"/>
      <w:lvlText w:val=""/>
      <w:lvlJc w:val="left"/>
      <w:pPr>
        <w:ind w:left="3399" w:hanging="360"/>
      </w:pPr>
      <w:rPr>
        <w:rFonts w:ascii="Symbol" w:hAnsi="Symbol" w:hint="default"/>
      </w:rPr>
    </w:lvl>
    <w:lvl w:ilvl="7" w:tplc="04090003" w:tentative="1">
      <w:start w:val="1"/>
      <w:numFmt w:val="bullet"/>
      <w:lvlText w:val="o"/>
      <w:lvlJc w:val="left"/>
      <w:pPr>
        <w:ind w:left="4119" w:hanging="360"/>
      </w:pPr>
      <w:rPr>
        <w:rFonts w:ascii="Courier New" w:hAnsi="Courier New" w:cs="Courier New" w:hint="default"/>
      </w:rPr>
    </w:lvl>
    <w:lvl w:ilvl="8" w:tplc="04090005" w:tentative="1">
      <w:start w:val="1"/>
      <w:numFmt w:val="bullet"/>
      <w:lvlText w:val=""/>
      <w:lvlJc w:val="left"/>
      <w:pPr>
        <w:ind w:left="4839" w:hanging="360"/>
      </w:pPr>
      <w:rPr>
        <w:rFonts w:ascii="Wingdings" w:hAnsi="Wingdings" w:hint="default"/>
      </w:rPr>
    </w:lvl>
  </w:abstractNum>
  <w:abstractNum w:abstractNumId="6" w15:restartNumberingAfterBreak="0">
    <w:nsid w:val="7B1A6913"/>
    <w:multiLevelType w:val="multilevel"/>
    <w:tmpl w:val="73E467CC"/>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8B"/>
    <w:rsid w:val="001A0FC2"/>
    <w:rsid w:val="003B7C6F"/>
    <w:rsid w:val="006A4E20"/>
    <w:rsid w:val="007112BC"/>
    <w:rsid w:val="00772B0C"/>
    <w:rsid w:val="00774ADB"/>
    <w:rsid w:val="00821D0F"/>
    <w:rsid w:val="00D03E85"/>
    <w:rsid w:val="00DF1186"/>
    <w:rsid w:val="00EA1D8B"/>
    <w:rsid w:val="00FC456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002B"/>
  <w15:docId w15:val="{E8737DB2-E761-4A67-81E9-8DD9D8A6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hd w:val="clear" w:color="auto" w:fill="FFFFFF"/>
      <w:suppressAutoHyphens/>
      <w:spacing w:after="200" w:line="276" w:lineRule="auto"/>
    </w:pPr>
    <w:rPr>
      <w:sz w:val="22"/>
      <w:szCs w:val="22"/>
      <w:lang w:val="es-ES"/>
    </w:rPr>
  </w:style>
  <w:style w:type="paragraph" w:styleId="Heading1">
    <w:name w:val="heading 1"/>
    <w:basedOn w:val="Standard"/>
    <w:next w:val="Standard"/>
    <w:qFormat/>
    <w:pPr>
      <w:shd w:val="clear" w:color="auto" w:fill="F2F2F2"/>
      <w:spacing w:before="240" w:after="0"/>
      <w:jc w:val="left"/>
      <w:outlineLvl w:val="0"/>
    </w:pPr>
    <w:rPr>
      <w:b/>
      <w:bCs/>
      <w:color w:val="960000"/>
      <w:sz w:val="24"/>
      <w:szCs w:val="24"/>
    </w:rPr>
  </w:style>
  <w:style w:type="paragraph" w:styleId="Heading2">
    <w:name w:val="heading 2"/>
    <w:basedOn w:val="Heading1"/>
    <w:next w:val="Standard"/>
    <w:qFormat/>
    <w:pPr>
      <w:shd w:val="clear" w:color="auto" w:fill="FFFFFF"/>
      <w:outlineLvl w:val="1"/>
    </w:pPr>
    <w:rPr>
      <w:bCs w:val="0"/>
      <w:iCs/>
      <w:color w:val="000000"/>
      <w:sz w:val="32"/>
      <w:szCs w:val="28"/>
    </w:rPr>
  </w:style>
  <w:style w:type="paragraph" w:styleId="Heading4">
    <w:name w:val="heading 4"/>
    <w:basedOn w:val="Standard"/>
    <w:next w:val="Standard"/>
    <w:qFormat/>
    <w:pPr>
      <w:numPr>
        <w:ilvl w:val="3"/>
        <w:numId w:val="1"/>
      </w:numPr>
      <w:spacing w:before="240" w:after="60"/>
      <w:outlineLvl w:val="3"/>
    </w:pPr>
    <w:rPr>
      <w:rFonts w:ascii="Calibri" w:eastAsia="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
    <w:name w:val="Fuente de párrafo predeter."/>
    <w:qFormat/>
  </w:style>
  <w:style w:type="character" w:customStyle="1" w:styleId="EncabezadoCar">
    <w:name w:val="Encabezado Car"/>
    <w:basedOn w:val="DefaultParagraphFont"/>
    <w:qFormat/>
    <w:rPr>
      <w:rFonts w:cs="Times New Roman"/>
    </w:rPr>
  </w:style>
  <w:style w:type="character" w:customStyle="1" w:styleId="PiedepginaCar">
    <w:name w:val="Pie de página Car"/>
    <w:basedOn w:val="DefaultParagraphFont"/>
    <w:qFormat/>
    <w:rPr>
      <w:rFonts w:cs="Times New Roman"/>
    </w:rPr>
  </w:style>
  <w:style w:type="character" w:customStyle="1" w:styleId="TextodegloboCar">
    <w:name w:val="Texto de globo Car"/>
    <w:basedOn w:val="DefaultParagraphFont"/>
    <w:qFormat/>
    <w:rPr>
      <w:rFonts w:ascii="Tahoma" w:eastAsia="Tahoma" w:hAnsi="Tahoma" w:cs="Tahoma"/>
      <w:sz w:val="16"/>
      <w:szCs w:val="16"/>
    </w:rPr>
  </w:style>
  <w:style w:type="character" w:customStyle="1" w:styleId="Nmerodepgina">
    <w:name w:val="Número de página"/>
    <w:basedOn w:val="DefaultParagraphFont"/>
    <w:qFormat/>
    <w:rPr>
      <w:rFonts w:cs="Times New Roman"/>
    </w:rPr>
  </w:style>
  <w:style w:type="character" w:customStyle="1" w:styleId="UOCnormalCar">
    <w:name w:val="UOC_normal Car"/>
    <w:basedOn w:val="DefaultParagraphFont"/>
    <w:qFormat/>
    <w:rPr>
      <w:rFonts w:ascii="Arial" w:eastAsia="Arial" w:hAnsi="Arial" w:cs="Times New Roman"/>
      <w:color w:val="757578"/>
      <w:sz w:val="24"/>
      <w:szCs w:val="24"/>
      <w:lang w:val="es-ES" w:eastAsia="en-US" w:bidi="ar-SA"/>
    </w:rPr>
  </w:style>
  <w:style w:type="character" w:customStyle="1" w:styleId="ListLabel1">
    <w:name w:val="ListLabel 1"/>
    <w:qFormat/>
    <w:rPr>
      <w:rFonts w:eastAsia="Times New Roman"/>
      <w:b w:val="0"/>
      <w:i w:val="0"/>
      <w:strike w:val="0"/>
      <w:dstrike w:val="0"/>
      <w:color w:val="000000"/>
      <w:sz w:val="22"/>
      <w:u w:val="none"/>
    </w:rPr>
  </w:style>
  <w:style w:type="character" w:customStyle="1" w:styleId="ListLabel2">
    <w:name w:val="ListLabel 2"/>
    <w:qFormat/>
    <w:rPr>
      <w:rFonts w:cs="Times New Roman"/>
    </w:rPr>
  </w:style>
  <w:style w:type="character" w:customStyle="1" w:styleId="hps">
    <w:name w:val="hps"/>
    <w:basedOn w:val="DefaultParagraphFont"/>
    <w:qFormat/>
  </w:style>
  <w:style w:type="character" w:customStyle="1" w:styleId="Pics">
    <w:name w:val="Pics"/>
    <w:qFormat/>
    <w:rPr>
      <w:rFonts w:ascii="OpenSymbol" w:eastAsia="OpenSymbol" w:hAnsi="OpenSymbol" w:cs="OpenSymbol"/>
    </w:rPr>
  </w:style>
  <w:style w:type="character" w:customStyle="1" w:styleId="EnlladInternet">
    <w:name w:val="Enllaç d'Internet"/>
    <w:rPr>
      <w:color w:val="000080"/>
      <w:u w:val="single"/>
    </w:rPr>
  </w:style>
  <w:style w:type="character" w:customStyle="1" w:styleId="WW8Num13z0">
    <w:name w:val="WW8Num13z0"/>
    <w:qFormat/>
    <w:rPr>
      <w:rFonts w:ascii="Courier New" w:eastAsia="Courier New" w:hAnsi="Courier New" w:cs="Verdana"/>
    </w:rPr>
  </w:style>
  <w:style w:type="character" w:customStyle="1" w:styleId="WW8Num13z1">
    <w:name w:val="WW8Num13z1"/>
    <w:qFormat/>
    <w:rPr>
      <w:rFonts w:ascii="Courier New" w:eastAsia="Courier New" w:hAnsi="Courier New" w:cs="Courier New"/>
    </w:rPr>
  </w:style>
  <w:style w:type="character" w:customStyle="1" w:styleId="WW8Num13z2">
    <w:name w:val="WW8Num13z2"/>
    <w:qFormat/>
    <w:rPr>
      <w:rFonts w:ascii="Wingdings" w:eastAsia="Wingdings" w:hAnsi="Wingdings" w:cs="Wingdings"/>
    </w:rPr>
  </w:style>
  <w:style w:type="character" w:customStyle="1" w:styleId="WW8Num15z0">
    <w:name w:val="WW8Num15z0"/>
    <w:qFormat/>
    <w:rPr>
      <w:rFonts w:ascii="Symbol" w:eastAsia="Symbol" w:hAnsi="Symbol" w:cs="Symbol"/>
    </w:rPr>
  </w:style>
  <w:style w:type="character" w:customStyle="1" w:styleId="WW8Num15z1">
    <w:name w:val="WW8Num15z1"/>
    <w:qFormat/>
    <w:rPr>
      <w:rFonts w:ascii="Courier New" w:eastAsia="Courier New" w:hAnsi="Courier New" w:cs="Symbol"/>
    </w:rPr>
  </w:style>
  <w:style w:type="character" w:customStyle="1" w:styleId="WW8Num15z2">
    <w:name w:val="WW8Num15z2"/>
    <w:qFormat/>
    <w:rPr>
      <w:rFonts w:ascii="Wingdings" w:eastAsia="Wingdings" w:hAnsi="Wingdings" w:cs="Wingdings"/>
    </w:rPr>
  </w:style>
  <w:style w:type="character" w:customStyle="1" w:styleId="WW8Num20z0">
    <w:name w:val="WW8Num20z0"/>
    <w:qFormat/>
    <w:rPr>
      <w:rFonts w:ascii="Symbol" w:eastAsia="Symbol" w:hAnsi="Symbol" w:cs="Symbol"/>
    </w:rPr>
  </w:style>
  <w:style w:type="character" w:customStyle="1" w:styleId="WW8Num20z1">
    <w:name w:val="WW8Num20z1"/>
    <w:qFormat/>
    <w:rPr>
      <w:rFonts w:ascii="Courier New" w:eastAsia="Courier New" w:hAnsi="Courier New" w:cs="Courier New"/>
    </w:rPr>
  </w:style>
  <w:style w:type="character" w:customStyle="1" w:styleId="WW8Num20z2">
    <w:name w:val="WW8Num20z2"/>
    <w:qFormat/>
    <w:rPr>
      <w:rFonts w:ascii="Wingdings" w:eastAsia="Wingdings" w:hAnsi="Wingdings" w:cs="Wingdings"/>
    </w:rPr>
  </w:style>
  <w:style w:type="character" w:customStyle="1" w:styleId="Smbolsdenumeraci">
    <w:name w:val="Símbols de numeració"/>
    <w:qFormat/>
  </w:style>
  <w:style w:type="character" w:customStyle="1" w:styleId="texteaulesnou">
    <w:name w:val="texteaules_nou"/>
    <w:basedOn w:val="DefaultParagraphFont"/>
    <w:qFormat/>
  </w:style>
  <w:style w:type="character" w:customStyle="1" w:styleId="PeuCar">
    <w:name w:val="Peu Car"/>
    <w:basedOn w:val="DefaultParagraphFont"/>
    <w:qFormat/>
  </w:style>
  <w:style w:type="character" w:customStyle="1" w:styleId="fnt112">
    <w:name w:val="fnt112"/>
    <w:qFormat/>
  </w:style>
  <w:style w:type="character" w:styleId="Hyperlink">
    <w:name w:val="Hyperlink"/>
    <w:basedOn w:val="DefaultParagraphFont"/>
    <w:qFormat/>
    <w:rPr>
      <w:color w:val="0000FF"/>
      <w:u w:val="single"/>
    </w:rPr>
  </w:style>
  <w:style w:type="character" w:customStyle="1" w:styleId="BalloonTextChar">
    <w:name w:val="Balloon Text Char"/>
    <w:basedOn w:val="Fuentedeprrafopredeter"/>
    <w:qFormat/>
    <w:rPr>
      <w:rFonts w:ascii="Tahoma" w:eastAsia="Tahoma" w:hAnsi="Tahoma" w:cs="Tahoma"/>
      <w:sz w:val="16"/>
      <w:szCs w:val="16"/>
    </w:rPr>
  </w:style>
  <w:style w:type="character" w:customStyle="1" w:styleId="Hipervnculo">
    <w:name w:val="Hipervínculo"/>
    <w:basedOn w:val="Fuentedeprrafopredeter"/>
    <w:qFormat/>
    <w:rPr>
      <w:color w:val="0000FF"/>
      <w:u w:val="single"/>
    </w:rPr>
  </w:style>
  <w:style w:type="character" w:customStyle="1" w:styleId="WWCharLFO1LVL1">
    <w:name w:val="WW_CharLFO1LVL1"/>
    <w:qFormat/>
    <w:rPr>
      <w:rFonts w:ascii="Times New Roman" w:eastAsia="Times New Roman" w:hAnsi="Times New Roman"/>
      <w:b w:val="0"/>
      <w:i w:val="0"/>
      <w:strike w:val="0"/>
      <w:dstrike w:val="0"/>
      <w:color w:val="000000"/>
      <w:sz w:val="22"/>
      <w:u w:val="none"/>
    </w:rPr>
  </w:style>
  <w:style w:type="character" w:customStyle="1" w:styleId="WWCharLFO1LVL2">
    <w:name w:val="WW_CharLFO1LVL2"/>
    <w:qFormat/>
    <w:rPr>
      <w:rFonts w:ascii="Times New Roman" w:eastAsia="Times New Roman" w:hAnsi="Times New Roman"/>
      <w:b w:val="0"/>
      <w:i w:val="0"/>
      <w:strike w:val="0"/>
      <w:dstrike w:val="0"/>
      <w:color w:val="000000"/>
      <w:sz w:val="22"/>
      <w:u w:val="none"/>
    </w:rPr>
  </w:style>
  <w:style w:type="character" w:customStyle="1" w:styleId="WWCharLFO1LVL3">
    <w:name w:val="WW_CharLFO1LVL3"/>
    <w:qFormat/>
    <w:rPr>
      <w:rFonts w:ascii="Times New Roman" w:eastAsia="Times New Roman" w:hAnsi="Times New Roman"/>
      <w:b w:val="0"/>
      <w:i w:val="0"/>
      <w:strike w:val="0"/>
      <w:dstrike w:val="0"/>
      <w:color w:val="000000"/>
      <w:sz w:val="22"/>
      <w:u w:val="none"/>
    </w:rPr>
  </w:style>
  <w:style w:type="character" w:customStyle="1" w:styleId="WWCharLFO1LVL4">
    <w:name w:val="WW_CharLFO1LVL4"/>
    <w:qFormat/>
    <w:rPr>
      <w:rFonts w:ascii="Times New Roman" w:eastAsia="Times New Roman" w:hAnsi="Times New Roman"/>
      <w:b w:val="0"/>
      <w:i w:val="0"/>
      <w:strike w:val="0"/>
      <w:dstrike w:val="0"/>
      <w:color w:val="000000"/>
      <w:sz w:val="22"/>
      <w:u w:val="none"/>
    </w:rPr>
  </w:style>
  <w:style w:type="character" w:customStyle="1" w:styleId="WWCharLFO1LVL5">
    <w:name w:val="WW_CharLFO1LVL5"/>
    <w:qFormat/>
    <w:rPr>
      <w:rFonts w:ascii="Times New Roman" w:eastAsia="Times New Roman" w:hAnsi="Times New Roman"/>
      <w:b w:val="0"/>
      <w:i w:val="0"/>
      <w:strike w:val="0"/>
      <w:dstrike w:val="0"/>
      <w:color w:val="000000"/>
      <w:sz w:val="22"/>
      <w:u w:val="none"/>
    </w:rPr>
  </w:style>
  <w:style w:type="character" w:customStyle="1" w:styleId="WWCharLFO1LVL6">
    <w:name w:val="WW_CharLFO1LVL6"/>
    <w:qFormat/>
    <w:rPr>
      <w:rFonts w:ascii="Times New Roman" w:eastAsia="Times New Roman" w:hAnsi="Times New Roman"/>
      <w:b w:val="0"/>
      <w:i w:val="0"/>
      <w:strike w:val="0"/>
      <w:dstrike w:val="0"/>
      <w:color w:val="000000"/>
      <w:sz w:val="22"/>
      <w:u w:val="none"/>
    </w:rPr>
  </w:style>
  <w:style w:type="character" w:customStyle="1" w:styleId="WWCharLFO1LVL7">
    <w:name w:val="WW_CharLFO1LVL7"/>
    <w:qFormat/>
    <w:rPr>
      <w:rFonts w:ascii="Times New Roman" w:eastAsia="Times New Roman" w:hAnsi="Times New Roman"/>
      <w:b w:val="0"/>
      <w:i w:val="0"/>
      <w:strike w:val="0"/>
      <w:dstrike w:val="0"/>
      <w:color w:val="000000"/>
      <w:sz w:val="22"/>
      <w:u w:val="none"/>
    </w:rPr>
  </w:style>
  <w:style w:type="character" w:customStyle="1" w:styleId="WWCharLFO1LVL8">
    <w:name w:val="WW_CharLFO1LVL8"/>
    <w:qFormat/>
    <w:rPr>
      <w:rFonts w:ascii="Times New Roman" w:eastAsia="Times New Roman" w:hAnsi="Times New Roman"/>
      <w:b w:val="0"/>
      <w:i w:val="0"/>
      <w:strike w:val="0"/>
      <w:dstrike w:val="0"/>
      <w:color w:val="000000"/>
      <w:sz w:val="22"/>
      <w:u w:val="none"/>
    </w:rPr>
  </w:style>
  <w:style w:type="character" w:customStyle="1" w:styleId="WWCharLFO1LVL9">
    <w:name w:val="WW_CharLFO1LVL9"/>
    <w:qFormat/>
    <w:rPr>
      <w:rFonts w:ascii="Times New Roman" w:eastAsia="Times New Roman" w:hAnsi="Times New Roman"/>
      <w:b w:val="0"/>
      <w:i w:val="0"/>
      <w:strike w:val="0"/>
      <w:dstrike w:val="0"/>
      <w:color w:val="000000"/>
      <w:sz w:val="22"/>
      <w:u w:val="none"/>
    </w:rPr>
  </w:style>
  <w:style w:type="character" w:customStyle="1" w:styleId="WWCharLFO2LVL2">
    <w:name w:val="WW_CharLFO2LVL2"/>
    <w:qFormat/>
    <w:rPr>
      <w:rFonts w:ascii="Courier New" w:hAnsi="Courier New"/>
    </w:rPr>
  </w:style>
  <w:style w:type="character" w:customStyle="1" w:styleId="WWCharLFO2LVL5">
    <w:name w:val="WW_CharLFO2LVL5"/>
    <w:qFormat/>
    <w:rPr>
      <w:rFonts w:ascii="Courier New" w:hAnsi="Courier New"/>
    </w:rPr>
  </w:style>
  <w:style w:type="character" w:customStyle="1" w:styleId="WWCharLFO2LVL8">
    <w:name w:val="WW_CharLFO2LVL8"/>
    <w:qFormat/>
    <w:rPr>
      <w:rFonts w:ascii="Courier New" w:hAnsi="Courier New"/>
    </w:rPr>
  </w:style>
  <w:style w:type="character" w:customStyle="1" w:styleId="WWCharLFO3LVL2">
    <w:name w:val="WW_CharLFO3LVL2"/>
    <w:qFormat/>
    <w:rPr>
      <w:rFonts w:ascii="Courier New" w:hAnsi="Courier New"/>
    </w:rPr>
  </w:style>
  <w:style w:type="character" w:customStyle="1" w:styleId="WWCharLFO3LVL5">
    <w:name w:val="WW_CharLFO3LVL5"/>
    <w:qFormat/>
    <w:rPr>
      <w:rFonts w:ascii="Courier New" w:hAnsi="Courier New"/>
    </w:rPr>
  </w:style>
  <w:style w:type="character" w:customStyle="1" w:styleId="WWCharLFO3LVL8">
    <w:name w:val="WW_CharLFO3LVL8"/>
    <w:qFormat/>
    <w:rPr>
      <w:rFonts w:ascii="Courier New" w:hAnsi="Courier New"/>
    </w:rPr>
  </w:style>
  <w:style w:type="character" w:customStyle="1" w:styleId="WWCharLFO4LVL1">
    <w:name w:val="WW_CharLFO4LVL1"/>
    <w:qFormat/>
    <w:rPr>
      <w:rFonts w:cs="Times New Roman"/>
    </w:rPr>
  </w:style>
  <w:style w:type="character" w:customStyle="1" w:styleId="WWCharLFO5LVL1">
    <w:name w:val="WW_CharLFO5LVL1"/>
    <w:qFormat/>
    <w:rPr>
      <w:rFonts w:cs="Times New Roman"/>
    </w:rPr>
  </w:style>
  <w:style w:type="character" w:customStyle="1" w:styleId="WWCharLFO6LVL1">
    <w:name w:val="WW_CharLFO6LVL1"/>
    <w:qFormat/>
    <w:rPr>
      <w:rFonts w:cs="Times New Roman"/>
    </w:rPr>
  </w:style>
  <w:style w:type="character" w:customStyle="1" w:styleId="WWCharLFO7LVL1">
    <w:name w:val="WW_CharLFO7LVL1"/>
    <w:qFormat/>
    <w:rPr>
      <w:rFonts w:cs="Times New Roman"/>
    </w:rPr>
  </w:style>
  <w:style w:type="character" w:customStyle="1" w:styleId="WWCharLFO8LVL1">
    <w:name w:val="WW_CharLFO8LVL1"/>
    <w:qFormat/>
    <w:rPr>
      <w:rFonts w:cs="Times New Roman"/>
    </w:rPr>
  </w:style>
  <w:style w:type="character" w:customStyle="1" w:styleId="WWCharLFO14LVL2">
    <w:name w:val="WW_CharLFO14LVL2"/>
    <w:qFormat/>
    <w:rPr>
      <w:rFonts w:ascii="Courier New" w:hAnsi="Courier New"/>
    </w:rPr>
  </w:style>
  <w:style w:type="character" w:customStyle="1" w:styleId="WWCharLFO14LVL5">
    <w:name w:val="WW_CharLFO14LVL5"/>
    <w:qFormat/>
    <w:rPr>
      <w:rFonts w:ascii="Courier New" w:hAnsi="Courier New"/>
    </w:rPr>
  </w:style>
  <w:style w:type="character" w:customStyle="1" w:styleId="WWCharLFO14LVL8">
    <w:name w:val="WW_CharLFO14LVL8"/>
    <w:qFormat/>
    <w:rPr>
      <w:rFonts w:ascii="Courier New" w:hAnsi="Courier New"/>
    </w:rPr>
  </w:style>
  <w:style w:type="character" w:customStyle="1" w:styleId="WWCharLFO15LVL1">
    <w:name w:val="WW_CharLFO15LVL1"/>
    <w:qFormat/>
    <w:rPr>
      <w:rFonts w:ascii="Symbol" w:hAnsi="Symbol" w:cs="Verdana"/>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cs="Wingdings"/>
    </w:rPr>
  </w:style>
  <w:style w:type="character" w:customStyle="1" w:styleId="WWCharLFO15LVL4">
    <w:name w:val="WW_CharLFO15LVL4"/>
    <w:qFormat/>
    <w:rPr>
      <w:rFonts w:ascii="Symbol" w:hAnsi="Symbol" w:cs="Verdana"/>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cs="Wingdings"/>
    </w:rPr>
  </w:style>
  <w:style w:type="character" w:customStyle="1" w:styleId="WWCharLFO15LVL7">
    <w:name w:val="WW_CharLFO15LVL7"/>
    <w:qFormat/>
    <w:rPr>
      <w:rFonts w:ascii="Symbol" w:hAnsi="Symbol" w:cs="Verdana"/>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cs="Wingdings"/>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Courier New" w:hAnsi="Courier New" w:cs="Symbol"/>
    </w:rPr>
  </w:style>
  <w:style w:type="character" w:customStyle="1" w:styleId="WWCharLFO16LVL3">
    <w:name w:val="WW_CharLFO16LVL3"/>
    <w:qFormat/>
    <w:rPr>
      <w:rFonts w:ascii="Wingdings" w:hAnsi="Wingdings" w:cs="Wingdings"/>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Courier New" w:hAnsi="Courier New" w:cs="Symbol"/>
    </w:rPr>
  </w:style>
  <w:style w:type="character" w:customStyle="1" w:styleId="WWCharLFO16LVL6">
    <w:name w:val="WW_CharLFO16LVL6"/>
    <w:qFormat/>
    <w:rPr>
      <w:rFonts w:ascii="Wingdings" w:hAnsi="Wingdings" w:cs="Wingdings"/>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Courier New" w:hAnsi="Courier New" w:cs="Symbol"/>
    </w:rPr>
  </w:style>
  <w:style w:type="character" w:customStyle="1" w:styleId="WWCharLFO16LVL9">
    <w:name w:val="WW_CharLFO16LVL9"/>
    <w:qFormat/>
    <w:rPr>
      <w:rFonts w:ascii="Wingdings" w:hAnsi="Wingdings" w:cs="Wingdings"/>
    </w:rPr>
  </w:style>
  <w:style w:type="character" w:customStyle="1" w:styleId="WWCharLFO17LVL1">
    <w:name w:val="WW_CharLFO17LVL1"/>
    <w:qFormat/>
    <w:rPr>
      <w:rFonts w:ascii="Symbol" w:hAnsi="Symbol" w:cs="Symbol"/>
    </w:rPr>
  </w:style>
  <w:style w:type="character" w:customStyle="1" w:styleId="WWCharLFO17LVL2">
    <w:name w:val="WW_CharLFO17LVL2"/>
    <w:qFormat/>
    <w:rPr>
      <w:rFonts w:ascii="Courier New" w:hAnsi="Courier New" w:cs="Courier New"/>
    </w:rPr>
  </w:style>
  <w:style w:type="character" w:customStyle="1" w:styleId="WWCharLFO17LVL3">
    <w:name w:val="WW_CharLFO17LVL3"/>
    <w:qFormat/>
    <w:rPr>
      <w:rFonts w:ascii="Wingdings" w:hAnsi="Wingdings" w:cs="Wingdings"/>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Courier New" w:hAnsi="Courier New" w:cs="Courier New"/>
    </w:rPr>
  </w:style>
  <w:style w:type="character" w:customStyle="1" w:styleId="WWCharLFO17LVL6">
    <w:name w:val="WW_CharLFO17LVL6"/>
    <w:qFormat/>
    <w:rPr>
      <w:rFonts w:ascii="Wingdings" w:hAnsi="Wingdings" w:cs="Wingdings"/>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Courier New" w:hAnsi="Courier New" w:cs="Courier New"/>
    </w:rPr>
  </w:style>
  <w:style w:type="character" w:customStyle="1" w:styleId="WWCharLFO17LVL9">
    <w:name w:val="WW_CharLFO17LVL9"/>
    <w:qFormat/>
    <w:rPr>
      <w:rFonts w:ascii="Wingdings" w:hAnsi="Wingdings" w:cs="Wingdings"/>
    </w:rPr>
  </w:style>
  <w:style w:type="character" w:customStyle="1" w:styleId="WWCharLFO18LVL1">
    <w:name w:val="WW_CharLFO18LVL1"/>
    <w:qFormat/>
    <w:rPr>
      <w:rFonts w:ascii="Symbol" w:hAnsi="Symbol"/>
    </w:rPr>
  </w:style>
  <w:style w:type="character" w:customStyle="1" w:styleId="WWCharLFO18LVL2">
    <w:name w:val="WW_CharLFO18LVL2"/>
    <w:qFormat/>
    <w:rPr>
      <w:rFonts w:ascii="Courier New" w:hAnsi="Courier New" w:cs="Courier New"/>
    </w:rPr>
  </w:style>
  <w:style w:type="character" w:customStyle="1" w:styleId="WWCharLFO18LVL3">
    <w:name w:val="WW_CharLFO18LVL3"/>
    <w:qFormat/>
    <w:rPr>
      <w:rFonts w:ascii="Wingdings" w:hAnsi="Wingdings"/>
    </w:rPr>
  </w:style>
  <w:style w:type="character" w:customStyle="1" w:styleId="WWCharLFO18LVL4">
    <w:name w:val="WW_CharLFO18LVL4"/>
    <w:qFormat/>
    <w:rPr>
      <w:rFonts w:ascii="Symbol" w:hAnsi="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rPr>
  </w:style>
  <w:style w:type="character" w:customStyle="1" w:styleId="WWCharLFO18LVL7">
    <w:name w:val="WW_CharLFO18LVL7"/>
    <w:qFormat/>
    <w:rPr>
      <w:rFonts w:ascii="Symbol" w:hAnsi="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rPr>
  </w:style>
  <w:style w:type="character" w:customStyle="1" w:styleId="WWCharLFO19LVL1">
    <w:name w:val="WW_CharLFO19LVL1"/>
    <w:qFormat/>
    <w:rPr>
      <w:rFonts w:ascii="Symbol" w:hAnsi="Symbol"/>
    </w:rPr>
  </w:style>
  <w:style w:type="character" w:customStyle="1" w:styleId="WWCharLFO19LVL2">
    <w:name w:val="WW_CharLFO19LVL2"/>
    <w:qFormat/>
    <w:rPr>
      <w:rFonts w:ascii="Courier New" w:hAnsi="Courier New" w:cs="Courier New"/>
    </w:rPr>
  </w:style>
  <w:style w:type="character" w:customStyle="1" w:styleId="WWCharLFO19LVL3">
    <w:name w:val="WW_CharLFO19LVL3"/>
    <w:qFormat/>
    <w:rPr>
      <w:rFonts w:ascii="Wingdings" w:hAnsi="Wingdings"/>
    </w:rPr>
  </w:style>
  <w:style w:type="character" w:customStyle="1" w:styleId="WWCharLFO19LVL4">
    <w:name w:val="WW_CharLFO19LVL4"/>
    <w:qFormat/>
    <w:rPr>
      <w:rFonts w:ascii="Symbol" w:hAnsi="Symbol"/>
    </w:rPr>
  </w:style>
  <w:style w:type="character" w:customStyle="1" w:styleId="WWCharLFO19LVL5">
    <w:name w:val="WW_CharLFO19LVL5"/>
    <w:qFormat/>
    <w:rPr>
      <w:rFonts w:ascii="Courier New" w:hAnsi="Courier New" w:cs="Courier New"/>
    </w:rPr>
  </w:style>
  <w:style w:type="character" w:customStyle="1" w:styleId="WWCharLFO19LVL6">
    <w:name w:val="WW_CharLFO19LVL6"/>
    <w:qFormat/>
    <w:rPr>
      <w:rFonts w:ascii="Wingdings" w:hAnsi="Wingdings"/>
    </w:rPr>
  </w:style>
  <w:style w:type="character" w:customStyle="1" w:styleId="WWCharLFO19LVL7">
    <w:name w:val="WW_CharLFO19LVL7"/>
    <w:qFormat/>
    <w:rPr>
      <w:rFonts w:ascii="Symbol" w:hAnsi="Symbol"/>
    </w:rPr>
  </w:style>
  <w:style w:type="character" w:customStyle="1" w:styleId="WWCharLFO19LVL8">
    <w:name w:val="WW_CharLFO19LVL8"/>
    <w:qFormat/>
    <w:rPr>
      <w:rFonts w:ascii="Courier New" w:hAnsi="Courier New" w:cs="Courier New"/>
    </w:rPr>
  </w:style>
  <w:style w:type="character" w:customStyle="1" w:styleId="WWCharLFO19LVL9">
    <w:name w:val="WW_CharLFO19LVL9"/>
    <w:qFormat/>
    <w:rPr>
      <w:rFonts w:ascii="Wingdings" w:hAnsi="Wingdings"/>
    </w:rPr>
  </w:style>
  <w:style w:type="character" w:customStyle="1" w:styleId="WWCharLFO21LVL1">
    <w:name w:val="WW_CharLFO21LVL1"/>
    <w:qFormat/>
    <w:rPr>
      <w:rFonts w:ascii="Symbol" w:hAnsi="Symbol"/>
    </w:rPr>
  </w:style>
  <w:style w:type="character" w:customStyle="1" w:styleId="WWCharLFO21LVL2">
    <w:name w:val="WW_CharLFO21LVL2"/>
    <w:qFormat/>
    <w:rPr>
      <w:rFonts w:ascii="OpenSymbol" w:eastAsia="OpenSymbol" w:hAnsi="OpenSymbol" w:cs="OpenSymbol"/>
    </w:rPr>
  </w:style>
  <w:style w:type="character" w:customStyle="1" w:styleId="WWCharLFO21LVL3">
    <w:name w:val="WW_CharLFO21LVL3"/>
    <w:qFormat/>
    <w:rPr>
      <w:rFonts w:ascii="OpenSymbol" w:eastAsia="OpenSymbol" w:hAnsi="OpenSymbol" w:cs="OpenSymbol"/>
    </w:rPr>
  </w:style>
  <w:style w:type="character" w:customStyle="1" w:styleId="WWCharLFO21LVL4">
    <w:name w:val="WW_CharLFO21LVL4"/>
    <w:qFormat/>
    <w:rPr>
      <w:rFonts w:ascii="OpenSymbol" w:eastAsia="OpenSymbol" w:hAnsi="OpenSymbol" w:cs="OpenSymbol"/>
    </w:rPr>
  </w:style>
  <w:style w:type="character" w:customStyle="1" w:styleId="WWCharLFO21LVL5">
    <w:name w:val="WW_CharLFO21LVL5"/>
    <w:qFormat/>
    <w:rPr>
      <w:rFonts w:ascii="OpenSymbol" w:eastAsia="OpenSymbol" w:hAnsi="OpenSymbol" w:cs="OpenSymbol"/>
    </w:rPr>
  </w:style>
  <w:style w:type="character" w:customStyle="1" w:styleId="WWCharLFO21LVL6">
    <w:name w:val="WW_CharLFO21LVL6"/>
    <w:qFormat/>
    <w:rPr>
      <w:rFonts w:ascii="OpenSymbol" w:eastAsia="OpenSymbol" w:hAnsi="OpenSymbol" w:cs="OpenSymbol"/>
    </w:rPr>
  </w:style>
  <w:style w:type="character" w:customStyle="1" w:styleId="WWCharLFO21LVL7">
    <w:name w:val="WW_CharLFO21LVL7"/>
    <w:qFormat/>
    <w:rPr>
      <w:rFonts w:ascii="OpenSymbol" w:eastAsia="OpenSymbol" w:hAnsi="OpenSymbol" w:cs="OpenSymbol"/>
    </w:rPr>
  </w:style>
  <w:style w:type="character" w:customStyle="1" w:styleId="WWCharLFO21LVL8">
    <w:name w:val="WW_CharLFO21LVL8"/>
    <w:qFormat/>
    <w:rPr>
      <w:rFonts w:ascii="OpenSymbol" w:eastAsia="OpenSymbol" w:hAnsi="OpenSymbol" w:cs="OpenSymbol"/>
    </w:rPr>
  </w:style>
  <w:style w:type="character" w:customStyle="1" w:styleId="WWCharLFO21LVL9">
    <w:name w:val="WW_CharLFO21LVL9"/>
    <w:qFormat/>
    <w:rPr>
      <w:rFonts w:ascii="OpenSymbol" w:eastAsia="OpenSymbol" w:hAnsi="OpenSymbol" w:cs="OpenSymbol"/>
    </w:rPr>
  </w:style>
  <w:style w:type="paragraph" w:customStyle="1" w:styleId="Ttulo1">
    <w:name w:val="Título 1"/>
    <w:basedOn w:val="Encapalament"/>
    <w:next w:val="BodyText"/>
    <w:qFormat/>
    <w:pPr>
      <w:numPr>
        <w:numId w:val="1"/>
      </w:numPr>
      <w:outlineLvl w:val="0"/>
    </w:pPr>
    <w:rPr>
      <w:b/>
      <w:bCs/>
    </w:rPr>
  </w:style>
  <w:style w:type="paragraph" w:customStyle="1" w:styleId="Ttulo2">
    <w:name w:val="Título 2"/>
    <w:basedOn w:val="Encapalament"/>
    <w:next w:val="BodyText"/>
    <w:qFormat/>
    <w:pPr>
      <w:numPr>
        <w:ilvl w:val="1"/>
        <w:numId w:val="1"/>
      </w:numPr>
      <w:spacing w:before="200" w:after="0"/>
      <w:outlineLvl w:val="1"/>
    </w:pPr>
    <w:rPr>
      <w:b/>
      <w:bCs/>
    </w:rPr>
  </w:style>
  <w:style w:type="paragraph" w:customStyle="1" w:styleId="Ttulo3">
    <w:name w:val="Título 3"/>
    <w:basedOn w:val="Encapalament"/>
    <w:next w:val="BodyText"/>
    <w:qFormat/>
    <w:pPr>
      <w:numPr>
        <w:ilvl w:val="2"/>
        <w:numId w:val="1"/>
      </w:numPr>
      <w:spacing w:before="140" w:after="0"/>
      <w:outlineLvl w:val="2"/>
    </w:pPr>
    <w:rPr>
      <w:b/>
      <w:bCs/>
    </w:rPr>
  </w:style>
  <w:style w:type="paragraph" w:customStyle="1" w:styleId="LO-Normal">
    <w:name w:val="LO-Normal"/>
    <w:qFormat/>
    <w:pPr>
      <w:keepNext/>
      <w:widowControl w:val="0"/>
      <w:shd w:val="clear" w:color="auto" w:fill="FFFFFF"/>
      <w:suppressAutoHyphens/>
    </w:pPr>
    <w:rPr>
      <w:sz w:val="22"/>
      <w:szCs w:val="22"/>
      <w:lang w:val="ca-ES" w:eastAsia="ca-ES"/>
    </w:rPr>
  </w:style>
  <w:style w:type="paragraph" w:customStyle="1" w:styleId="Encapalament">
    <w:name w:val="Encapçalament"/>
    <w:basedOn w:val="Normal"/>
    <w:next w:val="BodyText"/>
    <w:qFormat/>
    <w:pPr>
      <w:spacing w:before="240" w:after="120"/>
    </w:pPr>
    <w:rPr>
      <w:rFonts w:ascii="Liberation Sans" w:eastAsia="Droid Sans Fallback" w:hAnsi="Liberation Sans" w:cs="DejaVu Sans"/>
      <w:sz w:val="28"/>
      <w:szCs w:val="28"/>
    </w:rPr>
  </w:style>
  <w:style w:type="paragraph" w:styleId="BodyText">
    <w:name w:val="Body Text"/>
    <w:basedOn w:val="Normal"/>
    <w:pPr>
      <w:spacing w:after="120"/>
    </w:pPr>
  </w:style>
  <w:style w:type="paragraph" w:customStyle="1" w:styleId="Lista">
    <w:name w:val="Lista"/>
    <w:basedOn w:val="BodyText"/>
    <w:qFormat/>
    <w:rPr>
      <w:rFonts w:cs="DejaVu Sans"/>
      <w:sz w:val="24"/>
    </w:rPr>
  </w:style>
  <w:style w:type="paragraph" w:customStyle="1" w:styleId="Descripcin">
    <w:name w:val="Descripción"/>
    <w:basedOn w:val="Normal"/>
    <w:qFormat/>
    <w:pPr>
      <w:suppressLineNumbers/>
      <w:spacing w:before="120" w:after="120"/>
    </w:pPr>
    <w:rPr>
      <w:rFonts w:cs="DejaVu Sans"/>
      <w:i/>
      <w:iCs/>
      <w:sz w:val="24"/>
      <w:szCs w:val="24"/>
    </w:rPr>
  </w:style>
  <w:style w:type="paragraph" w:customStyle="1" w:styleId="ndex">
    <w:name w:val="Índex"/>
    <w:basedOn w:val="Normal"/>
    <w:qFormat/>
    <w:pPr>
      <w:suppressLineNumbers/>
    </w:pPr>
    <w:rPr>
      <w:rFonts w:cs="DejaVu Sans"/>
      <w:sz w:val="24"/>
    </w:rPr>
  </w:style>
  <w:style w:type="paragraph" w:customStyle="1" w:styleId="Encabezado">
    <w:name w:val="Encabezado"/>
    <w:basedOn w:val="Normal"/>
    <w:qFormat/>
    <w:pPr>
      <w:suppressLineNumbers/>
      <w:tabs>
        <w:tab w:val="center" w:pos="4819"/>
        <w:tab w:val="right" w:pos="9638"/>
      </w:tabs>
    </w:pPr>
  </w:style>
  <w:style w:type="paragraph" w:styleId="FootnoteText">
    <w:name w:val="footnote text"/>
    <w:basedOn w:val="Normal"/>
    <w:pPr>
      <w:suppressLineNumbers/>
      <w:tabs>
        <w:tab w:val="center" w:pos="4819"/>
        <w:tab w:val="right" w:pos="9638"/>
      </w:tabs>
    </w:pPr>
  </w:style>
  <w:style w:type="paragraph" w:styleId="BalloonText">
    <w:name w:val="Balloon Text"/>
    <w:basedOn w:val="Normal"/>
    <w:qFormat/>
    <w:pPr>
      <w:spacing w:after="0" w:line="240" w:lineRule="auto"/>
    </w:pPr>
    <w:rPr>
      <w:rFonts w:ascii="Tahoma" w:eastAsia="Tahoma" w:hAnsi="Tahoma" w:cs="Tahoma"/>
      <w:color w:val="808080"/>
      <w:sz w:val="16"/>
      <w:szCs w:val="16"/>
    </w:rPr>
  </w:style>
  <w:style w:type="paragraph" w:styleId="ListParagraph">
    <w:name w:val="List Paragraph"/>
    <w:basedOn w:val="Normal"/>
    <w:qFormat/>
    <w:pPr>
      <w:ind w:left="720"/>
    </w:pPr>
    <w:rPr>
      <w:rFonts w:ascii="Arial" w:eastAsia="Arial" w:hAnsi="Arial" w:cs="Arial"/>
      <w:color w:val="808080"/>
    </w:rPr>
  </w:style>
  <w:style w:type="paragraph" w:customStyle="1" w:styleId="borrar">
    <w:name w:val="borrar"/>
    <w:basedOn w:val="Normal"/>
    <w:qFormat/>
    <w:pPr>
      <w:spacing w:before="80" w:after="80"/>
    </w:pPr>
    <w:rPr>
      <w:rFonts w:ascii="Arial" w:eastAsia="Arial" w:hAnsi="Arial" w:cs="Arial"/>
      <w:color w:val="757578"/>
      <w:sz w:val="24"/>
      <w:szCs w:val="24"/>
    </w:rPr>
  </w:style>
  <w:style w:type="paragraph" w:customStyle="1" w:styleId="UOCtitol">
    <w:name w:val="UOC_titol"/>
    <w:basedOn w:val="Normal"/>
    <w:qFormat/>
    <w:pPr>
      <w:spacing w:before="80" w:after="80"/>
    </w:pPr>
    <w:rPr>
      <w:rFonts w:ascii="Arial" w:eastAsia="Arial" w:hAnsi="Arial" w:cs="Arial"/>
      <w:b/>
      <w:color w:val="0051BA"/>
      <w:sz w:val="28"/>
      <w:szCs w:val="80"/>
    </w:rPr>
  </w:style>
  <w:style w:type="paragraph" w:customStyle="1" w:styleId="Estilo1">
    <w:name w:val="Estilo1"/>
    <w:basedOn w:val="Normal"/>
    <w:qFormat/>
    <w:pPr>
      <w:spacing w:before="80" w:after="80"/>
    </w:pPr>
    <w:rPr>
      <w:rFonts w:ascii="Arial" w:eastAsia="Arial" w:hAnsi="Arial" w:cs="Arial"/>
      <w:b/>
      <w:color w:val="0045AD"/>
      <w:sz w:val="28"/>
      <w:szCs w:val="80"/>
    </w:rPr>
  </w:style>
  <w:style w:type="paragraph" w:customStyle="1" w:styleId="UOCnormal">
    <w:name w:val="UOC_normal"/>
    <w:basedOn w:val="Normal"/>
    <w:uiPriority w:val="99"/>
    <w:qFormat/>
    <w:pPr>
      <w:spacing w:before="80" w:after="80"/>
    </w:pPr>
    <w:rPr>
      <w:rFonts w:ascii="Arial" w:eastAsia="Arial" w:hAnsi="Arial" w:cs="Arial"/>
      <w:color w:val="757578"/>
      <w:sz w:val="24"/>
      <w:szCs w:val="24"/>
    </w:rPr>
  </w:style>
  <w:style w:type="paragraph" w:customStyle="1" w:styleId="Contingutdelmarc">
    <w:name w:val="Contingut del marc"/>
    <w:basedOn w:val="BodyText"/>
    <w:qFormat/>
  </w:style>
  <w:style w:type="paragraph" w:customStyle="1" w:styleId="Standard">
    <w:name w:val="Standard"/>
    <w:qFormat/>
    <w:pPr>
      <w:keepNext/>
      <w:shd w:val="clear" w:color="auto" w:fill="FFFFFF"/>
      <w:suppressAutoHyphens/>
      <w:spacing w:after="240" w:line="300" w:lineRule="auto"/>
      <w:jc w:val="both"/>
    </w:pPr>
    <w:rPr>
      <w:rFonts w:ascii="Arial" w:eastAsia="Times New Roman" w:hAnsi="Arial" w:cs="Arial"/>
      <w:szCs w:val="22"/>
      <w:lang w:val="es-ES" w:eastAsia="zh-CN"/>
    </w:rPr>
  </w:style>
  <w:style w:type="paragraph" w:styleId="NormalWeb">
    <w:name w:val="Normal (Web)"/>
    <w:basedOn w:val="Standard"/>
    <w:uiPriority w:val="99"/>
    <w:qFormat/>
    <w:pPr>
      <w:suppressAutoHyphens w:val="0"/>
      <w:spacing w:before="280" w:after="119" w:line="240" w:lineRule="auto"/>
      <w:jc w:val="left"/>
    </w:pPr>
    <w:rPr>
      <w:rFonts w:ascii="Times New Roman" w:hAnsi="Times New Roman" w:cs="Times New Roman"/>
      <w:sz w:val="24"/>
      <w:szCs w:val="24"/>
      <w:lang w:val="ca-ES"/>
    </w:rPr>
  </w:style>
  <w:style w:type="paragraph" w:customStyle="1" w:styleId="Contingutdelataula">
    <w:name w:val="Contingut de la taula"/>
    <w:basedOn w:val="Normal"/>
    <w:qFormat/>
    <w:pPr>
      <w:suppressLineNumbers/>
    </w:pPr>
  </w:style>
  <w:style w:type="paragraph" w:styleId="Footer">
    <w:name w:val="footer"/>
    <w:basedOn w:val="Normal"/>
    <w:pPr>
      <w:suppressLineNumbers/>
      <w:tabs>
        <w:tab w:val="center" w:pos="4819"/>
        <w:tab w:val="right" w:pos="9638"/>
      </w:tabs>
    </w:pPr>
  </w:style>
  <w:style w:type="paragraph" w:customStyle="1" w:styleId="HTMLambformatprevi1">
    <w:name w:val="HTML amb format previ1"/>
    <w:basedOn w:val="LO-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eastAsia="Times New Roman" w:hAnsi="Courier New" w:cs="Courier New"/>
      <w:sz w:val="20"/>
      <w:szCs w:val="20"/>
      <w:lang w:eastAsia="ar-SA"/>
    </w:rPr>
  </w:style>
  <w:style w:type="paragraph" w:customStyle="1" w:styleId="Piedepgina">
    <w:name w:val="Pie de página"/>
    <w:basedOn w:val="Normal"/>
    <w:qFormat/>
    <w:pPr>
      <w:suppressLineNumbers/>
      <w:tabs>
        <w:tab w:val="center" w:pos="4819"/>
        <w:tab w:val="right" w:pos="9638"/>
      </w:tabs>
    </w:pPr>
  </w:style>
  <w:style w:type="paragraph" w:customStyle="1" w:styleId="Textodeglobo">
    <w:name w:val="Texto de globo"/>
    <w:basedOn w:val="LO-Normal"/>
    <w:qFormat/>
    <w:rPr>
      <w:rFonts w:ascii="Tahoma" w:eastAsia="Tahoma" w:hAnsi="Tahoma" w:cs="Tahoma"/>
      <w:sz w:val="16"/>
      <w:szCs w:val="16"/>
    </w:rPr>
  </w:style>
  <w:style w:type="paragraph" w:customStyle="1" w:styleId="Encapalamentdelataula">
    <w:name w:val="Encapçalament de la taula"/>
    <w:basedOn w:val="Contingutdelataula"/>
    <w:qFormat/>
    <w:pPr>
      <w:jc w:val="center"/>
    </w:pPr>
    <w:rPr>
      <w:b/>
      <w:bCs/>
    </w:rPr>
  </w:style>
  <w:style w:type="paragraph" w:customStyle="1" w:styleId="Citacions">
    <w:name w:val="Citacions"/>
    <w:basedOn w:val="Normal"/>
    <w:qFormat/>
    <w:pPr>
      <w:spacing w:after="283"/>
      <w:ind w:left="567" w:right="567"/>
    </w:pPr>
  </w:style>
  <w:style w:type="paragraph" w:customStyle="1" w:styleId="Puesto">
    <w:name w:val="Puesto"/>
    <w:basedOn w:val="Encapalament"/>
    <w:next w:val="BodyText"/>
    <w:qFormat/>
    <w:pPr>
      <w:jc w:val="center"/>
    </w:pPr>
    <w:rPr>
      <w:b/>
      <w:bCs/>
      <w:sz w:val="56"/>
      <w:szCs w:val="56"/>
    </w:rPr>
  </w:style>
  <w:style w:type="paragraph" w:customStyle="1" w:styleId="Subttulo">
    <w:name w:val="Subtítulo"/>
    <w:basedOn w:val="Encapalament"/>
    <w:next w:val="BodyText"/>
    <w:qFormat/>
    <w:pPr>
      <w:spacing w:before="60" w:after="0"/>
      <w:jc w:val="center"/>
    </w:pPr>
    <w:rPr>
      <w:sz w:val="36"/>
      <w:szCs w:val="36"/>
    </w:rPr>
  </w:style>
  <w:style w:type="paragraph" w:styleId="Header">
    <w:name w:val="header"/>
    <w:basedOn w:val="Normal"/>
    <w:pPr>
      <w:suppressLineNumbers/>
      <w:tabs>
        <w:tab w:val="center" w:pos="4819"/>
        <w:tab w:val="right" w:pos="9638"/>
      </w:tabs>
    </w:pPr>
  </w:style>
  <w:style w:type="numbering" w:customStyle="1" w:styleId="WW8Num13">
    <w:name w:val="WW8Num13"/>
    <w:qFormat/>
  </w:style>
  <w:style w:type="numbering" w:customStyle="1" w:styleId="WW8Num15">
    <w:name w:val="WW8Num15"/>
    <w:qFormat/>
  </w:style>
  <w:style w:type="numbering" w:customStyle="1" w:styleId="WW8Num20">
    <w:name w:val="WW8Num2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53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cs.uci.edu/~mlearn/MLSumm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957</Words>
  <Characters>5456</Characters>
  <Application>Microsoft Office Word</Application>
  <DocSecurity>0</DocSecurity>
  <Lines>45</Lines>
  <Paragraphs>12</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PACn</vt:lpstr>
      <vt:lpstr>PACn</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subject/>
  <dc:creator>Ramon Caihuelas Quiles</dc:creator>
  <dc:description/>
  <cp:lastModifiedBy>Antonio Garcia</cp:lastModifiedBy>
  <cp:revision>4</cp:revision>
  <dcterms:created xsi:type="dcterms:W3CDTF">2018-04-23T07:57:00Z</dcterms:created>
  <dcterms:modified xsi:type="dcterms:W3CDTF">2018-11-18T04:05:00Z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