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2CA85" w14:textId="77777777" w:rsidR="00F76965" w:rsidRDefault="00F76965" w:rsidP="00CF34E5">
      <w:pPr>
        <w:jc w:val="center"/>
        <w:rPr>
          <w:b/>
          <w:sz w:val="32"/>
          <w:szCs w:val="32"/>
        </w:rPr>
      </w:pPr>
    </w:p>
    <w:p w14:paraId="4B8D5A0E" w14:textId="156C5CDA" w:rsidR="0087449F" w:rsidRDefault="007B74FF" w:rsidP="00CF34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CLUB ADVI</w:t>
      </w:r>
      <w:r w:rsidR="00CF34E5" w:rsidRPr="00CF34E5">
        <w:rPr>
          <w:b/>
          <w:sz w:val="32"/>
          <w:szCs w:val="32"/>
        </w:rPr>
        <w:t>SOR TRAVEL CHECKLIST</w:t>
      </w:r>
    </w:p>
    <w:p w14:paraId="08C49C89" w14:textId="0128344D" w:rsidR="00CF34E5" w:rsidRDefault="003D4A8E" w:rsidP="00CF34E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(All forms</w:t>
      </w:r>
      <w:r w:rsidR="001E4234">
        <w:rPr>
          <w:b/>
          <w:sz w:val="24"/>
          <w:szCs w:val="24"/>
        </w:rPr>
        <w:t xml:space="preserve"> located on Blackboard)</w:t>
      </w:r>
    </w:p>
    <w:p w14:paraId="79B5F840" w14:textId="79E2E921" w:rsidR="00CF34E5" w:rsidRDefault="00AE1012" w:rsidP="00CF34E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Three</w:t>
      </w:r>
      <w:r w:rsidR="00CF34E5">
        <w:rPr>
          <w:b/>
          <w:sz w:val="24"/>
          <w:szCs w:val="24"/>
        </w:rPr>
        <w:t xml:space="preserve"> weeks prior:</w:t>
      </w:r>
    </w:p>
    <w:p w14:paraId="4D3B229C" w14:textId="02076C62" w:rsidR="00360CEE" w:rsidRPr="00F56318" w:rsidRDefault="009F12E8" w:rsidP="00CD481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360CEE">
        <w:rPr>
          <w:sz w:val="24"/>
          <w:szCs w:val="24"/>
        </w:rPr>
        <w:t>Travel Request Form</w:t>
      </w:r>
      <w:r w:rsidR="007B74FF" w:rsidRPr="00360CEE">
        <w:rPr>
          <w:sz w:val="24"/>
          <w:szCs w:val="24"/>
        </w:rPr>
        <w:t xml:space="preserve"> </w:t>
      </w:r>
      <w:r w:rsidR="00360CEE">
        <w:rPr>
          <w:sz w:val="24"/>
          <w:szCs w:val="24"/>
        </w:rPr>
        <w:t>OR email from direct supervisor</w:t>
      </w:r>
      <w:r w:rsidR="00CD4819">
        <w:rPr>
          <w:sz w:val="24"/>
          <w:szCs w:val="24"/>
        </w:rPr>
        <w:t xml:space="preserve"> for in state travel. Travel Request Form required for out of state travel (instructions provided on top of form)</w:t>
      </w:r>
    </w:p>
    <w:p w14:paraId="71D59B55" w14:textId="77777777" w:rsidR="00F56318" w:rsidRPr="00F56318" w:rsidRDefault="00F56318" w:rsidP="00F56318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289A6A7F" w14:textId="1EE0759B" w:rsidR="00F56318" w:rsidRPr="00CD4819" w:rsidRDefault="00F56318" w:rsidP="00F563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Club Funding – Trip/Conference Form</w:t>
      </w:r>
    </w:p>
    <w:p w14:paraId="4E75D40B" w14:textId="77777777" w:rsidR="00CD4819" w:rsidRPr="00360CEE" w:rsidRDefault="00CD4819" w:rsidP="00CD4819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14:paraId="477B82A0" w14:textId="4F2C2727" w:rsidR="00CD4819" w:rsidRPr="00653F9E" w:rsidRDefault="00A414AE" w:rsidP="00CD481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360CEE">
        <w:rPr>
          <w:sz w:val="24"/>
          <w:szCs w:val="24"/>
        </w:rPr>
        <w:t xml:space="preserve">One </w:t>
      </w:r>
      <w:r w:rsidR="009F12E8" w:rsidRPr="00360CEE">
        <w:rPr>
          <w:sz w:val="24"/>
          <w:szCs w:val="24"/>
        </w:rPr>
        <w:t>Field Trip Form</w:t>
      </w:r>
      <w:r w:rsidR="0069153A" w:rsidRPr="00360CEE">
        <w:rPr>
          <w:sz w:val="24"/>
          <w:szCs w:val="24"/>
        </w:rPr>
        <w:t xml:space="preserve"> per trip</w:t>
      </w:r>
      <w:r w:rsidR="007B74FF" w:rsidRPr="00360CEE">
        <w:rPr>
          <w:sz w:val="24"/>
          <w:szCs w:val="24"/>
        </w:rPr>
        <w:t xml:space="preserve"> (signed by Assoc. Dean</w:t>
      </w:r>
      <w:r w:rsidR="003C2D2A">
        <w:rPr>
          <w:sz w:val="24"/>
          <w:szCs w:val="24"/>
        </w:rPr>
        <w:t xml:space="preserve"> or Dept. Head</w:t>
      </w:r>
      <w:r w:rsidR="007B74FF" w:rsidRPr="00360CEE">
        <w:rPr>
          <w:sz w:val="24"/>
          <w:szCs w:val="24"/>
        </w:rPr>
        <w:t>)</w:t>
      </w:r>
      <w:r w:rsidR="00E64612">
        <w:rPr>
          <w:sz w:val="24"/>
          <w:szCs w:val="24"/>
        </w:rPr>
        <w:t xml:space="preserve"> Out of state must be signed by Dean</w:t>
      </w:r>
    </w:p>
    <w:p w14:paraId="6BE6ED90" w14:textId="198EAAA4" w:rsidR="00653F9E" w:rsidRPr="00CD4819" w:rsidRDefault="00653F9E" w:rsidP="00653F9E">
      <w:pPr>
        <w:pStyle w:val="ListParagraph"/>
        <w:rPr>
          <w:b/>
          <w:sz w:val="24"/>
          <w:szCs w:val="24"/>
        </w:rPr>
      </w:pPr>
    </w:p>
    <w:p w14:paraId="4CFEF5BB" w14:textId="77777777" w:rsidR="009F12E8" w:rsidRPr="009F12E8" w:rsidRDefault="009F12E8" w:rsidP="009F12E8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Conference Agenda</w:t>
      </w:r>
    </w:p>
    <w:p w14:paraId="6C25D4C8" w14:textId="77777777" w:rsidR="009F12E8" w:rsidRPr="009F12E8" w:rsidRDefault="009F12E8" w:rsidP="009F12E8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Release of Liability for every chaperone and student (trip specific)</w:t>
      </w:r>
    </w:p>
    <w:p w14:paraId="28CF1317" w14:textId="099CF544" w:rsidR="00AE1012" w:rsidRPr="00F76965" w:rsidRDefault="009F12E8" w:rsidP="004E02D7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 w:rsidRPr="00AE1012">
        <w:rPr>
          <w:sz w:val="24"/>
          <w:szCs w:val="24"/>
        </w:rPr>
        <w:t xml:space="preserve">Code of Conduct for every student </w:t>
      </w:r>
      <w:r w:rsidR="00AE1012">
        <w:rPr>
          <w:sz w:val="24"/>
          <w:szCs w:val="24"/>
        </w:rPr>
        <w:t xml:space="preserve">for each trip </w:t>
      </w:r>
      <w:r w:rsidR="00AE1012" w:rsidRPr="00AE1012">
        <w:rPr>
          <w:sz w:val="24"/>
          <w:szCs w:val="24"/>
        </w:rPr>
        <w:t>(trip specific)</w:t>
      </w:r>
    </w:p>
    <w:p w14:paraId="6579E015" w14:textId="77777777" w:rsidR="00F76965" w:rsidRPr="00F76965" w:rsidRDefault="00F76965" w:rsidP="00F76965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14:paraId="555CDF3D" w14:textId="13E7D315" w:rsidR="00F76965" w:rsidRPr="00F76965" w:rsidRDefault="00F76965" w:rsidP="00B90644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 w:rsidRPr="00F76965">
        <w:rPr>
          <w:sz w:val="24"/>
          <w:szCs w:val="24"/>
        </w:rPr>
        <w:t>Vehicle rental approval – email from Assoc. Dean and Dean acceptable</w:t>
      </w:r>
    </w:p>
    <w:p w14:paraId="726C47C6" w14:textId="77777777" w:rsidR="00AE1012" w:rsidRPr="00AE1012" w:rsidRDefault="00AE1012" w:rsidP="00AE1012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14:paraId="5C3C07FA" w14:textId="5CBBC754" w:rsidR="007B74FF" w:rsidRPr="00AE1012" w:rsidRDefault="007B74FF" w:rsidP="00AE1012">
      <w:pPr>
        <w:spacing w:line="240" w:lineRule="auto"/>
        <w:jc w:val="both"/>
        <w:rPr>
          <w:b/>
          <w:sz w:val="24"/>
          <w:szCs w:val="24"/>
        </w:rPr>
      </w:pPr>
      <w:r w:rsidRPr="00AE1012">
        <w:rPr>
          <w:b/>
          <w:sz w:val="24"/>
          <w:szCs w:val="24"/>
        </w:rPr>
        <w:t xml:space="preserve">All above documentation is to </w:t>
      </w:r>
      <w:proofErr w:type="gramStart"/>
      <w:r w:rsidRPr="00AE1012">
        <w:rPr>
          <w:b/>
          <w:sz w:val="24"/>
          <w:szCs w:val="24"/>
        </w:rPr>
        <w:t>be submitted</w:t>
      </w:r>
      <w:proofErr w:type="gramEnd"/>
      <w:r w:rsidRPr="00AE1012">
        <w:rPr>
          <w:b/>
          <w:sz w:val="24"/>
          <w:szCs w:val="24"/>
        </w:rPr>
        <w:t xml:space="preserve"> in one complete packet to </w:t>
      </w:r>
      <w:r w:rsidR="00AE1012">
        <w:rPr>
          <w:b/>
          <w:sz w:val="24"/>
          <w:szCs w:val="24"/>
        </w:rPr>
        <w:t>Janet Rake</w:t>
      </w:r>
      <w:r w:rsidRPr="00AE1012">
        <w:rPr>
          <w:b/>
          <w:sz w:val="24"/>
          <w:szCs w:val="24"/>
        </w:rPr>
        <w:t xml:space="preserve"> in Student</w:t>
      </w:r>
      <w:r w:rsidR="00AE1012">
        <w:rPr>
          <w:b/>
          <w:sz w:val="24"/>
          <w:szCs w:val="24"/>
        </w:rPr>
        <w:t xml:space="preserve"> Life, Room C-121</w:t>
      </w:r>
      <w:r w:rsidR="00E37582" w:rsidRPr="00AE1012">
        <w:rPr>
          <w:b/>
          <w:sz w:val="24"/>
          <w:szCs w:val="24"/>
        </w:rPr>
        <w:t xml:space="preserve">.  Individual forms </w:t>
      </w:r>
      <w:proofErr w:type="gramStart"/>
      <w:r w:rsidR="00E37582" w:rsidRPr="00AE1012">
        <w:rPr>
          <w:b/>
          <w:sz w:val="24"/>
          <w:szCs w:val="24"/>
        </w:rPr>
        <w:t>will not be processed</w:t>
      </w:r>
      <w:proofErr w:type="gramEnd"/>
      <w:r w:rsidR="00E37582" w:rsidRPr="00AE1012">
        <w:rPr>
          <w:b/>
          <w:sz w:val="24"/>
          <w:szCs w:val="24"/>
        </w:rPr>
        <w:t xml:space="preserve"> until all required documentation has been received.</w:t>
      </w:r>
      <w:r w:rsidR="002B5092" w:rsidRPr="00AE1012">
        <w:rPr>
          <w:b/>
          <w:sz w:val="24"/>
          <w:szCs w:val="24"/>
        </w:rPr>
        <w:t xml:space="preserve">  </w:t>
      </w:r>
    </w:p>
    <w:p w14:paraId="35A40FC7" w14:textId="3DA5C349" w:rsidR="002B5092" w:rsidRDefault="008920E9" w:rsidP="007B74F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B5092">
        <w:rPr>
          <w:b/>
          <w:sz w:val="24"/>
          <w:szCs w:val="24"/>
        </w:rPr>
        <w:t>ost travel:</w:t>
      </w:r>
    </w:p>
    <w:p w14:paraId="03A17C25" w14:textId="2A69C5D8" w:rsidR="002B5092" w:rsidRPr="001E4234" w:rsidRDefault="002B5092" w:rsidP="002B5092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F77893">
        <w:rPr>
          <w:sz w:val="24"/>
          <w:szCs w:val="24"/>
        </w:rPr>
        <w:t xml:space="preserve">WCTC Employee </w:t>
      </w:r>
      <w:r>
        <w:rPr>
          <w:sz w:val="24"/>
          <w:szCs w:val="24"/>
        </w:rPr>
        <w:t>Expense Report</w:t>
      </w:r>
      <w:r w:rsidR="001E4234">
        <w:rPr>
          <w:sz w:val="24"/>
          <w:szCs w:val="24"/>
        </w:rPr>
        <w:t xml:space="preserve"> Signed by Advisor and Assoc. D</w:t>
      </w:r>
      <w:r w:rsidR="00360CEE">
        <w:rPr>
          <w:sz w:val="24"/>
          <w:szCs w:val="24"/>
        </w:rPr>
        <w:t xml:space="preserve">ean </w:t>
      </w:r>
      <w:r w:rsidR="00605862">
        <w:rPr>
          <w:sz w:val="24"/>
          <w:szCs w:val="24"/>
        </w:rPr>
        <w:t xml:space="preserve">(must be signed by Dean if out of state) </w:t>
      </w:r>
      <w:r w:rsidR="00360CEE">
        <w:rPr>
          <w:sz w:val="24"/>
          <w:szCs w:val="24"/>
        </w:rPr>
        <w:t xml:space="preserve">– </w:t>
      </w:r>
      <w:r w:rsidR="00360CEE" w:rsidRPr="00CD4819">
        <w:rPr>
          <w:b/>
          <w:sz w:val="24"/>
          <w:szCs w:val="24"/>
        </w:rPr>
        <w:t>Use c</w:t>
      </w:r>
      <w:r w:rsidR="003848E1" w:rsidRPr="00CD4819">
        <w:rPr>
          <w:b/>
          <w:sz w:val="24"/>
          <w:szCs w:val="24"/>
        </w:rPr>
        <w:t>urrent template, J</w:t>
      </w:r>
      <w:r w:rsidR="00CD4819" w:rsidRPr="00CD4819">
        <w:rPr>
          <w:b/>
          <w:sz w:val="24"/>
          <w:szCs w:val="24"/>
        </w:rPr>
        <w:t>uly</w:t>
      </w:r>
      <w:r w:rsidR="003848E1" w:rsidRPr="00CD4819">
        <w:rPr>
          <w:b/>
          <w:sz w:val="24"/>
          <w:szCs w:val="24"/>
        </w:rPr>
        <w:t xml:space="preserve"> 1, 201</w:t>
      </w:r>
      <w:r w:rsidR="00CD4819" w:rsidRPr="00CD4819">
        <w:rPr>
          <w:b/>
          <w:sz w:val="24"/>
          <w:szCs w:val="24"/>
        </w:rPr>
        <w:t>8</w:t>
      </w:r>
      <w:r w:rsidR="00E13AC4">
        <w:rPr>
          <w:b/>
          <w:sz w:val="24"/>
          <w:szCs w:val="24"/>
        </w:rPr>
        <w:t xml:space="preserve"> found under Resources</w:t>
      </w:r>
      <w:r w:rsidR="003848E1" w:rsidRPr="00CD4819">
        <w:rPr>
          <w:b/>
          <w:sz w:val="24"/>
          <w:szCs w:val="24"/>
        </w:rPr>
        <w:t xml:space="preserve"> </w:t>
      </w:r>
      <w:r w:rsidR="00CD4819" w:rsidRPr="00CD4819">
        <w:rPr>
          <w:b/>
          <w:sz w:val="24"/>
          <w:szCs w:val="24"/>
        </w:rPr>
        <w:t xml:space="preserve">&gt; Forms </w:t>
      </w:r>
      <w:r w:rsidR="003848E1" w:rsidRPr="00CD4819">
        <w:rPr>
          <w:b/>
          <w:sz w:val="24"/>
          <w:szCs w:val="24"/>
        </w:rPr>
        <w:t>on Portal</w:t>
      </w:r>
      <w:r w:rsidR="001E4234">
        <w:rPr>
          <w:sz w:val="24"/>
          <w:szCs w:val="24"/>
        </w:rPr>
        <w:t xml:space="preserve">.  All </w:t>
      </w:r>
      <w:r w:rsidR="009B6241">
        <w:rPr>
          <w:sz w:val="24"/>
          <w:szCs w:val="24"/>
        </w:rPr>
        <w:t xml:space="preserve">travel </w:t>
      </w:r>
      <w:r w:rsidR="001E4234">
        <w:rPr>
          <w:sz w:val="24"/>
          <w:szCs w:val="24"/>
        </w:rPr>
        <w:t xml:space="preserve">expenses are required to be </w:t>
      </w:r>
      <w:r w:rsidR="002762E6">
        <w:rPr>
          <w:sz w:val="24"/>
          <w:szCs w:val="24"/>
        </w:rPr>
        <w:t>reconciled</w:t>
      </w:r>
      <w:r w:rsidR="001E4234">
        <w:rPr>
          <w:sz w:val="24"/>
          <w:szCs w:val="24"/>
        </w:rPr>
        <w:t xml:space="preserve"> </w:t>
      </w:r>
      <w:r w:rsidR="002762E6">
        <w:rPr>
          <w:sz w:val="24"/>
          <w:szCs w:val="24"/>
        </w:rPr>
        <w:t>whether prepaid or out of pocket.</w:t>
      </w:r>
      <w:r w:rsidR="00360CEE">
        <w:rPr>
          <w:sz w:val="24"/>
          <w:szCs w:val="24"/>
        </w:rPr>
        <w:t xml:space="preserve"> Only employee expenses </w:t>
      </w:r>
      <w:proofErr w:type="gramStart"/>
      <w:r w:rsidR="00360CEE">
        <w:rPr>
          <w:sz w:val="24"/>
          <w:szCs w:val="24"/>
        </w:rPr>
        <w:t>are reflected</w:t>
      </w:r>
      <w:proofErr w:type="gramEnd"/>
      <w:r w:rsidR="00360CEE">
        <w:rPr>
          <w:sz w:val="24"/>
          <w:szCs w:val="24"/>
        </w:rPr>
        <w:t xml:space="preserve"> on the expense report.</w:t>
      </w:r>
      <w:r w:rsidR="00AE1012">
        <w:rPr>
          <w:sz w:val="24"/>
          <w:szCs w:val="24"/>
        </w:rPr>
        <w:t xml:space="preserve"> Do not include any expenses that </w:t>
      </w:r>
      <w:proofErr w:type="gramStart"/>
      <w:r w:rsidR="00AE1012">
        <w:rPr>
          <w:sz w:val="24"/>
          <w:szCs w:val="24"/>
        </w:rPr>
        <w:t>were paid</w:t>
      </w:r>
      <w:proofErr w:type="gramEnd"/>
      <w:r w:rsidR="00AE1012">
        <w:rPr>
          <w:sz w:val="24"/>
          <w:szCs w:val="24"/>
        </w:rPr>
        <w:t xml:space="preserve"> for students.</w:t>
      </w:r>
    </w:p>
    <w:p w14:paraId="5282778B" w14:textId="77777777" w:rsidR="001E4234" w:rsidRPr="001E4234" w:rsidRDefault="001E4234" w:rsidP="001E4234">
      <w:pPr>
        <w:pStyle w:val="ListParagraph"/>
        <w:spacing w:line="240" w:lineRule="auto"/>
        <w:rPr>
          <w:b/>
          <w:sz w:val="24"/>
          <w:szCs w:val="24"/>
        </w:rPr>
      </w:pPr>
    </w:p>
    <w:p w14:paraId="3B7E2ED5" w14:textId="7B6CC8A9" w:rsidR="001E4234" w:rsidRPr="001E4234" w:rsidRDefault="001E4234" w:rsidP="002B5092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360CEE">
        <w:rPr>
          <w:b/>
          <w:sz w:val="24"/>
          <w:szCs w:val="24"/>
        </w:rPr>
        <w:t>Copy</w:t>
      </w:r>
      <w:r>
        <w:rPr>
          <w:sz w:val="24"/>
          <w:szCs w:val="24"/>
        </w:rPr>
        <w:t xml:space="preserve"> of </w:t>
      </w:r>
      <w:r w:rsidR="007A6951">
        <w:rPr>
          <w:sz w:val="24"/>
          <w:szCs w:val="24"/>
        </w:rPr>
        <w:t>Travel Request</w:t>
      </w:r>
      <w:r w:rsidR="00360CEE">
        <w:rPr>
          <w:sz w:val="24"/>
          <w:szCs w:val="24"/>
        </w:rPr>
        <w:t xml:space="preserve"> Form OR email from direct supervisor</w:t>
      </w:r>
      <w:r w:rsidR="007A6951">
        <w:rPr>
          <w:sz w:val="24"/>
          <w:szCs w:val="24"/>
        </w:rPr>
        <w:t>, Field Trip Form and Conference Agenda</w:t>
      </w:r>
      <w:r>
        <w:rPr>
          <w:sz w:val="24"/>
          <w:szCs w:val="24"/>
        </w:rPr>
        <w:t xml:space="preserve"> </w:t>
      </w:r>
      <w:r w:rsidR="007A6951">
        <w:rPr>
          <w:sz w:val="24"/>
          <w:szCs w:val="24"/>
        </w:rPr>
        <w:t>from</w:t>
      </w:r>
      <w:r w:rsidR="002762E6">
        <w:rPr>
          <w:sz w:val="24"/>
          <w:szCs w:val="24"/>
        </w:rPr>
        <w:t xml:space="preserve"> above</w:t>
      </w:r>
      <w:r w:rsidR="007A6951">
        <w:rPr>
          <w:sz w:val="24"/>
          <w:szCs w:val="24"/>
        </w:rPr>
        <w:t xml:space="preserve"> submission prior to travel</w:t>
      </w:r>
      <w:r w:rsidR="00360CEE">
        <w:rPr>
          <w:sz w:val="24"/>
          <w:szCs w:val="24"/>
        </w:rPr>
        <w:t>.</w:t>
      </w:r>
      <w:r w:rsidR="00B70E9F">
        <w:rPr>
          <w:sz w:val="24"/>
          <w:szCs w:val="24"/>
        </w:rPr>
        <w:t xml:space="preserve">  </w:t>
      </w:r>
    </w:p>
    <w:p w14:paraId="22F08045" w14:textId="77777777" w:rsidR="001E4234" w:rsidRPr="001E4234" w:rsidRDefault="001E4234" w:rsidP="001E4234">
      <w:pPr>
        <w:pStyle w:val="ListParagraph"/>
        <w:rPr>
          <w:b/>
          <w:sz w:val="24"/>
          <w:szCs w:val="24"/>
        </w:rPr>
      </w:pPr>
    </w:p>
    <w:p w14:paraId="3A776328" w14:textId="06CF7EDE" w:rsidR="001E4234" w:rsidRPr="009B6241" w:rsidRDefault="001E4234" w:rsidP="002B5092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All supporting receipts</w:t>
      </w:r>
      <w:r w:rsidR="00C972D1">
        <w:rPr>
          <w:sz w:val="24"/>
          <w:szCs w:val="24"/>
        </w:rPr>
        <w:t xml:space="preserve"> – </w:t>
      </w:r>
      <w:r w:rsidR="002762E6">
        <w:rPr>
          <w:sz w:val="24"/>
          <w:szCs w:val="24"/>
        </w:rPr>
        <w:t xml:space="preserve">original receipts are to </w:t>
      </w:r>
      <w:proofErr w:type="gramStart"/>
      <w:r w:rsidR="002762E6">
        <w:rPr>
          <w:sz w:val="24"/>
          <w:szCs w:val="24"/>
        </w:rPr>
        <w:t>be submitted</w:t>
      </w:r>
      <w:proofErr w:type="gramEnd"/>
      <w:r w:rsidR="002762E6">
        <w:rPr>
          <w:sz w:val="24"/>
          <w:szCs w:val="24"/>
        </w:rPr>
        <w:t xml:space="preserve"> whenever possible (exception is when the original accompanies your </w:t>
      </w:r>
      <w:proofErr w:type="spellStart"/>
      <w:r w:rsidR="002762E6">
        <w:rPr>
          <w:sz w:val="24"/>
          <w:szCs w:val="24"/>
        </w:rPr>
        <w:t>USBank</w:t>
      </w:r>
      <w:proofErr w:type="spellEnd"/>
      <w:r w:rsidR="002762E6">
        <w:rPr>
          <w:sz w:val="24"/>
          <w:szCs w:val="24"/>
        </w:rPr>
        <w:t xml:space="preserve"> </w:t>
      </w:r>
      <w:proofErr w:type="spellStart"/>
      <w:r w:rsidR="002762E6">
        <w:rPr>
          <w:sz w:val="24"/>
          <w:szCs w:val="24"/>
        </w:rPr>
        <w:t>Stmt</w:t>
      </w:r>
      <w:proofErr w:type="spellEnd"/>
      <w:r w:rsidR="002762E6">
        <w:rPr>
          <w:sz w:val="24"/>
          <w:szCs w:val="24"/>
        </w:rPr>
        <w:t>) H</w:t>
      </w:r>
      <w:r w:rsidR="00C972D1">
        <w:rPr>
          <w:sz w:val="24"/>
          <w:szCs w:val="24"/>
        </w:rPr>
        <w:t xml:space="preserve">otel receipts need to be original detailed receipts, not pre-booked confirmation.  We are tax exempt in </w:t>
      </w:r>
      <w:r w:rsidR="00EA4651">
        <w:rPr>
          <w:sz w:val="24"/>
          <w:szCs w:val="24"/>
        </w:rPr>
        <w:t>the S</w:t>
      </w:r>
      <w:r w:rsidR="00C972D1">
        <w:rPr>
          <w:sz w:val="24"/>
          <w:szCs w:val="24"/>
        </w:rPr>
        <w:t xml:space="preserve">tate of Wisconsin. </w:t>
      </w:r>
      <w:r w:rsidR="002762E6">
        <w:rPr>
          <w:sz w:val="24"/>
          <w:szCs w:val="24"/>
        </w:rPr>
        <w:t xml:space="preserve"> </w:t>
      </w:r>
      <w:r w:rsidR="00EA4651">
        <w:rPr>
          <w:sz w:val="24"/>
          <w:szCs w:val="24"/>
        </w:rPr>
        <w:t>Additional Tax Exempt documentation for other states can be found by going to</w:t>
      </w:r>
      <w:r w:rsidR="002547FA">
        <w:rPr>
          <w:sz w:val="24"/>
          <w:szCs w:val="24"/>
        </w:rPr>
        <w:t xml:space="preserve"> the WCTC Portal, Resources &gt;</w:t>
      </w:r>
      <w:r w:rsidR="00EA4651">
        <w:rPr>
          <w:sz w:val="24"/>
          <w:szCs w:val="24"/>
        </w:rPr>
        <w:t xml:space="preserve"> Departments</w:t>
      </w:r>
      <w:r w:rsidR="002547FA">
        <w:rPr>
          <w:sz w:val="24"/>
          <w:szCs w:val="24"/>
        </w:rPr>
        <w:t xml:space="preserve"> &gt;</w:t>
      </w:r>
      <w:r w:rsidR="00EA4651">
        <w:rPr>
          <w:sz w:val="24"/>
          <w:szCs w:val="24"/>
        </w:rPr>
        <w:t xml:space="preserve"> Fina</w:t>
      </w:r>
      <w:r w:rsidR="00F5223A">
        <w:rPr>
          <w:sz w:val="24"/>
          <w:szCs w:val="24"/>
        </w:rPr>
        <w:t>ncial Accounting</w:t>
      </w:r>
      <w:r w:rsidR="002762E6">
        <w:rPr>
          <w:sz w:val="24"/>
          <w:szCs w:val="24"/>
        </w:rPr>
        <w:t xml:space="preserve">. </w:t>
      </w:r>
      <w:r w:rsidR="00C972D1">
        <w:rPr>
          <w:sz w:val="24"/>
          <w:szCs w:val="24"/>
        </w:rPr>
        <w:t xml:space="preserve"> Remember to use the </w:t>
      </w:r>
      <w:r w:rsidR="00F77893">
        <w:rPr>
          <w:sz w:val="24"/>
          <w:szCs w:val="24"/>
        </w:rPr>
        <w:t xml:space="preserve">Sales </w:t>
      </w:r>
      <w:proofErr w:type="gramStart"/>
      <w:r w:rsidR="00F77893">
        <w:rPr>
          <w:sz w:val="24"/>
          <w:szCs w:val="24"/>
        </w:rPr>
        <w:t>And</w:t>
      </w:r>
      <w:proofErr w:type="gramEnd"/>
      <w:r w:rsidR="00F77893">
        <w:rPr>
          <w:sz w:val="24"/>
          <w:szCs w:val="24"/>
        </w:rPr>
        <w:t xml:space="preserve"> Use Tax Certificate of Exempt Status (Blackboard).</w:t>
      </w:r>
    </w:p>
    <w:p w14:paraId="58750675" w14:textId="77777777" w:rsidR="009B6241" w:rsidRPr="009B6241" w:rsidRDefault="009B6241" w:rsidP="009B6241">
      <w:pPr>
        <w:pStyle w:val="ListParagraph"/>
        <w:rPr>
          <w:b/>
          <w:sz w:val="24"/>
          <w:szCs w:val="24"/>
        </w:rPr>
      </w:pPr>
    </w:p>
    <w:p w14:paraId="6C76CA17" w14:textId="2180CDD7" w:rsidR="00CF34E5" w:rsidRPr="00F56318" w:rsidRDefault="009B6241" w:rsidP="00CF34E5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If travel involves more than one advisor, each Expense Report must have all supporting documentation attached at ti</w:t>
      </w:r>
      <w:r w:rsidR="008E0CF9">
        <w:rPr>
          <w:sz w:val="24"/>
          <w:szCs w:val="24"/>
        </w:rPr>
        <w:t>me of submission to Student Development</w:t>
      </w:r>
      <w:r>
        <w:rPr>
          <w:sz w:val="24"/>
          <w:szCs w:val="24"/>
        </w:rPr>
        <w:t>.  One set of supporting documentation will not suffice for multiple Expense Reports.</w:t>
      </w:r>
      <w:r w:rsidR="00AE1012">
        <w:rPr>
          <w:sz w:val="24"/>
          <w:szCs w:val="24"/>
        </w:rPr>
        <w:t xml:space="preserve">  </w:t>
      </w:r>
      <w:r w:rsidR="00AE1012" w:rsidRPr="002547FA">
        <w:rPr>
          <w:sz w:val="24"/>
          <w:szCs w:val="24"/>
          <w:u w:val="single"/>
        </w:rPr>
        <w:t xml:space="preserve">If additional copies need to </w:t>
      </w:r>
      <w:proofErr w:type="gramStart"/>
      <w:r w:rsidR="00AE1012" w:rsidRPr="002547FA">
        <w:rPr>
          <w:sz w:val="24"/>
          <w:szCs w:val="24"/>
          <w:u w:val="single"/>
        </w:rPr>
        <w:t>be made</w:t>
      </w:r>
      <w:proofErr w:type="gramEnd"/>
      <w:r w:rsidR="00AE1012" w:rsidRPr="002547FA">
        <w:rPr>
          <w:sz w:val="24"/>
          <w:szCs w:val="24"/>
          <w:u w:val="single"/>
        </w:rPr>
        <w:t>, club account will be charged.</w:t>
      </w:r>
    </w:p>
    <w:sectPr w:rsidR="00CF34E5" w:rsidRPr="00F56318" w:rsidSect="00F76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010"/>
    <w:multiLevelType w:val="hybridMultilevel"/>
    <w:tmpl w:val="C34CE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1B6A"/>
    <w:multiLevelType w:val="hybridMultilevel"/>
    <w:tmpl w:val="BE5C6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3364B"/>
    <w:multiLevelType w:val="hybridMultilevel"/>
    <w:tmpl w:val="54967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153B0"/>
    <w:multiLevelType w:val="hybridMultilevel"/>
    <w:tmpl w:val="78EA1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6CC9"/>
    <w:multiLevelType w:val="hybridMultilevel"/>
    <w:tmpl w:val="5500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E5"/>
    <w:rsid w:val="00050A06"/>
    <w:rsid w:val="000C261E"/>
    <w:rsid w:val="001E4234"/>
    <w:rsid w:val="001F00B3"/>
    <w:rsid w:val="002547FA"/>
    <w:rsid w:val="002762E6"/>
    <w:rsid w:val="002B5092"/>
    <w:rsid w:val="0035527F"/>
    <w:rsid w:val="00360CEE"/>
    <w:rsid w:val="003848E1"/>
    <w:rsid w:val="003C2D2A"/>
    <w:rsid w:val="003D4A8E"/>
    <w:rsid w:val="004E6436"/>
    <w:rsid w:val="00605862"/>
    <w:rsid w:val="00653F9E"/>
    <w:rsid w:val="00654D6E"/>
    <w:rsid w:val="0069153A"/>
    <w:rsid w:val="007A6951"/>
    <w:rsid w:val="007B74FF"/>
    <w:rsid w:val="008920E9"/>
    <w:rsid w:val="008E0CF9"/>
    <w:rsid w:val="009B6241"/>
    <w:rsid w:val="009F12E8"/>
    <w:rsid w:val="00A414AE"/>
    <w:rsid w:val="00AB53F1"/>
    <w:rsid w:val="00AE1012"/>
    <w:rsid w:val="00B70E9F"/>
    <w:rsid w:val="00C7235E"/>
    <w:rsid w:val="00C972D1"/>
    <w:rsid w:val="00CD4819"/>
    <w:rsid w:val="00CF34E5"/>
    <w:rsid w:val="00E13AC4"/>
    <w:rsid w:val="00E37582"/>
    <w:rsid w:val="00E42CFD"/>
    <w:rsid w:val="00E53D1B"/>
    <w:rsid w:val="00E64612"/>
    <w:rsid w:val="00EA4651"/>
    <w:rsid w:val="00F5223A"/>
    <w:rsid w:val="00F56318"/>
    <w:rsid w:val="00F7696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6E95"/>
  <w15:chartTrackingRefBased/>
  <w15:docId w15:val="{4EEA437F-D54E-4764-9C0F-8805F5D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4E8A991E3F049A567ED10B96435E3" ma:contentTypeVersion="2" ma:contentTypeDescription="Create a new document." ma:contentTypeScope="" ma:versionID="b861eec7dc4a9b06b74af6db249a9373">
  <xsd:schema xmlns:xsd="http://www.w3.org/2001/XMLSchema" xmlns:xs="http://www.w3.org/2001/XMLSchema" xmlns:p="http://schemas.microsoft.com/office/2006/metadata/properties" xmlns:ns3="38144ab4-afd7-437d-a482-1f6a24e10cb8" targetNamespace="http://schemas.microsoft.com/office/2006/metadata/properties" ma:root="true" ma:fieldsID="c632f8436b68f26f38ca9b8cc85e80f0" ns3:_="">
    <xsd:import namespace="38144ab4-afd7-437d-a482-1f6a24e10cb8"/>
    <xsd:element name="properties">
      <xsd:complexType>
        <xsd:sequence>
          <xsd:element name="documentManagement">
            <xsd:complexType>
              <xsd:all>
                <xsd:element ref="ns3:S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44ab4-afd7-437d-a482-1f6a24e10cb8" elementFormDefault="qualified">
    <xsd:import namespace="http://schemas.microsoft.com/office/2006/documentManagement/types"/>
    <xsd:import namespace="http://schemas.microsoft.com/office/infopath/2007/PartnerControls"/>
    <xsd:element name="SGA" ma:index="8" nillable="true" ma:displayName="SGA" ma:format="Dropdown" ma:internalName="SGA">
      <xsd:simpleType>
        <xsd:union memberTypes="dms:Text">
          <xsd:simpleType>
            <xsd:restriction base="dms:Choice">
              <xsd:enumeration value="Meeting"/>
              <xsd:enumeration value="Calenda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GA xmlns="38144ab4-afd7-437d-a482-1f6a24e10c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9974-7BC0-48B3-9909-AC2D2CF66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44ab4-afd7-437d-a482-1f6a24e10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78229-3A87-4E1D-8996-7786E48A563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8144ab4-afd7-437d-a482-1f6a24e10cb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2F3E806-9941-4D4E-92BB-6A163A5826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F97DC-8291-4F6B-AB68-2BDB840E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Rake</dc:creator>
  <cp:keywords/>
  <dc:description/>
  <cp:lastModifiedBy>Janet Rake</cp:lastModifiedBy>
  <cp:revision>30</cp:revision>
  <cp:lastPrinted>2017-06-13T16:06:00Z</cp:lastPrinted>
  <dcterms:created xsi:type="dcterms:W3CDTF">2015-07-10T20:31:00Z</dcterms:created>
  <dcterms:modified xsi:type="dcterms:W3CDTF">2018-08-24T19:27:00Z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0x010100F124E8A991E3F049A567ED10B96435E3</vt:lpwstr>
  </property>
</Properties>
</file>