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AA8ACD" w14:textId="7CBC6C98" w:rsidR="6BCC944D" w:rsidRDefault="6BCC944D" w:rsidP="6BCC944D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 w:rsidRPr="6BCC944D">
        <w:rPr>
          <w:rFonts w:ascii="Arial Narrow" w:eastAsia="Arial Narrow" w:hAnsi="Arial Narrow" w:cs="Arial Narrow"/>
          <w:sz w:val="36"/>
          <w:szCs w:val="36"/>
        </w:rPr>
        <w:t>Hariharan Selvarajan</w:t>
      </w:r>
    </w:p>
    <w:p w14:paraId="6ED13447" w14:textId="59C026CB" w:rsidR="00D72BCB" w:rsidRDefault="00DA0240">
      <w:pPr>
        <w:rPr>
          <w:rFonts w:ascii="Arial Narrow" w:hAnsi="Arial Narrow" w:cs="Arial Narrow"/>
          <w:szCs w:val="3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 xml:space="preserve">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45"/>
      </w:tblGrid>
      <w:tr w:rsidR="00D72BCB" w14:paraId="2D362DD3" w14:textId="77777777" w:rsidTr="6BCC944D">
        <w:trPr>
          <w:trHeight w:val="197"/>
        </w:trPr>
        <w:tc>
          <w:tcPr>
            <w:tcW w:w="9245" w:type="dxa"/>
            <w:shd w:val="clear" w:color="auto" w:fill="0059A6"/>
            <w:vAlign w:val="center"/>
          </w:tcPr>
          <w:p w14:paraId="7A8831D3" w14:textId="77777777" w:rsidR="00D72BCB" w:rsidRDefault="6BCC944D">
            <w:r w:rsidRPr="6BCC944D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>Career Summary</w:t>
            </w:r>
          </w:p>
        </w:tc>
      </w:tr>
    </w:tbl>
    <w:p w14:paraId="47B1BDBF" w14:textId="77777777" w:rsidR="00D72BCB" w:rsidRDefault="00D72BCB">
      <w:pPr>
        <w:rPr>
          <w:rFonts w:ascii="Arial Narrow" w:hAnsi="Arial Narrow" w:cs="Arial Narrow"/>
          <w:szCs w:val="32"/>
        </w:rPr>
      </w:pPr>
    </w:p>
    <w:p w14:paraId="7FC9E5AE" w14:textId="0383F28C" w:rsidR="00D72BCB" w:rsidRPr="003070C1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>Full-fledged work experience in creating Sites &amp; Sub-Sites in SharePoint 2013 / O</w:t>
      </w:r>
      <w:r w:rsidR="00A10C3C">
        <w:rPr>
          <w:rFonts w:ascii="Arial" w:eastAsia="Arial Narrow" w:hAnsi="Arial" w:cs="Arial"/>
          <w:sz w:val="20"/>
          <w:szCs w:val="20"/>
        </w:rPr>
        <w:t>ffice</w:t>
      </w:r>
      <w:r w:rsidR="00FD511A">
        <w:rPr>
          <w:rFonts w:ascii="Arial" w:eastAsia="Arial Narrow" w:hAnsi="Arial" w:cs="Arial"/>
          <w:sz w:val="20"/>
          <w:szCs w:val="20"/>
        </w:rPr>
        <w:t>365 OOB and custom development.</w:t>
      </w:r>
    </w:p>
    <w:p w14:paraId="0243EAA6" w14:textId="06DF0011" w:rsidR="006A62C9" w:rsidRPr="006A62C9" w:rsidRDefault="003070C1" w:rsidP="006A62C9">
      <w:pPr>
        <w:pStyle w:val="Standard"/>
        <w:numPr>
          <w:ilvl w:val="0"/>
          <w:numId w:val="3"/>
        </w:numPr>
        <w:spacing w:line="270" w:lineRule="atLeast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Experience in Customizing SharePoint sites using Web Parts, Workflows, Lists, Views and Branding using SharePoint Designer.</w:t>
      </w:r>
    </w:p>
    <w:p w14:paraId="43E30DB7" w14:textId="77777777" w:rsidR="003070C1" w:rsidRPr="006A62C9" w:rsidRDefault="003070C1" w:rsidP="006A62C9">
      <w:pPr>
        <w:ind w:left="360"/>
        <w:rPr>
          <w:rFonts w:ascii="Arial" w:hAnsi="Arial" w:cs="Arial"/>
          <w:sz w:val="20"/>
          <w:szCs w:val="20"/>
        </w:rPr>
      </w:pPr>
    </w:p>
    <w:p w14:paraId="21E0F981" w14:textId="5A66B887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Expertise in SharePoint 2013 list, libraries, applications, creating web parts &amp; site permissions.  </w:t>
      </w:r>
    </w:p>
    <w:p w14:paraId="099C0AC1" w14:textId="5CF3D58D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>Specialized</w:t>
      </w:r>
      <w:r w:rsidR="00723FCB" w:rsidRPr="000C3F28">
        <w:rPr>
          <w:rFonts w:ascii="Arial" w:eastAsia="Arial Narrow" w:hAnsi="Arial" w:cs="Arial"/>
          <w:sz w:val="20"/>
          <w:szCs w:val="20"/>
        </w:rPr>
        <w:t xml:space="preserve"> in workflow development </w:t>
      </w:r>
      <w:r w:rsidR="00745376" w:rsidRPr="000C3F28">
        <w:rPr>
          <w:rFonts w:ascii="Arial" w:eastAsia="Arial Narrow" w:hAnsi="Arial" w:cs="Arial"/>
          <w:sz w:val="20"/>
          <w:szCs w:val="20"/>
        </w:rPr>
        <w:t xml:space="preserve">using </w:t>
      </w:r>
      <w:r w:rsidR="0030308C" w:rsidRPr="000C3F28">
        <w:rPr>
          <w:rFonts w:ascii="Arial" w:eastAsia="Arial Narrow" w:hAnsi="Arial" w:cs="Arial"/>
          <w:sz w:val="20"/>
          <w:szCs w:val="20"/>
        </w:rPr>
        <w:t xml:space="preserve">Nintex </w:t>
      </w:r>
      <w:r w:rsidR="00D40FA0">
        <w:rPr>
          <w:rFonts w:ascii="Arial" w:eastAsia="Arial Narrow" w:hAnsi="Arial" w:cs="Arial"/>
          <w:sz w:val="20"/>
          <w:szCs w:val="20"/>
        </w:rPr>
        <w:t xml:space="preserve">and </w:t>
      </w:r>
      <w:r w:rsidR="00745376" w:rsidRPr="000C3F28">
        <w:rPr>
          <w:rFonts w:ascii="Arial" w:eastAsia="Arial Narrow" w:hAnsi="Arial" w:cs="Arial"/>
          <w:sz w:val="20"/>
          <w:szCs w:val="20"/>
        </w:rPr>
        <w:t>SharePoint</w:t>
      </w:r>
      <w:r w:rsidR="0030308C">
        <w:rPr>
          <w:rFonts w:ascii="Arial" w:eastAsia="Arial Narrow" w:hAnsi="Arial" w:cs="Arial"/>
          <w:sz w:val="20"/>
          <w:szCs w:val="20"/>
        </w:rPr>
        <w:t xml:space="preserve"> designer</w:t>
      </w:r>
      <w:r w:rsidRPr="000C3F28">
        <w:rPr>
          <w:rFonts w:ascii="Arial" w:eastAsia="Arial Narrow" w:hAnsi="Arial" w:cs="Arial"/>
          <w:sz w:val="20"/>
          <w:szCs w:val="20"/>
        </w:rPr>
        <w:t xml:space="preserve">.  </w:t>
      </w:r>
    </w:p>
    <w:p w14:paraId="7B9BC3E2" w14:textId="6E82D21B" w:rsidR="00D72BCB" w:rsidRPr="00D2133C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>Good work experience in form developm</w:t>
      </w:r>
      <w:r w:rsidR="006A62C9">
        <w:rPr>
          <w:rFonts w:ascii="Arial" w:eastAsia="Arial Narrow" w:hAnsi="Arial" w:cs="Arial"/>
          <w:sz w:val="20"/>
          <w:szCs w:val="20"/>
        </w:rPr>
        <w:t xml:space="preserve">ent using </w:t>
      </w:r>
      <w:r w:rsidR="00167A5F">
        <w:rPr>
          <w:rFonts w:ascii="Arial" w:eastAsia="Arial Narrow" w:hAnsi="Arial" w:cs="Arial"/>
          <w:sz w:val="20"/>
          <w:szCs w:val="20"/>
        </w:rPr>
        <w:t xml:space="preserve">Nintex and </w:t>
      </w:r>
      <w:r w:rsidR="006A62C9">
        <w:rPr>
          <w:rFonts w:ascii="Arial" w:eastAsia="Arial Narrow" w:hAnsi="Arial" w:cs="Arial"/>
          <w:sz w:val="20"/>
          <w:szCs w:val="20"/>
        </w:rPr>
        <w:t>InfoPath.</w:t>
      </w:r>
    </w:p>
    <w:p w14:paraId="103735F8" w14:textId="05BE684B" w:rsidR="00D2133C" w:rsidRPr="006A62C9" w:rsidRDefault="00D2133C" w:rsidP="00D2133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Good work experience </w:t>
      </w:r>
      <w:r>
        <w:rPr>
          <w:rFonts w:ascii="Arial" w:eastAsia="Arial Narrow" w:hAnsi="Arial" w:cs="Arial"/>
          <w:sz w:val="20"/>
          <w:szCs w:val="20"/>
        </w:rPr>
        <w:t xml:space="preserve">in developing </w:t>
      </w:r>
      <w:r w:rsidRPr="00D2133C">
        <w:rPr>
          <w:rFonts w:ascii="Arial" w:eastAsia="Arial Narrow" w:hAnsi="Arial" w:cs="Arial"/>
          <w:b/>
          <w:bCs/>
          <w:sz w:val="20"/>
          <w:szCs w:val="20"/>
        </w:rPr>
        <w:t>Provider Hosted Application</w:t>
      </w:r>
      <w:r w:rsidR="00A54024">
        <w:rPr>
          <w:rFonts w:ascii="Arial" w:eastAsia="Arial Narrow" w:hAnsi="Arial" w:cs="Arial"/>
          <w:sz w:val="20"/>
          <w:szCs w:val="20"/>
        </w:rPr>
        <w:t xml:space="preserve"> using </w:t>
      </w:r>
      <w:r w:rsidRPr="00D2133C">
        <w:rPr>
          <w:rFonts w:ascii="Arial" w:eastAsia="Arial Narrow" w:hAnsi="Arial" w:cs="Arial"/>
          <w:sz w:val="20"/>
          <w:szCs w:val="20"/>
        </w:rPr>
        <w:t>CSOM</w:t>
      </w:r>
      <w:r w:rsidR="00A54024">
        <w:rPr>
          <w:rFonts w:ascii="Arial" w:eastAsia="Arial Narrow" w:hAnsi="Arial" w:cs="Arial"/>
          <w:sz w:val="20"/>
          <w:szCs w:val="20"/>
        </w:rPr>
        <w:t xml:space="preserve"> &amp; CAML Query.</w:t>
      </w:r>
    </w:p>
    <w:p w14:paraId="0489FA5D" w14:textId="5D315E49" w:rsidR="006A62C9" w:rsidRDefault="00BC67DF" w:rsidP="006A62C9">
      <w:pPr>
        <w:pStyle w:val="Standard"/>
        <w:numPr>
          <w:ilvl w:val="0"/>
          <w:numId w:val="3"/>
        </w:numPr>
        <w:spacing w:line="270" w:lineRule="atLeast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Experience i</w:t>
      </w:r>
      <w:r w:rsidR="006A62C9">
        <w:rPr>
          <w:rFonts w:ascii="Arial" w:hAnsi="Arial" w:cs="Arial"/>
          <w:color w:val="000000"/>
          <w:sz w:val="20"/>
          <w:lang w:val="en-IN" w:eastAsia="en-IN"/>
        </w:rPr>
        <w:t>n deploying Custom Web parts and user control Web parts in SharePoint.</w:t>
      </w:r>
    </w:p>
    <w:p w14:paraId="768F1F92" w14:textId="77777777" w:rsidR="006A62C9" w:rsidRPr="006A62C9" w:rsidRDefault="006A62C9" w:rsidP="006A62C9">
      <w:pPr>
        <w:rPr>
          <w:rFonts w:ascii="Arial" w:hAnsi="Arial" w:cs="Arial"/>
          <w:sz w:val="20"/>
          <w:szCs w:val="20"/>
        </w:rPr>
      </w:pPr>
    </w:p>
    <w:p w14:paraId="61C4477E" w14:textId="6DE955A8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Good work experience in project deployment using Microsoft Azure service by creating separate Azure profiles.  </w:t>
      </w:r>
    </w:p>
    <w:p w14:paraId="08F93398" w14:textId="70BC205D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SharePoint portal administration, including the understanding of site collections and web applications.  </w:t>
      </w:r>
    </w:p>
    <w:p w14:paraId="53E7F34F" w14:textId="66704365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Worked in Web development too, i.e. JavaScript, HTML, CSS…other web programming languages. </w:t>
      </w:r>
    </w:p>
    <w:p w14:paraId="01F63A49" w14:textId="77777777" w:rsidR="00A83F7D" w:rsidRDefault="00A83F7D" w:rsidP="00A83F7D">
      <w:pPr>
        <w:pStyle w:val="Standard"/>
        <w:numPr>
          <w:ilvl w:val="0"/>
          <w:numId w:val="3"/>
        </w:numPr>
        <w:spacing w:line="270" w:lineRule="atLeast"/>
        <w:jc w:val="both"/>
        <w:rPr>
          <w:rFonts w:ascii="Arial" w:hAnsi="Arial" w:cs="Arial"/>
          <w:color w:val="000000"/>
          <w:sz w:val="20"/>
          <w:lang w:val="en-IN" w:eastAsia="en-IN"/>
        </w:rPr>
      </w:pPr>
      <w:r>
        <w:rPr>
          <w:rFonts w:ascii="Arial" w:hAnsi="Arial" w:cs="Arial"/>
          <w:color w:val="000000"/>
          <w:sz w:val="20"/>
          <w:lang w:val="en-IN" w:eastAsia="en-IN"/>
        </w:rPr>
        <w:t>Experience of working in the complete Software development life cycle including Requirements Gathering, Analysis, Designing, Coding, Testing and Deployment.</w:t>
      </w:r>
    </w:p>
    <w:p w14:paraId="39434F89" w14:textId="77777777" w:rsidR="00CB7E79" w:rsidRPr="00CB7E79" w:rsidRDefault="00CB7E79" w:rsidP="00CB7E79">
      <w:pPr>
        <w:ind w:left="360"/>
        <w:rPr>
          <w:rFonts w:ascii="Arial" w:hAnsi="Arial" w:cs="Arial"/>
          <w:sz w:val="20"/>
          <w:szCs w:val="20"/>
        </w:rPr>
      </w:pPr>
    </w:p>
    <w:p w14:paraId="58B23F0D" w14:textId="06BD42AA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Identifying risks, applying creativity for solving complex problems, building relationship and working collaboratively with effective verbal/written skills. </w:t>
      </w:r>
    </w:p>
    <w:p w14:paraId="22C438FD" w14:textId="14379B1E" w:rsidR="00D72BCB" w:rsidRPr="000C3F28" w:rsidRDefault="6BCC944D" w:rsidP="6BCC94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C3F28">
        <w:rPr>
          <w:rFonts w:ascii="Arial" w:eastAsia="Arial Narrow" w:hAnsi="Arial" w:cs="Arial"/>
          <w:sz w:val="20"/>
          <w:szCs w:val="20"/>
        </w:rPr>
        <w:t xml:space="preserve">Support aspects of the business cycle including </w:t>
      </w:r>
      <w:r w:rsidR="00357DAF">
        <w:rPr>
          <w:rFonts w:ascii="Arial" w:eastAsia="Arial Narrow" w:hAnsi="Arial" w:cs="Arial"/>
          <w:sz w:val="20"/>
          <w:szCs w:val="20"/>
        </w:rPr>
        <w:t xml:space="preserve">proposals, feasibility studies </w:t>
      </w:r>
      <w:r w:rsidRPr="000C3F28">
        <w:rPr>
          <w:rFonts w:ascii="Arial" w:eastAsia="Arial Narrow" w:hAnsi="Arial" w:cs="Arial"/>
          <w:sz w:val="20"/>
          <w:szCs w:val="20"/>
        </w:rPr>
        <w:t xml:space="preserve">and implementations. </w:t>
      </w: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9245"/>
      </w:tblGrid>
      <w:tr w:rsidR="00D72BCB" w14:paraId="087BA7FE" w14:textId="77777777" w:rsidTr="00A12CAB">
        <w:trPr>
          <w:trHeight w:val="260"/>
        </w:trPr>
        <w:tc>
          <w:tcPr>
            <w:tcW w:w="9245" w:type="dxa"/>
            <w:shd w:val="clear" w:color="auto" w:fill="0059A6"/>
            <w:vAlign w:val="center"/>
          </w:tcPr>
          <w:p w14:paraId="5928030B" w14:textId="77777777" w:rsidR="00D72BCB" w:rsidRDefault="6BCC944D">
            <w:r w:rsidRPr="6BCC944D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>Skills Summary</w:t>
            </w:r>
          </w:p>
        </w:tc>
      </w:tr>
    </w:tbl>
    <w:p w14:paraId="2D35FED1" w14:textId="77777777" w:rsidR="00D72BCB" w:rsidRDefault="00D72BCB">
      <w:pPr>
        <w:rPr>
          <w:rFonts w:ascii="Arial Narrow" w:hAnsi="Arial Narrow" w:cs="Arial Narrow"/>
          <w:szCs w:val="32"/>
        </w:rPr>
      </w:pPr>
    </w:p>
    <w:p w14:paraId="1F84D4D7" w14:textId="5A7EEC00" w:rsidR="6BCC944D" w:rsidRDefault="00FE4C4E" w:rsidP="6BCC944D">
      <w:pPr>
        <w:rPr>
          <w:rFonts w:ascii="Arial Narrow,Arial" w:eastAsia="Arial Narrow,Arial" w:hAnsi="Arial Narrow,Arial" w:cs="Arial Narrow,Arial"/>
          <w:b/>
          <w:bCs/>
          <w:sz w:val="21"/>
          <w:szCs w:val="21"/>
          <w:lang w:val="fr-FR"/>
        </w:rPr>
      </w:pPr>
      <w:r>
        <w:rPr>
          <w:rFonts w:ascii="Arial Narrow,Arial" w:eastAsia="Arial Narrow,Arial" w:hAnsi="Arial Narrow,Arial" w:cs="Arial Narrow,Arial"/>
          <w:b/>
          <w:bCs/>
          <w:sz w:val="21"/>
          <w:szCs w:val="21"/>
        </w:rPr>
        <w:t>Certifications:</w:t>
      </w:r>
    </w:p>
    <w:p w14:paraId="39FB3AF5" w14:textId="645A4654" w:rsidR="00E57574" w:rsidRPr="00FE4C4E" w:rsidRDefault="6BCC944D" w:rsidP="00E57574">
      <w:pPr>
        <w:ind w:left="360"/>
        <w:rPr>
          <w:rFonts w:ascii="Arial" w:eastAsia="Arial Narrow,Arial" w:hAnsi="Arial" w:cs="Arial"/>
          <w:bCs/>
          <w:sz w:val="20"/>
          <w:szCs w:val="20"/>
        </w:rPr>
      </w:pPr>
      <w:r w:rsidRPr="00FE4C4E">
        <w:rPr>
          <w:rFonts w:ascii="Arial" w:eastAsia="Arial Narrow,Arial" w:hAnsi="Arial" w:cs="Arial"/>
          <w:bCs/>
          <w:sz w:val="20"/>
          <w:szCs w:val="20"/>
        </w:rPr>
        <w:t>Microsoft Certified Technology Specialist.</w:t>
      </w:r>
      <w:r w:rsidR="00E57574" w:rsidRPr="00FE4C4E">
        <w:rPr>
          <w:rFonts w:ascii="Arial" w:eastAsia="Arial Narrow,Arial" w:hAnsi="Arial" w:cs="Arial"/>
          <w:bCs/>
          <w:sz w:val="20"/>
          <w:szCs w:val="20"/>
        </w:rPr>
        <w:t xml:space="preserve"> </w:t>
      </w:r>
      <w:r w:rsidR="007E7F13">
        <w:rPr>
          <w:rFonts w:ascii="Arial" w:eastAsia="Arial Narrow,Arial" w:hAnsi="Arial" w:cs="Arial"/>
          <w:bCs/>
          <w:sz w:val="20"/>
          <w:szCs w:val="20"/>
        </w:rPr>
        <w:t>M</w:t>
      </w:r>
      <w:r w:rsidR="00E57574" w:rsidRPr="00FE4C4E">
        <w:rPr>
          <w:rFonts w:ascii="Arial" w:eastAsia="Arial Narrow,Arial" w:hAnsi="Arial" w:cs="Arial"/>
          <w:bCs/>
          <w:sz w:val="20"/>
          <w:szCs w:val="20"/>
        </w:rPr>
        <w:t>y Microsoft Certification ID is: 11072605</w:t>
      </w:r>
    </w:p>
    <w:p w14:paraId="6B6615B2" w14:textId="52149638" w:rsidR="6BCC944D" w:rsidRPr="00FE4C4E" w:rsidRDefault="6BCC944D" w:rsidP="6BCC944D">
      <w:pPr>
        <w:ind w:left="360"/>
        <w:rPr>
          <w:rFonts w:ascii="Arial" w:eastAsia="Arial Narrow,Arial" w:hAnsi="Arial" w:cs="Arial"/>
          <w:bCs/>
          <w:sz w:val="20"/>
          <w:szCs w:val="20"/>
        </w:rPr>
      </w:pPr>
      <w:r w:rsidRPr="00FE4C4E">
        <w:rPr>
          <w:rFonts w:ascii="Arial" w:eastAsia="Arial Narrow,Arial" w:hAnsi="Arial" w:cs="Arial"/>
          <w:bCs/>
          <w:sz w:val="20"/>
          <w:szCs w:val="20"/>
        </w:rPr>
        <w:t xml:space="preserve">Business Language Assessment Certified </w:t>
      </w:r>
      <w:r w:rsidR="00CF6F9E" w:rsidRPr="00FE4C4E">
        <w:rPr>
          <w:rFonts w:ascii="Arial" w:eastAsia="Arial Narrow,Arial" w:hAnsi="Arial" w:cs="Arial"/>
          <w:bCs/>
          <w:sz w:val="20"/>
          <w:szCs w:val="20"/>
        </w:rPr>
        <w:t xml:space="preserve">by </w:t>
      </w:r>
      <w:r w:rsidRPr="00FE4C4E">
        <w:rPr>
          <w:rFonts w:ascii="Arial" w:eastAsia="Arial Narrow,Arial" w:hAnsi="Arial" w:cs="Arial"/>
          <w:bCs/>
          <w:sz w:val="20"/>
          <w:szCs w:val="20"/>
        </w:rPr>
        <w:t>University Of Cambridge.</w:t>
      </w:r>
    </w:p>
    <w:p w14:paraId="3418D461" w14:textId="77777777" w:rsidR="00E719E6" w:rsidRDefault="00E719E6" w:rsidP="6BCC944D">
      <w:pPr>
        <w:ind w:left="360"/>
      </w:pPr>
    </w:p>
    <w:p w14:paraId="720B7C68" w14:textId="007E7FC8" w:rsidR="6BCC944D" w:rsidRDefault="6BCC944D" w:rsidP="6BCC944D">
      <w:pPr>
        <w:rPr>
          <w:rFonts w:ascii="Arial Narrow" w:eastAsia="Arial Narrow" w:hAnsi="Arial Narrow" w:cs="Arial Narrow"/>
          <w:b/>
          <w:bCs/>
          <w:sz w:val="21"/>
          <w:szCs w:val="21"/>
        </w:rPr>
      </w:pPr>
      <w:r w:rsidRPr="6BCC944D">
        <w:rPr>
          <w:rFonts w:ascii="Arial Narrow" w:eastAsia="Arial Narrow" w:hAnsi="Arial Narrow" w:cs="Arial Narrow"/>
          <w:b/>
          <w:bCs/>
          <w:sz w:val="21"/>
          <w:szCs w:val="21"/>
        </w:rPr>
        <w:t>Technical</w:t>
      </w:r>
      <w:r w:rsidR="00A86FB8" w:rsidRPr="00A86FB8">
        <w:t xml:space="preserve"> </w:t>
      </w:r>
      <w:r w:rsidR="00A86FB8" w:rsidRPr="00A86FB8">
        <w:rPr>
          <w:rFonts w:ascii="Arial Narrow" w:eastAsia="Arial Narrow" w:hAnsi="Arial Narrow" w:cs="Arial Narrow"/>
          <w:b/>
          <w:bCs/>
          <w:sz w:val="21"/>
          <w:szCs w:val="21"/>
        </w:rPr>
        <w:t>expertise</w:t>
      </w:r>
      <w:r w:rsidRPr="6BCC944D">
        <w:rPr>
          <w:rFonts w:ascii="Arial Narrow" w:eastAsia="Arial Narrow" w:hAnsi="Arial Narrow" w:cs="Arial Narrow"/>
          <w:b/>
          <w:bCs/>
          <w:sz w:val="21"/>
          <w:szCs w:val="21"/>
        </w:rPr>
        <w:t>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10"/>
        <w:gridCol w:w="6850"/>
      </w:tblGrid>
      <w:tr w:rsidR="00D72BCB" w14:paraId="097E6C02" w14:textId="77777777" w:rsidTr="6BCC944D"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</w:tcPr>
          <w:p w14:paraId="1C0E0BEB" w14:textId="77777777" w:rsidR="00D72BCB" w:rsidRPr="00FE09F1" w:rsidRDefault="6BCC944D" w:rsidP="6BCC944D">
            <w:pPr>
              <w:ind w:right="72"/>
              <w:rPr>
                <w:rFonts w:ascii="Arial" w:eastAsia="Arial Narrow,Arial" w:hAnsi="Arial" w:cs="Arial"/>
                <w:sz w:val="20"/>
                <w:szCs w:val="20"/>
              </w:rPr>
            </w:pPr>
            <w:r w:rsidRPr="00FE09F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Languages &amp; Scripts</w:t>
            </w:r>
          </w:p>
        </w:tc>
        <w:tc>
          <w:tcPr>
            <w:tcW w:w="6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20D78" w14:textId="7E332FFC" w:rsidR="00D72BCB" w:rsidRPr="00FE09F1" w:rsidRDefault="6BCC944D">
            <w:pPr>
              <w:rPr>
                <w:rFonts w:ascii="Arial" w:hAnsi="Arial" w:cs="Arial"/>
                <w:sz w:val="20"/>
                <w:szCs w:val="20"/>
              </w:rPr>
            </w:pPr>
            <w:r w:rsidRPr="00FE09F1">
              <w:rPr>
                <w:rFonts w:ascii="Arial" w:eastAsia="Arial Narrow" w:hAnsi="Arial" w:cs="Arial"/>
                <w:sz w:val="20"/>
                <w:szCs w:val="20"/>
              </w:rPr>
              <w:t>C#, VB,  HTML,</w:t>
            </w:r>
            <w:r w:rsidR="006E69A6">
              <w:rPr>
                <w:rFonts w:ascii="Arial" w:eastAsia="Arial Narrow" w:hAnsi="Arial" w:cs="Arial"/>
                <w:sz w:val="20"/>
                <w:szCs w:val="20"/>
              </w:rPr>
              <w:t xml:space="preserve"> CSS,</w:t>
            </w:r>
            <w:r w:rsidRPr="00FE09F1">
              <w:rPr>
                <w:rFonts w:ascii="Arial" w:eastAsia="Arial Narrow" w:hAnsi="Arial" w:cs="Arial"/>
                <w:sz w:val="20"/>
                <w:szCs w:val="20"/>
              </w:rPr>
              <w:t xml:space="preserve"> JavaScript, XML, XSLT, </w:t>
            </w:r>
            <w:r w:rsidR="00D45804">
              <w:rPr>
                <w:rFonts w:ascii="Arial" w:eastAsia="Arial Narrow" w:hAnsi="Arial" w:cs="Arial"/>
                <w:sz w:val="20"/>
                <w:szCs w:val="20"/>
              </w:rPr>
              <w:t xml:space="preserve">XSL-FO, </w:t>
            </w:r>
            <w:r w:rsidRPr="00FE09F1">
              <w:rPr>
                <w:rFonts w:ascii="Arial" w:eastAsia="Arial Narrow" w:hAnsi="Arial" w:cs="Arial"/>
                <w:sz w:val="20"/>
                <w:szCs w:val="20"/>
              </w:rPr>
              <w:t>SQL scripts</w:t>
            </w:r>
          </w:p>
        </w:tc>
      </w:tr>
      <w:tr w:rsidR="00D72BCB" w14:paraId="7BEB7034" w14:textId="77777777" w:rsidTr="6BCC944D"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</w:tcPr>
          <w:p w14:paraId="2990D306" w14:textId="77777777" w:rsidR="00D72BCB" w:rsidRPr="00FE09F1" w:rsidRDefault="6BCC944D" w:rsidP="6BCC944D">
            <w:pPr>
              <w:ind w:right="72"/>
              <w:rPr>
                <w:rFonts w:ascii="Arial" w:eastAsia="Arial Narrow,Arial" w:hAnsi="Arial" w:cs="Arial"/>
                <w:sz w:val="20"/>
                <w:szCs w:val="20"/>
              </w:rPr>
            </w:pPr>
            <w:r w:rsidRPr="00FE09F1">
              <w:rPr>
                <w:rFonts w:ascii="Arial" w:eastAsia="Arial" w:hAnsi="Arial" w:cs="Arial"/>
                <w:b/>
                <w:bCs/>
                <w:sz w:val="20"/>
                <w:szCs w:val="20"/>
                <w:lang w:val="fr-FR"/>
              </w:rPr>
              <w:t xml:space="preserve">Technologies and Framework   </w:t>
            </w:r>
          </w:p>
        </w:tc>
        <w:tc>
          <w:tcPr>
            <w:tcW w:w="6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D1738" w14:textId="4905CAB9" w:rsidR="00D72BCB" w:rsidRPr="00FE09F1" w:rsidRDefault="6BCC944D">
            <w:pPr>
              <w:rPr>
                <w:rFonts w:ascii="Arial" w:hAnsi="Arial" w:cs="Arial"/>
                <w:sz w:val="20"/>
                <w:szCs w:val="20"/>
              </w:rPr>
            </w:pPr>
            <w:r w:rsidRPr="00FE09F1">
              <w:rPr>
                <w:rFonts w:ascii="Arial" w:eastAsia="Arial Narrow" w:hAnsi="Arial" w:cs="Arial"/>
                <w:sz w:val="20"/>
                <w:szCs w:val="20"/>
              </w:rPr>
              <w:t>.NET, SharePoint</w:t>
            </w:r>
          </w:p>
        </w:tc>
      </w:tr>
      <w:tr w:rsidR="00D72BCB" w14:paraId="671DF2B2" w14:textId="77777777" w:rsidTr="6BCC944D"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</w:tcPr>
          <w:p w14:paraId="3020A255" w14:textId="50E3D463" w:rsidR="00D72BCB" w:rsidRPr="00FE09F1" w:rsidRDefault="00F81C0F" w:rsidP="6BCC944D">
            <w:pPr>
              <w:ind w:right="72"/>
              <w:rPr>
                <w:rFonts w:ascii="Arial" w:eastAsia="Arial Narrow,Arial" w:hAnsi="Arial" w:cs="Arial"/>
                <w:sz w:val="20"/>
                <w:szCs w:val="20"/>
              </w:rPr>
            </w:pPr>
            <w:r>
              <w:rPr>
                <w:rFonts w:ascii="Arial" w:eastAsia="Arial Narrow,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6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FD3C89" w14:textId="77325C0A" w:rsidR="00D72BCB" w:rsidRPr="00FE09F1" w:rsidRDefault="00A917B2" w:rsidP="00A917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T-SQL, SQL Server 2008</w:t>
            </w:r>
            <w:r w:rsidR="00356387"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 Narrow" w:hAnsi="Arial" w:cs="Arial"/>
                <w:sz w:val="20"/>
                <w:szCs w:val="20"/>
              </w:rPr>
              <w:t>/</w:t>
            </w:r>
            <w:r w:rsidR="00356387"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 Narrow" w:hAnsi="Arial" w:cs="Arial"/>
                <w:sz w:val="20"/>
                <w:szCs w:val="20"/>
              </w:rPr>
              <w:t xml:space="preserve">2008 </w:t>
            </w:r>
            <w:r w:rsidR="00356387">
              <w:rPr>
                <w:rFonts w:ascii="Arial" w:eastAsia="Arial Narrow" w:hAnsi="Arial" w:cs="Arial"/>
                <w:sz w:val="20"/>
                <w:szCs w:val="20"/>
              </w:rPr>
              <w:t>R2 /</w:t>
            </w:r>
            <w:r w:rsidR="00226E6D" w:rsidRPr="00FE09F1">
              <w:rPr>
                <w:rFonts w:ascii="Arial" w:eastAsia="Arial Narrow" w:hAnsi="Arial" w:cs="Arial"/>
                <w:sz w:val="20"/>
                <w:szCs w:val="20"/>
              </w:rPr>
              <w:t xml:space="preserve"> 2012</w:t>
            </w:r>
            <w:r w:rsidR="004C777B">
              <w:rPr>
                <w:rFonts w:ascii="Arial" w:eastAsia="Arial Narrow" w:hAnsi="Arial" w:cs="Arial"/>
                <w:sz w:val="20"/>
                <w:szCs w:val="20"/>
              </w:rPr>
              <w:t xml:space="preserve"> / 2014</w:t>
            </w:r>
          </w:p>
        </w:tc>
      </w:tr>
      <w:tr w:rsidR="00D72BCB" w14:paraId="7FF23048" w14:textId="77777777" w:rsidTr="6BCC944D"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</w:tcPr>
          <w:p w14:paraId="2F3D2A60" w14:textId="77777777" w:rsidR="00D72BCB" w:rsidRPr="00FE09F1" w:rsidRDefault="6BCC944D" w:rsidP="6BCC944D">
            <w:pPr>
              <w:ind w:right="72"/>
              <w:rPr>
                <w:rFonts w:ascii="Arial" w:eastAsia="Arial Narrow,Arial" w:hAnsi="Arial" w:cs="Arial"/>
                <w:sz w:val="20"/>
                <w:szCs w:val="20"/>
              </w:rPr>
            </w:pPr>
            <w:r w:rsidRPr="00FE09F1">
              <w:rPr>
                <w:rFonts w:ascii="Arial" w:eastAsia="Arial Narrow,Arial" w:hAnsi="Arial" w:cs="Arial"/>
                <w:b/>
                <w:bCs/>
                <w:sz w:val="20"/>
                <w:szCs w:val="20"/>
              </w:rPr>
              <w:t>Design Tools</w:t>
            </w:r>
          </w:p>
        </w:tc>
        <w:tc>
          <w:tcPr>
            <w:tcW w:w="6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A125E3" w14:textId="422D3272" w:rsidR="00D72BCB" w:rsidRPr="00FE09F1" w:rsidRDefault="00307F01" w:rsidP="00307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 xml:space="preserve">InfoPath, Nintex </w:t>
            </w:r>
            <w:r w:rsidRPr="00FE09F1">
              <w:rPr>
                <w:rFonts w:ascii="Arial" w:eastAsia="Arial Narrow" w:hAnsi="Arial" w:cs="Arial"/>
                <w:sz w:val="20"/>
                <w:szCs w:val="20"/>
              </w:rPr>
              <w:t>and</w:t>
            </w:r>
            <w:r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  <w:r w:rsidR="6BCC944D" w:rsidRPr="00FE09F1">
              <w:rPr>
                <w:rFonts w:ascii="Arial" w:eastAsia="Arial Narrow" w:hAnsi="Arial" w:cs="Arial"/>
                <w:sz w:val="20"/>
                <w:szCs w:val="20"/>
              </w:rPr>
              <w:t xml:space="preserve">Visio </w:t>
            </w:r>
          </w:p>
        </w:tc>
      </w:tr>
      <w:tr w:rsidR="00D72BCB" w14:paraId="2D8D0F03" w14:textId="77777777" w:rsidTr="6BCC944D">
        <w:trPr>
          <w:trHeight w:val="314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</w:tcPr>
          <w:p w14:paraId="1AD59559" w14:textId="77777777" w:rsidR="00D72BCB" w:rsidRPr="00FE09F1" w:rsidRDefault="6BCC944D" w:rsidP="6BCC944D">
            <w:pPr>
              <w:ind w:right="72"/>
              <w:rPr>
                <w:rFonts w:ascii="Arial" w:eastAsia="Arial Narrow,Arial" w:hAnsi="Arial" w:cs="Arial"/>
                <w:sz w:val="20"/>
                <w:szCs w:val="20"/>
              </w:rPr>
            </w:pPr>
            <w:r w:rsidRPr="00FE09F1">
              <w:rPr>
                <w:rFonts w:ascii="Arial" w:eastAsia="Arial Narrow,Arial" w:hAnsi="Arial" w:cs="Arial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FE5AEF" w14:textId="47C30F24" w:rsidR="00D72BCB" w:rsidRPr="00FE09F1" w:rsidRDefault="6BCC944D">
            <w:pPr>
              <w:rPr>
                <w:rFonts w:ascii="Arial" w:hAnsi="Arial" w:cs="Arial"/>
                <w:sz w:val="20"/>
                <w:szCs w:val="20"/>
              </w:rPr>
            </w:pPr>
            <w:r w:rsidRPr="00FE09F1">
              <w:rPr>
                <w:rFonts w:ascii="Arial" w:eastAsia="Arial Narrow" w:hAnsi="Arial" w:cs="Arial"/>
                <w:sz w:val="20"/>
                <w:szCs w:val="20"/>
              </w:rPr>
              <w:t>Visual Studio,  SharePoint designer</w:t>
            </w:r>
          </w:p>
        </w:tc>
      </w:tr>
    </w:tbl>
    <w:p w14:paraId="6EBEBFB1" w14:textId="77777777" w:rsidR="00D72BCB" w:rsidRDefault="00D72BCB">
      <w:pPr>
        <w:rPr>
          <w:rFonts w:ascii="Arial Narrow" w:hAnsi="Arial Narrow" w:cs="Arial"/>
          <w:b/>
          <w:sz w:val="21"/>
          <w:szCs w:val="21"/>
        </w:rPr>
      </w:pPr>
    </w:p>
    <w:p w14:paraId="3A09C404" w14:textId="068BDAD2" w:rsidR="00D72BCB" w:rsidRPr="00053B66" w:rsidRDefault="6BCC944D" w:rsidP="0046218D">
      <w:pPr>
        <w:rPr>
          <w:rFonts w:ascii="Arial" w:eastAsia="Arial Narrow,Arial" w:hAnsi="Arial" w:cs="Arial"/>
          <w:bCs/>
          <w:sz w:val="20"/>
          <w:szCs w:val="20"/>
        </w:rPr>
      </w:pPr>
      <w:r w:rsidRPr="6BCC944D">
        <w:rPr>
          <w:rFonts w:ascii="Arial Narrow,Arial" w:eastAsia="Arial Narrow,Arial" w:hAnsi="Arial Narrow,Arial" w:cs="Arial Narrow,Arial"/>
          <w:b/>
          <w:bCs/>
          <w:sz w:val="21"/>
          <w:szCs w:val="21"/>
        </w:rPr>
        <w:lastRenderedPageBreak/>
        <w:t>Industries</w:t>
      </w:r>
      <w:r w:rsidR="00AE2999">
        <w:rPr>
          <w:rFonts w:ascii="Arial Narrow,Arial" w:eastAsia="Arial Narrow,Arial" w:hAnsi="Arial Narrow,Arial" w:cs="Arial Narrow,Arial"/>
          <w:b/>
          <w:bCs/>
          <w:sz w:val="21"/>
          <w:szCs w:val="21"/>
        </w:rPr>
        <w:t xml:space="preserve"> </w:t>
      </w:r>
      <w:r w:rsidR="00AE2999">
        <w:rPr>
          <w:rFonts w:ascii="Arial" w:eastAsia="Arial Narrow,Arial" w:hAnsi="Arial" w:cs="Arial"/>
          <w:b/>
          <w:bCs/>
          <w:sz w:val="20"/>
          <w:szCs w:val="20"/>
        </w:rPr>
        <w:t>Worked</w:t>
      </w:r>
      <w:r w:rsidRPr="6BCC944D">
        <w:rPr>
          <w:rFonts w:ascii="Arial Narrow,Arial" w:eastAsia="Arial Narrow,Arial" w:hAnsi="Arial Narrow,Arial" w:cs="Arial Narrow,Arial"/>
          <w:sz w:val="21"/>
          <w:szCs w:val="21"/>
        </w:rPr>
        <w:t xml:space="preserve">: </w:t>
      </w:r>
      <w:r w:rsidR="0046218D" w:rsidRPr="008C3069">
        <w:rPr>
          <w:rFonts w:ascii="Arial" w:eastAsia="Arial Narrow,Arial" w:hAnsi="Arial" w:cs="Arial"/>
          <w:bCs/>
          <w:sz w:val="20"/>
          <w:szCs w:val="20"/>
        </w:rPr>
        <w:t>Pharmaceutical, Education, Manufacturing, Telecom, IT services.</w:t>
      </w:r>
    </w:p>
    <w:p w14:paraId="348E9D24" w14:textId="77777777" w:rsidR="0046218D" w:rsidRDefault="0046218D" w:rsidP="6BCC944D">
      <w:pPr>
        <w:ind w:left="2160" w:hanging="2160"/>
        <w:rPr>
          <w:rFonts w:ascii="Arial Narrow,Arial" w:eastAsia="Arial Narrow,Arial" w:hAnsi="Arial Narrow,Arial" w:cs="Arial Narrow,Arial"/>
          <w:b/>
          <w:bCs/>
          <w:color w:val="FFFFFF" w:themeColor="background1"/>
          <w:sz w:val="22"/>
          <w:szCs w:val="22"/>
        </w:rPr>
      </w:pPr>
    </w:p>
    <w:tbl>
      <w:tblPr>
        <w:tblW w:w="9245" w:type="dxa"/>
        <w:tblLayout w:type="fixed"/>
        <w:tblLook w:val="0000" w:firstRow="0" w:lastRow="0" w:firstColumn="0" w:lastColumn="0" w:noHBand="0" w:noVBand="0"/>
      </w:tblPr>
      <w:tblGrid>
        <w:gridCol w:w="5898"/>
        <w:gridCol w:w="3347"/>
      </w:tblGrid>
      <w:tr w:rsidR="00D72BCB" w14:paraId="5CABF5AD" w14:textId="77777777" w:rsidTr="00D056EE">
        <w:trPr>
          <w:trHeight w:val="242"/>
        </w:trPr>
        <w:tc>
          <w:tcPr>
            <w:tcW w:w="9245" w:type="dxa"/>
            <w:gridSpan w:val="2"/>
            <w:shd w:val="clear" w:color="auto" w:fill="0059A6"/>
            <w:vAlign w:val="center"/>
          </w:tcPr>
          <w:p w14:paraId="2F331404" w14:textId="1ACD2156" w:rsidR="00D72BCB" w:rsidRDefault="6BCC944D">
            <w:r w:rsidRPr="6BCC944D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>Professional Experience</w:t>
            </w:r>
            <w:r w:rsidR="00E358FC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 xml:space="preserve">                                                </w:t>
            </w:r>
            <w:r w:rsidR="006B66CE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 xml:space="preserve">                      Total: 3.7</w:t>
            </w:r>
            <w:bookmarkStart w:id="0" w:name="_GoBack"/>
            <w:bookmarkEnd w:id="0"/>
            <w:r w:rsidR="00E358FC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 xml:space="preserve"> Years Of Experience</w:t>
            </w:r>
          </w:p>
        </w:tc>
      </w:tr>
      <w:tr w:rsidR="00D72BCB" w14:paraId="34402615" w14:textId="77777777" w:rsidTr="00D056EE">
        <w:trPr>
          <w:trHeight w:val="242"/>
        </w:trPr>
        <w:tc>
          <w:tcPr>
            <w:tcW w:w="9245" w:type="dxa"/>
            <w:gridSpan w:val="2"/>
            <w:shd w:val="clear" w:color="auto" w:fill="auto"/>
            <w:vAlign w:val="center"/>
          </w:tcPr>
          <w:p w14:paraId="4417BCC2" w14:textId="02253BC3" w:rsidR="6BCC944D" w:rsidRPr="007E397F" w:rsidRDefault="6BCC944D">
            <w:pPr>
              <w:rPr>
                <w:rFonts w:ascii="Arial" w:eastAsia="Arial Narrow" w:hAnsi="Arial" w:cs="Arial"/>
                <w:sz w:val="20"/>
                <w:szCs w:val="20"/>
                <w:lang w:val="fr-FR"/>
              </w:rPr>
            </w:pPr>
            <w:r w:rsidRPr="007E397F"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  <w:r w:rsidRPr="007E397F"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</w:t>
            </w:r>
          </w:p>
          <w:p w14:paraId="508B2252" w14:textId="64799227" w:rsidR="6BCC944D" w:rsidRPr="007E397F" w:rsidRDefault="007E397F">
            <w:pPr>
              <w:rPr>
                <w:rFonts w:ascii="Arial" w:eastAsia="Arial Narrow" w:hAnsi="Arial" w:cs="Arial"/>
                <w:sz w:val="20"/>
                <w:szCs w:val="20"/>
                <w:lang w:val="fr-FR"/>
              </w:rPr>
            </w:pPr>
            <w:r w:rsidRPr="007E397F">
              <w:rPr>
                <w:rFonts w:ascii="Arial" w:eastAsia="Arial Narrow" w:hAnsi="Arial" w:cs="Arial"/>
                <w:sz w:val="20"/>
                <w:szCs w:val="20"/>
                <w:lang w:val="fr-FR"/>
              </w:rPr>
              <w:t>Associate Consultant</w:t>
            </w:r>
            <w:r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,  </w:t>
            </w:r>
            <w:r w:rsidR="000C3F28" w:rsidRPr="007E397F"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                                                 </w:t>
            </w:r>
            <w:r w:rsidR="00A3554E"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                              </w:t>
            </w:r>
            <w:r w:rsidR="00116852"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</w:t>
            </w:r>
            <w:r w:rsidR="002617F3">
              <w:rPr>
                <w:rFonts w:ascii="Arial" w:eastAsia="Arial Narrow" w:hAnsi="Arial" w:cs="Arial"/>
                <w:sz w:val="20"/>
                <w:szCs w:val="20"/>
              </w:rPr>
              <w:t>May 2016 – Till</w:t>
            </w:r>
            <w:r w:rsidR="000C3F28" w:rsidRPr="007E397F">
              <w:rPr>
                <w:rFonts w:ascii="Arial" w:eastAsia="Arial Narrow" w:hAnsi="Arial" w:cs="Arial"/>
                <w:sz w:val="20"/>
                <w:szCs w:val="20"/>
              </w:rPr>
              <w:t xml:space="preserve"> Date</w:t>
            </w:r>
          </w:p>
          <w:p w14:paraId="4C7E1670" w14:textId="4F4E1A20" w:rsidR="6BCC944D" w:rsidRDefault="00800E2A">
            <w:pPr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 xml:space="preserve">Apps Associates </w:t>
            </w:r>
            <w:r w:rsidR="00E15C46" w:rsidRPr="00C70DC4">
              <w:rPr>
                <w:rFonts w:ascii="Arial" w:eastAsia="Arial Narrow" w:hAnsi="Arial" w:cs="Arial"/>
                <w:sz w:val="20"/>
                <w:szCs w:val="20"/>
                <w:lang w:val="fr-FR"/>
              </w:rPr>
              <w:t>Pvt. Ltd., Hyderabad.</w:t>
            </w:r>
          </w:p>
          <w:p w14:paraId="078EBC65" w14:textId="55507826" w:rsidR="0009709A" w:rsidRDefault="00A3554E">
            <w:pPr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</w:p>
          <w:p w14:paraId="58ECC83E" w14:textId="36B56FAF" w:rsidR="00044B9E" w:rsidRPr="007E397F" w:rsidRDefault="00044B9E" w:rsidP="00044B9E">
            <w:pPr>
              <w:rPr>
                <w:rFonts w:ascii="Arial" w:eastAsia="Arial Narrow" w:hAnsi="Arial" w:cs="Arial"/>
                <w:sz w:val="20"/>
                <w:szCs w:val="20"/>
                <w:lang w:val="fr-FR"/>
              </w:rPr>
            </w:pPr>
            <w:r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Software Developer,  </w:t>
            </w:r>
            <w:r w:rsidRPr="007E397F"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                                                           </w:t>
            </w:r>
            <w:r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                   </w:t>
            </w:r>
            <w:r w:rsidR="00DC09AC"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  </w:t>
            </w:r>
            <w:r>
              <w:rPr>
                <w:rFonts w:ascii="Arial" w:eastAsia="Arial Narrow" w:hAnsi="Arial" w:cs="Arial"/>
                <w:sz w:val="20"/>
                <w:szCs w:val="20"/>
                <w:lang w:val="fr-FR"/>
              </w:rPr>
              <w:t xml:space="preserve"> February</w:t>
            </w:r>
            <w:r w:rsidR="008870CB">
              <w:rPr>
                <w:rFonts w:ascii="Arial" w:eastAsia="Arial Narrow" w:hAnsi="Arial" w:cs="Arial"/>
                <w:sz w:val="20"/>
                <w:szCs w:val="20"/>
              </w:rPr>
              <w:t xml:space="preserve"> 2014</w:t>
            </w:r>
            <w:r>
              <w:rPr>
                <w:rFonts w:ascii="Arial" w:eastAsia="Arial Narrow" w:hAnsi="Arial" w:cs="Arial"/>
                <w:sz w:val="20"/>
                <w:szCs w:val="20"/>
              </w:rPr>
              <w:t xml:space="preserve"> – May 2016</w:t>
            </w:r>
          </w:p>
          <w:p w14:paraId="0ECADBCD" w14:textId="77777777" w:rsidR="00044B9E" w:rsidRPr="00C70DC4" w:rsidRDefault="00044B9E" w:rsidP="00044B9E">
            <w:pPr>
              <w:rPr>
                <w:rFonts w:ascii="Arial" w:eastAsia="Arial Narrow" w:hAnsi="Arial" w:cs="Arial"/>
                <w:sz w:val="20"/>
                <w:szCs w:val="20"/>
                <w:lang w:val="fr-FR"/>
              </w:rPr>
            </w:pPr>
            <w:r w:rsidRPr="00C70DC4">
              <w:rPr>
                <w:rFonts w:ascii="Arial" w:eastAsia="Arial Narrow" w:hAnsi="Arial" w:cs="Arial"/>
                <w:sz w:val="20"/>
                <w:szCs w:val="20"/>
                <w:lang w:val="fr-FR"/>
              </w:rPr>
              <w:t>SarasIndia systems Pvt. Ltd., Hyderabad.</w:t>
            </w:r>
          </w:p>
          <w:p w14:paraId="267D5EFE" w14:textId="77777777" w:rsidR="00FD4945" w:rsidRDefault="00FD4945" w:rsidP="00D9788F">
            <w:pPr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</w:pPr>
          </w:p>
          <w:tbl>
            <w:tblPr>
              <w:tblW w:w="9245" w:type="dxa"/>
              <w:tblLayout w:type="fixed"/>
              <w:tblLook w:val="0000" w:firstRow="0" w:lastRow="0" w:firstColumn="0" w:lastColumn="0" w:noHBand="0" w:noVBand="0"/>
            </w:tblPr>
            <w:tblGrid>
              <w:gridCol w:w="9245"/>
            </w:tblGrid>
            <w:tr w:rsidR="00FD4945" w14:paraId="71079DE6" w14:textId="77777777" w:rsidTr="00D961B9">
              <w:trPr>
                <w:trHeight w:val="242"/>
              </w:trPr>
              <w:tc>
                <w:tcPr>
                  <w:tcW w:w="9245" w:type="dxa"/>
                  <w:shd w:val="clear" w:color="auto" w:fill="0059A6"/>
                  <w:vAlign w:val="center"/>
                </w:tcPr>
                <w:p w14:paraId="32B1FB6F" w14:textId="5F4F7E08" w:rsidR="00FD4945" w:rsidRDefault="0022075E" w:rsidP="0022075E">
                  <w:r>
                    <w:rPr>
                      <w:rFonts w:ascii="Arial Narrow,Arial" w:eastAsia="Arial Narrow,Arial" w:hAnsi="Arial Narrow,Arial" w:cs="Arial Narrow,Arial"/>
                      <w:b/>
                      <w:bCs/>
                      <w:color w:val="FFFFFF" w:themeColor="background1"/>
                      <w:sz w:val="22"/>
                      <w:szCs w:val="22"/>
                    </w:rPr>
                    <w:t>Project Details</w:t>
                  </w:r>
                </w:p>
              </w:tc>
            </w:tr>
          </w:tbl>
          <w:p w14:paraId="3A4089A1" w14:textId="77777777" w:rsidR="00044B9E" w:rsidRDefault="00044B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CED6D" w14:textId="77777777" w:rsidR="00FD4945" w:rsidRPr="007E397F" w:rsidRDefault="00FD4945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025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4507"/>
              <w:gridCol w:w="4518"/>
            </w:tblGrid>
            <w:tr w:rsidR="00A349D8" w:rsidRPr="00577C19" w14:paraId="7321D1E2" w14:textId="77777777" w:rsidTr="00A349D8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D00F812" w14:textId="77777777" w:rsidR="00A349D8" w:rsidRPr="00577C19" w:rsidRDefault="00A349D8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3939A2A8" w14:textId="46B7DD02" w:rsidR="00A349D8" w:rsidRPr="00577C19" w:rsidRDefault="00A349D8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 Online</w:t>
                  </w:r>
                  <w:r w:rsidR="00537B9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 Portal</w:t>
                  </w:r>
                </w:p>
              </w:tc>
            </w:tr>
            <w:tr w:rsidR="00A349D8" w:rsidRPr="00577C19" w14:paraId="45B8EF38" w14:textId="77777777" w:rsidTr="00A349D8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737DB68C" w14:textId="77777777" w:rsidR="00A349D8" w:rsidRPr="00577C19" w:rsidRDefault="00A349D8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38D104FB" w14:textId="256EB741" w:rsidR="00A349D8" w:rsidRPr="00577C19" w:rsidRDefault="006668FD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Hologic Inc</w:t>
                  </w:r>
                </w:p>
              </w:tc>
            </w:tr>
            <w:tr w:rsidR="00A349D8" w:rsidRPr="00577C19" w14:paraId="610A0E12" w14:textId="77777777" w:rsidTr="00A349D8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2BE0F9C" w14:textId="77777777" w:rsidR="00A349D8" w:rsidRPr="00577C19" w:rsidRDefault="00A349D8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3069AC77" w14:textId="5B31C8CF" w:rsidR="00A349D8" w:rsidRPr="00577C19" w:rsidRDefault="00F679A4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January 2017 – Till Date</w:t>
                  </w:r>
                </w:p>
              </w:tc>
            </w:tr>
            <w:tr w:rsidR="00A349D8" w:rsidRPr="00577C19" w14:paraId="087EE47C" w14:textId="77777777" w:rsidTr="00A349D8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59CAB542" w14:textId="77777777" w:rsidR="00A349D8" w:rsidRPr="00577C19" w:rsidRDefault="00A349D8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Technologies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50989452" w14:textId="3CC19288" w:rsidR="00A349D8" w:rsidRPr="00577C19" w:rsidRDefault="00B94367" w:rsidP="00A349D8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B94367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 2013, Office 365</w:t>
                  </w:r>
                </w:p>
              </w:tc>
            </w:tr>
            <w:tr w:rsidR="00A349D8" w:rsidRPr="00577C19" w14:paraId="5C99A6FC" w14:textId="77777777" w:rsidTr="00A349D8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7102298" w14:textId="77777777" w:rsidR="00A349D8" w:rsidRPr="00577C19" w:rsidRDefault="00A349D8" w:rsidP="00A349D8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Role/Responsibilities</w:t>
                  </w:r>
                </w:p>
                <w:p w14:paraId="110BE7E1" w14:textId="72C83830" w:rsidR="00A349D8" w:rsidRPr="00C439D7" w:rsidRDefault="00C439D7" w:rsidP="00A349D8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C439D7">
                    <w:rPr>
                      <w:rFonts w:ascii="Arial" w:eastAsia="Arial Narrow" w:hAnsi="Arial" w:cs="Arial"/>
                      <w:sz w:val="20"/>
                      <w:szCs w:val="20"/>
                    </w:rPr>
                    <w:t>Created different publishing portals as per the requirements.</w:t>
                  </w:r>
                  <w:r w:rsidR="00A349D8" w:rsidRPr="00577C19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 </w:t>
                  </w:r>
                </w:p>
                <w:p w14:paraId="21DCAC2B" w14:textId="77704C4D" w:rsidR="00821761" w:rsidRPr="00E55A2D" w:rsidRDefault="00075233" w:rsidP="00821761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Branded </w:t>
                  </w:r>
                  <w:r w:rsidR="00821761"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>the sites with changes to master pages and CSS files</w:t>
                  </w:r>
                </w:p>
                <w:p w14:paraId="29C5AF2F" w14:textId="204FB947" w:rsidR="00821761" w:rsidRPr="00E55A2D" w:rsidRDefault="001B3581" w:rsidP="00821761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Developed</w:t>
                  </w:r>
                  <w:r w:rsidR="00606292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Designer workflows</w:t>
                  </w:r>
                </w:p>
                <w:p w14:paraId="1FDE7571" w14:textId="5CEF185F" w:rsidR="00821761" w:rsidRPr="00E55A2D" w:rsidRDefault="00821761" w:rsidP="00821761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>Develop</w:t>
                  </w:r>
                  <w:r w:rsidR="006F62DA">
                    <w:rPr>
                      <w:rFonts w:ascii="Arial" w:eastAsia="Arial Narrow" w:hAnsi="Arial" w:cs="Arial"/>
                      <w:sz w:val="20"/>
                      <w:szCs w:val="20"/>
                    </w:rPr>
                    <w:t>ed</w:t>
                  </w:r>
                  <w:r w:rsidR="00B2114D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</w:t>
                  </w:r>
                  <w:r w:rsidR="00814C89">
                    <w:rPr>
                      <w:rFonts w:ascii="Arial" w:eastAsia="Arial Narrow" w:hAnsi="Arial" w:cs="Arial"/>
                      <w:sz w:val="20"/>
                      <w:szCs w:val="20"/>
                    </w:rPr>
                    <w:t>C</w:t>
                  </w:r>
                  <w:r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>ustom Web Parts</w:t>
                  </w:r>
                </w:p>
                <w:p w14:paraId="10CB613B" w14:textId="0EA1F55A" w:rsidR="00A349D8" w:rsidRPr="007C3C42" w:rsidRDefault="007C3C42" w:rsidP="007C3C42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Provided</w:t>
                  </w:r>
                  <w:r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access to the users at lists, libraries and item l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evels based on the privileges</w:t>
                  </w:r>
                </w:p>
                <w:p w14:paraId="655DDAA4" w14:textId="3C345C72" w:rsidR="00A349D8" w:rsidRPr="00577C19" w:rsidRDefault="008D7A22" w:rsidP="008D7A22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Good work experience in creation of </w:t>
                  </w:r>
                  <w:r w:rsidR="0035114D">
                    <w:rPr>
                      <w:rFonts w:ascii="Arial" w:hAnsi="Arial" w:cs="Arial"/>
                      <w:sz w:val="20"/>
                      <w:szCs w:val="20"/>
                    </w:rPr>
                    <w:t xml:space="preserve">Nintex Forms &amp; Nintex </w:t>
                  </w:r>
                  <w:r w:rsidR="00CD496B">
                    <w:rPr>
                      <w:rFonts w:ascii="Arial" w:hAnsi="Arial" w:cs="Arial"/>
                      <w:sz w:val="20"/>
                      <w:szCs w:val="20"/>
                    </w:rPr>
                    <w:t>Workflows</w:t>
                  </w:r>
                  <w:r w:rsidR="0035114D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A349D8" w:rsidRPr="00577C19" w14:paraId="6005952B" w14:textId="77777777" w:rsidTr="00A349D8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64B55FBE" w14:textId="0B0D6FDB" w:rsidR="00A349D8" w:rsidRDefault="00A349D8" w:rsidP="00E47BCD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Customer </w:t>
                  </w: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Summary</w:t>
                  </w:r>
                </w:p>
                <w:p w14:paraId="7EC17DD7" w14:textId="1D88E5C0" w:rsidR="00E47BCD" w:rsidRPr="00E47BCD" w:rsidRDefault="00E47BCD" w:rsidP="00E47BCD">
                  <w:pPr>
                    <w:shd w:val="clear" w:color="auto" w:fill="FFFFFF"/>
                    <w:suppressAutoHyphens w:val="0"/>
                    <w:spacing w:after="240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                 L</w:t>
                  </w:r>
                  <w:r w:rsidRPr="00B307A0">
                    <w:rPr>
                      <w:rFonts w:ascii="Arial" w:eastAsia="Arial Narrow" w:hAnsi="Arial" w:cs="Arial"/>
                      <w:sz w:val="20"/>
                      <w:szCs w:val="20"/>
                    </w:rPr>
                    <w:t>eading global heal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thcare and Diagnostics Company into </w:t>
                  </w:r>
                  <w:r w:rsidRPr="00B307A0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core offerings 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like </w:t>
                  </w:r>
                  <w:r w:rsidRPr="00B307A0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Breast &amp; Skeletal Health, Diagnostic, GYN Surgical 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and Medical Aesthetic Solutions who push </w:t>
                  </w:r>
                  <w:r w:rsidRPr="00B307A0">
                    <w:rPr>
                      <w:rFonts w:ascii="Arial" w:eastAsia="Arial Narrow" w:hAnsi="Arial" w:cs="Arial"/>
                      <w:sz w:val="20"/>
                      <w:szCs w:val="20"/>
                    </w:rPr>
                    <w:t>the boundaries of science.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Simply </w:t>
                  </w:r>
                  <w:r w:rsidRPr="00B307A0">
                    <w:rPr>
                      <w:rFonts w:ascii="Arial" w:eastAsia="Arial Narrow" w:hAnsi="Arial" w:cs="Arial"/>
                      <w:sz w:val="20"/>
                      <w:szCs w:val="20"/>
                    </w:rPr>
                    <w:t>the Science o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f Sure.</w:t>
                  </w:r>
                </w:p>
              </w:tc>
            </w:tr>
          </w:tbl>
          <w:p w14:paraId="0852BF71" w14:textId="77777777" w:rsidR="009A36B9" w:rsidRDefault="009A36B9"/>
          <w:p w14:paraId="2C26BE8A" w14:textId="77777777" w:rsidR="001777AD" w:rsidRDefault="001777AD"/>
          <w:tbl>
            <w:tblPr>
              <w:tblW w:w="9025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4507"/>
              <w:gridCol w:w="4518"/>
            </w:tblGrid>
            <w:tr w:rsidR="006668FD" w:rsidRPr="00577C19" w14:paraId="055DC880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5EDD5675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6C4A9C5F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 Online Portal for different Countries.</w:t>
                  </w:r>
                </w:p>
              </w:tc>
            </w:tr>
            <w:tr w:rsidR="006668FD" w:rsidRPr="00577C19" w14:paraId="15BE71E1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79E17DD6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5AA56271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ATC (American Tower Corporation)</w:t>
                  </w:r>
                </w:p>
              </w:tc>
            </w:tr>
            <w:tr w:rsidR="006668FD" w:rsidRPr="00577C19" w14:paraId="45B1F29B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6237CA2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5A714005" w14:textId="3041436B" w:rsidR="006668FD" w:rsidRPr="00577C19" w:rsidRDefault="006668FD" w:rsidP="00FA341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May </w:t>
                  </w: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2016 to </w:t>
                  </w:r>
                  <w:r w:rsidR="00FA3410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February 2017</w:t>
                  </w:r>
                </w:p>
              </w:tc>
            </w:tr>
            <w:tr w:rsidR="006668FD" w:rsidRPr="00577C19" w14:paraId="346E0F67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56B508A3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Technologies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19375E" w14:textId="2616AAFA" w:rsidR="006668FD" w:rsidRPr="00577C19" w:rsidRDefault="00B94367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B94367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 2013, Office 365</w:t>
                  </w:r>
                </w:p>
              </w:tc>
            </w:tr>
            <w:tr w:rsidR="006668FD" w:rsidRPr="00577C19" w14:paraId="0D6A2948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411BD40" w14:textId="0C5BC27F" w:rsidR="006668FD" w:rsidRPr="001C0100" w:rsidRDefault="006668FD" w:rsidP="00092947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Role/Responsibilities</w:t>
                  </w:r>
                </w:p>
                <w:p w14:paraId="6DB42C6E" w14:textId="5C18794A" w:rsidR="002D1BE2" w:rsidRDefault="002D1BE2" w:rsidP="001C0100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>Com</w:t>
                  </w:r>
                  <w:r w:rsidR="00004DDD">
                    <w:rPr>
                      <w:rFonts w:ascii="Arial" w:eastAsia="Arial Narrow" w:hAnsi="Arial" w:cs="Arial"/>
                      <w:sz w:val="20"/>
                      <w:szCs w:val="20"/>
                    </w:rPr>
                    <w:t>municated</w:t>
                  </w:r>
                  <w:r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with business users for requirements gathering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.</w:t>
                  </w:r>
                </w:p>
                <w:p w14:paraId="5C8AAC42" w14:textId="7D868311" w:rsidR="00E677DB" w:rsidRDefault="00E677DB" w:rsidP="001C0100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Created </w:t>
                  </w:r>
                  <w:r w:rsidR="004C13B5">
                    <w:rPr>
                      <w:rFonts w:ascii="Arial" w:eastAsia="Arial Narrow" w:hAnsi="Arial" w:cs="Arial"/>
                      <w:sz w:val="20"/>
                      <w:szCs w:val="20"/>
                    </w:rPr>
                    <w:t>online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portals for </w:t>
                  </w:r>
                  <w:r w:rsidRPr="00E55A2D">
                    <w:rPr>
                      <w:rFonts w:ascii="Arial" w:eastAsia="Arial Narrow" w:hAnsi="Arial" w:cs="Arial"/>
                      <w:sz w:val="20"/>
                      <w:szCs w:val="20"/>
                    </w:rPr>
                    <w:t>business users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around the Globe.</w:t>
                  </w:r>
                </w:p>
                <w:p w14:paraId="4B750B02" w14:textId="0908643F" w:rsidR="002D1BE2" w:rsidRPr="0054586A" w:rsidRDefault="002D1BE2" w:rsidP="0054586A">
                  <w:pPr>
                    <w:numPr>
                      <w:ilvl w:val="0"/>
                      <w:numId w:val="5"/>
                    </w:numPr>
                    <w:tabs>
                      <w:tab w:val="clear" w:pos="0"/>
                    </w:tabs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Created </w:t>
                  </w:r>
                  <w:r w:rsidRPr="00577C19">
                    <w:rPr>
                      <w:rFonts w:ascii="Arial" w:eastAsia="Arial Narrow" w:hAnsi="Arial" w:cs="Arial"/>
                      <w:sz w:val="20"/>
                      <w:szCs w:val="20"/>
                    </w:rPr>
                    <w:t>web part &amp; UI using script editors as per the countries.</w:t>
                  </w:r>
                </w:p>
                <w:p w14:paraId="64342B2F" w14:textId="77777777" w:rsidR="002D1BE2" w:rsidRPr="00B767E1" w:rsidRDefault="002D1BE2" w:rsidP="001C0100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B767E1">
                    <w:rPr>
                      <w:rFonts w:ascii="Arial" w:eastAsia="Arial Narrow" w:hAnsi="Arial" w:cs="Arial"/>
                      <w:sz w:val="20"/>
                      <w:szCs w:val="20"/>
                    </w:rPr>
                    <w:t>Applied Styles and Themes to the SharePoint Online sites</w:t>
                  </w:r>
                </w:p>
                <w:p w14:paraId="67F73798" w14:textId="77777777" w:rsidR="006668FD" w:rsidRDefault="002D1BE2" w:rsidP="001C0100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B767E1">
                    <w:rPr>
                      <w:rFonts w:ascii="Arial" w:eastAsia="Arial Narrow" w:hAnsi="Arial" w:cs="Arial"/>
                      <w:sz w:val="20"/>
                      <w:szCs w:val="20"/>
                    </w:rPr>
                    <w:t>Worked with Document</w:t>
                  </w:r>
                  <w:r w:rsidR="001C0100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Center and Video Library Apps</w:t>
                  </w:r>
                  <w:r w:rsidR="00763FB5">
                    <w:rPr>
                      <w:rFonts w:ascii="Arial" w:eastAsia="Arial Narrow" w:hAnsi="Arial" w:cs="Arial"/>
                      <w:sz w:val="20"/>
                      <w:szCs w:val="20"/>
                    </w:rPr>
                    <w:t>.</w:t>
                  </w:r>
                </w:p>
                <w:p w14:paraId="56621FC8" w14:textId="6672ECED" w:rsidR="003F4BCF" w:rsidRPr="001C0100" w:rsidRDefault="003F4BCF" w:rsidP="00DD01C9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C8632E">
                    <w:rPr>
                      <w:rFonts w:ascii="Arial" w:eastAsia="Arial Narrow" w:hAnsi="Arial" w:cs="Arial"/>
                      <w:sz w:val="20"/>
                      <w:szCs w:val="20"/>
                    </w:rPr>
                    <w:t>ATC internal portals of different countries</w:t>
                  </w:r>
                  <w:r w:rsidR="00DD01C9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were</w:t>
                  </w:r>
                  <w:r w:rsidRPr="00C8632E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dev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eloped in 2007 </w:t>
                  </w:r>
                  <w:r w:rsidR="00DD01C9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&amp; 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upgraded to </w:t>
                  </w:r>
                  <w:r w:rsidRPr="00B516EA">
                    <w:rPr>
                      <w:rFonts w:ascii="Arial" w:eastAsia="Arial Narrow" w:hAnsi="Arial" w:cs="Arial"/>
                      <w:sz w:val="20"/>
                      <w:szCs w:val="20"/>
                    </w:rPr>
                    <w:t>SharePoint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Online along with enhancements and also created new portals in</w:t>
                  </w:r>
                  <w:r w:rsidRPr="00B516EA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SharePoint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2013.</w:t>
                  </w:r>
                </w:p>
              </w:tc>
            </w:tr>
            <w:tr w:rsidR="006668FD" w:rsidRPr="00577C19" w14:paraId="0C6A949D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59E313C3" w14:textId="68A18CBE" w:rsidR="006668FD" w:rsidRPr="00C8632E" w:rsidRDefault="006668FD" w:rsidP="00C8632E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Customer </w:t>
                  </w: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Summary</w:t>
                  </w:r>
                </w:p>
                <w:p w14:paraId="6D5C63B9" w14:textId="3C10AF61" w:rsidR="00C8632E" w:rsidRPr="00577C19" w:rsidRDefault="00F73F7A" w:rsidP="003F4BCF">
                  <w:pPr>
                    <w:ind w:left="36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          </w:t>
                  </w:r>
                  <w:r w:rsidR="00C8632E" w:rsidRPr="00C8632E">
                    <w:rPr>
                      <w:rFonts w:ascii="Arial" w:eastAsia="Arial Narrow" w:hAnsi="Arial" w:cs="Arial"/>
                      <w:sz w:val="20"/>
                      <w:szCs w:val="20"/>
                    </w:rPr>
                    <w:t>American Tower Corporation is a publicly held company, owner and operator of wireless and broadcast communications infra</w:t>
                  </w:r>
                  <w:r w:rsidR="00ED6CE2">
                    <w:rPr>
                      <w:rFonts w:ascii="Arial" w:eastAsia="Arial Narrow" w:hAnsi="Arial" w:cs="Arial"/>
                      <w:sz w:val="20"/>
                      <w:szCs w:val="20"/>
                    </w:rPr>
                    <w:t>structure in several countries.</w:t>
                  </w:r>
                </w:p>
              </w:tc>
            </w:tr>
          </w:tbl>
          <w:p w14:paraId="253D14BB" w14:textId="77777777" w:rsidR="00A47D6B" w:rsidRDefault="00A47D6B" w:rsidP="00717854">
            <w:pPr>
              <w:jc w:val="both"/>
              <w:rPr>
                <w:rFonts w:ascii="Arial" w:eastAsia="Arial Narrow" w:hAnsi="Arial" w:cs="Arial"/>
                <w:b/>
                <w:sz w:val="20"/>
                <w:szCs w:val="20"/>
              </w:rPr>
            </w:pPr>
          </w:p>
          <w:p w14:paraId="034293A4" w14:textId="77777777" w:rsidR="001777AD" w:rsidRPr="00717854" w:rsidRDefault="001777AD" w:rsidP="00717854">
            <w:pPr>
              <w:jc w:val="both"/>
              <w:rPr>
                <w:rFonts w:ascii="Arial" w:eastAsia="Arial Narrow" w:hAnsi="Arial" w:cs="Arial"/>
                <w:b/>
                <w:sz w:val="20"/>
                <w:szCs w:val="20"/>
              </w:rPr>
            </w:pPr>
          </w:p>
          <w:tbl>
            <w:tblPr>
              <w:tblW w:w="9025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4507"/>
              <w:gridCol w:w="4518"/>
            </w:tblGrid>
            <w:tr w:rsidR="006668FD" w:rsidRPr="00717854" w14:paraId="2EF63544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221EE1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9077A92" w14:textId="47CE290D" w:rsidR="006668FD" w:rsidRPr="00577C19" w:rsidRDefault="000631F3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717854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Request Tracking System (RTS)</w:t>
                  </w:r>
                </w:p>
              </w:tc>
            </w:tr>
            <w:tr w:rsidR="006668FD" w:rsidRPr="00717854" w14:paraId="72B7F510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6663FDB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BAC7959" w14:textId="1D387DBC" w:rsidR="006668FD" w:rsidRPr="00577C19" w:rsidRDefault="000631F3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717854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Moba Group MI, USA \ SarasAmerica Inc</w:t>
                  </w:r>
                </w:p>
              </w:tc>
            </w:tr>
            <w:tr w:rsidR="006668FD" w:rsidRPr="00717854" w14:paraId="5EB33348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6416DB0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6719AA9D" w14:textId="6F99E498" w:rsidR="006668FD" w:rsidRPr="00577C19" w:rsidRDefault="00C3407C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March 2015</w:t>
                  </w: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 to </w:t>
                  </w: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May </w:t>
                  </w: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2016</w:t>
                  </w:r>
                </w:p>
              </w:tc>
            </w:tr>
            <w:tr w:rsidR="006668FD" w:rsidRPr="00717854" w14:paraId="33D48662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BC340BA" w14:textId="77777777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Technologies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C96E4CE" w14:textId="3C198945" w:rsidR="006668FD" w:rsidRPr="00577C19" w:rsidRDefault="006668FD" w:rsidP="006668FD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</w:t>
                  </w:r>
                  <w:r w:rsidR="000828F5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, C#</w:t>
                  </w:r>
                </w:p>
              </w:tc>
            </w:tr>
            <w:tr w:rsidR="006668FD" w:rsidRPr="00577C19" w14:paraId="27BFB2EB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94069C6" w14:textId="094074B7" w:rsidR="005C2BD1" w:rsidRDefault="006668FD" w:rsidP="006668FD">
                  <w:pPr>
                    <w:jc w:val="both"/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Role/Responsibilities</w:t>
                  </w:r>
                </w:p>
                <w:p w14:paraId="567F2BF4" w14:textId="4E2AFFBD" w:rsidR="005C2BD1" w:rsidRPr="002E6696" w:rsidRDefault="005C2BD1" w:rsidP="002E6696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C2BD1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Developed a ticketing tool for the entire business process of the Client, which includes HR, Finance, IT support, Operations. </w:t>
                  </w:r>
                </w:p>
                <w:p w14:paraId="26B014B7" w14:textId="6F2503AB" w:rsidR="005C2BD1" w:rsidRPr="002E6696" w:rsidRDefault="005C2BD1" w:rsidP="002E6696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C2BD1">
                    <w:rPr>
                      <w:rFonts w:ascii="Arial" w:eastAsia="Arial Narrow" w:hAnsi="Arial" w:cs="Arial"/>
                      <w:sz w:val="20"/>
                      <w:szCs w:val="20"/>
                    </w:rPr>
                    <w:lastRenderedPageBreak/>
                    <w:t xml:space="preserve">The tool enables all the consultants of SarasAmerica to raise tickets in all the categories. </w:t>
                  </w:r>
                </w:p>
                <w:p w14:paraId="38907D9B" w14:textId="2DB1D45A" w:rsidR="005C2BD1" w:rsidRPr="002E6696" w:rsidRDefault="005C2BD1" w:rsidP="002E6696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C2BD1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The tool triggers a mail for every status change for the ease in problem resolution. i.e. End users and resolvers accordingly. </w:t>
                  </w:r>
                </w:p>
                <w:p w14:paraId="2C6D9AA2" w14:textId="10BBD2D2" w:rsidR="005C2BD1" w:rsidRPr="002E6696" w:rsidRDefault="005C2BD1" w:rsidP="002E6696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C2BD1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Mail alerts plays a vital role in this project. The entire alert functionality has been implemented by using SharePoint designer. </w:t>
                  </w:r>
                </w:p>
                <w:p w14:paraId="6CD0F7CF" w14:textId="66E209AF" w:rsidR="006668FD" w:rsidRPr="002E6696" w:rsidRDefault="005C2BD1" w:rsidP="002E6696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C2BD1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RTS usage report is send to the stakeholders and CTO </w:t>
                  </w:r>
                  <w:r w:rsidR="002E6696">
                    <w:rPr>
                      <w:rFonts w:ascii="Arial" w:eastAsia="Arial Narrow" w:hAnsi="Arial" w:cs="Arial"/>
                      <w:sz w:val="20"/>
                      <w:szCs w:val="20"/>
                    </w:rPr>
                    <w:t>of SarasAmerica on weekly basis.</w:t>
                  </w:r>
                </w:p>
              </w:tc>
            </w:tr>
            <w:tr w:rsidR="006668FD" w:rsidRPr="00577C19" w14:paraId="70BF7B01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B62F7E9" w14:textId="26A07A43" w:rsidR="00AB4289" w:rsidRPr="00005EA8" w:rsidRDefault="006668FD" w:rsidP="006668FD">
                  <w:pPr>
                    <w:jc w:val="both"/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 xml:space="preserve">Customer </w:t>
                  </w: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Summary</w:t>
                  </w:r>
                </w:p>
                <w:p w14:paraId="22C8144C" w14:textId="13BB493B" w:rsidR="00AB4289" w:rsidRPr="00577C19" w:rsidRDefault="00005EA8" w:rsidP="007A7E34">
                  <w:pPr>
                    <w:ind w:left="36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          </w:t>
                  </w:r>
                  <w:r w:rsidR="00AB4289" w:rsidRPr="008C7EEA">
                    <w:rPr>
                      <w:rFonts w:ascii="Arial" w:eastAsia="Arial Narrow" w:hAnsi="Arial" w:cs="Arial"/>
                      <w:sz w:val="20"/>
                      <w:szCs w:val="20"/>
                    </w:rPr>
                    <w:t>The Moba Group is the world leading manufacturer of egg grading, packing and processing machines. </w:t>
                  </w:r>
                  <w:r w:rsidR="00AB4289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They are into </w:t>
                  </w:r>
                  <w:r w:rsidR="00AB4289" w:rsidRPr="008C7EEA">
                    <w:rPr>
                      <w:rFonts w:ascii="Arial" w:eastAsia="Arial Narrow" w:hAnsi="Arial" w:cs="Arial"/>
                      <w:sz w:val="20"/>
                      <w:szCs w:val="20"/>
                    </w:rPr>
                    <w:t>development, manufacturing, sal</w:t>
                  </w:r>
                  <w:r w:rsidR="00AB4289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es and aim </w:t>
                  </w:r>
                  <w:r w:rsidR="00AB4289" w:rsidRPr="008C7EEA">
                    <w:rPr>
                      <w:rFonts w:ascii="Arial" w:eastAsia="Arial Narrow" w:hAnsi="Arial" w:cs="Arial"/>
                      <w:sz w:val="20"/>
                      <w:szCs w:val="20"/>
                    </w:rPr>
                    <w:t>to offer</w:t>
                  </w:r>
                  <w:r w:rsidR="00AB4289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global solutions.</w:t>
                  </w:r>
                </w:p>
              </w:tc>
            </w:tr>
          </w:tbl>
          <w:p w14:paraId="36F08949" w14:textId="77777777" w:rsidR="00A349D8" w:rsidRDefault="00A349D8"/>
          <w:p w14:paraId="2F9696FF" w14:textId="77777777" w:rsidR="00DA7264" w:rsidRDefault="00DA7264"/>
          <w:tbl>
            <w:tblPr>
              <w:tblW w:w="9025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4507"/>
              <w:gridCol w:w="4518"/>
            </w:tblGrid>
            <w:tr w:rsidR="00E34E40" w:rsidRPr="00577C19" w14:paraId="34ED5CCE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78A52C7F" w14:textId="77777777" w:rsidR="00E34E40" w:rsidRPr="00577C19" w:rsidRDefault="00E34E40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3A8FC8B" w14:textId="6EC7E8CC" w:rsidR="00E34E40" w:rsidRPr="00577C19" w:rsidRDefault="001148A4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0148CC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 Portal Topology</w:t>
                  </w:r>
                </w:p>
              </w:tc>
            </w:tr>
            <w:tr w:rsidR="00E34E40" w:rsidRPr="00577C19" w14:paraId="2CAB1672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10E0B81" w14:textId="77777777" w:rsidR="00E34E40" w:rsidRPr="00577C19" w:rsidRDefault="00E34E40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62DBFDF9" w14:textId="4D7E0F2E" w:rsidR="00E34E40" w:rsidRPr="00577C19" w:rsidRDefault="001148A4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0148CC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Moba </w:t>
                  </w:r>
                  <w:r w:rsidR="00AF3D46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Group MI, USA</w:t>
                  </w:r>
                </w:p>
              </w:tc>
            </w:tr>
            <w:tr w:rsidR="00E34E40" w:rsidRPr="00577C19" w14:paraId="5EC12499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A88D6DA" w14:textId="77777777" w:rsidR="00E34E40" w:rsidRPr="00577C19" w:rsidRDefault="00E34E40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EA72EF4" w14:textId="5C436ABE" w:rsidR="00E34E40" w:rsidRPr="00577C19" w:rsidRDefault="005A4798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March 2015</w:t>
                  </w:r>
                  <w:r w:rsidR="003002F5"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 to </w:t>
                  </w:r>
                  <w:r w:rsidR="003002F5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May </w:t>
                  </w:r>
                  <w:r w:rsidR="003002F5"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2016</w:t>
                  </w:r>
                </w:p>
              </w:tc>
            </w:tr>
            <w:tr w:rsidR="00E34E40" w:rsidRPr="00577C19" w14:paraId="50193127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2A5F93E" w14:textId="77777777" w:rsidR="00E34E40" w:rsidRPr="00577C19" w:rsidRDefault="00E34E40" w:rsidP="00E34E40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Technologies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4579C70" w14:textId="68D50607" w:rsidR="00E34E40" w:rsidRPr="00577C19" w:rsidRDefault="00B94367" w:rsidP="001148A4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B94367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SharePoint 2013, Office 365</w:t>
                  </w:r>
                </w:p>
              </w:tc>
            </w:tr>
            <w:tr w:rsidR="00E34E40" w:rsidRPr="00577C19" w14:paraId="52E6C28D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E7794C2" w14:textId="6E37142E" w:rsidR="00975378" w:rsidRPr="00975378" w:rsidRDefault="00E34E40" w:rsidP="002E2509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Role/Responsibilities</w:t>
                  </w:r>
                  <w:r w:rsidR="00975378" w:rsidRP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504F7E72" w14:textId="2AA728CD" w:rsidR="00975378" w:rsidRPr="00975378" w:rsidRDefault="00975378" w:rsidP="00975378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Understood the enterprise structure and business process of the Client. </w:t>
                  </w:r>
                </w:p>
                <w:p w14:paraId="27254D2F" w14:textId="681B686A" w:rsidR="00975378" w:rsidRPr="00975378" w:rsidRDefault="00975378" w:rsidP="00975378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>Designed a new portal in SP2013 acco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rding to the business process.</w:t>
                  </w:r>
                </w:p>
                <w:p w14:paraId="1B0012BD" w14:textId="16D1AF6D" w:rsidR="00975378" w:rsidRPr="00975378" w:rsidRDefault="00975378" w:rsidP="00975378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Created Sites, Subsites &amp; Lists by analyzing the entire 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business process of the Client.</w:t>
                  </w:r>
                  <w:r w:rsidRP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23EC9F7E" w14:textId="77777777" w:rsidR="005F3F6C" w:rsidRPr="00B767E1" w:rsidRDefault="005F3F6C" w:rsidP="005F3F6C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B767E1">
                    <w:rPr>
                      <w:rFonts w:ascii="Arial" w:eastAsia="Arial Narrow" w:hAnsi="Arial" w:cs="Arial"/>
                      <w:sz w:val="20"/>
                      <w:szCs w:val="20"/>
                    </w:rPr>
                    <w:t>Migrated SharePoint 2010 portals to SharePoint Online using ShareGate tool</w:t>
                  </w:r>
                </w:p>
                <w:p w14:paraId="49AED323" w14:textId="2A8337C4" w:rsidR="00E34E40" w:rsidRPr="00577C19" w:rsidRDefault="00075EA4" w:rsidP="00975378">
                  <w:pPr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Uploaded</w:t>
                  </w:r>
                  <w:r w:rsidR="00975378" w:rsidRP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the required data into SP 2013 portal</w:t>
                  </w:r>
                  <w:r w:rsidR="00975378">
                    <w:rPr>
                      <w:rFonts w:ascii="Arial" w:eastAsia="Arial Narrow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E34E40" w:rsidRPr="00577C19" w14:paraId="484C718F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EC0A499" w14:textId="535B53A8" w:rsidR="00F573FD" w:rsidRPr="008C7EEA" w:rsidRDefault="00E34E40" w:rsidP="00F573FD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Customer </w:t>
                  </w: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Summary</w:t>
                  </w:r>
                </w:p>
                <w:p w14:paraId="345F54FE" w14:textId="73F716F9" w:rsidR="00F573FD" w:rsidRPr="00577C19" w:rsidRDefault="00F573FD" w:rsidP="005422E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                  </w:t>
                  </w:r>
                  <w:r w:rsidRPr="008C7EEA">
                    <w:rPr>
                      <w:rFonts w:ascii="Arial" w:eastAsia="Arial Narrow" w:hAnsi="Arial" w:cs="Arial"/>
                      <w:sz w:val="20"/>
                      <w:szCs w:val="20"/>
                    </w:rPr>
                    <w:t>The Moba Group is the world leading manufacturer of egg grading, packing and processing machines. </w:t>
                  </w:r>
                  <w:r w:rsidR="00BF703B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They are into </w:t>
                  </w:r>
                  <w:r w:rsidRPr="008C7EEA">
                    <w:rPr>
                      <w:rFonts w:ascii="Arial" w:eastAsia="Arial Narrow" w:hAnsi="Arial" w:cs="Arial"/>
                      <w:sz w:val="20"/>
                      <w:szCs w:val="20"/>
                    </w:rPr>
                    <w:t>development, manufacturing, sal</w:t>
                  </w:r>
                  <w:r w:rsidR="00BF703B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es and aim </w:t>
                  </w:r>
                  <w:r w:rsidRPr="008C7EEA">
                    <w:rPr>
                      <w:rFonts w:ascii="Arial" w:eastAsia="Arial Narrow" w:hAnsi="Arial" w:cs="Arial"/>
                      <w:sz w:val="20"/>
                      <w:szCs w:val="20"/>
                    </w:rPr>
                    <w:t>to offer</w:t>
                  </w:r>
                  <w:r w:rsidR="00BF703B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global solutions.</w:t>
                  </w:r>
                </w:p>
              </w:tc>
            </w:tr>
          </w:tbl>
          <w:p w14:paraId="71386EC8" w14:textId="77777777" w:rsidR="00A349D8" w:rsidRDefault="00A349D8"/>
          <w:p w14:paraId="3F2B8BEE" w14:textId="77777777" w:rsidR="00DA7264" w:rsidRDefault="00DA7264"/>
          <w:tbl>
            <w:tblPr>
              <w:tblW w:w="9025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4507"/>
              <w:gridCol w:w="4518"/>
            </w:tblGrid>
            <w:tr w:rsidR="002C421B" w:rsidRPr="00577C19" w14:paraId="48BFBC63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0926ADCF" w14:textId="77777777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BE69A71" w14:textId="284FAE8E" w:rsidR="002C421B" w:rsidRPr="00577C19" w:rsidRDefault="00EA0799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HKA</w:t>
                  </w:r>
                </w:p>
              </w:tc>
            </w:tr>
            <w:tr w:rsidR="002C421B" w:rsidRPr="00577C19" w14:paraId="07D04630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7EAB0BE9" w14:textId="77777777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Customer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2F4E3B5" w14:textId="428F3F40" w:rsidR="002C421B" w:rsidRPr="00577C19" w:rsidRDefault="00EA0799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Genpact</w:t>
                  </w:r>
                </w:p>
              </w:tc>
            </w:tr>
            <w:tr w:rsidR="002C421B" w:rsidRPr="00577C19" w14:paraId="7B36F816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5C215217" w14:textId="77777777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557251A" w14:textId="6A78F7F9" w:rsidR="002C421B" w:rsidRPr="00577C19" w:rsidRDefault="00C913EB" w:rsidP="004D6D7E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May 2014</w:t>
                  </w: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 to </w:t>
                  </w:r>
                  <w:r w:rsidR="005B54EC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February</w:t>
                  </w:r>
                  <w:r w:rsidR="000A6D4D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F2216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2015</w:t>
                  </w:r>
                </w:p>
              </w:tc>
            </w:tr>
            <w:tr w:rsidR="002C421B" w:rsidRPr="00577C19" w14:paraId="6A923CF3" w14:textId="77777777" w:rsidTr="00F5178C">
              <w:tc>
                <w:tcPr>
                  <w:tcW w:w="45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06D85331" w14:textId="77777777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Technologies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33FC2132" w14:textId="576A477A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C#</w:t>
                  </w:r>
                  <w:r w:rsidR="00F75D33">
                    <w:rPr>
                      <w:rFonts w:ascii="Arial" w:eastAsia="Arial Narrow" w:hAnsi="Arial" w:cs="Arial"/>
                      <w:b/>
                      <w:sz w:val="20"/>
                      <w:szCs w:val="20"/>
                    </w:rPr>
                    <w:t>, Sql Server</w:t>
                  </w:r>
                </w:p>
              </w:tc>
            </w:tr>
            <w:tr w:rsidR="002C421B" w:rsidRPr="00577C19" w14:paraId="3CB57DF7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739228D" w14:textId="1F7F9116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Role/Responsibilities</w:t>
                  </w:r>
                </w:p>
                <w:p w14:paraId="7BEDCBB6" w14:textId="7AFF44B4" w:rsidR="00BD1C63" w:rsidRPr="006966DE" w:rsidRDefault="006011F4" w:rsidP="00BD1C63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Developed a Tool which </w:t>
                  </w:r>
                  <w:r w:rsidR="00BD1C63" w:rsidRPr="006966DE">
                    <w:rPr>
                      <w:rFonts w:ascii="Arial" w:eastAsia="Arial Narrow" w:hAnsi="Arial" w:cs="Arial"/>
                      <w:sz w:val="20"/>
                      <w:szCs w:val="20"/>
                    </w:rPr>
                    <w:t>run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>s</w:t>
                  </w:r>
                  <w:r w:rsidR="00BD1C63" w:rsidRPr="006966DE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at a specific periodic interval on the user machines(Desktops &amp; Laptops) and should be able to move all the data of a source directory to a target directory, which is on the same network, with the exceptions of some file types (which should be configurable as exception file types by Admin</w:t>
                  </w:r>
                </w:p>
                <w:p w14:paraId="6CACF356" w14:textId="3BB3F95B" w:rsidR="00BD1C63" w:rsidRPr="006966DE" w:rsidRDefault="00C03639" w:rsidP="00BD1C63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I was d</w:t>
                  </w:r>
                  <w:r w:rsidR="00BD1C63" w:rsidRPr="006966DE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irected to </w:t>
                  </w:r>
                  <w:r w:rsidR="00964F84">
                    <w:rPr>
                      <w:rFonts w:ascii="Arial" w:eastAsia="Arial Narrow" w:hAnsi="Arial" w:cs="Arial"/>
                      <w:sz w:val="20"/>
                      <w:szCs w:val="20"/>
                    </w:rPr>
                    <w:t>Genpact</w:t>
                  </w:r>
                  <w:r w:rsidR="00A77E68"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 for client side project support</w:t>
                  </w:r>
                  <w:r w:rsidR="00BD1C63" w:rsidRPr="006966DE">
                    <w:rPr>
                      <w:rFonts w:ascii="Arial" w:eastAsia="Arial Narrow" w:hAnsi="Arial" w:cs="Arial"/>
                      <w:sz w:val="20"/>
                      <w:szCs w:val="20"/>
                    </w:rPr>
                    <w:t>.</w:t>
                  </w:r>
                </w:p>
                <w:p w14:paraId="42000B93" w14:textId="77777777" w:rsidR="00BD1C63" w:rsidRPr="006966DE" w:rsidRDefault="00BD1C63" w:rsidP="00BD1C63">
                  <w:pPr>
                    <w:numPr>
                      <w:ilvl w:val="0"/>
                      <w:numId w:val="5"/>
                    </w:numPr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 w:rsidRPr="006966DE">
                    <w:rPr>
                      <w:rFonts w:ascii="Arial" w:eastAsia="Arial Narrow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 Narrow" w:hAnsi="Arial" w:cs="Arial"/>
                      <w:sz w:val="20"/>
                      <w:szCs w:val="20"/>
                    </w:rPr>
                    <w:t xml:space="preserve">utomation of log files by using </w:t>
                  </w:r>
                  <w:r w:rsidRPr="006966DE">
                    <w:rPr>
                      <w:rFonts w:ascii="Arial" w:eastAsia="Arial Narrow" w:hAnsi="Arial" w:cs="Arial"/>
                      <w:sz w:val="20"/>
                      <w:szCs w:val="20"/>
                    </w:rPr>
                    <w:t>Scheduling task.</w:t>
                  </w:r>
                </w:p>
                <w:p w14:paraId="6AF10E10" w14:textId="60FCC6A0" w:rsidR="002C421B" w:rsidRPr="00577C19" w:rsidRDefault="002C421B" w:rsidP="00BD1C63">
                  <w:pPr>
                    <w:ind w:left="72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C421B" w:rsidRPr="00577C19" w14:paraId="79EE56D6" w14:textId="77777777" w:rsidTr="00F5178C">
              <w:tc>
                <w:tcPr>
                  <w:tcW w:w="9025" w:type="dxa"/>
                  <w:gridSpan w:val="2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9AE33D7" w14:textId="77777777" w:rsidR="002C421B" w:rsidRPr="00577C19" w:rsidRDefault="002C421B" w:rsidP="002C421B">
                  <w:pPr>
                    <w:jc w:val="both"/>
                    <w:rPr>
                      <w:rFonts w:ascii="Arial" w:eastAsia="Arial Narrow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Customer </w:t>
                  </w:r>
                  <w:r w:rsidRPr="00577C19"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Summary</w:t>
                  </w:r>
                </w:p>
                <w:p w14:paraId="3E63CF76" w14:textId="326F782D" w:rsidR="00C2682F" w:rsidRDefault="00C2682F" w:rsidP="00C2682F">
                  <w:pPr>
                    <w:pStyle w:val="Heading1"/>
                    <w:shd w:val="clear" w:color="auto" w:fill="FFFFFF"/>
                    <w:spacing w:before="0" w:beforeAutospacing="0" w:after="0" w:afterAutospacing="0"/>
                    <w:textAlignment w:val="baseline"/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                  </w:t>
                  </w:r>
                  <w:r w:rsidRPr="00574C2C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Genpact </w:t>
                  </w:r>
                  <w:r w:rsidRPr="00574C2C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sym w:font="Wingdings" w:char="F0E0"/>
                  </w:r>
                  <w:r w:rsidRPr="00574C2C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 </w:t>
                  </w:r>
                  <w:r w:rsidR="009208EB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>C</w:t>
                  </w:r>
                  <w:r w:rsidR="009208EB" w:rsidRPr="009208EB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ertainly </w:t>
                  </w:r>
                  <w:r w:rsidRPr="00574C2C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>Generating Impact</w:t>
                  </w:r>
                  <w:r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. A </w:t>
                  </w:r>
                  <w:r w:rsidRPr="00161D55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>Lean management</w:t>
                  </w:r>
                  <w:r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 </w:t>
                  </w:r>
                  <w:r w:rsidR="009E5F30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throughout </w:t>
                  </w:r>
                  <w:r w:rsidR="00A7356F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>technology, analytics</w:t>
                  </w:r>
                  <w:r w:rsidRPr="00161D55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 and organizational design</w:t>
                  </w:r>
                  <w:r w:rsidR="00A7356F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>across Industries &amp; Business Services and majorly focused in Digital</w:t>
                  </w:r>
                  <w:r w:rsidR="000F3D88">
                    <w:rPr>
                      <w:rFonts w:ascii="Arial" w:eastAsia="Arial Narrow" w:hAnsi="Arial" w:cs="Arial"/>
                      <w:b w:val="0"/>
                      <w:bCs w:val="0"/>
                      <w:kern w:val="0"/>
                      <w:sz w:val="20"/>
                      <w:szCs w:val="20"/>
                      <w:lang w:eastAsia="ar-SA"/>
                    </w:rPr>
                    <w:t xml:space="preserve"> Solutions.</w:t>
                  </w:r>
                </w:p>
                <w:p w14:paraId="4B07810B" w14:textId="72895B11" w:rsidR="00C2682F" w:rsidRPr="00577C19" w:rsidRDefault="00C2682F" w:rsidP="00C2682F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461B80D" w14:textId="4DABD124" w:rsidR="00BB46F1" w:rsidRDefault="00BB46F1" w:rsidP="6BCC944D">
            <w:pPr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</w:p>
        </w:tc>
      </w:tr>
      <w:tr w:rsidR="00D72BCB" w14:paraId="615EF523" w14:textId="77777777" w:rsidTr="00D056EE">
        <w:trPr>
          <w:trHeight w:val="242"/>
        </w:trPr>
        <w:tc>
          <w:tcPr>
            <w:tcW w:w="9245" w:type="dxa"/>
            <w:gridSpan w:val="2"/>
            <w:shd w:val="clear" w:color="auto" w:fill="auto"/>
            <w:vAlign w:val="center"/>
          </w:tcPr>
          <w:p w14:paraId="2806BC87" w14:textId="77777777" w:rsidR="00D72BCB" w:rsidRDefault="00D72BCB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</w:p>
        </w:tc>
      </w:tr>
      <w:tr w:rsidR="00D72BCB" w14:paraId="070D9F7B" w14:textId="77777777" w:rsidTr="00D056EE">
        <w:trPr>
          <w:trHeight w:val="242"/>
        </w:trPr>
        <w:tc>
          <w:tcPr>
            <w:tcW w:w="9245" w:type="dxa"/>
            <w:gridSpan w:val="2"/>
            <w:shd w:val="clear" w:color="auto" w:fill="0059A6"/>
            <w:vAlign w:val="center"/>
          </w:tcPr>
          <w:p w14:paraId="2780B7AF" w14:textId="77777777" w:rsidR="00D72BCB" w:rsidRDefault="6BCC944D">
            <w:r w:rsidRPr="6BCC944D"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>Education</w:t>
            </w:r>
          </w:p>
        </w:tc>
      </w:tr>
      <w:tr w:rsidR="00D72BCB" w14:paraId="54848822" w14:textId="77777777" w:rsidTr="00D056EE">
        <w:trPr>
          <w:trHeight w:val="242"/>
        </w:trPr>
        <w:tc>
          <w:tcPr>
            <w:tcW w:w="5898" w:type="dxa"/>
            <w:shd w:val="clear" w:color="auto" w:fill="auto"/>
          </w:tcPr>
          <w:p w14:paraId="0F0F8203" w14:textId="77777777" w:rsidR="00D72BCB" w:rsidRPr="00DE2B33" w:rsidRDefault="00D72BCB">
            <w:pPr>
              <w:snapToGrid w:val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7"/>
              <w:gridCol w:w="4507"/>
            </w:tblGrid>
            <w:tr w:rsidR="00D72BCB" w:rsidRPr="00DE2B33" w14:paraId="19DB8ED6" w14:textId="77777777" w:rsidTr="6BCC944D">
              <w:tc>
                <w:tcPr>
                  <w:tcW w:w="4507" w:type="dxa"/>
                  <w:shd w:val="clear" w:color="auto" w:fill="auto"/>
                </w:tcPr>
                <w:p w14:paraId="5F6911B6" w14:textId="7F525B61" w:rsidR="00D72BCB" w:rsidRPr="00DE2B33" w:rsidRDefault="6BCC944D" w:rsidP="6BCC944D">
                  <w:pPr>
                    <w:jc w:val="both"/>
                    <w:rPr>
                      <w:rFonts w:ascii="Arial" w:eastAsia="Arial Narrow,Arial" w:hAnsi="Arial" w:cs="Aria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E2B33">
                    <w:rPr>
                      <w:rFonts w:ascii="Arial" w:eastAsia="Arial Narrow" w:hAnsi="Arial" w:cs="Arial"/>
                      <w:b/>
                      <w:bCs/>
                      <w:sz w:val="20"/>
                      <w:szCs w:val="20"/>
                    </w:rPr>
                    <w:t>B.E Computer Science and Engineering</w:t>
                  </w:r>
                </w:p>
              </w:tc>
              <w:tc>
                <w:tcPr>
                  <w:tcW w:w="4507" w:type="dxa"/>
                  <w:shd w:val="clear" w:color="auto" w:fill="auto"/>
                </w:tcPr>
                <w:p w14:paraId="0BCEC605" w14:textId="1E6C0A32" w:rsidR="00D72BCB" w:rsidRPr="00DE2B33" w:rsidRDefault="6BCC944D" w:rsidP="6BCC944D">
                  <w:pPr>
                    <w:jc w:val="both"/>
                    <w:rPr>
                      <w:rFonts w:ascii="Arial" w:eastAsia="Arial Narrow,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DE2B33">
                    <w:rPr>
                      <w:rFonts w:ascii="Arial" w:eastAsia="Arial Narrow,Arial" w:hAnsi="Arial" w:cs="Arial"/>
                      <w:color w:val="000000" w:themeColor="text1"/>
                      <w:sz w:val="20"/>
                      <w:szCs w:val="20"/>
                    </w:rPr>
                    <w:t>2009- 2013</w:t>
                  </w:r>
                </w:p>
              </w:tc>
            </w:tr>
            <w:tr w:rsidR="00D72BCB" w:rsidRPr="00DE2B33" w14:paraId="09FC9788" w14:textId="77777777" w:rsidTr="6BCC944D">
              <w:tc>
                <w:tcPr>
                  <w:tcW w:w="4507" w:type="dxa"/>
                  <w:shd w:val="clear" w:color="auto" w:fill="auto"/>
                </w:tcPr>
                <w:p w14:paraId="5EF7B576" w14:textId="2B9FB1B7" w:rsidR="00D72BCB" w:rsidRPr="00DE2B33" w:rsidRDefault="6BCC944D" w:rsidP="6BCC944D">
                  <w:pPr>
                    <w:rPr>
                      <w:rFonts w:ascii="Arial" w:eastAsia="Arial Narrow,Arial" w:hAnsi="Arial" w:cs="Arial"/>
                      <w:i/>
                      <w:iCs/>
                      <w:sz w:val="20"/>
                      <w:szCs w:val="20"/>
                    </w:rPr>
                  </w:pPr>
                  <w:r w:rsidRPr="00DE2B33">
                    <w:rPr>
                      <w:rFonts w:ascii="Arial" w:eastAsia="Arial Narrow" w:hAnsi="Arial" w:cs="Arial"/>
                      <w:i/>
                      <w:iCs/>
                      <w:sz w:val="20"/>
                      <w:szCs w:val="20"/>
                    </w:rPr>
                    <w:t>Karpagam Institute of Technology (affiliated to Anna University Chennai)</w:t>
                  </w:r>
                </w:p>
              </w:tc>
              <w:tc>
                <w:tcPr>
                  <w:tcW w:w="4507" w:type="dxa"/>
                  <w:shd w:val="clear" w:color="auto" w:fill="auto"/>
                </w:tcPr>
                <w:p w14:paraId="7EB4DC7E" w14:textId="77777777" w:rsidR="00D72BCB" w:rsidRPr="00DE2B33" w:rsidRDefault="00D72BCB">
                  <w:pPr>
                    <w:snapToGrid w:val="0"/>
                    <w:jc w:val="both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FDD4553" w14:textId="77777777" w:rsidR="00D72BCB" w:rsidRPr="00DE2B33" w:rsidRDefault="00D72BC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47" w:type="dxa"/>
            <w:shd w:val="clear" w:color="auto" w:fill="auto"/>
          </w:tcPr>
          <w:p w14:paraId="7A9036E4" w14:textId="77777777" w:rsidR="00D72BCB" w:rsidRPr="00DE2B33" w:rsidRDefault="00D72BC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056EE" w14:paraId="2C0E3742" w14:textId="77777777" w:rsidTr="00D056EE">
        <w:trPr>
          <w:trHeight w:val="242"/>
        </w:trPr>
        <w:tc>
          <w:tcPr>
            <w:tcW w:w="9245" w:type="dxa"/>
            <w:gridSpan w:val="2"/>
            <w:shd w:val="clear" w:color="auto" w:fill="auto"/>
            <w:vAlign w:val="center"/>
          </w:tcPr>
          <w:p w14:paraId="4B342F7A" w14:textId="77777777" w:rsidR="00D056EE" w:rsidRDefault="00D056EE" w:rsidP="00F5178C">
            <w:pPr>
              <w:jc w:val="both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</w:p>
        </w:tc>
      </w:tr>
      <w:tr w:rsidR="00D056EE" w14:paraId="70862400" w14:textId="77777777" w:rsidTr="00D056EE">
        <w:trPr>
          <w:trHeight w:val="242"/>
        </w:trPr>
        <w:tc>
          <w:tcPr>
            <w:tcW w:w="9245" w:type="dxa"/>
            <w:gridSpan w:val="2"/>
            <w:shd w:val="clear" w:color="auto" w:fill="0059A6"/>
            <w:vAlign w:val="center"/>
          </w:tcPr>
          <w:p w14:paraId="386AB3F2" w14:textId="1A88C281" w:rsidR="00D056EE" w:rsidRDefault="00D056EE" w:rsidP="00F5178C">
            <w:r>
              <w:rPr>
                <w:rFonts w:ascii="Arial Narrow,Arial" w:eastAsia="Arial Narrow,Arial" w:hAnsi="Arial Narrow,Arial" w:cs="Arial Narrow,Arial"/>
                <w:b/>
                <w:bCs/>
                <w:color w:val="FFFFFF" w:themeColor="background1"/>
                <w:sz w:val="22"/>
                <w:szCs w:val="22"/>
              </w:rPr>
              <w:t>Contact Details</w:t>
            </w:r>
          </w:p>
        </w:tc>
      </w:tr>
    </w:tbl>
    <w:p w14:paraId="321AF8A4" w14:textId="77777777" w:rsidR="00D056EE" w:rsidRDefault="00D056EE"/>
    <w:p w14:paraId="5ACFDB0D" w14:textId="77777777" w:rsidR="00DB538F" w:rsidRDefault="00D056EE">
      <w:pPr>
        <w:rPr>
          <w:rFonts w:ascii="Arial" w:eastAsia="Arial Narrow" w:hAnsi="Arial" w:cs="Arial"/>
          <w:b/>
          <w:sz w:val="20"/>
          <w:szCs w:val="20"/>
        </w:rPr>
      </w:pPr>
      <w:r w:rsidRPr="00FF6295">
        <w:rPr>
          <w:rFonts w:ascii="Arial" w:eastAsia="Arial Narrow" w:hAnsi="Arial" w:cs="Arial"/>
          <w:sz w:val="20"/>
          <w:szCs w:val="20"/>
        </w:rPr>
        <w:t>Mobile No:</w:t>
      </w:r>
      <w:r w:rsidR="004342E1" w:rsidRPr="00FF6295">
        <w:rPr>
          <w:rFonts w:ascii="Arial" w:eastAsia="Arial Narrow" w:hAnsi="Arial" w:cs="Arial"/>
          <w:sz w:val="20"/>
          <w:szCs w:val="20"/>
        </w:rPr>
        <w:t xml:space="preserve"> </w:t>
      </w:r>
      <w:r w:rsidR="004342E1" w:rsidRPr="00344F80">
        <w:rPr>
          <w:rFonts w:ascii="Arial" w:eastAsia="Arial Narrow" w:hAnsi="Arial" w:cs="Arial"/>
          <w:b/>
          <w:sz w:val="20"/>
          <w:szCs w:val="20"/>
        </w:rPr>
        <w:t>7207757363</w:t>
      </w:r>
      <w:r w:rsidR="00F43016">
        <w:rPr>
          <w:rFonts w:ascii="Arial" w:eastAsia="Arial Narrow" w:hAnsi="Arial" w:cs="Arial"/>
          <w:b/>
          <w:sz w:val="20"/>
          <w:szCs w:val="20"/>
        </w:rPr>
        <w:t xml:space="preserve"> </w:t>
      </w:r>
      <w:r w:rsidR="00C0667D">
        <w:rPr>
          <w:rFonts w:ascii="Arial" w:eastAsia="Arial Narrow" w:hAnsi="Arial" w:cs="Arial"/>
          <w:b/>
          <w:sz w:val="20"/>
          <w:szCs w:val="20"/>
        </w:rPr>
        <w:t xml:space="preserve">    </w:t>
      </w:r>
    </w:p>
    <w:p w14:paraId="44F98D93" w14:textId="7313740F" w:rsidR="00D056EE" w:rsidRDefault="00D056EE">
      <w:r w:rsidRPr="00FF6295">
        <w:rPr>
          <w:rFonts w:ascii="Arial" w:eastAsia="Arial Narrow" w:hAnsi="Arial" w:cs="Arial"/>
          <w:sz w:val="20"/>
          <w:szCs w:val="20"/>
        </w:rPr>
        <w:t>Email Id:</w:t>
      </w:r>
      <w:r w:rsidR="00FF6295" w:rsidRPr="00FF6295">
        <w:rPr>
          <w:rFonts w:ascii="Arial" w:eastAsia="Arial Narrow" w:hAnsi="Arial" w:cs="Arial"/>
          <w:sz w:val="20"/>
          <w:szCs w:val="20"/>
        </w:rPr>
        <w:t xml:space="preserve"> </w:t>
      </w:r>
      <w:r w:rsidR="00FF6295">
        <w:rPr>
          <w:rFonts w:ascii="Arial" w:eastAsia="Arial Narrow" w:hAnsi="Arial" w:cs="Arial"/>
          <w:sz w:val="20"/>
          <w:szCs w:val="20"/>
        </w:rPr>
        <w:t xml:space="preserve">   </w:t>
      </w:r>
      <w:r w:rsidR="00FF6295" w:rsidRPr="00344F80">
        <w:rPr>
          <w:rFonts w:ascii="Arial" w:eastAsia="Arial Narrow" w:hAnsi="Arial" w:cs="Arial"/>
          <w:b/>
          <w:sz w:val="20"/>
          <w:szCs w:val="20"/>
        </w:rPr>
        <w:t>hhary91@gmail.com</w:t>
      </w:r>
    </w:p>
    <w:sectPr w:rsidR="00D056EE">
      <w:headerReference w:type="default" r:id="rId7"/>
      <w:footerReference w:type="default" r:id="rId8"/>
      <w:pgSz w:w="11906" w:h="16838"/>
      <w:pgMar w:top="1728" w:right="1440" w:bottom="1296" w:left="1440" w:header="144" w:footer="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F93C6" w14:textId="77777777" w:rsidR="00A869D6" w:rsidRDefault="00A869D6">
      <w:r>
        <w:separator/>
      </w:r>
    </w:p>
  </w:endnote>
  <w:endnote w:type="continuationSeparator" w:id="0">
    <w:p w14:paraId="52CA97F3" w14:textId="77777777" w:rsidR="00A869D6" w:rsidRDefault="00A8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,Arial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游明朝">
    <w:panose1 w:val="00000000000000000000"/>
    <w:charset w:val="80"/>
    <w:family w:val="roman"/>
    <w:notTrueType/>
    <w:pitch w:val="default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A60A0" w14:textId="77777777" w:rsidR="00F5178C" w:rsidRDefault="00F5178C">
    <w:pPr>
      <w:pStyle w:val="Header"/>
      <w:pBdr>
        <w:bottom w:val="single" w:sz="4" w:space="1" w:color="C0C0C0"/>
      </w:pBdr>
      <w:jc w:val="right"/>
    </w:pPr>
    <w:r w:rsidRPr="6BCC944D">
      <w:rPr>
        <w:rFonts w:ascii="Arial Narrow" w:eastAsia="Arial Narrow" w:hAnsi="Arial Narrow" w:cs="Arial Narrow"/>
        <w:color w:val="7F7F7F"/>
        <w:spacing w:val="60"/>
        <w:sz w:val="18"/>
        <w:szCs w:val="18"/>
      </w:rPr>
      <w:t>Page</w:t>
    </w:r>
    <w:r w:rsidRPr="6BCC944D">
      <w:rPr>
        <w:rFonts w:ascii="Arial Narrow" w:eastAsia="Arial Narrow" w:hAnsi="Arial Narrow" w:cs="Arial Narrow"/>
        <w:sz w:val="18"/>
        <w:szCs w:val="18"/>
      </w:rPr>
      <w:t xml:space="preserve"> | </w:t>
    </w:r>
    <w:r w:rsidRPr="6BCC944D">
      <w:rPr>
        <w:rFonts w:ascii="Arial Narrow" w:eastAsia="Arial Narrow" w:hAnsi="Arial Narrow" w:cs="Arial Narrow"/>
        <w:sz w:val="18"/>
        <w:szCs w:val="18"/>
      </w:rPr>
      <w:fldChar w:fldCharType="begin"/>
    </w:r>
    <w:r>
      <w:rPr>
        <w:rFonts w:cs="Arial Narrow"/>
        <w:sz w:val="18"/>
        <w:szCs w:val="18"/>
      </w:rPr>
      <w:instrText xml:space="preserve"> PAGE </w:instrText>
    </w:r>
    <w:r w:rsidRPr="6BCC944D">
      <w:rPr>
        <w:rFonts w:cs="Arial Narrow"/>
        <w:sz w:val="18"/>
        <w:szCs w:val="18"/>
      </w:rPr>
      <w:fldChar w:fldCharType="separate"/>
    </w:r>
    <w:r w:rsidR="006B66CE">
      <w:rPr>
        <w:rFonts w:cs="Arial Narrow"/>
        <w:noProof/>
        <w:sz w:val="18"/>
        <w:szCs w:val="18"/>
      </w:rPr>
      <w:t>3</w:t>
    </w:r>
    <w:r w:rsidRPr="6BCC944D">
      <w:rPr>
        <w:rFonts w:ascii="Arial Narrow" w:eastAsia="Arial Narrow" w:hAnsi="Arial Narrow" w:cs="Arial Narrow"/>
        <w:sz w:val="18"/>
        <w:szCs w:val="18"/>
      </w:rPr>
      <w:fldChar w:fldCharType="end"/>
    </w:r>
  </w:p>
  <w:p w14:paraId="472B71BF" w14:textId="4CDC5465" w:rsidR="00F5178C" w:rsidRDefault="00F5178C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A8831D3" wp14:editId="44F7AFB6">
              <wp:simplePos x="0" y="0"/>
              <wp:positionH relativeFrom="column">
                <wp:posOffset>-914400</wp:posOffset>
              </wp:positionH>
              <wp:positionV relativeFrom="paragraph">
                <wp:posOffset>60960</wp:posOffset>
              </wp:positionV>
              <wp:extent cx="7658100" cy="114300"/>
              <wp:effectExtent l="9525" t="13335" r="9525" b="571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114300"/>
                      </a:xfrm>
                      <a:prstGeom prst="rect">
                        <a:avLst/>
                      </a:prstGeom>
                      <a:solidFill>
                        <a:srgbClr val="0059A6"/>
                      </a:solidFill>
                      <a:ln w="9360" cap="sq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BA736" id="Rectangle 3" o:spid="_x0000_s1026" style="position:absolute;margin-left:-1in;margin-top:4.8pt;width:603pt;height:9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" fillcolor="#0059a6" strokecolor="white" strokeweight=".26mm">
              <v:stroke endcap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ADB7F" w14:textId="77777777" w:rsidR="00A869D6" w:rsidRDefault="00A869D6">
      <w:r>
        <w:separator/>
      </w:r>
    </w:p>
  </w:footnote>
  <w:footnote w:type="continuationSeparator" w:id="0">
    <w:p w14:paraId="094289C1" w14:textId="77777777" w:rsidR="00A869D6" w:rsidRDefault="00A86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C2E89" w14:textId="1AD4AB22" w:rsidR="00F5178C" w:rsidRDefault="00F5178C">
    <w:pPr>
      <w:pStyle w:val="Header"/>
      <w:jc w:val="center"/>
      <w:rPr>
        <w:lang w:val="en-US"/>
      </w:rPr>
    </w:pPr>
    <w:r>
      <w:rPr>
        <w:noProof/>
        <w:lang w:val="en-US" w:eastAsia="en-US"/>
      </w:rPr>
      <w:drawing>
        <wp:anchor distT="0" distB="0" distL="114935" distR="114935" simplePos="0" relativeHeight="251659264" behindDoc="1" locked="0" layoutInCell="1" allowOverlap="1" wp14:anchorId="6ED13447" wp14:editId="5928DC13">
          <wp:simplePos x="0" y="0"/>
          <wp:positionH relativeFrom="page">
            <wp:posOffset>5410200</wp:posOffset>
          </wp:positionH>
          <wp:positionV relativeFrom="paragraph">
            <wp:posOffset>22860</wp:posOffset>
          </wp:positionV>
          <wp:extent cx="2044700" cy="752475"/>
          <wp:effectExtent l="0" t="0" r="0" b="9525"/>
          <wp:wrapTight wrapText="bothSides">
            <wp:wrapPolygon edited="0">
              <wp:start x="0" y="0"/>
              <wp:lineTo x="0" y="21327"/>
              <wp:lineTo x="21332" y="21327"/>
              <wp:lineTo x="2133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44700" cy="7524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935" distR="114935" simplePos="0" relativeHeight="251656192" behindDoc="1" locked="0" layoutInCell="1" allowOverlap="1" wp14:anchorId="39579FA0" wp14:editId="343F073F">
          <wp:simplePos x="0" y="0"/>
          <wp:positionH relativeFrom="column">
            <wp:posOffset>-342900</wp:posOffset>
          </wp:positionH>
          <wp:positionV relativeFrom="paragraph">
            <wp:posOffset>-462915</wp:posOffset>
          </wp:positionV>
          <wp:extent cx="7559675" cy="46228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" r="1427" b="98509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622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1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1"/>
      </w:rPr>
    </w:lvl>
  </w:abstractNum>
  <w:abstractNum w:abstractNumId="6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1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szCs w:val="21"/>
      </w:rPr>
    </w:lvl>
  </w:abstractNum>
  <w:abstractNum w:abstractNumId="9">
    <w:nsid w:val="0000000A"/>
    <w:multiLevelType w:val="singleLevel"/>
    <w:tmpl w:val="0000000A"/>
    <w:name w:val="WW8Num2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szCs w:val="21"/>
      </w:rPr>
    </w:lvl>
  </w:abstractNum>
  <w:abstractNum w:abstractNumId="10">
    <w:nsid w:val="0000000B"/>
    <w:multiLevelType w:val="singleLevel"/>
    <w:tmpl w:val="0000000B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>
    <w:nsid w:val="0000000C"/>
    <w:multiLevelType w:val="singleLevel"/>
    <w:tmpl w:val="0000000C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1"/>
      </w:rPr>
    </w:lvl>
  </w:abstractNum>
  <w:abstractNum w:abstractNumId="12">
    <w:nsid w:val="0000000D"/>
    <w:multiLevelType w:val="singleLevel"/>
    <w:tmpl w:val="0000000D"/>
    <w:name w:val="WW8Num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0FC7685A"/>
    <w:multiLevelType w:val="hybridMultilevel"/>
    <w:tmpl w:val="31641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2353521"/>
    <w:multiLevelType w:val="hybridMultilevel"/>
    <w:tmpl w:val="F6941804"/>
    <w:lvl w:ilvl="0" w:tplc="9A5C2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45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2C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45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0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4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C2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8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44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0F7913"/>
    <w:multiLevelType w:val="hybridMultilevel"/>
    <w:tmpl w:val="2EC23FF0"/>
    <w:lvl w:ilvl="0" w:tplc="285CC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8D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0B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E7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4B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03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4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86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AA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B2E5F"/>
    <w:multiLevelType w:val="multilevel"/>
    <w:tmpl w:val="743A661C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0"/>
        <w:lang w:val="en-IN" w:eastAsia="en-I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color w:val="000000"/>
        <w:sz w:val="20"/>
        <w:lang w:val="en-IN" w:eastAsia="en-IN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color w:val="000000"/>
        <w:sz w:val="20"/>
        <w:lang w:val="en-IN" w:eastAsia="en-IN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4DC549AD"/>
    <w:multiLevelType w:val="hybridMultilevel"/>
    <w:tmpl w:val="796CBD64"/>
    <w:lvl w:ilvl="0" w:tplc="5466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23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C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C8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E2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E2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6D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8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0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68"/>
    <w:rsid w:val="000015FC"/>
    <w:rsid w:val="00004DDD"/>
    <w:rsid w:val="00005EA8"/>
    <w:rsid w:val="00010F53"/>
    <w:rsid w:val="000148CC"/>
    <w:rsid w:val="00044B9E"/>
    <w:rsid w:val="00050692"/>
    <w:rsid w:val="00053B66"/>
    <w:rsid w:val="000631F3"/>
    <w:rsid w:val="00075233"/>
    <w:rsid w:val="00075EA4"/>
    <w:rsid w:val="000828F5"/>
    <w:rsid w:val="000906B1"/>
    <w:rsid w:val="00092947"/>
    <w:rsid w:val="000942EA"/>
    <w:rsid w:val="0009709A"/>
    <w:rsid w:val="000A0C3B"/>
    <w:rsid w:val="000A6D4D"/>
    <w:rsid w:val="000C3F28"/>
    <w:rsid w:val="000F3D88"/>
    <w:rsid w:val="00111E59"/>
    <w:rsid w:val="0011321C"/>
    <w:rsid w:val="001148A4"/>
    <w:rsid w:val="00116852"/>
    <w:rsid w:val="001529D9"/>
    <w:rsid w:val="00167A5F"/>
    <w:rsid w:val="001777AD"/>
    <w:rsid w:val="001818CA"/>
    <w:rsid w:val="001A38A0"/>
    <w:rsid w:val="001A6CF3"/>
    <w:rsid w:val="001A7CF0"/>
    <w:rsid w:val="001A7D98"/>
    <w:rsid w:val="001B3581"/>
    <w:rsid w:val="001C0100"/>
    <w:rsid w:val="0022075E"/>
    <w:rsid w:val="00221354"/>
    <w:rsid w:val="00221405"/>
    <w:rsid w:val="00225097"/>
    <w:rsid w:val="00226E6D"/>
    <w:rsid w:val="0025218C"/>
    <w:rsid w:val="002617F3"/>
    <w:rsid w:val="002838CD"/>
    <w:rsid w:val="00285A20"/>
    <w:rsid w:val="00294FF9"/>
    <w:rsid w:val="002B339D"/>
    <w:rsid w:val="002C421B"/>
    <w:rsid w:val="002D1BE2"/>
    <w:rsid w:val="002E2509"/>
    <w:rsid w:val="002E6696"/>
    <w:rsid w:val="002F1435"/>
    <w:rsid w:val="003002F5"/>
    <w:rsid w:val="0030308C"/>
    <w:rsid w:val="00306B8E"/>
    <w:rsid w:val="003070C1"/>
    <w:rsid w:val="00307F01"/>
    <w:rsid w:val="0032027D"/>
    <w:rsid w:val="003315F8"/>
    <w:rsid w:val="00344F80"/>
    <w:rsid w:val="0035114D"/>
    <w:rsid w:val="003538D1"/>
    <w:rsid w:val="00356387"/>
    <w:rsid w:val="00357DAF"/>
    <w:rsid w:val="003638D0"/>
    <w:rsid w:val="00370B48"/>
    <w:rsid w:val="00374419"/>
    <w:rsid w:val="00376F27"/>
    <w:rsid w:val="003831F0"/>
    <w:rsid w:val="003E46C0"/>
    <w:rsid w:val="003E7590"/>
    <w:rsid w:val="003F367E"/>
    <w:rsid w:val="003F4BCF"/>
    <w:rsid w:val="00405262"/>
    <w:rsid w:val="004342E1"/>
    <w:rsid w:val="00436181"/>
    <w:rsid w:val="00444E65"/>
    <w:rsid w:val="00456E35"/>
    <w:rsid w:val="0046218D"/>
    <w:rsid w:val="0048516F"/>
    <w:rsid w:val="0049181B"/>
    <w:rsid w:val="004B4731"/>
    <w:rsid w:val="004C13B5"/>
    <w:rsid w:val="004C777B"/>
    <w:rsid w:val="004D6D7E"/>
    <w:rsid w:val="004E1B38"/>
    <w:rsid w:val="00500A00"/>
    <w:rsid w:val="005030A2"/>
    <w:rsid w:val="00527161"/>
    <w:rsid w:val="00537B99"/>
    <w:rsid w:val="00541518"/>
    <w:rsid w:val="005422E5"/>
    <w:rsid w:val="0054586A"/>
    <w:rsid w:val="00555FB4"/>
    <w:rsid w:val="00581F0C"/>
    <w:rsid w:val="00591C90"/>
    <w:rsid w:val="00597DFA"/>
    <w:rsid w:val="005A1D78"/>
    <w:rsid w:val="005A4798"/>
    <w:rsid w:val="005B54EC"/>
    <w:rsid w:val="005C2BD1"/>
    <w:rsid w:val="005C4236"/>
    <w:rsid w:val="005E4353"/>
    <w:rsid w:val="005F3F6C"/>
    <w:rsid w:val="006011F4"/>
    <w:rsid w:val="00606292"/>
    <w:rsid w:val="00650304"/>
    <w:rsid w:val="00653200"/>
    <w:rsid w:val="00661F6C"/>
    <w:rsid w:val="006668FD"/>
    <w:rsid w:val="006960BA"/>
    <w:rsid w:val="006A62C9"/>
    <w:rsid w:val="006B1F4D"/>
    <w:rsid w:val="006B66CE"/>
    <w:rsid w:val="006E69A6"/>
    <w:rsid w:val="006F62DA"/>
    <w:rsid w:val="007068FB"/>
    <w:rsid w:val="00706B68"/>
    <w:rsid w:val="00712E43"/>
    <w:rsid w:val="00717854"/>
    <w:rsid w:val="00723FCB"/>
    <w:rsid w:val="007270D8"/>
    <w:rsid w:val="00745376"/>
    <w:rsid w:val="00763FB5"/>
    <w:rsid w:val="00787EF9"/>
    <w:rsid w:val="007934B2"/>
    <w:rsid w:val="007A52D8"/>
    <w:rsid w:val="007A7E34"/>
    <w:rsid w:val="007C3C21"/>
    <w:rsid w:val="007C3C42"/>
    <w:rsid w:val="007E397F"/>
    <w:rsid w:val="007E7F13"/>
    <w:rsid w:val="007F5834"/>
    <w:rsid w:val="00800E2A"/>
    <w:rsid w:val="00814C89"/>
    <w:rsid w:val="00821761"/>
    <w:rsid w:val="008457E0"/>
    <w:rsid w:val="00877EF3"/>
    <w:rsid w:val="008870CB"/>
    <w:rsid w:val="00891AAE"/>
    <w:rsid w:val="008C24FD"/>
    <w:rsid w:val="008D7A22"/>
    <w:rsid w:val="009208EB"/>
    <w:rsid w:val="0094368F"/>
    <w:rsid w:val="00964F84"/>
    <w:rsid w:val="00974A4E"/>
    <w:rsid w:val="00975378"/>
    <w:rsid w:val="009A36B9"/>
    <w:rsid w:val="009C7495"/>
    <w:rsid w:val="009D1191"/>
    <w:rsid w:val="009D6C64"/>
    <w:rsid w:val="009E51A4"/>
    <w:rsid w:val="009E5F30"/>
    <w:rsid w:val="00A067A5"/>
    <w:rsid w:val="00A10C3C"/>
    <w:rsid w:val="00A12CAB"/>
    <w:rsid w:val="00A211E8"/>
    <w:rsid w:val="00A25A9B"/>
    <w:rsid w:val="00A349D8"/>
    <w:rsid w:val="00A3554E"/>
    <w:rsid w:val="00A47D6B"/>
    <w:rsid w:val="00A54024"/>
    <w:rsid w:val="00A7356F"/>
    <w:rsid w:val="00A77E68"/>
    <w:rsid w:val="00A83F7D"/>
    <w:rsid w:val="00A869D6"/>
    <w:rsid w:val="00A86FB8"/>
    <w:rsid w:val="00A917B2"/>
    <w:rsid w:val="00AB1240"/>
    <w:rsid w:val="00AB3143"/>
    <w:rsid w:val="00AB4289"/>
    <w:rsid w:val="00AB5DC6"/>
    <w:rsid w:val="00AC2BD2"/>
    <w:rsid w:val="00AC2CBC"/>
    <w:rsid w:val="00AC7D80"/>
    <w:rsid w:val="00AE2999"/>
    <w:rsid w:val="00AF2216"/>
    <w:rsid w:val="00AF3D46"/>
    <w:rsid w:val="00B2114D"/>
    <w:rsid w:val="00B228A2"/>
    <w:rsid w:val="00B516EA"/>
    <w:rsid w:val="00B517F3"/>
    <w:rsid w:val="00B55C56"/>
    <w:rsid w:val="00B742AA"/>
    <w:rsid w:val="00B81CAB"/>
    <w:rsid w:val="00B850D8"/>
    <w:rsid w:val="00B94367"/>
    <w:rsid w:val="00BA72EA"/>
    <w:rsid w:val="00BB46F1"/>
    <w:rsid w:val="00BC1916"/>
    <w:rsid w:val="00BC67DF"/>
    <w:rsid w:val="00BD1C63"/>
    <w:rsid w:val="00BF703B"/>
    <w:rsid w:val="00C03639"/>
    <w:rsid w:val="00C050D6"/>
    <w:rsid w:val="00C058EC"/>
    <w:rsid w:val="00C0667D"/>
    <w:rsid w:val="00C17935"/>
    <w:rsid w:val="00C26678"/>
    <w:rsid w:val="00C2682F"/>
    <w:rsid w:val="00C3407C"/>
    <w:rsid w:val="00C4347F"/>
    <w:rsid w:val="00C439D7"/>
    <w:rsid w:val="00C52261"/>
    <w:rsid w:val="00C54457"/>
    <w:rsid w:val="00C8169E"/>
    <w:rsid w:val="00C8632E"/>
    <w:rsid w:val="00C913EB"/>
    <w:rsid w:val="00C931B7"/>
    <w:rsid w:val="00C9381E"/>
    <w:rsid w:val="00CA4D13"/>
    <w:rsid w:val="00CB362E"/>
    <w:rsid w:val="00CB7E79"/>
    <w:rsid w:val="00CD1BEC"/>
    <w:rsid w:val="00CD496B"/>
    <w:rsid w:val="00CD7110"/>
    <w:rsid w:val="00CD7875"/>
    <w:rsid w:val="00CF6F9E"/>
    <w:rsid w:val="00D056EE"/>
    <w:rsid w:val="00D178C9"/>
    <w:rsid w:val="00D2133C"/>
    <w:rsid w:val="00D37A87"/>
    <w:rsid w:val="00D40FA0"/>
    <w:rsid w:val="00D45804"/>
    <w:rsid w:val="00D570F5"/>
    <w:rsid w:val="00D60115"/>
    <w:rsid w:val="00D72BCB"/>
    <w:rsid w:val="00D76E2A"/>
    <w:rsid w:val="00D807AC"/>
    <w:rsid w:val="00D9788F"/>
    <w:rsid w:val="00DA0240"/>
    <w:rsid w:val="00DA7264"/>
    <w:rsid w:val="00DB538F"/>
    <w:rsid w:val="00DC09AC"/>
    <w:rsid w:val="00DC1ADB"/>
    <w:rsid w:val="00DD01C9"/>
    <w:rsid w:val="00DE2B33"/>
    <w:rsid w:val="00DF0066"/>
    <w:rsid w:val="00DF0711"/>
    <w:rsid w:val="00E15C46"/>
    <w:rsid w:val="00E34E40"/>
    <w:rsid w:val="00E358FC"/>
    <w:rsid w:val="00E44E24"/>
    <w:rsid w:val="00E47BCD"/>
    <w:rsid w:val="00E57574"/>
    <w:rsid w:val="00E677DB"/>
    <w:rsid w:val="00E719E6"/>
    <w:rsid w:val="00E87381"/>
    <w:rsid w:val="00EA0799"/>
    <w:rsid w:val="00EA111F"/>
    <w:rsid w:val="00EC2869"/>
    <w:rsid w:val="00ED6CE2"/>
    <w:rsid w:val="00EF40D2"/>
    <w:rsid w:val="00F3148E"/>
    <w:rsid w:val="00F43016"/>
    <w:rsid w:val="00F5178C"/>
    <w:rsid w:val="00F573FD"/>
    <w:rsid w:val="00F679A4"/>
    <w:rsid w:val="00F721CD"/>
    <w:rsid w:val="00F73F7A"/>
    <w:rsid w:val="00F75D33"/>
    <w:rsid w:val="00F81C0F"/>
    <w:rsid w:val="00F92A40"/>
    <w:rsid w:val="00FA3410"/>
    <w:rsid w:val="00FC6344"/>
    <w:rsid w:val="00FD4945"/>
    <w:rsid w:val="00FD49CF"/>
    <w:rsid w:val="00FD511A"/>
    <w:rsid w:val="00FE09F1"/>
    <w:rsid w:val="00FE16F2"/>
    <w:rsid w:val="00FE4C4E"/>
    <w:rsid w:val="00FE5CF6"/>
    <w:rsid w:val="00FF3958"/>
    <w:rsid w:val="00FF6295"/>
    <w:rsid w:val="6BCC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93C92E3"/>
  <w15:chartTrackingRefBased/>
  <w15:docId w15:val="{2F47F0F0-4C31-4747-8384-4AB96A9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link w:val="Heading1Char"/>
    <w:uiPriority w:val="9"/>
    <w:qFormat/>
    <w:rsid w:val="00C2682F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1"/>
      <w:szCs w:val="21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  <w:sz w:val="21"/>
      <w:szCs w:val="21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  <w:sz w:val="21"/>
      <w:szCs w:val="21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 3" w:hAnsi="Wingdings 3" w:cs="Wingdings 3" w:hint="default"/>
      <w:sz w:val="20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  <w:sz w:val="21"/>
      <w:szCs w:val="21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  <w:sz w:val="21"/>
      <w:szCs w:val="21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  <w:sz w:val="21"/>
      <w:szCs w:val="21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DefaultParagraphFont0">
    <w:name w:val="Default Paragraph Font0"/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customStyle="1" w:styleId="profile">
    <w:name w:val="profile"/>
    <w:rPr>
      <w:rFonts w:ascii="Arial" w:eastAsia="Arial" w:hAnsi="Arial" w:cs="Arial"/>
      <w:b/>
      <w:sz w:val="20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2"/>
      <w:lang w:val="x-non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ormalCenturyGothic">
    <w:name w:val="Normal + Century Gothic"/>
    <w:basedOn w:val="Normal"/>
    <w:pPr>
      <w:jc w:val="both"/>
    </w:pPr>
    <w:rPr>
      <w:rFonts w:ascii="Century Gothic" w:hAnsi="Century Gothic" w:cs="Arial"/>
      <w:sz w:val="18"/>
      <w:szCs w:val="18"/>
    </w:rPr>
  </w:style>
  <w:style w:type="paragraph" w:styleId="BodyText2">
    <w:name w:val="Body Text 2"/>
    <w:basedOn w:val="Normal"/>
    <w:pPr>
      <w:tabs>
        <w:tab w:val="right" w:pos="8640"/>
      </w:tabs>
      <w:jc w:val="both"/>
    </w:pPr>
    <w:rPr>
      <w:sz w:val="22"/>
      <w:szCs w:val="20"/>
      <w:lang w:val="x-non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NormalIndent">
    <w:name w:val="Normal Indent"/>
    <w:basedOn w:val="Normal"/>
    <w:pPr>
      <w:ind w:left="7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lang w:val="x-none"/>
    </w:rPr>
  </w:style>
  <w:style w:type="paragraph" w:customStyle="1" w:styleId="WW-Default">
    <w:name w:val="WW-Default"/>
    <w:pPr>
      <w:widowControl w:val="0"/>
      <w:suppressAutoHyphens/>
      <w:autoSpaceDE w:val="0"/>
    </w:pPr>
    <w:rPr>
      <w:sz w:val="24"/>
      <w:szCs w:val="24"/>
      <w:lang w:eastAsia="ar-SA" w:bidi="ar-SA"/>
    </w:rPr>
  </w:style>
  <w:style w:type="paragraph" w:customStyle="1" w:styleId="ProjectTitle">
    <w:name w:val="Project Title"/>
    <w:basedOn w:val="Normal"/>
    <w:pPr>
      <w:jc w:val="right"/>
    </w:pPr>
    <w:rPr>
      <w:b/>
      <w:color w:val="F79646"/>
      <w:kern w:val="1"/>
      <w:sz w:val="44"/>
    </w:rPr>
  </w:style>
  <w:style w:type="paragraph" w:customStyle="1" w:styleId="TableContents">
    <w:name w:val="Table Contents"/>
    <w:basedOn w:val="Normal"/>
    <w:pPr>
      <w:suppressLineNumbers/>
    </w:pPr>
    <w:rPr>
      <w:kern w:val="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2682F"/>
    <w:rPr>
      <w:b/>
      <w:bCs/>
      <w:kern w:val="36"/>
      <w:sz w:val="48"/>
      <w:szCs w:val="48"/>
      <w:lang w:eastAsia="en-US" w:bidi="ar-SA"/>
    </w:rPr>
  </w:style>
  <w:style w:type="paragraph" w:customStyle="1" w:styleId="Standard">
    <w:name w:val="Standard"/>
    <w:rsid w:val="003070C1"/>
    <w:pPr>
      <w:suppressAutoHyphens/>
      <w:autoSpaceDN w:val="0"/>
      <w:textAlignment w:val="baseline"/>
    </w:pPr>
    <w:rPr>
      <w:rFonts w:ascii="Arial Narrow" w:hAnsi="Arial Narrow" w:cs="Arial Narrow"/>
      <w:kern w:val="3"/>
      <w:sz w:val="25"/>
      <w:lang w:eastAsia="zh-CN" w:bidi="ar-SA"/>
    </w:rPr>
  </w:style>
  <w:style w:type="numbering" w:customStyle="1" w:styleId="WW8Num13">
    <w:name w:val="WW8Num13"/>
    <w:basedOn w:val="NoList"/>
    <w:rsid w:val="003070C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tscclient</dc:creator>
  <cp:keywords/>
  <cp:lastModifiedBy>Hariharan Selvarajan</cp:lastModifiedBy>
  <cp:revision>1029</cp:revision>
  <cp:lastPrinted>1899-12-31T18:30:00Z</cp:lastPrinted>
  <dcterms:created xsi:type="dcterms:W3CDTF">2017-01-23T10:53:00Z</dcterms:created>
  <dcterms:modified xsi:type="dcterms:W3CDTF">2017-09-17T17:04:00Z</dcterms:modified>
</cp:coreProperties>
</file>