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090"/>
          <w:sz w:val="40"/>
          <w:szCs w:val="40"/>
        </w:rPr>
        <w:t xml:space="preserve">2026 NFL Coaching Changes &amp; Playcaller Guide</w:t>
      </w:r>
    </w:p>
    <w:p>
      <w:pPr>
        <w:pBdr>
          <w:bottom w:val="single" w:color="2E5090" w:sz="6" w:space="4"/>
        </w:pBdr>
        <w:spacing w:after="200"/>
      </w:pPr>
      <w:r>
        <w:rPr>
          <w:i/>
          <w:iCs/>
          <w:sz w:val="20"/>
          <w:szCs w:val="20"/>
        </w:rPr>
        <w:t xml:space="preserve">Built for fantasy / Best-Ball prep — who actually calls the plays, their scheme, and what it moves. </w:t>
      </w:r>
      <w:r>
        <w:rPr>
          <w:i/>
          <w:iCs/>
          <w:color w:val="888888"/>
          <w:sz w:val="20"/>
          <w:szCs w:val="20"/>
        </w:rPr>
        <w:t xml:space="preserve">Coordinator list CBS-sourced &amp; web-verified (June 2026); BAL DC confirmed (Minter). Not re-verified live this session.</w:t>
      </w:r>
    </w:p>
    <w:p>
      <w:pPr>
        <w:pStyle w:val="Heading1"/>
      </w:pPr>
      <w:r>
        <w:t xml:space="preserve">The one thing that matters: who calls the plays</w:t>
      </w:r>
    </w:p>
    <w:p>
      <w:pPr>
        <w:spacing w:after="120"/>
      </w:pPr>
      <w:r>
        <w:t xml:space="preserve">A new offensive coordinator only changes the offense if he actually calls the plays. League-wide, </w:t>
      </w:r>
      <w:r>
        <w:rPr>
          <w:b/>
          <w:bCs/>
        </w:rPr>
        <w:t xml:space="preserve">18 of 32 head coaches call their own offense</w:t>
      </w:r>
      <w:r>
        <w:t xml:space="preserve">; only 8 teams are “HC-as-CEO” where a coordinator runs it. So of the 21 OC-title changes in 2026, only ~14 actually move the offense — 4 of those are really head-coach hires, and ~6 are noise (continuity). Attribute the offense to the play-caller, not the title.</w:t>
      </w:r>
    </w:p>
    <w:p>
      <w:pPr>
        <w:spacing w:after="120"/>
      </w:pPr>
      <w:r>
        <w:t xml:space="preserve">The dominant pattern: most of the real new offenses are </w:t>
      </w:r>
      <w:r>
        <w:rPr>
          <w:b/>
          <w:bCs/>
        </w:rPr>
        <w:t xml:space="preserve">Shanahan / McVay tree</w:t>
      </w:r>
      <w:r>
        <w:t xml:space="preserve"> (LAC, MIA, ATL, ARI, LV, TB, SEA). Their shared signature — quick game + heavy play-action, pre-snap motion, under-center, zone run, RBs in the pass game — raises efficiency and pass-catching-back value, </w:t>
      </w:r>
      <w:r>
        <w:rPr>
          <w:b/>
          <w:bCs/>
        </w:rPr>
        <w:t xml:space="preserve">spreads target distribution</w:t>
      </w:r>
      <w:r>
        <w:t xml:space="preserve"> (tempers WR1 target concentration), and compresses raw pass rate. Clay’s pass% prices volume, not these distribution effects.</w:t>
      </w:r>
    </w:p>
    <w:p>
      <w:pPr>
        <w:pStyle w:val="Heading1"/>
      </w:pPr>
      <w:r>
        <w:t xml:space="preserve">Who calls the plays —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Bucket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Teams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 HC runs offense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ARI (LaFleur), CLE (Monken), LV (Kubiak), PIT (McCarthy)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 OC genuinely calls it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ATL (Rees/Stefanski), CAR (Idzik), DEN (Webb), DET (Petzing), LAC (McDaniel), MIA (Slowik), NYG (Nagy), NYJ (Reich), TB (Z. Robinson), TEN (Daboll)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First-time callers — widen error bars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BAL (Doyle), PHI (Mannion), SEA (Fleury), WAS (Blough)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Continuity — ignore the OC headline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BUF (Brady), KC (Reid), LAR (McVay), CHI (Ben Johnson), DAL (Schottenheimer), GB (M. LaFleur)</w:t>
            </w:r>
          </w:p>
        </w:tc>
      </w:tr>
    </w:tbl>
    <w:p>
      <w:pPr>
        <w:pStyle w:val="Heading1"/>
      </w:pPr>
      <w:r>
        <w:t xml:space="preserve">Offensive playcaller profiles</w:t>
      </w:r>
    </w:p>
    <w:p>
      <w:pPr>
        <w:pStyle w:val="Heading2"/>
      </w:pPr>
      <w:r>
        <w:t xml:space="preserve">New head coach calls the offense</w:t>
      </w:r>
    </w:p>
    <w:p>
      <w:pPr>
        <w:spacing w:after="40" w:before="120"/>
      </w:pPr>
      <w:r>
        <w:rPr>
          <w:b/>
          <w:bCs/>
          <w:color w:val="2E5090"/>
        </w:rPr>
        <w:t xml:space="preserve">ARI — </w:t>
      </w:r>
      <w:r>
        <w:rPr>
          <w:b/>
          <w:bCs/>
        </w:rPr>
        <w:t xml:space="preserve">Mike LaFleur (HC, new; Gannon fired) — OC Hackett does NOT call plays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Tree: </w:t>
      </w:r>
      <w:r>
        <w:t xml:space="preserve">Shanahan/Kyle (ex-SF/NYJ OC)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Scheme: </w:t>
      </w:r>
      <w:r>
        <w:t xml:space="preserve">wide-zone + heavy play-action, pre-snap motion, under-center looks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Fantasy: </w:t>
      </w:r>
      <w:r>
        <w:t xml:space="preserve">Murray gone → pocket-QB fit; efficiency should rise but target distribution spreads — temper any Cardinal WR1’s target concentration. Do not model as “Hackett’s offense.”</w:t>
      </w:r>
    </w:p>
    <w:p>
      <w:pPr>
        <w:spacing w:after="40" w:before="120"/>
      </w:pPr>
      <w:r>
        <w:rPr>
          <w:b/>
          <w:bCs/>
          <w:color w:val="2E5090"/>
        </w:rPr>
        <w:t xml:space="preserve">CLE — </w:t>
      </w:r>
      <w:r>
        <w:rPr>
          <w:b/>
          <w:bCs/>
        </w:rPr>
        <w:t xml:space="preserve">Todd Monken (HC, new)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Tree: </w:t>
      </w:r>
      <w:r>
        <w:t xml:space="preserve">Air Coryell (vertical)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Scheme: </w:t>
      </w:r>
      <w:r>
        <w:t xml:space="preserve">vertical play-action, ~68% motion (high), RBs featured — the one genuinely vertical new offense here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Fantasy: </w:t>
      </w:r>
      <w:r>
        <w:t xml:space="preserve">downfield + motion = WR aDOT/ceiling friendly; RBs stay involved. Was elite for Lamar in BAL — which is why BAL replacing him is a downgrade (below).</w:t>
      </w:r>
    </w:p>
    <w:p>
      <w:pPr>
        <w:spacing w:after="40" w:before="120"/>
      </w:pPr>
      <w:r>
        <w:rPr>
          <w:b/>
          <w:bCs/>
          <w:color w:val="2E5090"/>
        </w:rPr>
        <w:t xml:space="preserve">LV — </w:t>
      </w:r>
      <w:r>
        <w:rPr>
          <w:b/>
          <w:bCs/>
        </w:rPr>
        <w:t xml:space="preserve">Klint Kubiak (HC, new; Janocko is titular OC)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Tree: </w:t>
      </w:r>
      <w:r>
        <w:t xml:space="preserve">Shanahan/Kubiak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Scheme: </w:t>
      </w:r>
      <w:r>
        <w:t xml:space="preserve">wide-zone, heavy motion + 12-personnel, deep PA bootlegs, ~27.9% play-action, RBs as receivers (made rookie Kamara elite)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Fantasy: </w:t>
      </w:r>
      <w:r>
        <w:t xml:space="preserve">Ashton Jeanty is the clean winner. Brock Bowers gets a PA/TE bump but soften it — rookie QB likely means a conservative “tight-to-the-vest” Year 1.</w:t>
      </w:r>
    </w:p>
    <w:p>
      <w:pPr>
        <w:spacing w:after="40" w:before="120"/>
      </w:pPr>
      <w:r>
        <w:rPr>
          <w:b/>
          <w:bCs/>
          <w:color w:val="2E5090"/>
        </w:rPr>
        <w:t xml:space="preserve">PIT — </w:t>
      </w:r>
      <w:r>
        <w:rPr>
          <w:b/>
          <w:bCs/>
        </w:rPr>
        <w:t xml:space="preserve">Mike McCarthy (HC, new)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Tree: </w:t>
      </w:r>
      <w:r>
        <w:t xml:space="preserve">West Coast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Scheme: </w:t>
      </w:r>
      <w:r>
        <w:t xml:space="preserve">timing West Coast, Rodgers quick game + checkdowns, suppresses scramble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Fantasy: </w:t>
      </w:r>
      <w:r>
        <w:t xml:space="preserve">short-area/possession passing; lifts pass-catching backs &amp; underneath WR/TE over vertical X receivers</w:t>
      </w:r>
    </w:p>
    <w:p>
      <w:pPr>
        <w:pStyle w:val="Heading2"/>
      </w:pPr>
      <w:r>
        <w:t xml:space="preserve">New OC who genuinely calls the plays</w:t>
      </w:r>
    </w:p>
    <w:p>
      <w:pPr>
        <w:spacing w:after="40" w:before="120"/>
      </w:pPr>
      <w:r>
        <w:rPr>
          <w:b/>
          <w:bCs/>
          <w:color w:val="2E5090"/>
        </w:rPr>
        <w:t xml:space="preserve">LAC — </w:t>
      </w:r>
      <w:r>
        <w:rPr>
          <w:b/>
          <w:bCs/>
        </w:rPr>
        <w:t xml:space="preserve">Mike McDaniel (OC, new)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Tree: </w:t>
      </w:r>
      <w:r>
        <w:t xml:space="preserve">Shanahan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Scheme: </w:t>
      </w:r>
      <w:r>
        <w:t xml:space="preserve">Miami-style ~70% motion, PA + screens, zone run, downfield off PA; Herbert ~2.4s release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Fantasy: </w:t>
      </w:r>
      <w:r>
        <w:t xml:space="preserve">Omarion Hampton up (zone run + RB pass game), Herbert efficiency up. Risk: timing offense needs a clean pocket — OL/sacks would undercut it. Targets spread.</w:t>
      </w:r>
    </w:p>
    <w:p>
      <w:pPr>
        <w:spacing w:after="40" w:before="120"/>
      </w:pPr>
      <w:r>
        <w:rPr>
          <w:b/>
          <w:bCs/>
          <w:color w:val="2E5090"/>
        </w:rPr>
        <w:t xml:space="preserve">MIA — </w:t>
      </w:r>
      <w:r>
        <w:rPr>
          <w:b/>
          <w:bCs/>
        </w:rPr>
        <w:t xml:space="preserve">Bobby Slowik (OC, new)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Tree: </w:t>
      </w:r>
      <w:r>
        <w:t xml:space="preserve">Shanahan (ex-HOU OC)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Scheme: </w:t>
      </w:r>
      <w:r>
        <w:t xml:space="preserve">motion/PA/screens, horizontal spacing — not a vertical bomber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Fantasy: </w:t>
      </w:r>
      <w:r>
        <w:t xml:space="preserve">scheme is friendly but the WR room was gutted — the open question is De’Von Achane’s role/ceiling, not a clean WR boost</w:t>
      </w:r>
    </w:p>
    <w:p>
      <w:pPr>
        <w:spacing w:after="40" w:before="120"/>
      </w:pPr>
      <w:r>
        <w:rPr>
          <w:b/>
          <w:bCs/>
          <w:color w:val="2E5090"/>
        </w:rPr>
        <w:t xml:space="preserve">TEN — </w:t>
      </w:r>
      <w:r>
        <w:rPr>
          <w:b/>
          <w:bCs/>
        </w:rPr>
        <w:t xml:space="preserve">Brian Daboll (OC, new)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Tree: </w:t>
      </w:r>
      <w:r>
        <w:t xml:space="preserve">Erhardt-Perkins (Josh Allen’s developer)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Scheme: </w:t>
      </w:r>
      <w:r>
        <w:t xml:space="preserve">motion + condensed splits + deep PA, WR/RB featured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Fantasy: </w:t>
      </w:r>
      <w:r>
        <w:t xml:space="preserve">with rookie Cam Ward, pass volume should climb as he develops — buy the trajectory</w:t>
      </w:r>
    </w:p>
    <w:p>
      <w:pPr>
        <w:spacing w:after="40" w:before="120"/>
      </w:pPr>
      <w:r>
        <w:rPr>
          <w:b/>
          <w:bCs/>
          <w:color w:val="2E5090"/>
        </w:rPr>
        <w:t xml:space="preserve">ATL — </w:t>
      </w:r>
      <w:r>
        <w:rPr>
          <w:b/>
          <w:bCs/>
        </w:rPr>
        <w:t xml:space="preserve">Tommy Rees (OC) under HC Kevin Stefanski’s system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Tree: </w:t>
      </w:r>
      <w:r>
        <w:t xml:space="preserve">Stefanski/Shanahan wide-zone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Scheme: </w:t>
      </w:r>
      <w:r>
        <w:t xml:space="preserve">under-center #1 (2024), wide-zone + heavy PA, possession passing, strict pocket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Fantasy: </w:t>
      </w:r>
      <w:r>
        <w:t xml:space="preserve">TE-friendly (12-personnel) → Kyle Pitts upside is the headline</w:t>
      </w:r>
    </w:p>
    <w:p>
      <w:pPr>
        <w:spacing w:after="40" w:before="120"/>
      </w:pPr>
      <w:r>
        <w:rPr>
          <w:b/>
          <w:bCs/>
          <w:color w:val="2E5090"/>
        </w:rPr>
        <w:t xml:space="preserve">DET — </w:t>
      </w:r>
      <w:r>
        <w:rPr>
          <w:b/>
          <w:bCs/>
        </w:rPr>
        <w:t xml:space="preserve">Drew Petzing (OC, new)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Tree: </w:t>
      </w:r>
      <w:r>
        <w:t xml:space="preserve">under-center / play-action family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Scheme: </w:t>
      </w:r>
      <w:r>
        <w:t xml:space="preserve">heavy under-center + play-action (charts strongly), motion + RPO; his Arizona scheme skewed run-heavy/short, Goff is a pocket QB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Fantasy: </w:t>
      </w:r>
      <w:r>
        <w:t xml:space="preserve">under-center PA boosts Goff + PA receivers; watch whether Ben-Johnson-era juice carries or regresses toward Petzing’s conservative AZ baseline</w:t>
      </w:r>
    </w:p>
    <w:p>
      <w:pPr>
        <w:spacing w:after="40" w:before="120"/>
      </w:pPr>
      <w:r>
        <w:rPr>
          <w:b/>
          <w:bCs/>
          <w:color w:val="2E5090"/>
        </w:rPr>
        <w:t xml:space="preserve">TB — </w:t>
      </w:r>
      <w:r>
        <w:rPr>
          <w:b/>
          <w:bCs/>
        </w:rPr>
        <w:t xml:space="preserve">Zac Robinson (OC, new)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Tree: </w:t>
      </w:r>
      <w:r>
        <w:t xml:space="preserve">McVay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Scheme: </w:t>
      </w:r>
      <w:r>
        <w:t xml:space="preserve">motion/PA/wide-zone for Mayfield; Bowles DC unchanged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Fantasy: </w:t>
      </w:r>
      <w:r>
        <w:t xml:space="preserve">Bucky Irving more receptions, Mayfield bounce-back — but target distribution gets watered down, so temper a WR1’s concentration</w:t>
      </w:r>
    </w:p>
    <w:p>
      <w:pPr>
        <w:spacing w:after="40" w:before="120"/>
      </w:pPr>
      <w:r>
        <w:rPr>
          <w:b/>
          <w:bCs/>
          <w:color w:val="2E5090"/>
        </w:rPr>
        <w:t xml:space="preserve">NYG — </w:t>
      </w:r>
      <w:r>
        <w:rPr>
          <w:b/>
          <w:bCs/>
        </w:rPr>
        <w:t xml:space="preserve">Matt Nagy (OC, calls plays)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Tree: </w:t>
      </w:r>
      <w:r>
        <w:t xml:space="preserve">Reid / West Coast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Scheme: </w:t>
      </w:r>
      <w:r>
        <w:t xml:space="preserve">West Coast/spread, misdirection, RPO, motion for Dart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Fantasy: </w:t>
      </w:r>
      <w:r>
        <w:t xml:space="preserve">motion + pass-catching-friendly; Reid-tree QB development angle</w:t>
      </w:r>
    </w:p>
    <w:p>
      <w:pPr>
        <w:spacing w:after="40" w:before="120"/>
      </w:pPr>
      <w:r>
        <w:rPr>
          <w:b/>
          <w:bCs/>
          <w:color w:val="2E5090"/>
        </w:rPr>
        <w:t xml:space="preserve">NYJ — </w:t>
      </w:r>
      <w:r>
        <w:rPr>
          <w:b/>
          <w:bCs/>
        </w:rPr>
        <w:t xml:space="preserve">Frank Reich (OC, new)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Tree: </w:t>
      </w:r>
      <w:r>
        <w:t xml:space="preserve">veteran (Frazier/Coryell lineage)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Scheme: </w:t>
      </w:r>
      <w:r>
        <w:t xml:space="preserve">RB/TE motion to ID coverage, quick game for Geno, strict pocket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Fantasy: </w:t>
      </w:r>
      <w:r>
        <w:t xml:space="preserve">quick-game/possession-leaning; underneath targets + RB receiving over deep shots</w:t>
      </w:r>
    </w:p>
    <w:p>
      <w:pPr>
        <w:spacing w:after="40" w:before="120"/>
      </w:pPr>
      <w:r>
        <w:rPr>
          <w:b/>
          <w:bCs/>
          <w:color w:val="2E5090"/>
        </w:rPr>
        <w:t xml:space="preserve">DEN — </w:t>
      </w:r>
      <w:r>
        <w:rPr>
          <w:b/>
          <w:bCs/>
        </w:rPr>
        <w:t xml:space="preserve">Davis Webb (OC, new caller; Payton handed it off)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Tree: </w:t>
      </w:r>
      <w:r>
        <w:t xml:space="preserve">Payton / spread-Air-Raid roots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Scheme: </w:t>
      </w:r>
      <w:r>
        <w:t xml:space="preserve">spread + vertical (Waddle field-stretcher), deep RB room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Fantasy: </w:t>
      </w:r>
      <w:r>
        <w:t xml:space="preserve">vertical tilt; note this flipped from continuity — Payton delegating makes it a real (if Payton-influenced) change</w:t>
      </w:r>
    </w:p>
    <w:p>
      <w:pPr>
        <w:spacing w:after="40" w:before="120"/>
      </w:pPr>
      <w:r>
        <w:rPr>
          <w:b/>
          <w:bCs/>
          <w:color w:val="2E5090"/>
        </w:rPr>
        <w:t xml:space="preserve">CAR — </w:t>
      </w:r>
      <w:r>
        <w:rPr>
          <w:b/>
          <w:bCs/>
        </w:rPr>
        <w:t xml:space="preserve">Brad Idzik (OC, new caller)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Tree: </w:t>
      </w:r>
      <w:r>
        <w:t xml:space="preserve">Canales / Shanahan-ish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Scheme: </w:t>
      </w:r>
      <w:r>
        <w:t xml:space="preserve">wide-zone committing to more motion, short aDOT, RB screens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Fantasy: </w:t>
      </w:r>
      <w:r>
        <w:t xml:space="preserve">short-area, RB-screen friendly; lower-aDOT WR usage</w:t>
      </w:r>
    </w:p>
    <w:p>
      <w:pPr>
        <w:pStyle w:val="Heading2"/>
      </w:pPr>
      <w:r>
        <w:t xml:space="preserve">First-time play-callers — real change, widen the error bars</w:t>
      </w:r>
    </w:p>
    <w:p>
      <w:pPr>
        <w:spacing w:after="40" w:before="120"/>
      </w:pPr>
      <w:r>
        <w:rPr>
          <w:b/>
          <w:bCs/>
          <w:color w:val="2E5090"/>
        </w:rPr>
        <w:t xml:space="preserve">BAL — </w:t>
      </w:r>
      <w:r>
        <w:rPr>
          <w:b/>
          <w:bCs/>
        </w:rPr>
        <w:t xml:space="preserve">Declan Doyle (OC, first-time)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Scheme: </w:t>
      </w:r>
      <w:r>
        <w:t xml:space="preserve">Payton/Johnson-tree motion + explosive PA + Lamar bootlegs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Caution: </w:t>
      </w:r>
      <w:r>
        <w:t xml:space="preserve">DOWNGRADE RISK — replaces Todd Monken, who was elite for Lamar. Not the reflexive “new OC = improvement.”</w:t>
      </w:r>
    </w:p>
    <w:p>
      <w:pPr>
        <w:spacing w:after="40" w:before="120"/>
      </w:pPr>
      <w:r>
        <w:rPr>
          <w:b/>
          <w:bCs/>
          <w:color w:val="2E5090"/>
        </w:rPr>
        <w:t xml:space="preserve">SEA — </w:t>
      </w:r>
      <w:r>
        <w:rPr>
          <w:b/>
          <w:bCs/>
        </w:rPr>
        <w:t xml:space="preserve">Brian Fleury (OC, first-time; Kubiak left for the LV HC job)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Scheme: </w:t>
      </w:r>
      <w:r>
        <w:t xml:space="preserve">~80% the same wide-zone/under-center/PA family + more motion/tempo (Fleury from SF); Darnold a pocket QB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Caution: </w:t>
      </w:r>
      <w:r>
        <w:t xml:space="preserve">DOWNGRADE FLAG — Kubiak was Seattle’s 2025 caller and the reason JSN broke out. Handing it to unproven Fleury makes the SEA pass game / JSN a downgrade risk, not neutral.</w:t>
      </w:r>
    </w:p>
    <w:p>
      <w:pPr>
        <w:spacing w:after="40" w:before="120"/>
      </w:pPr>
      <w:r>
        <w:rPr>
          <w:b/>
          <w:bCs/>
          <w:color w:val="2E5090"/>
        </w:rPr>
        <w:t xml:space="preserve">PHI — </w:t>
      </w:r>
      <w:r>
        <w:rPr>
          <w:b/>
          <w:bCs/>
        </w:rPr>
        <w:t xml:space="preserve">Sean Mannion (OC, first-time)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Tree: </w:t>
      </w:r>
      <w:r>
        <w:t xml:space="preserve">McVay/LaFleur (motion wide-zone, not run-heavy quick game); HC Sirianni is CEO, Hurts has designed runs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Fantasy: </w:t>
      </w:r>
      <w:r>
        <w:t xml:space="preserve">scheme historically targets RBs → Saquon’s receiving role could expand, DeVonta Smith a larger uncontested share. But modeled pass attempts are down post-A.J. Brown — neutral-to-cautious.</w:t>
      </w:r>
    </w:p>
    <w:p>
      <w:pPr>
        <w:spacing w:after="40" w:before="120"/>
      </w:pPr>
      <w:r>
        <w:rPr>
          <w:b/>
          <w:bCs/>
          <w:color w:val="2E5090"/>
        </w:rPr>
        <w:t xml:space="preserve">WAS — </w:t>
      </w:r>
      <w:r>
        <w:rPr>
          <w:b/>
          <w:bCs/>
        </w:rPr>
        <w:t xml:space="preserve">David Blough (OC, first-time)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Scheme: </w:t>
      </w:r>
      <w:r>
        <w:t xml:space="preserve">more under-center/balanced, less shotgun for Jayden Daniels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Fantasy: </w:t>
      </w:r>
      <w:r>
        <w:t xml:space="preserve">the dials suggest a more grounded, less-scramble Daniels — a meaningful style change for a QB whose 2025 value leaned on mobility. Widest error bars of the group.</w:t>
      </w:r>
    </w:p>
    <w:p>
      <w:pPr>
        <w:pStyle w:val="Heading2"/>
      </w:pPr>
      <w:r>
        <w:t xml:space="preserve">Continuity — OC title churned, 2025 play-caller stayed (no scheme change)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BUF — Joe Brady</w:t>
      </w:r>
      <w:r>
        <w:t xml:space="preserve"> (now HC, still calls). Evolving toward more PA + motion than assumed — not pure “nothing changed.”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KC — Andy Reid</w:t>
      </w:r>
      <w:r>
        <w:t xml:space="preserve"> calls it; Bieniemy is a support/reunion hire.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LAR — Sean McVay</w:t>
      </w:r>
      <w:r>
        <w:t xml:space="preserve"> calls it (#1 in play-action league-wide); Scheelhaase internal promo.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CHI — Ben Johnson</w:t>
      </w:r>
      <w:r>
        <w:t xml:space="preserve"> (hired 2025, not new): most explosive offense in the NFL, #2 motion two years running, #2 PA, 13-personnel multi-TE (Loveland + Kmet) → Caleb Williams leap + a live TE room. Press Taylor is support.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DAL — Brian Schottenheimer</w:t>
      </w:r>
      <w:r>
        <w:t xml:space="preserve"> (year 2); GB — Matt LaFleur calls it.</w:t>
      </w:r>
    </w:p>
    <w:p>
      <w:pPr>
        <w:spacing w:after="120"/>
      </w:pPr>
      <w:r>
        <w:rPr>
          <w:i/>
          <w:iCs/>
        </w:rPr>
        <w:t xml:space="preserve">Don’t move players on these OC headlines — Clay already models them as no-change.</w:t>
      </w:r>
    </w:p>
    <w:p>
      <w:pPr>
        <w:pStyle w:val="Heading1"/>
      </w:pPr>
      <w:r>
        <w:t xml:space="preserve">Defensive coordinator changes &amp; scheme</w:t>
      </w:r>
    </w:p>
    <w:p>
      <w:pPr>
        <w:spacing w:after="120"/>
      </w:pPr>
      <w:r>
        <w:t xml:space="preserve">14 teams hired a new DC. Six have a quantified scheme tendency that shifts the matchup read; the rest are regressed toward mean (low confidence) until confirmed. A new DC changes a team’s man/zone + blitz identity — so the personnel-based funnel is least reliable for these teams.</w:t>
      </w:r>
    </w:p>
    <w:p>
      <w:pPr>
        <w:spacing w:after="40" w:before="120"/>
      </w:pPr>
      <w:r>
        <w:rPr>
          <w:b/>
          <w:bCs/>
          <w:color w:val="2E5090"/>
        </w:rPr>
        <w:t xml:space="preserve">BAL — </w:t>
      </w:r>
      <w:r>
        <w:rPr>
          <w:b/>
          <w:bCs/>
        </w:rPr>
        <w:t xml:space="preserve">Jesse Minter (DC, confirmed)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Scheme: </w:t>
      </w:r>
      <w:r>
        <w:t xml:space="preserve">~81% zone, two-high split-field, low man, low blitz, front-four pressure (ex-LAC DC)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Read: </w:t>
      </w:r>
      <w:r>
        <w:t xml:space="preserve">BAL becomes zone-heavy / two-high → suppresses deep shots; target underneath, slot, TE, YAC and pass-catching RBs over vertical man-beaters</w:t>
      </w:r>
    </w:p>
    <w:p>
      <w:pPr>
        <w:spacing w:after="40" w:before="120"/>
      </w:pPr>
      <w:r>
        <w:rPr>
          <w:b/>
          <w:bCs/>
          <w:color w:val="2E5090"/>
        </w:rPr>
        <w:t xml:space="preserve">TEN — </w:t>
      </w:r>
      <w:r>
        <w:rPr>
          <w:b/>
          <w:bCs/>
        </w:rPr>
        <w:t xml:space="preserve">Gus Bradley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Scheme: </w:t>
      </w:r>
      <w:r>
        <w:t xml:space="preserve">heavy Cover-3 ZONE (~55% Cover-3, led NFL 2023), low man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Read: </w:t>
      </w:r>
      <w:r>
        <w:t xml:space="preserve">makes TEN a ZONE pass-funnel → target zone-beaters: slot, TE, YAC WRs, pass-catching RBs; fade pure man-beating vertical X receivers</w:t>
      </w:r>
    </w:p>
    <w:p>
      <w:pPr>
        <w:spacing w:after="40" w:before="120"/>
      </w:pPr>
      <w:r>
        <w:rPr>
          <w:b/>
          <w:bCs/>
          <w:color w:val="2E5090"/>
        </w:rPr>
        <w:t xml:space="preserve">SF — </w:t>
      </w:r>
      <w:r>
        <w:rPr>
          <w:b/>
          <w:bCs/>
        </w:rPr>
        <w:t xml:space="preserve">Raheem Morris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Scheme: </w:t>
      </w:r>
      <w:r>
        <w:t xml:space="preserve">MORE man + aggressive (5+ rushers ~⅓), multiple change-ups vs Saleh’s zone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Read: </w:t>
      </w:r>
      <w:r>
        <w:t xml:space="preserve">SF stays near-fortress but shifts man-heavy → the way in is man-beating separators, not zone-settlers</w:t>
      </w:r>
    </w:p>
    <w:p>
      <w:pPr>
        <w:spacing w:after="40" w:before="120"/>
      </w:pPr>
      <w:r>
        <w:rPr>
          <w:b/>
          <w:bCs/>
          <w:color w:val="2E5090"/>
        </w:rPr>
        <w:t xml:space="preserve">PIT — </w:t>
      </w:r>
      <w:r>
        <w:rPr>
          <w:b/>
          <w:bCs/>
        </w:rPr>
        <w:t xml:space="preserve">Patrick Graham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Scheme: </w:t>
      </w:r>
      <w:r>
        <w:t xml:space="preserve">two-high, split-field, press corners, low blitz (~25th)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Read: </w:t>
      </w:r>
      <w:r>
        <w:t xml:space="preserve">two-high suppresses deep shots → PIT’s soft 2025 coverage likely firms vs explosives; production tilts underneath/RB, not deep WR booms</w:t>
      </w:r>
    </w:p>
    <w:p>
      <w:pPr>
        <w:spacing w:after="40" w:before="120"/>
      </w:pPr>
      <w:r>
        <w:rPr>
          <w:b/>
          <w:bCs/>
          <w:color w:val="2E5090"/>
        </w:rPr>
        <w:t xml:space="preserve">NYG — </w:t>
      </w:r>
      <w:r>
        <w:rPr>
          <w:b/>
          <w:bCs/>
        </w:rPr>
        <w:t xml:space="preserve">Dennard Wilson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Scheme: </w:t>
      </w:r>
      <w:r>
        <w:t xml:space="preserve">attacking, smart-blitz, DB-coach pass-defense emphasis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Read: </w:t>
      </w:r>
      <w:r>
        <w:t xml:space="preserve">NYG’s extreme pass-funnel should firm — coverage is his specialty. Downgrade the “torch the Giants secondary” assumption.</w:t>
      </w:r>
    </w:p>
    <w:p>
      <w:pPr>
        <w:spacing w:after="40" w:before="120"/>
      </w:pPr>
      <w:r>
        <w:rPr>
          <w:b/>
          <w:bCs/>
          <w:color w:val="2E5090"/>
        </w:rPr>
        <w:t xml:space="preserve">GB — </w:t>
      </w:r>
      <w:r>
        <w:rPr>
          <w:b/>
          <w:bCs/>
        </w:rPr>
        <w:t xml:space="preserve">Jonathan Gannon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Scheme: </w:t>
      </w:r>
      <w:r>
        <w:t xml:space="preserve">LOW blitz (~17–18%), front-four pressure, 3-safety looks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Read: </w:t>
      </w:r>
      <w:r>
        <w:t xml:space="preserve">run-funnel intact but cleaner QB pockets (fewer free rushers) → steadier opposing-QB matchup; opposing RB/underneath still the exploit</w:t>
      </w:r>
    </w:p>
    <w:p>
      <w:pPr>
        <w:spacing w:after="120"/>
      </w:pPr>
      <w:r>
        <w:rPr>
          <w:b/>
          <w:bCs/>
        </w:rPr>
        <w:t xml:space="preserve">Low-confidence new DCs (regressed to mean until confirmed): </w:t>
      </w:r>
      <w:r>
        <w:t xml:space="preserve">BUF Leonhard, CLE Rutenberg, DAL Parker, LAC O’Leary, LV Leonard, MIA Duggan, NYJ Duker, WAS D. Jones.</w:t>
      </w:r>
    </w:p>
    <w:p>
      <w:pPr>
        <w:pStyle w:val="Heading1"/>
      </w:pPr>
      <w:r>
        <w:t xml:space="preserve">Charted tendency leaderboards (the scheme tags Clay’s pass% misses)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Motion at snap: </w:t>
      </w:r>
      <w:r>
        <w:t xml:space="preserve">Ben Johnson (#2, 2 yrs), M. LaFleur, Coen, O’Connell, Joe Brady; Kubiak mid-pack.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Play-action: </w:t>
      </w:r>
      <w:r>
        <w:t xml:space="preserve">McVay #1, Ben Johnson #2, Joe Brady #3 (up from 25th), Kubiak, O’Connell, M. LaFleur, Petzing.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Under-center dropbacks: </w:t>
      </w:r>
      <w:r>
        <w:t xml:space="preserve">Stefanski #1 (2024); Ben Johnson, O’Connell, McVay, Kubiak, Petzing, McDaniel, LaFleur all heavy. Under-center PA boosts QB efficiency + play-action WRs.</w:t>
      </w:r>
    </w:p>
    <w:p>
      <w:pPr>
        <w:pStyle w:val="Heading1"/>
      </w:pPr>
      <w:r>
        <w:t xml:space="preserve">Verify before you cite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NE — Josh McDaniels with Drake Maye: </w:t>
      </w:r>
      <w:r>
        <w:t xml:space="preserve">charted analysts repeatedly praised this as a top play-caller / elite-fantasy-QB setup, but the sourced registry didn’t capture NE’s 2026 caller. Verify NE’s OC/play-caller before acting on a Maye bump.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Provenance: </w:t>
      </w:r>
      <w:r>
        <w:t xml:space="preserve">the offensive play-caller list was web-verified June 2026 but not re-checked this session; BAL’s DC is confirmed as Jesse Minter. Live-verify any specific team on request.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2026-06-30T16:38:20.354Z</dcterms:created>
  <dcterms:modified xsi:type="dcterms:W3CDTF">2026-06-30T16:38:20.354Z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