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941" w:rsidRPr="006A7941" w:rsidRDefault="006A7941" w:rsidP="00C331A5">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Тема: </w:t>
      </w:r>
      <w:r w:rsidRPr="006A7941">
        <w:rPr>
          <w:rFonts w:ascii="Times New Roman" w:hAnsi="Times New Roman" w:cs="Times New Roman"/>
          <w:b/>
          <w:sz w:val="32"/>
          <w:szCs w:val="32"/>
        </w:rPr>
        <w:t>Подготовка научного текста. Литературный процесс в виде отдельных этапов подготовки публикации</w:t>
      </w:r>
      <w:r>
        <w:rPr>
          <w:rFonts w:ascii="Times New Roman" w:hAnsi="Times New Roman" w:cs="Times New Roman"/>
          <w:b/>
          <w:sz w:val="32"/>
          <w:szCs w:val="32"/>
        </w:rPr>
        <w:t>.</w:t>
      </w:r>
    </w:p>
    <w:p w:rsidR="006A7941" w:rsidRDefault="006A7941" w:rsidP="00C331A5">
      <w:pPr>
        <w:spacing w:after="0" w:line="360" w:lineRule="auto"/>
        <w:jc w:val="both"/>
        <w:rPr>
          <w:rFonts w:ascii="Times New Roman" w:hAnsi="Times New Roman" w:cs="Times New Roman"/>
          <w:sz w:val="28"/>
          <w:szCs w:val="28"/>
        </w:rPr>
      </w:pPr>
      <w:r w:rsidRPr="006A7941">
        <w:rPr>
          <w:rFonts w:ascii="Times New Roman" w:hAnsi="Times New Roman" w:cs="Times New Roman"/>
          <w:sz w:val="28"/>
          <w:szCs w:val="28"/>
        </w:rPr>
        <w:t>Методологический и научно-категориальный аппарат в научном тексте. Понятие научной работы. Научная статья как констатация результатов научного изучения и научно-исследовательской работы. Приемы и методы при подготовке научного текста. Определение предмета, целей и задач исследования, а также обоснование новизны, практической значимости, актуальности в научной работе. Цель и план собственной публикации. Определение места опубликования.</w:t>
      </w:r>
    </w:p>
    <w:p w:rsidR="007A0A30" w:rsidRDefault="007A0A30" w:rsidP="00BD721A">
      <w:pPr>
        <w:spacing w:after="0" w:line="240" w:lineRule="auto"/>
        <w:jc w:val="both"/>
        <w:rPr>
          <w:rFonts w:ascii="Times New Roman" w:hAnsi="Times New Roman" w:cs="Times New Roman"/>
          <w:b/>
          <w:sz w:val="28"/>
          <w:szCs w:val="28"/>
        </w:rPr>
      </w:pPr>
      <w:r w:rsidRPr="007A0A30">
        <w:rPr>
          <w:rFonts w:ascii="Times New Roman" w:hAnsi="Times New Roman" w:cs="Times New Roman"/>
          <w:b/>
          <w:sz w:val="28"/>
          <w:szCs w:val="28"/>
        </w:rPr>
        <w:t>Вопросы к рассмотрению:</w:t>
      </w:r>
    </w:p>
    <w:p w:rsidR="00BD721A" w:rsidRPr="007A0A30" w:rsidRDefault="00BD721A" w:rsidP="00BD721A">
      <w:pPr>
        <w:spacing w:after="0" w:line="240" w:lineRule="auto"/>
        <w:jc w:val="both"/>
        <w:rPr>
          <w:rFonts w:ascii="Times New Roman" w:hAnsi="Times New Roman" w:cs="Times New Roman"/>
          <w:b/>
          <w:sz w:val="28"/>
          <w:szCs w:val="28"/>
        </w:rPr>
      </w:pPr>
    </w:p>
    <w:p w:rsidR="007A0A30" w:rsidRPr="007A0A30" w:rsidRDefault="007A0A30" w:rsidP="00BD721A">
      <w:pPr>
        <w:spacing w:after="0" w:line="240" w:lineRule="auto"/>
        <w:jc w:val="both"/>
        <w:rPr>
          <w:rFonts w:ascii="Times New Roman" w:hAnsi="Times New Roman" w:cs="Times New Roman"/>
          <w:b/>
          <w:sz w:val="28"/>
          <w:szCs w:val="28"/>
        </w:rPr>
      </w:pPr>
      <w:r w:rsidRPr="007A0A30">
        <w:rPr>
          <w:rFonts w:ascii="Times New Roman" w:hAnsi="Times New Roman" w:cs="Times New Roman"/>
          <w:b/>
          <w:sz w:val="28"/>
          <w:szCs w:val="28"/>
        </w:rPr>
        <w:t>1. Методология научного поиска</w:t>
      </w:r>
      <w:r>
        <w:rPr>
          <w:rFonts w:ascii="Times New Roman" w:hAnsi="Times New Roman" w:cs="Times New Roman"/>
          <w:b/>
          <w:sz w:val="28"/>
          <w:szCs w:val="28"/>
        </w:rPr>
        <w:t>.</w:t>
      </w:r>
    </w:p>
    <w:p w:rsidR="007A0A30" w:rsidRDefault="007A0A30" w:rsidP="00BD721A">
      <w:pPr>
        <w:spacing w:after="0" w:line="240" w:lineRule="auto"/>
        <w:jc w:val="both"/>
        <w:rPr>
          <w:rFonts w:ascii="Times New Roman" w:hAnsi="Times New Roman" w:cs="Times New Roman"/>
          <w:b/>
          <w:sz w:val="28"/>
          <w:szCs w:val="28"/>
        </w:rPr>
      </w:pPr>
      <w:r w:rsidRPr="007A0A30">
        <w:rPr>
          <w:rFonts w:ascii="Times New Roman" w:hAnsi="Times New Roman" w:cs="Times New Roman"/>
          <w:b/>
          <w:sz w:val="28"/>
          <w:szCs w:val="28"/>
        </w:rPr>
        <w:t>2. Категориальный аппарат научного исследования</w:t>
      </w:r>
      <w:r>
        <w:rPr>
          <w:rFonts w:ascii="Times New Roman" w:hAnsi="Times New Roman" w:cs="Times New Roman"/>
          <w:b/>
          <w:sz w:val="28"/>
          <w:szCs w:val="28"/>
        </w:rPr>
        <w:t>.</w:t>
      </w:r>
    </w:p>
    <w:p w:rsidR="00096E20" w:rsidRDefault="00096E20" w:rsidP="00BD721A">
      <w:pPr>
        <w:spacing w:after="0" w:line="240" w:lineRule="auto"/>
        <w:jc w:val="both"/>
        <w:rPr>
          <w:rFonts w:ascii="Times New Roman" w:hAnsi="Times New Roman" w:cs="Times New Roman"/>
          <w:b/>
          <w:sz w:val="28"/>
          <w:szCs w:val="28"/>
        </w:rPr>
      </w:pPr>
      <w:r w:rsidRPr="00096E20">
        <w:rPr>
          <w:rFonts w:ascii="Times New Roman" w:hAnsi="Times New Roman" w:cs="Times New Roman"/>
          <w:b/>
          <w:sz w:val="28"/>
          <w:szCs w:val="28"/>
        </w:rPr>
        <w:t>3. Научно-исследовательские работы: понятие и виды</w:t>
      </w:r>
      <w:r>
        <w:rPr>
          <w:rFonts w:ascii="Times New Roman" w:hAnsi="Times New Roman" w:cs="Times New Roman"/>
          <w:b/>
          <w:sz w:val="28"/>
          <w:szCs w:val="28"/>
        </w:rPr>
        <w:t>.</w:t>
      </w:r>
    </w:p>
    <w:p w:rsidR="00BD721A" w:rsidRPr="007A0A30" w:rsidRDefault="00BD721A" w:rsidP="00BD721A">
      <w:pPr>
        <w:spacing w:after="0" w:line="240" w:lineRule="auto"/>
        <w:jc w:val="both"/>
        <w:rPr>
          <w:rFonts w:ascii="Times New Roman" w:hAnsi="Times New Roman" w:cs="Times New Roman"/>
          <w:b/>
          <w:sz w:val="28"/>
          <w:szCs w:val="28"/>
        </w:rPr>
      </w:pP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b/>
          <w:sz w:val="32"/>
          <w:szCs w:val="32"/>
        </w:rPr>
        <w:t>1. Методология научного поиска</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sz w:val="28"/>
          <w:szCs w:val="28"/>
        </w:rPr>
        <w:t>Любой научный поиск</w:t>
      </w:r>
      <w:r w:rsidR="008A5868">
        <w:rPr>
          <w:rFonts w:ascii="Times New Roman" w:hAnsi="Times New Roman" w:cs="Times New Roman"/>
          <w:sz w:val="28"/>
          <w:szCs w:val="28"/>
        </w:rPr>
        <w:t>,</w:t>
      </w:r>
      <w:r w:rsidRPr="00C331A5">
        <w:rPr>
          <w:rFonts w:ascii="Times New Roman" w:hAnsi="Times New Roman" w:cs="Times New Roman"/>
          <w:sz w:val="28"/>
          <w:szCs w:val="28"/>
        </w:rPr>
        <w:t xml:space="preserve"> от его творческого замысла к конечному оформлению</w:t>
      </w:r>
      <w:r w:rsidR="008A5868">
        <w:rPr>
          <w:rFonts w:ascii="Times New Roman" w:hAnsi="Times New Roman" w:cs="Times New Roman"/>
          <w:sz w:val="28"/>
          <w:szCs w:val="28"/>
        </w:rPr>
        <w:t>,</w:t>
      </w:r>
      <w:r w:rsidRPr="00C331A5">
        <w:rPr>
          <w:rFonts w:ascii="Times New Roman" w:hAnsi="Times New Roman" w:cs="Times New Roman"/>
          <w:sz w:val="28"/>
          <w:szCs w:val="28"/>
        </w:rPr>
        <w:t xml:space="preserve"> осуществляется индивидуально, но можно выделить общие, методологические подходы его проведения.</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b/>
          <w:sz w:val="28"/>
          <w:szCs w:val="28"/>
        </w:rPr>
        <w:t>Методология</w:t>
      </w:r>
      <w:r w:rsidRPr="00C331A5">
        <w:rPr>
          <w:rFonts w:ascii="Times New Roman" w:hAnsi="Times New Roman" w:cs="Times New Roman"/>
          <w:sz w:val="28"/>
          <w:szCs w:val="28"/>
        </w:rPr>
        <w:t xml:space="preserve"> - учение о структуре, логике организации, методах и средствах деятельности в разных областях науки, ее теории и практики. Соответственно учебному процессу в высшей школе методология понимается как совокупность принципов, средств, методов и форм научного познания.</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r>
      <w:r w:rsidRPr="00C331A5">
        <w:rPr>
          <w:rFonts w:ascii="Times New Roman" w:hAnsi="Times New Roman" w:cs="Times New Roman"/>
          <w:b/>
          <w:sz w:val="28"/>
          <w:szCs w:val="28"/>
        </w:rPr>
        <w:t>Методология</w:t>
      </w:r>
      <w:r w:rsidR="008A5868">
        <w:rPr>
          <w:rFonts w:ascii="Times New Roman" w:hAnsi="Times New Roman" w:cs="Times New Roman"/>
          <w:sz w:val="28"/>
          <w:szCs w:val="28"/>
        </w:rPr>
        <w:t>,</w:t>
      </w:r>
      <w:r w:rsidRPr="00C331A5">
        <w:rPr>
          <w:rFonts w:ascii="Times New Roman" w:hAnsi="Times New Roman" w:cs="Times New Roman"/>
          <w:sz w:val="28"/>
          <w:szCs w:val="28"/>
        </w:rPr>
        <w:t xml:space="preserve"> </w:t>
      </w:r>
      <w:r w:rsidR="008A5868">
        <w:rPr>
          <w:rFonts w:ascii="Times New Roman" w:hAnsi="Times New Roman" w:cs="Times New Roman"/>
          <w:sz w:val="28"/>
          <w:szCs w:val="28"/>
        </w:rPr>
        <w:t>как учение об основах познания,</w:t>
      </w:r>
      <w:r w:rsidRPr="00C331A5">
        <w:rPr>
          <w:rFonts w:ascii="Times New Roman" w:hAnsi="Times New Roman" w:cs="Times New Roman"/>
          <w:sz w:val="28"/>
          <w:szCs w:val="28"/>
        </w:rPr>
        <w:t xml:space="preserve"> анализирует и оценивает философские, мировоззренческие позиции, на которые исследователь опирается в процессе научного познания.</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b/>
          <w:sz w:val="28"/>
          <w:szCs w:val="28"/>
        </w:rPr>
        <w:t>Методология</w:t>
      </w:r>
      <w:r w:rsidR="008A5868">
        <w:rPr>
          <w:rFonts w:ascii="Times New Roman" w:hAnsi="Times New Roman" w:cs="Times New Roman"/>
          <w:sz w:val="28"/>
          <w:szCs w:val="28"/>
        </w:rPr>
        <w:t xml:space="preserve">, </w:t>
      </w:r>
      <w:r w:rsidRPr="00C331A5">
        <w:rPr>
          <w:rFonts w:ascii="Times New Roman" w:hAnsi="Times New Roman" w:cs="Times New Roman"/>
          <w:sz w:val="28"/>
          <w:szCs w:val="28"/>
        </w:rPr>
        <w:t>как учение о с</w:t>
      </w:r>
      <w:r w:rsidR="008A5868">
        <w:rPr>
          <w:rFonts w:ascii="Times New Roman" w:hAnsi="Times New Roman" w:cs="Times New Roman"/>
          <w:sz w:val="28"/>
          <w:szCs w:val="28"/>
        </w:rPr>
        <w:t>пособах и приемах исследования,</w:t>
      </w:r>
      <w:r w:rsidRPr="00C331A5">
        <w:rPr>
          <w:rFonts w:ascii="Times New Roman" w:hAnsi="Times New Roman" w:cs="Times New Roman"/>
          <w:sz w:val="28"/>
          <w:szCs w:val="28"/>
        </w:rPr>
        <w:t xml:space="preserve"> рассматривает существенные характеристики конкретных методов познания, которые составляют общее направление исследования. К таким методам следует отнести приемы и способы эмпирического и теоретического этапов исследования.</w:t>
      </w:r>
    </w:p>
    <w:p w:rsid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C331A5">
        <w:rPr>
          <w:rFonts w:ascii="Times New Roman" w:hAnsi="Times New Roman" w:cs="Times New Roman"/>
          <w:sz w:val="28"/>
          <w:szCs w:val="28"/>
        </w:rPr>
        <w:t xml:space="preserve">Значение методологии научного познания состоит в том, что она позволяет систематизировать весь объем научного знания и создать условия для разработки дальнейших, эффективных направлений исследования. Главной задачей методологии научного познания </w:t>
      </w:r>
      <w:r w:rsidR="008A5868">
        <w:rPr>
          <w:rFonts w:ascii="Times New Roman" w:hAnsi="Times New Roman" w:cs="Times New Roman"/>
          <w:sz w:val="28"/>
          <w:szCs w:val="28"/>
        </w:rPr>
        <w:t>является</w:t>
      </w:r>
      <w:r w:rsidRPr="00C331A5">
        <w:rPr>
          <w:rFonts w:ascii="Times New Roman" w:hAnsi="Times New Roman" w:cs="Times New Roman"/>
          <w:sz w:val="28"/>
          <w:szCs w:val="28"/>
        </w:rPr>
        <w:t xml:space="preserve"> синтез накопленных научных знаний, которые разрешают использовать достижения развития науки в практических целях. Методология изучает методы, средства и приемы, с помощью которых приобретаются, определяются и строятся разные системы знаний.</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b/>
          <w:sz w:val="28"/>
          <w:szCs w:val="28"/>
        </w:rPr>
        <w:t>Методологический аппарат</w:t>
      </w:r>
      <w:r w:rsidRPr="00C331A5">
        <w:rPr>
          <w:rFonts w:ascii="Times New Roman" w:hAnsi="Times New Roman" w:cs="Times New Roman"/>
          <w:sz w:val="28"/>
          <w:szCs w:val="28"/>
        </w:rPr>
        <w:t xml:space="preserve"> включает в себя:</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принципы организации и проведения научного исследования;</w:t>
      </w:r>
    </w:p>
    <w:p w:rsid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методы научного исследования и способы определения его стратегии;</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научный аппарат: понятийно-категориальную основу научного исследования (актуальность, научную новизну, эвристическую ценность</w:t>
      </w:r>
      <w:r w:rsidR="008A5868" w:rsidRPr="008A5868">
        <w:t xml:space="preserve"> </w:t>
      </w:r>
      <w:r w:rsidR="0043434A">
        <w:t>(</w:t>
      </w:r>
      <w:r w:rsidR="008A5868" w:rsidRPr="008A5868">
        <w:rPr>
          <w:rFonts w:ascii="Times New Roman" w:hAnsi="Times New Roman" w:cs="Times New Roman"/>
          <w:sz w:val="28"/>
          <w:szCs w:val="28"/>
        </w:rPr>
        <w:t>способность стимулировать исследовательскую деятельность</w:t>
      </w:r>
      <w:r w:rsidR="0043434A">
        <w:rPr>
          <w:rFonts w:ascii="Times New Roman" w:hAnsi="Times New Roman" w:cs="Times New Roman"/>
          <w:sz w:val="28"/>
          <w:szCs w:val="28"/>
        </w:rPr>
        <w:t>)</w:t>
      </w:r>
      <w:r w:rsidRPr="00C331A5">
        <w:rPr>
          <w:rFonts w:ascii="Times New Roman" w:hAnsi="Times New Roman" w:cs="Times New Roman"/>
          <w:sz w:val="28"/>
          <w:szCs w:val="28"/>
        </w:rPr>
        <w:t>, теоретическую и практическую значимость, проблематику, объект, предмет, гипотезу, цель и задачу).</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sz w:val="28"/>
          <w:szCs w:val="28"/>
        </w:rPr>
        <w:t xml:space="preserve">Все составляющие научного поиска в совокупности служат основой методологического аппарата, поэтому под </w:t>
      </w:r>
      <w:r w:rsidRPr="0043434A">
        <w:rPr>
          <w:rFonts w:ascii="Times New Roman" w:hAnsi="Times New Roman" w:cs="Times New Roman"/>
          <w:b/>
          <w:sz w:val="28"/>
          <w:szCs w:val="28"/>
        </w:rPr>
        <w:t>научным исследованием</w:t>
      </w:r>
      <w:r w:rsidRPr="00C331A5">
        <w:rPr>
          <w:rFonts w:ascii="Times New Roman" w:hAnsi="Times New Roman" w:cs="Times New Roman"/>
          <w:sz w:val="28"/>
          <w:szCs w:val="28"/>
        </w:rPr>
        <w:t xml:space="preserve"> понимают целенаправленное познание, результаты которого представлены в виде системы понятий, законов, теорий.</w:t>
      </w:r>
    </w:p>
    <w:p w:rsidR="00C331A5" w:rsidRPr="00C331A5" w:rsidRDefault="00C331A5" w:rsidP="00C331A5">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r>
      <w:r w:rsidRPr="00C331A5">
        <w:rPr>
          <w:rFonts w:ascii="Times New Roman" w:hAnsi="Times New Roman" w:cs="Times New Roman"/>
          <w:b/>
          <w:sz w:val="28"/>
          <w:szCs w:val="28"/>
        </w:rPr>
        <w:t>Основные принципы методологии познания:</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принцип единства теории и практики, которые являются взаимообусловленными;</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принцип объективности, что требует учета всех факторов, которые характеризуют то или другое явление;</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принцип конкретности, который указывает на существенные стороны и закономерности объективных процессов и конкретные подходы к их оценке;</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принцип развития, который состоит в формировании научного знания с отображением различий, количественных и качественных изменений объекта познания;</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lastRenderedPageBreak/>
        <w:t>- принцип закономерности, который нуждается в обусловленности явлений с учетом отношений и связей между ними.</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sz w:val="28"/>
          <w:szCs w:val="28"/>
        </w:rPr>
        <w:t xml:space="preserve">Существуют разные </w:t>
      </w:r>
      <w:r w:rsidRPr="00C331A5">
        <w:rPr>
          <w:rFonts w:ascii="Times New Roman" w:hAnsi="Times New Roman" w:cs="Times New Roman"/>
          <w:b/>
          <w:sz w:val="28"/>
          <w:szCs w:val="28"/>
        </w:rPr>
        <w:t>уровни методологического анализа</w:t>
      </w:r>
      <w:r w:rsidRPr="00C331A5">
        <w:rPr>
          <w:rFonts w:ascii="Times New Roman" w:hAnsi="Times New Roman" w:cs="Times New Roman"/>
          <w:sz w:val="28"/>
          <w:szCs w:val="28"/>
        </w:rPr>
        <w:t>, в частности:</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xml:space="preserve">- </w:t>
      </w:r>
      <w:r w:rsidRPr="0043434A">
        <w:rPr>
          <w:rFonts w:ascii="Times New Roman" w:hAnsi="Times New Roman" w:cs="Times New Roman"/>
          <w:b/>
          <w:sz w:val="28"/>
          <w:szCs w:val="28"/>
        </w:rPr>
        <w:t>динамический уровень</w:t>
      </w:r>
      <w:r w:rsidRPr="00C331A5">
        <w:rPr>
          <w:rFonts w:ascii="Times New Roman" w:hAnsi="Times New Roman" w:cs="Times New Roman"/>
          <w:sz w:val="28"/>
          <w:szCs w:val="28"/>
        </w:rPr>
        <w:t>: мировоззренческая интерпретация результатов науки, анализ общих форм и методов научного мышления, его категориального подхода;</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xml:space="preserve">- </w:t>
      </w:r>
      <w:r w:rsidRPr="0043434A">
        <w:rPr>
          <w:rFonts w:ascii="Times New Roman" w:hAnsi="Times New Roman" w:cs="Times New Roman"/>
          <w:b/>
          <w:sz w:val="28"/>
          <w:szCs w:val="28"/>
        </w:rPr>
        <w:t>статический уровень</w:t>
      </w:r>
      <w:r w:rsidRPr="00C331A5">
        <w:rPr>
          <w:rFonts w:ascii="Times New Roman" w:hAnsi="Times New Roman" w:cs="Times New Roman"/>
          <w:sz w:val="28"/>
          <w:szCs w:val="28"/>
        </w:rPr>
        <w:t>; принципы, подходы, формы исследования, которые носят общенаучный характер;</w:t>
      </w:r>
    </w:p>
    <w:p w:rsid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xml:space="preserve">- </w:t>
      </w:r>
      <w:r w:rsidRPr="0043434A">
        <w:rPr>
          <w:rFonts w:ascii="Times New Roman" w:hAnsi="Times New Roman" w:cs="Times New Roman"/>
          <w:b/>
          <w:sz w:val="28"/>
          <w:szCs w:val="28"/>
        </w:rPr>
        <w:t>аналитико-синтетический уровень</w:t>
      </w:r>
      <w:r w:rsidRPr="00C331A5">
        <w:rPr>
          <w:rFonts w:ascii="Times New Roman" w:hAnsi="Times New Roman" w:cs="Times New Roman"/>
          <w:sz w:val="28"/>
          <w:szCs w:val="28"/>
        </w:rPr>
        <w:t>, то есть конкретно-научная методология как совокупность методов и принципов исследования, которые применяются в той или иной области науки;</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xml:space="preserve">- </w:t>
      </w:r>
      <w:r w:rsidRPr="0043434A">
        <w:rPr>
          <w:rFonts w:ascii="Times New Roman" w:hAnsi="Times New Roman" w:cs="Times New Roman"/>
          <w:b/>
          <w:sz w:val="28"/>
          <w:szCs w:val="28"/>
        </w:rPr>
        <w:t>предметный уровень</w:t>
      </w:r>
      <w:r w:rsidRPr="00C331A5">
        <w:rPr>
          <w:rFonts w:ascii="Times New Roman" w:hAnsi="Times New Roman" w:cs="Times New Roman"/>
          <w:sz w:val="28"/>
          <w:szCs w:val="28"/>
        </w:rPr>
        <w:t>, то есть дисциплинарная методология как совокупность методов и принципов исследования, которые используются в той или другой научной дисциплине</w:t>
      </w:r>
      <w:r w:rsidR="0043434A">
        <w:rPr>
          <w:rFonts w:ascii="Times New Roman" w:hAnsi="Times New Roman" w:cs="Times New Roman"/>
          <w:sz w:val="28"/>
          <w:szCs w:val="28"/>
        </w:rPr>
        <w:t>,</w:t>
      </w:r>
      <w:r w:rsidRPr="00C331A5">
        <w:rPr>
          <w:rFonts w:ascii="Times New Roman" w:hAnsi="Times New Roman" w:cs="Times New Roman"/>
          <w:sz w:val="28"/>
          <w:szCs w:val="28"/>
        </w:rPr>
        <w:t xml:space="preserve"> конкретной области наук или на стыке наук, где сама научная дисциплина выступает основной формой организации научного знания;</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xml:space="preserve">- </w:t>
      </w:r>
      <w:r w:rsidRPr="0043434A">
        <w:rPr>
          <w:rFonts w:ascii="Times New Roman" w:hAnsi="Times New Roman" w:cs="Times New Roman"/>
          <w:b/>
          <w:sz w:val="28"/>
          <w:szCs w:val="28"/>
        </w:rPr>
        <w:t>междисциплинарный уровень</w:t>
      </w:r>
      <w:r w:rsidRPr="00C331A5">
        <w:rPr>
          <w:rFonts w:ascii="Times New Roman" w:hAnsi="Times New Roman" w:cs="Times New Roman"/>
          <w:sz w:val="28"/>
          <w:szCs w:val="28"/>
        </w:rPr>
        <w:t xml:space="preserve"> - методология междисциплинарного комплексного исследования, которое соответственно логике научного поиска</w:t>
      </w:r>
      <w:r w:rsidR="0043434A">
        <w:rPr>
          <w:rFonts w:ascii="Times New Roman" w:hAnsi="Times New Roman" w:cs="Times New Roman"/>
          <w:sz w:val="28"/>
          <w:szCs w:val="28"/>
        </w:rPr>
        <w:t>,</w:t>
      </w:r>
      <w:r w:rsidRPr="00C331A5">
        <w:rPr>
          <w:rFonts w:ascii="Times New Roman" w:hAnsi="Times New Roman" w:cs="Times New Roman"/>
          <w:sz w:val="28"/>
          <w:szCs w:val="28"/>
        </w:rPr>
        <w:t xml:space="preserve"> </w:t>
      </w:r>
      <w:r w:rsidR="0043434A">
        <w:rPr>
          <w:rFonts w:ascii="Times New Roman" w:hAnsi="Times New Roman" w:cs="Times New Roman"/>
          <w:sz w:val="28"/>
          <w:szCs w:val="28"/>
        </w:rPr>
        <w:t>являющейся</w:t>
      </w:r>
      <w:r w:rsidRPr="00C331A5">
        <w:rPr>
          <w:rFonts w:ascii="Times New Roman" w:hAnsi="Times New Roman" w:cs="Times New Roman"/>
          <w:sz w:val="28"/>
          <w:szCs w:val="28"/>
        </w:rPr>
        <w:t xml:space="preserve"> сферой взаимодействия разных наук, когда получение знания о</w:t>
      </w:r>
      <w:r w:rsidR="0043434A">
        <w:rPr>
          <w:rFonts w:ascii="Times New Roman" w:hAnsi="Times New Roman" w:cs="Times New Roman"/>
          <w:sz w:val="28"/>
          <w:szCs w:val="28"/>
        </w:rPr>
        <w:t xml:space="preserve"> предмете исследования возможно</w:t>
      </w:r>
      <w:r w:rsidRPr="00C331A5">
        <w:rPr>
          <w:rFonts w:ascii="Times New Roman" w:hAnsi="Times New Roman" w:cs="Times New Roman"/>
          <w:sz w:val="28"/>
          <w:szCs w:val="28"/>
        </w:rPr>
        <w:t xml:space="preserve"> лишь во взаимодействии  разных  подсистем с учетом комплексного знания о предмете.</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sz w:val="28"/>
          <w:szCs w:val="28"/>
        </w:rPr>
        <w:t xml:space="preserve">Основным элементом научного познания вместе с методологией </w:t>
      </w:r>
      <w:r w:rsidR="0043434A">
        <w:rPr>
          <w:rFonts w:ascii="Times New Roman" w:hAnsi="Times New Roman" w:cs="Times New Roman"/>
          <w:sz w:val="28"/>
          <w:szCs w:val="28"/>
        </w:rPr>
        <w:t>является</w:t>
      </w:r>
      <w:r w:rsidRPr="00C331A5">
        <w:rPr>
          <w:rFonts w:ascii="Times New Roman" w:hAnsi="Times New Roman" w:cs="Times New Roman"/>
          <w:sz w:val="28"/>
          <w:szCs w:val="28"/>
        </w:rPr>
        <w:t xml:space="preserve"> </w:t>
      </w:r>
      <w:r w:rsidRPr="00426FDE">
        <w:rPr>
          <w:rFonts w:ascii="Times New Roman" w:hAnsi="Times New Roman" w:cs="Times New Roman"/>
          <w:b/>
          <w:sz w:val="28"/>
          <w:szCs w:val="28"/>
        </w:rPr>
        <w:t>логика научного исследования</w:t>
      </w:r>
      <w:r w:rsidRPr="00C331A5">
        <w:rPr>
          <w:rFonts w:ascii="Times New Roman" w:hAnsi="Times New Roman" w:cs="Times New Roman"/>
          <w:sz w:val="28"/>
          <w:szCs w:val="28"/>
        </w:rPr>
        <w:t>, под которой понимают определенный путь в научном поиске. Научное исследование требует логической последовательности определенных этапов, основу которых составляет рациональное мышление</w:t>
      </w:r>
      <w:r w:rsidR="0043434A">
        <w:rPr>
          <w:rFonts w:ascii="Times New Roman" w:hAnsi="Times New Roman" w:cs="Times New Roman"/>
          <w:sz w:val="28"/>
          <w:szCs w:val="28"/>
        </w:rPr>
        <w:t>,</w:t>
      </w:r>
      <w:r w:rsidRPr="00C331A5">
        <w:rPr>
          <w:rFonts w:ascii="Times New Roman" w:hAnsi="Times New Roman" w:cs="Times New Roman"/>
          <w:sz w:val="28"/>
          <w:szCs w:val="28"/>
        </w:rPr>
        <w:t xml:space="preserve"> как отображение закономерностей реальной действительности, которая отвечает таким требованиям</w:t>
      </w:r>
      <w:r w:rsidR="0043434A">
        <w:rPr>
          <w:rFonts w:ascii="Times New Roman" w:hAnsi="Times New Roman" w:cs="Times New Roman"/>
          <w:sz w:val="28"/>
          <w:szCs w:val="28"/>
        </w:rPr>
        <w:t xml:space="preserve"> как</w:t>
      </w:r>
      <w:r w:rsidRPr="00C331A5">
        <w:rPr>
          <w:rFonts w:ascii="Times New Roman" w:hAnsi="Times New Roman" w:cs="Times New Roman"/>
          <w:sz w:val="28"/>
          <w:szCs w:val="28"/>
        </w:rPr>
        <w:t>:</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конкретность;</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последовательность;</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обоснованность.</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ab/>
      </w:r>
      <w:r w:rsidRPr="00C331A5">
        <w:rPr>
          <w:rFonts w:ascii="Times New Roman" w:hAnsi="Times New Roman" w:cs="Times New Roman"/>
          <w:b/>
          <w:sz w:val="28"/>
          <w:szCs w:val="28"/>
        </w:rPr>
        <w:t>Логика</w:t>
      </w:r>
      <w:r w:rsidRPr="00C331A5">
        <w:rPr>
          <w:rFonts w:ascii="Times New Roman" w:hAnsi="Times New Roman" w:cs="Times New Roman"/>
          <w:sz w:val="28"/>
          <w:szCs w:val="28"/>
        </w:rPr>
        <w:t xml:space="preserve"> (грец. logos -ум, мысль) - наука о законах, приемах правильного построения мысли, направленной на познание объективной действительности, основными задачами которой </w:t>
      </w:r>
      <w:r w:rsidR="0043434A">
        <w:rPr>
          <w:rFonts w:ascii="Times New Roman" w:hAnsi="Times New Roman" w:cs="Times New Roman"/>
          <w:sz w:val="28"/>
          <w:szCs w:val="28"/>
        </w:rPr>
        <w:t>являются</w:t>
      </w:r>
      <w:r w:rsidRPr="00C331A5">
        <w:rPr>
          <w:rFonts w:ascii="Times New Roman" w:hAnsi="Times New Roman" w:cs="Times New Roman"/>
          <w:sz w:val="28"/>
          <w:szCs w:val="28"/>
        </w:rPr>
        <w:t>:</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достижение истинности знания;</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построение структуры умственного процесса;</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применение</w:t>
      </w:r>
      <w:r w:rsidR="0043434A">
        <w:rPr>
          <w:rFonts w:ascii="Times New Roman" w:hAnsi="Times New Roman" w:cs="Times New Roman"/>
          <w:sz w:val="28"/>
          <w:szCs w:val="28"/>
        </w:rPr>
        <w:t xml:space="preserve"> верных методов познания и т.п.</w:t>
      </w:r>
    </w:p>
    <w:p w:rsidR="00C331A5" w:rsidRPr="00C331A5" w:rsidRDefault="00C331A5" w:rsidP="00C331A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331A5">
        <w:rPr>
          <w:rFonts w:ascii="Times New Roman" w:hAnsi="Times New Roman" w:cs="Times New Roman"/>
          <w:sz w:val="28"/>
          <w:szCs w:val="28"/>
        </w:rPr>
        <w:t>С помощью логики строится процесс мышления, в котором  выделяют такие типы</w:t>
      </w:r>
      <w:r w:rsidR="0043434A">
        <w:rPr>
          <w:rFonts w:ascii="Times New Roman" w:hAnsi="Times New Roman" w:cs="Times New Roman"/>
          <w:sz w:val="28"/>
          <w:szCs w:val="28"/>
        </w:rPr>
        <w:t xml:space="preserve"> как</w:t>
      </w:r>
      <w:r w:rsidRPr="00C331A5">
        <w:rPr>
          <w:rFonts w:ascii="Times New Roman" w:hAnsi="Times New Roman" w:cs="Times New Roman"/>
          <w:sz w:val="28"/>
          <w:szCs w:val="28"/>
        </w:rPr>
        <w:t>:</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теоретическое;</w:t>
      </w:r>
    </w:p>
    <w:p w:rsidR="00C331A5" w:rsidRPr="00C331A5" w:rsidRDefault="00C331A5" w:rsidP="00C331A5">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интуитивное;</w:t>
      </w:r>
    </w:p>
    <w:p w:rsidR="00C331A5" w:rsidRDefault="00C331A5" w:rsidP="00A46E0E">
      <w:pPr>
        <w:spacing w:after="0" w:line="360" w:lineRule="auto"/>
        <w:jc w:val="both"/>
        <w:rPr>
          <w:rFonts w:ascii="Times New Roman" w:hAnsi="Times New Roman" w:cs="Times New Roman"/>
          <w:sz w:val="28"/>
          <w:szCs w:val="28"/>
        </w:rPr>
      </w:pPr>
      <w:r w:rsidRPr="00C331A5">
        <w:rPr>
          <w:rFonts w:ascii="Times New Roman" w:hAnsi="Times New Roman" w:cs="Times New Roman"/>
          <w:sz w:val="28"/>
          <w:szCs w:val="28"/>
        </w:rPr>
        <w:t>- практическое.</w:t>
      </w:r>
    </w:p>
    <w:p w:rsidR="00A46E0E" w:rsidRPr="00A46E0E" w:rsidRDefault="00C331A5" w:rsidP="00A46E0E">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2</w:t>
      </w:r>
      <w:r w:rsidR="00A46E0E" w:rsidRPr="00A46E0E">
        <w:rPr>
          <w:rFonts w:ascii="Times New Roman" w:hAnsi="Times New Roman" w:cs="Times New Roman"/>
          <w:b/>
          <w:sz w:val="32"/>
          <w:szCs w:val="32"/>
        </w:rPr>
        <w:t>. Категориальный аппарат научного исследования</w:t>
      </w:r>
    </w:p>
    <w:p w:rsidR="00A46E0E" w:rsidRDefault="00A46E0E" w:rsidP="006F71C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426FDE">
        <w:rPr>
          <w:rFonts w:ascii="Times New Roman" w:hAnsi="Times New Roman" w:cs="Times New Roman"/>
          <w:b/>
          <w:sz w:val="28"/>
          <w:szCs w:val="28"/>
        </w:rPr>
        <w:t xml:space="preserve">Категориальный аппарат </w:t>
      </w:r>
      <w:r w:rsidRPr="00A46E0E">
        <w:rPr>
          <w:rFonts w:ascii="Times New Roman" w:hAnsi="Times New Roman" w:cs="Times New Roman"/>
          <w:sz w:val="28"/>
          <w:szCs w:val="28"/>
        </w:rPr>
        <w:t xml:space="preserve">научного исследования составляет существенную основу научного поиска, без знания которого </w:t>
      </w:r>
      <w:r w:rsidR="0043434A">
        <w:rPr>
          <w:rFonts w:ascii="Times New Roman" w:hAnsi="Times New Roman" w:cs="Times New Roman"/>
          <w:sz w:val="28"/>
          <w:szCs w:val="28"/>
        </w:rPr>
        <w:t>невозможен</w:t>
      </w:r>
      <w:r w:rsidRPr="00A46E0E">
        <w:rPr>
          <w:rFonts w:ascii="Times New Roman" w:hAnsi="Times New Roman" w:cs="Times New Roman"/>
          <w:sz w:val="28"/>
          <w:szCs w:val="28"/>
        </w:rPr>
        <w:t xml:space="preserve"> творческий процесс.</w:t>
      </w:r>
    </w:p>
    <w:p w:rsidR="00426FDE" w:rsidRPr="00426FDE" w:rsidRDefault="00426FDE" w:rsidP="006F71C5">
      <w:pPr>
        <w:pStyle w:val="richfactdown-paragraph"/>
        <w:shd w:val="clear" w:color="auto" w:fill="FFFFFF"/>
        <w:spacing w:before="0" w:beforeAutospacing="0" w:after="0" w:afterAutospacing="0" w:line="360" w:lineRule="auto"/>
        <w:ind w:firstLine="708"/>
        <w:jc w:val="both"/>
        <w:rPr>
          <w:color w:val="333333"/>
          <w:sz w:val="28"/>
          <w:szCs w:val="28"/>
        </w:rPr>
      </w:pPr>
      <w:r w:rsidRPr="00426FDE">
        <w:rPr>
          <w:rStyle w:val="a7"/>
          <w:b w:val="0"/>
          <w:bCs w:val="0"/>
          <w:color w:val="333333"/>
          <w:sz w:val="28"/>
          <w:szCs w:val="28"/>
        </w:rPr>
        <w:t>Категориальный аппарат науки</w:t>
      </w:r>
      <w:r w:rsidRPr="00426FDE">
        <w:rPr>
          <w:color w:val="333333"/>
          <w:sz w:val="28"/>
          <w:szCs w:val="28"/>
        </w:rPr>
        <w:t> — это система понятий</w:t>
      </w:r>
      <w:r w:rsidR="006F71C5">
        <w:rPr>
          <w:color w:val="333333"/>
          <w:sz w:val="28"/>
          <w:szCs w:val="28"/>
        </w:rPr>
        <w:t xml:space="preserve"> (терминов)</w:t>
      </w:r>
      <w:r w:rsidRPr="00426FDE">
        <w:rPr>
          <w:color w:val="333333"/>
          <w:sz w:val="28"/>
          <w:szCs w:val="28"/>
        </w:rPr>
        <w:t>, которая устанавливает связи данной области знаний с другими и определяет её специфику.</w:t>
      </w:r>
    </w:p>
    <w:p w:rsidR="00426FDE" w:rsidRPr="00A46E0E" w:rsidRDefault="00426FDE" w:rsidP="006F71C5">
      <w:pPr>
        <w:pStyle w:val="richfactdown-paragraph"/>
        <w:shd w:val="clear" w:color="auto" w:fill="FFFFFF"/>
        <w:spacing w:before="0" w:beforeAutospacing="0" w:after="0" w:afterAutospacing="0" w:line="360" w:lineRule="auto"/>
        <w:ind w:firstLine="708"/>
        <w:jc w:val="both"/>
        <w:rPr>
          <w:sz w:val="28"/>
          <w:szCs w:val="28"/>
        </w:rPr>
      </w:pPr>
      <w:r w:rsidRPr="00426FDE">
        <w:rPr>
          <w:color w:val="333333"/>
          <w:sz w:val="28"/>
          <w:szCs w:val="28"/>
        </w:rPr>
        <w:t>В категориальном аппарате науки, наряду со специфическими научными понятиями, используются также общеупотребительные слова естественного языка. Попадая в систему научных терминов, они приобретают такое качество, как однозначность, которая позволяет достичь единого понимания их всеми специалистами данной сферы.</w:t>
      </w:r>
    </w:p>
    <w:p w:rsidR="00A46E0E" w:rsidRPr="00A46E0E" w:rsidRDefault="00A46E0E" w:rsidP="006F71C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 xml:space="preserve">Под </w:t>
      </w:r>
      <w:r w:rsidRPr="00A46E0E">
        <w:rPr>
          <w:rFonts w:ascii="Times New Roman" w:hAnsi="Times New Roman" w:cs="Times New Roman"/>
          <w:b/>
          <w:sz w:val="28"/>
          <w:szCs w:val="28"/>
        </w:rPr>
        <w:t>концепцией исследования</w:t>
      </w:r>
      <w:r w:rsidRPr="00A46E0E">
        <w:rPr>
          <w:rFonts w:ascii="Times New Roman" w:hAnsi="Times New Roman" w:cs="Times New Roman"/>
          <w:sz w:val="28"/>
          <w:szCs w:val="28"/>
        </w:rPr>
        <w:t xml:space="preserve"> понимается система взаимосвязанных научных положений, которые использует исследователь для достижения результата. Концепция может базироваться на общепринятых теориях определенной научной школы, а может быть авторской и раскрывать собственные теоретические соображения исследователя. И в первом, и во втором случае изложенные положения являются цепью понятий, а не искусственным набором отдельных разноплановых утверждений. </w:t>
      </w:r>
      <w:r w:rsidRPr="00A46E0E">
        <w:rPr>
          <w:rFonts w:ascii="Times New Roman" w:hAnsi="Times New Roman" w:cs="Times New Roman"/>
          <w:sz w:val="28"/>
          <w:szCs w:val="28"/>
        </w:rPr>
        <w:lastRenderedPageBreak/>
        <w:t>Соблюдение этого требования отображает концептуальное содержание исследования.</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Тема</w:t>
      </w:r>
      <w:r w:rsidRPr="00A46E0E">
        <w:rPr>
          <w:rFonts w:ascii="Times New Roman" w:hAnsi="Times New Roman" w:cs="Times New Roman"/>
          <w:sz w:val="28"/>
          <w:szCs w:val="28"/>
        </w:rPr>
        <w:t xml:space="preserve"> отображает проблему в ее характерных особенностях, и таким образом очерчивает границы исследования, конкретизируя основной замысел и создавая предпосылки успеха работы в целом.</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Объект научного исследования</w:t>
      </w:r>
      <w:r w:rsidRPr="00A46E0E">
        <w:rPr>
          <w:rFonts w:ascii="Times New Roman" w:hAnsi="Times New Roman" w:cs="Times New Roman"/>
          <w:sz w:val="28"/>
          <w:szCs w:val="28"/>
        </w:rPr>
        <w:t xml:space="preserve"> - это совокупность связей, отношений и качеств исследуемого явления или общая сфера поиска, который находится в поле зрения исследователя.</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Предмет исследования</w:t>
      </w:r>
      <w:r w:rsidRPr="00A46E0E">
        <w:rPr>
          <w:rFonts w:ascii="Times New Roman" w:hAnsi="Times New Roman" w:cs="Times New Roman"/>
          <w:sz w:val="28"/>
          <w:szCs w:val="28"/>
        </w:rPr>
        <w:t xml:space="preserve"> более конкретный и включает в себя аспект (ракурс) избранной проблематики, которая подлежит непосредственному изучению в данной работе, устанавливая границы научного поиска в объекте.</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Между объектом и предметом в научном исследовании существует взаимозависимость, как между целым и его составными, где целое осознается как объект, а его часть - как предмет. Поскольку один и тот же объект может исследоваться в нескольких аспектах, то их выделение и составляет предмет исследования.</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Цель исследования</w:t>
      </w:r>
      <w:r w:rsidRPr="00A46E0E">
        <w:rPr>
          <w:rFonts w:ascii="Times New Roman" w:hAnsi="Times New Roman" w:cs="Times New Roman"/>
          <w:sz w:val="28"/>
          <w:szCs w:val="28"/>
        </w:rPr>
        <w:t xml:space="preserve"> формулируется коротко и точно, конкретизируясь в задачах исследования, и в содержательном отношении выражает то основное, что должен сделать исследователь. Цель и непосредственные задачи научного исследования находятся </w:t>
      </w:r>
      <w:r w:rsidR="002940ED" w:rsidRPr="00A46E0E">
        <w:rPr>
          <w:rFonts w:ascii="Times New Roman" w:hAnsi="Times New Roman" w:cs="Times New Roman"/>
          <w:sz w:val="28"/>
          <w:szCs w:val="28"/>
        </w:rPr>
        <w:t>во</w:t>
      </w:r>
      <w:r w:rsidRPr="00A46E0E">
        <w:rPr>
          <w:rFonts w:ascii="Times New Roman" w:hAnsi="Times New Roman" w:cs="Times New Roman"/>
          <w:sz w:val="28"/>
          <w:szCs w:val="28"/>
        </w:rPr>
        <w:t xml:space="preserve"> взаимозависимости одна от другой и состоят в нахождении тех явлений и законов, по которым они функционируют.</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Научная проблема</w:t>
      </w:r>
      <w:r w:rsidRPr="00A46E0E">
        <w:rPr>
          <w:rFonts w:ascii="Times New Roman" w:hAnsi="Times New Roman" w:cs="Times New Roman"/>
          <w:sz w:val="28"/>
          <w:szCs w:val="28"/>
        </w:rPr>
        <w:t xml:space="preserve"> </w:t>
      </w:r>
      <w:r w:rsidR="001D060B">
        <w:rPr>
          <w:rFonts w:ascii="Times New Roman" w:hAnsi="Times New Roman" w:cs="Times New Roman"/>
          <w:sz w:val="28"/>
          <w:szCs w:val="28"/>
        </w:rPr>
        <w:t>это</w:t>
      </w:r>
      <w:r w:rsidRPr="00A46E0E">
        <w:rPr>
          <w:rFonts w:ascii="Times New Roman" w:hAnsi="Times New Roman" w:cs="Times New Roman"/>
          <w:sz w:val="28"/>
          <w:szCs w:val="28"/>
        </w:rPr>
        <w:t xml:space="preserve"> результат глубокого изучения практики и научной литературы, характеризует реальное движение познавательного процесса и фиксирует его разногласия на определенном этапе развития науки. В научном исследовании необходимо выделить проблему как «поле» поиска, базовые знания и средства их практической реализации.</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Обоснования актуальности проблемы</w:t>
      </w:r>
      <w:r w:rsidRPr="00A46E0E">
        <w:rPr>
          <w:rFonts w:ascii="Times New Roman" w:hAnsi="Times New Roman" w:cs="Times New Roman"/>
          <w:sz w:val="28"/>
          <w:szCs w:val="28"/>
        </w:rPr>
        <w:t xml:space="preserve"> предусматривает ответ на вопрос – важна ли проблема на современном этапе. Для этого необходимо освещение нескольких позиций, в частности ссылки на документы, в которых </w:t>
      </w:r>
      <w:r w:rsidRPr="00A46E0E">
        <w:rPr>
          <w:rFonts w:ascii="Times New Roman" w:hAnsi="Times New Roman" w:cs="Times New Roman"/>
          <w:sz w:val="28"/>
          <w:szCs w:val="28"/>
        </w:rPr>
        <w:lastRenderedPageBreak/>
        <w:t>определяются социальные заказы в сфере образования и его практических потребностей, которые характеризуются недостаточностью тех или других научных знаний, которые требуют решения.</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Гипотеза</w:t>
      </w:r>
      <w:r w:rsidRPr="00A46E0E">
        <w:rPr>
          <w:rFonts w:ascii="Times New Roman" w:hAnsi="Times New Roman" w:cs="Times New Roman"/>
          <w:sz w:val="28"/>
          <w:szCs w:val="28"/>
        </w:rPr>
        <w:t xml:space="preserve"> - обоснованное предположения о возможных средствах разрешения определенной проблемы. Лишь при условиях изучения характерных особенностей исследуемых явлений можно высказать гипотетическое положение, которое требует дальнейшей проверки.</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Гипотеза выдвигается в случае существования проблемы. Ценность гипотезы определяется нестандартностью, несоответствием известным знаниям.</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 xml:space="preserve">В зависимости от того, что хочет доказать автор, отбираются и обобщаются эмпирические факты, очерчиваются пути их изучения и дополнения, направляются ход и методы поисковой работы. </w:t>
      </w:r>
      <w:r w:rsidR="00A27978">
        <w:rPr>
          <w:rFonts w:ascii="Times New Roman" w:hAnsi="Times New Roman" w:cs="Times New Roman"/>
          <w:sz w:val="28"/>
          <w:szCs w:val="28"/>
        </w:rPr>
        <w:t>Гипотеза не возникает в сознании</w:t>
      </w:r>
      <w:r w:rsidRPr="00A46E0E">
        <w:rPr>
          <w:rFonts w:ascii="Times New Roman" w:hAnsi="Times New Roman" w:cs="Times New Roman"/>
          <w:sz w:val="28"/>
          <w:szCs w:val="28"/>
        </w:rPr>
        <w:t xml:space="preserve"> исследователя спонтанно, она является результатом глубокого осознания теоретических работ и опыта практической деятельности в той или другой области науки.</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Гипотеза организует процесс исследования, определяет его логику и результат.</w:t>
      </w:r>
    </w:p>
    <w:p w:rsid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Процесс развития гипотезы</w:t>
      </w:r>
      <w:r w:rsidRPr="00A46E0E">
        <w:rPr>
          <w:rFonts w:ascii="Times New Roman" w:hAnsi="Times New Roman" w:cs="Times New Roman"/>
          <w:sz w:val="28"/>
          <w:szCs w:val="28"/>
        </w:rPr>
        <w:t xml:space="preserve"> проходит несколько этапов:</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изучения объекта исследования путем накопления эмпирических и теоретических знаний, выделения на их основе гипотетически новых знаний о нем;</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избрания исследовательских приемов ради доказательства сформулированной гипотезы;</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доказательство (или опровержение) гипотезы, ее уточнение и убеждение в ее истинности.</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Гипотеза должна отвечать таким требованиям</w:t>
      </w:r>
      <w:r w:rsidR="00A27978">
        <w:rPr>
          <w:rFonts w:ascii="Times New Roman" w:hAnsi="Times New Roman" w:cs="Times New Roman"/>
          <w:sz w:val="28"/>
          <w:szCs w:val="28"/>
        </w:rPr>
        <w:t xml:space="preserve"> как</w:t>
      </w:r>
      <w:r w:rsidRPr="00A46E0E">
        <w:rPr>
          <w:rFonts w:ascii="Times New Roman" w:hAnsi="Times New Roman" w:cs="Times New Roman"/>
          <w:sz w:val="28"/>
          <w:szCs w:val="28"/>
        </w:rPr>
        <w:t>:</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обоснованность;</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соответствие научным знаниям;</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четкость и конкретность.</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A46E0E">
        <w:rPr>
          <w:rFonts w:ascii="Times New Roman" w:hAnsi="Times New Roman" w:cs="Times New Roman"/>
          <w:sz w:val="28"/>
          <w:szCs w:val="28"/>
        </w:rPr>
        <w:t xml:space="preserve">Способом проверки гипотезы </w:t>
      </w:r>
      <w:r w:rsidR="00A27978">
        <w:rPr>
          <w:rFonts w:ascii="Times New Roman" w:hAnsi="Times New Roman" w:cs="Times New Roman"/>
          <w:sz w:val="28"/>
          <w:szCs w:val="28"/>
        </w:rPr>
        <w:t>является</w:t>
      </w:r>
      <w:r w:rsidRPr="00A46E0E">
        <w:rPr>
          <w:rFonts w:ascii="Times New Roman" w:hAnsi="Times New Roman" w:cs="Times New Roman"/>
          <w:sz w:val="28"/>
          <w:szCs w:val="28"/>
        </w:rPr>
        <w:t xml:space="preserve"> практика, которая подтверждает или опровергает гипотетические суждения. Во время исследования иногда выдвигают несколько гипотез, одна из которых окажется верным предположением.</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Гипотезы, которые в ходе исследования оказываются ошибочными, также оказывают содействие накоплению опыта исследователя.</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 xml:space="preserve">Существует два </w:t>
      </w:r>
      <w:r w:rsidRPr="00A46E0E">
        <w:rPr>
          <w:rFonts w:ascii="Times New Roman" w:hAnsi="Times New Roman" w:cs="Times New Roman"/>
          <w:b/>
          <w:sz w:val="28"/>
          <w:szCs w:val="28"/>
        </w:rPr>
        <w:t>типа гипотез</w:t>
      </w:r>
      <w:r w:rsidRPr="00A46E0E">
        <w:rPr>
          <w:rFonts w:ascii="Times New Roman" w:hAnsi="Times New Roman" w:cs="Times New Roman"/>
          <w:sz w:val="28"/>
          <w:szCs w:val="28"/>
        </w:rPr>
        <w:t>:</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 теоретические гипотезы, в основу которых положены научные закономерности, методологические положения, логические суждения, аргументированные прогнозирования, фундаментальные знания;</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 эмпирические гипотезы основаны на результатах предыдущего практического опыта.</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sz w:val="28"/>
          <w:szCs w:val="28"/>
        </w:rPr>
        <w:t xml:space="preserve">Теоретические и эмпирические гипотезы иначе называются </w:t>
      </w:r>
      <w:r w:rsidRPr="00A46E0E">
        <w:rPr>
          <w:rFonts w:ascii="Times New Roman" w:hAnsi="Times New Roman" w:cs="Times New Roman"/>
          <w:b/>
          <w:sz w:val="28"/>
          <w:szCs w:val="28"/>
        </w:rPr>
        <w:t>объяснительными</w:t>
      </w:r>
      <w:r w:rsidRPr="00A46E0E">
        <w:rPr>
          <w:rFonts w:ascii="Times New Roman" w:hAnsi="Times New Roman" w:cs="Times New Roman"/>
          <w:sz w:val="28"/>
          <w:szCs w:val="28"/>
        </w:rPr>
        <w:t xml:space="preserve"> и </w:t>
      </w:r>
      <w:r w:rsidRPr="00A46E0E">
        <w:rPr>
          <w:rFonts w:ascii="Times New Roman" w:hAnsi="Times New Roman" w:cs="Times New Roman"/>
          <w:b/>
          <w:sz w:val="28"/>
          <w:szCs w:val="28"/>
        </w:rPr>
        <w:t>описательными</w:t>
      </w:r>
      <w:r w:rsidRPr="00A46E0E">
        <w:rPr>
          <w:rFonts w:ascii="Times New Roman" w:hAnsi="Times New Roman" w:cs="Times New Roman"/>
          <w:sz w:val="28"/>
          <w:szCs w:val="28"/>
        </w:rPr>
        <w:t>.</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Объяснительные гипотезы</w:t>
      </w:r>
      <w:r w:rsidRPr="00A46E0E">
        <w:rPr>
          <w:rFonts w:ascii="Times New Roman" w:hAnsi="Times New Roman" w:cs="Times New Roman"/>
          <w:sz w:val="28"/>
          <w:szCs w:val="28"/>
        </w:rPr>
        <w:t xml:space="preserve"> раскрывают взаимосвязи между составными исследуемого явления и выясняют причины, по которым это происходит.</w:t>
      </w:r>
    </w:p>
    <w:p w:rsidR="00A46E0E" w:rsidRPr="00A46E0E" w:rsidRDefault="00A46E0E"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46E0E">
        <w:rPr>
          <w:rFonts w:ascii="Times New Roman" w:hAnsi="Times New Roman" w:cs="Times New Roman"/>
          <w:b/>
          <w:sz w:val="28"/>
          <w:szCs w:val="28"/>
        </w:rPr>
        <w:t>Описательные гипотезы</w:t>
      </w:r>
      <w:r w:rsidRPr="00A46E0E">
        <w:rPr>
          <w:rFonts w:ascii="Times New Roman" w:hAnsi="Times New Roman" w:cs="Times New Roman"/>
          <w:sz w:val="28"/>
          <w:szCs w:val="28"/>
        </w:rPr>
        <w:t xml:space="preserve"> освещают причины и возможные результаты деятельности, но не раскрывают закономерности, которые их вызвали. </w:t>
      </w:r>
      <w:r w:rsidR="00E173DF">
        <w:rPr>
          <w:rFonts w:ascii="Times New Roman" w:hAnsi="Times New Roman" w:cs="Times New Roman"/>
          <w:sz w:val="28"/>
          <w:szCs w:val="28"/>
        </w:rPr>
        <w:tab/>
      </w:r>
      <w:r w:rsidRPr="00A46E0E">
        <w:rPr>
          <w:rFonts w:ascii="Times New Roman" w:hAnsi="Times New Roman" w:cs="Times New Roman"/>
          <w:sz w:val="28"/>
          <w:szCs w:val="28"/>
        </w:rPr>
        <w:t>Гипотезу нельзя строить, исходя из очевидных истин, так как она всегда предусматривает поиск нового в теории и практике науки.</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E173DF">
        <w:rPr>
          <w:rFonts w:ascii="Times New Roman" w:hAnsi="Times New Roman" w:cs="Times New Roman"/>
          <w:b/>
          <w:sz w:val="28"/>
          <w:szCs w:val="28"/>
        </w:rPr>
        <w:t>Основные функции гипоте</w:t>
      </w:r>
      <w:r w:rsidRPr="00E173DF">
        <w:rPr>
          <w:rFonts w:ascii="Times New Roman" w:hAnsi="Times New Roman" w:cs="Times New Roman"/>
          <w:b/>
          <w:sz w:val="28"/>
          <w:szCs w:val="28"/>
        </w:rPr>
        <w:t>зы</w:t>
      </w:r>
      <w:r w:rsidR="00A46E0E" w:rsidRPr="00A46E0E">
        <w:rPr>
          <w:rFonts w:ascii="Times New Roman" w:hAnsi="Times New Roman" w:cs="Times New Roman"/>
          <w:sz w:val="28"/>
          <w:szCs w:val="28"/>
        </w:rPr>
        <w:t>:</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очерчивания круга задач;</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систематизация составных научного аппарата исследования и этапов его проведения;</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прогнозирование результатов научного поиска;</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установления связи между уже известными и новыми фактами, полученными в процессе эксперимента.</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Реальное осуществление этих функций возможно при условиях, когда гипотеза отвечает </w:t>
      </w:r>
      <w:r w:rsidR="00A46E0E" w:rsidRPr="00E173DF">
        <w:rPr>
          <w:rFonts w:ascii="Times New Roman" w:hAnsi="Times New Roman" w:cs="Times New Roman"/>
          <w:b/>
          <w:sz w:val="28"/>
          <w:szCs w:val="28"/>
        </w:rPr>
        <w:t>требованиям</w:t>
      </w:r>
      <w:r w:rsidR="00A46E0E" w:rsidRPr="00A46E0E">
        <w:rPr>
          <w:rFonts w:ascii="Times New Roman" w:hAnsi="Times New Roman" w:cs="Times New Roman"/>
          <w:sz w:val="28"/>
          <w:szCs w:val="28"/>
        </w:rPr>
        <w:t>:</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является экспериментально проверенной</w:t>
      </w:r>
      <w:r w:rsidR="00A46E0E" w:rsidRPr="00A46E0E">
        <w:rPr>
          <w:rFonts w:ascii="Times New Roman" w:hAnsi="Times New Roman" w:cs="Times New Roman"/>
          <w:sz w:val="28"/>
          <w:szCs w:val="28"/>
        </w:rPr>
        <w:t>;</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является </w:t>
      </w:r>
      <w:r w:rsidR="00A46E0E" w:rsidRPr="00A46E0E">
        <w:rPr>
          <w:rFonts w:ascii="Times New Roman" w:hAnsi="Times New Roman" w:cs="Times New Roman"/>
          <w:sz w:val="28"/>
          <w:szCs w:val="28"/>
        </w:rPr>
        <w:t>принципиально простой и ясной;</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имеет однозначное формулирование;</w:t>
      </w:r>
    </w:p>
    <w:p w:rsidR="00A46E0E" w:rsidRPr="00A46E0E" w:rsidRDefault="00A46E0E" w:rsidP="00A46E0E">
      <w:pPr>
        <w:spacing w:after="0" w:line="360" w:lineRule="auto"/>
        <w:jc w:val="both"/>
        <w:rPr>
          <w:rFonts w:ascii="Times New Roman" w:hAnsi="Times New Roman" w:cs="Times New Roman"/>
          <w:sz w:val="28"/>
          <w:szCs w:val="28"/>
        </w:rPr>
      </w:pPr>
      <w:r w:rsidRPr="00A46E0E">
        <w:rPr>
          <w:rFonts w:ascii="Times New Roman" w:hAnsi="Times New Roman" w:cs="Times New Roman"/>
          <w:sz w:val="28"/>
          <w:szCs w:val="28"/>
        </w:rPr>
        <w:t>- включает теоретическое объяснение выдвинутого предположения.</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Каждая гипотеза подтве</w:t>
      </w:r>
      <w:r w:rsidR="002940ED">
        <w:rPr>
          <w:rFonts w:ascii="Times New Roman" w:hAnsi="Times New Roman" w:cs="Times New Roman"/>
          <w:sz w:val="28"/>
          <w:szCs w:val="28"/>
        </w:rPr>
        <w:t>рждается фактами аргументирован</w:t>
      </w:r>
      <w:r w:rsidR="00A46E0E" w:rsidRPr="00A46E0E">
        <w:rPr>
          <w:rFonts w:ascii="Times New Roman" w:hAnsi="Times New Roman" w:cs="Times New Roman"/>
          <w:sz w:val="28"/>
          <w:szCs w:val="28"/>
        </w:rPr>
        <w:t>о, что превращает ее из предположения в достоверное знание. Для этого разрабатывается методика исследования, которая должна быть адекватной избранному предмету, цели и задачам научного поиска.</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Гипотеза выступает как форма развития знания, как форма творческого поиска, как способ решения разногласий. Механизм творчества реализуется через функцию гипотезы. Содержание и решения проблемы состоит в построении гипотетического его решения и проверки.</w:t>
      </w:r>
    </w:p>
    <w:p w:rsidR="00E173DF"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В процессе познания важным является момент, когда без выдвижения гипотезы дальнейшие действия невозможные. Таким моментом </w:t>
      </w:r>
      <w:r>
        <w:rPr>
          <w:rFonts w:ascii="Times New Roman" w:hAnsi="Times New Roman" w:cs="Times New Roman"/>
          <w:sz w:val="28"/>
          <w:szCs w:val="28"/>
        </w:rPr>
        <w:t>является</w:t>
      </w:r>
      <w:r w:rsidR="00A46E0E" w:rsidRPr="00A46E0E">
        <w:rPr>
          <w:rFonts w:ascii="Times New Roman" w:hAnsi="Times New Roman" w:cs="Times New Roman"/>
          <w:sz w:val="28"/>
          <w:szCs w:val="28"/>
        </w:rPr>
        <w:t xml:space="preserve"> проблемная ситуация и ее обострения к максимальному разногласию. Во время выдвижения гипотезы поиск ведется по многим направлениям, но на основе одних и тех же фактов, правил, законов и принципов.</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Рождения гипотезы начинается из </w:t>
      </w:r>
      <w:r w:rsidR="00A46E0E" w:rsidRPr="00E173DF">
        <w:rPr>
          <w:rFonts w:ascii="Times New Roman" w:hAnsi="Times New Roman" w:cs="Times New Roman"/>
          <w:b/>
          <w:sz w:val="28"/>
          <w:szCs w:val="28"/>
        </w:rPr>
        <w:t>идеи</w:t>
      </w:r>
      <w:r w:rsidR="00A46E0E" w:rsidRPr="00A46E0E">
        <w:rPr>
          <w:rFonts w:ascii="Times New Roman" w:hAnsi="Times New Roman" w:cs="Times New Roman"/>
          <w:sz w:val="28"/>
          <w:szCs w:val="28"/>
        </w:rPr>
        <w:t xml:space="preserve"> - основной мысли, которая лежит в основе теоретической системы, ее логического построения и плана функционирования. Идея включает формулирования цели и способ ее достижения, возникает на основе существующего разногласия и направлена на его решение. Идея дает возможность организовать научную деятельность, сделать ее целенаправленной и сформировать идеальный образ объекта, процесса. Основное направление идеи - активизация и организация знаний на достижение необходимого результата. Идея - это основа синтеза знаний. </w:t>
      </w:r>
      <w:r>
        <w:rPr>
          <w:rFonts w:ascii="Times New Roman" w:hAnsi="Times New Roman" w:cs="Times New Roman"/>
          <w:sz w:val="28"/>
          <w:szCs w:val="28"/>
        </w:rPr>
        <w:tab/>
      </w:r>
      <w:r w:rsidR="00A46E0E" w:rsidRPr="00A46E0E">
        <w:rPr>
          <w:rFonts w:ascii="Times New Roman" w:hAnsi="Times New Roman" w:cs="Times New Roman"/>
          <w:sz w:val="28"/>
          <w:szCs w:val="28"/>
        </w:rPr>
        <w:t>Этап рождения идеи - кульминация творческого процесса.</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Идея, или принцип решения проблемы, рождается в виде гипотезы как основной формы творческого мышления, которое в отличие от формальной логики </w:t>
      </w:r>
      <w:r w:rsidR="00DA363A">
        <w:rPr>
          <w:rFonts w:ascii="Times New Roman" w:hAnsi="Times New Roman" w:cs="Times New Roman"/>
          <w:sz w:val="28"/>
          <w:szCs w:val="28"/>
        </w:rPr>
        <w:t>является</w:t>
      </w:r>
      <w:r w:rsidR="00A46E0E" w:rsidRPr="00A46E0E">
        <w:rPr>
          <w:rFonts w:ascii="Times New Roman" w:hAnsi="Times New Roman" w:cs="Times New Roman"/>
          <w:sz w:val="28"/>
          <w:szCs w:val="28"/>
        </w:rPr>
        <w:t xml:space="preserve"> категорией диалектической логики и может быть направлена на решение разногласий.</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A46E0E" w:rsidRPr="00E173DF">
        <w:rPr>
          <w:rFonts w:ascii="Times New Roman" w:hAnsi="Times New Roman" w:cs="Times New Roman"/>
          <w:b/>
          <w:sz w:val="28"/>
          <w:szCs w:val="28"/>
        </w:rPr>
        <w:t>Структурно идея включает этапы</w:t>
      </w:r>
      <w:r w:rsidR="00A46E0E" w:rsidRPr="00A46E0E">
        <w:rPr>
          <w:rFonts w:ascii="Times New Roman" w:hAnsi="Times New Roman" w:cs="Times New Roman"/>
          <w:sz w:val="28"/>
          <w:szCs w:val="28"/>
        </w:rPr>
        <w:t>:</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формулирования (постановку);</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способы ее достижения.</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Если выдвигается ряд гипотез, которые по-разному объясняют одни и те же факты, то они называются </w:t>
      </w:r>
      <w:r w:rsidR="00A46E0E" w:rsidRPr="00E173DF">
        <w:rPr>
          <w:rFonts w:ascii="Times New Roman" w:hAnsi="Times New Roman" w:cs="Times New Roman"/>
          <w:b/>
          <w:sz w:val="28"/>
          <w:szCs w:val="28"/>
        </w:rPr>
        <w:t>версиями</w:t>
      </w:r>
      <w:r w:rsidR="00A46E0E" w:rsidRPr="00A46E0E">
        <w:rPr>
          <w:rFonts w:ascii="Times New Roman" w:hAnsi="Times New Roman" w:cs="Times New Roman"/>
          <w:sz w:val="28"/>
          <w:szCs w:val="28"/>
        </w:rPr>
        <w:t>. Отклонения одной из версий создает условия для рождения более обоснованных. После того</w:t>
      </w:r>
      <w:r w:rsidR="00DA363A">
        <w:rPr>
          <w:rFonts w:ascii="Times New Roman" w:hAnsi="Times New Roman" w:cs="Times New Roman"/>
          <w:sz w:val="28"/>
          <w:szCs w:val="28"/>
        </w:rPr>
        <w:t>,</w:t>
      </w:r>
      <w:r w:rsidR="00A46E0E" w:rsidRPr="00A46E0E">
        <w:rPr>
          <w:rFonts w:ascii="Times New Roman" w:hAnsi="Times New Roman" w:cs="Times New Roman"/>
          <w:sz w:val="28"/>
          <w:szCs w:val="28"/>
        </w:rPr>
        <w:t xml:space="preserve"> как одна из гипотез находит подтверждения в практической деятельности, а другие отклонены, дальнейшее выдвижение версий невозможно, дискуссии прекращаются и творческий поиск по данной проблематике завершается.</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Довольно важными характеристиками научного исследования </w:t>
      </w:r>
      <w:r w:rsidR="00DA363A">
        <w:rPr>
          <w:rFonts w:ascii="Times New Roman" w:hAnsi="Times New Roman" w:cs="Times New Roman"/>
          <w:sz w:val="28"/>
          <w:szCs w:val="28"/>
        </w:rPr>
        <w:t xml:space="preserve">является </w:t>
      </w:r>
      <w:r w:rsidR="00A46E0E" w:rsidRPr="00A46E0E">
        <w:rPr>
          <w:rFonts w:ascii="Times New Roman" w:hAnsi="Times New Roman" w:cs="Times New Roman"/>
          <w:sz w:val="28"/>
          <w:szCs w:val="28"/>
        </w:rPr>
        <w:t>новизна полученного знания и его значения для науки и практики.</w:t>
      </w:r>
    </w:p>
    <w:p w:rsidR="00E173DF"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E173DF">
        <w:rPr>
          <w:rFonts w:ascii="Times New Roman" w:hAnsi="Times New Roman" w:cs="Times New Roman"/>
          <w:b/>
          <w:sz w:val="28"/>
          <w:szCs w:val="28"/>
        </w:rPr>
        <w:t>Научная новизна</w:t>
      </w:r>
      <w:r w:rsidR="00A46E0E" w:rsidRPr="00A46E0E">
        <w:rPr>
          <w:rFonts w:ascii="Times New Roman" w:hAnsi="Times New Roman" w:cs="Times New Roman"/>
          <w:sz w:val="28"/>
          <w:szCs w:val="28"/>
        </w:rPr>
        <w:t xml:space="preserve"> - понятия, которое связывает субъективные и объективные моменты, которые выражают отношение исследователя к результату. Формулирования научной новизны предусматривает определения уровня, весомости среди научных фактов и значимости</w:t>
      </w:r>
      <w:r w:rsidR="00DA363A">
        <w:rPr>
          <w:rFonts w:ascii="Times New Roman" w:hAnsi="Times New Roman" w:cs="Times New Roman"/>
          <w:sz w:val="28"/>
          <w:szCs w:val="28"/>
        </w:rPr>
        <w:t>,</w:t>
      </w:r>
      <w:r w:rsidR="00A46E0E" w:rsidRPr="00A46E0E">
        <w:rPr>
          <w:rFonts w:ascii="Times New Roman" w:hAnsi="Times New Roman" w:cs="Times New Roman"/>
          <w:sz w:val="28"/>
          <w:szCs w:val="28"/>
        </w:rPr>
        <w:t xml:space="preserve"> как типа нового знания, концепции, методики, рекомендаций, которые раньше не имели аналогов в науке и практике.</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 xml:space="preserve">Новизна в научном исследовании выполняет разные </w:t>
      </w:r>
      <w:r w:rsidR="00A46E0E" w:rsidRPr="00E173DF">
        <w:rPr>
          <w:rFonts w:ascii="Times New Roman" w:hAnsi="Times New Roman" w:cs="Times New Roman"/>
          <w:b/>
          <w:sz w:val="28"/>
          <w:szCs w:val="28"/>
        </w:rPr>
        <w:t>функции</w:t>
      </w:r>
      <w:r w:rsidR="00A46E0E" w:rsidRPr="00A46E0E">
        <w:rPr>
          <w:rFonts w:ascii="Times New Roman" w:hAnsi="Times New Roman" w:cs="Times New Roman"/>
          <w:sz w:val="28"/>
          <w:szCs w:val="28"/>
        </w:rPr>
        <w:t>:</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конкретизирующую на уровне детализации;</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дополняющую на уровне уточнения;</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46E0E" w:rsidRPr="00A46E0E">
        <w:rPr>
          <w:rFonts w:ascii="Times New Roman" w:hAnsi="Times New Roman" w:cs="Times New Roman"/>
          <w:sz w:val="28"/>
          <w:szCs w:val="28"/>
        </w:rPr>
        <w:t>преобразующую на уровне открытия, которая опирается на креативный тип мышления исследователя, эвристические методы решения проблематики, неординарное ее видение, получая новые концептуальные положения, разрабатывая новые теории, подходы, которые кардинально изменяют научное знание.</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Основой обоснования научной и практической новиз</w:t>
      </w:r>
      <w:r w:rsidR="000358BF">
        <w:rPr>
          <w:rFonts w:ascii="Times New Roman" w:hAnsi="Times New Roman" w:cs="Times New Roman"/>
          <w:sz w:val="28"/>
          <w:szCs w:val="28"/>
        </w:rPr>
        <w:t>ны в научно-исследовательских ра</w:t>
      </w:r>
      <w:r w:rsidR="00A46E0E" w:rsidRPr="00A46E0E">
        <w:rPr>
          <w:rFonts w:ascii="Times New Roman" w:hAnsi="Times New Roman" w:cs="Times New Roman"/>
          <w:sz w:val="28"/>
          <w:szCs w:val="28"/>
        </w:rPr>
        <w:t>ботах выступает недостаточная изученность избранной проблематики, ее неразработанность в практике обучения.</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A46E0E" w:rsidRPr="00E173DF">
        <w:rPr>
          <w:rFonts w:ascii="Times New Roman" w:hAnsi="Times New Roman" w:cs="Times New Roman"/>
          <w:b/>
          <w:sz w:val="28"/>
          <w:szCs w:val="28"/>
        </w:rPr>
        <w:t>Теоретическая значимость</w:t>
      </w:r>
      <w:r w:rsidR="00A46E0E" w:rsidRPr="00A46E0E">
        <w:rPr>
          <w:rFonts w:ascii="Times New Roman" w:hAnsi="Times New Roman" w:cs="Times New Roman"/>
          <w:sz w:val="28"/>
          <w:szCs w:val="28"/>
        </w:rPr>
        <w:t xml:space="preserve"> </w:t>
      </w:r>
      <w:r w:rsidR="00DA363A">
        <w:rPr>
          <w:rFonts w:ascii="Times New Roman" w:hAnsi="Times New Roman" w:cs="Times New Roman"/>
          <w:sz w:val="28"/>
          <w:szCs w:val="28"/>
        </w:rPr>
        <w:t>является</w:t>
      </w:r>
      <w:r w:rsidR="00A46E0E" w:rsidRPr="00A46E0E">
        <w:rPr>
          <w:rFonts w:ascii="Times New Roman" w:hAnsi="Times New Roman" w:cs="Times New Roman"/>
          <w:sz w:val="28"/>
          <w:szCs w:val="28"/>
        </w:rPr>
        <w:t xml:space="preserve"> центральной характеристикой научного исследования в ракурсе перспективности, доказательности, концептуальности полученных результатов.</w:t>
      </w:r>
    </w:p>
    <w:p w:rsidR="00A46E0E" w:rsidRPr="00A46E0E"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E173DF">
        <w:rPr>
          <w:rFonts w:ascii="Times New Roman" w:hAnsi="Times New Roman" w:cs="Times New Roman"/>
          <w:b/>
          <w:sz w:val="28"/>
          <w:szCs w:val="28"/>
        </w:rPr>
        <w:t>Практическая значимость</w:t>
      </w:r>
      <w:r w:rsidR="00A46E0E" w:rsidRPr="00A46E0E">
        <w:rPr>
          <w:rFonts w:ascii="Times New Roman" w:hAnsi="Times New Roman" w:cs="Times New Roman"/>
          <w:sz w:val="28"/>
          <w:szCs w:val="28"/>
        </w:rPr>
        <w:t xml:space="preserve"> характеризуется реальными сдвигами в обучении, достигнутыми благодаря внедрению в учебную практику результатов исследования.</w:t>
      </w:r>
    </w:p>
    <w:p w:rsidR="00D618C1" w:rsidRDefault="00E173DF" w:rsidP="00A46E0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46E0E" w:rsidRPr="00A46E0E">
        <w:rPr>
          <w:rFonts w:ascii="Times New Roman" w:hAnsi="Times New Roman" w:cs="Times New Roman"/>
          <w:sz w:val="28"/>
          <w:szCs w:val="28"/>
        </w:rPr>
        <w:t>Совокупность всех этапов исследовани</w:t>
      </w:r>
      <w:r w:rsidR="00DA363A">
        <w:rPr>
          <w:rFonts w:ascii="Times New Roman" w:hAnsi="Times New Roman" w:cs="Times New Roman"/>
          <w:sz w:val="28"/>
          <w:szCs w:val="28"/>
        </w:rPr>
        <w:t>я, в результате которых получается</w:t>
      </w:r>
      <w:r w:rsidR="00A46E0E" w:rsidRPr="00A46E0E">
        <w:rPr>
          <w:rFonts w:ascii="Times New Roman" w:hAnsi="Times New Roman" w:cs="Times New Roman"/>
          <w:sz w:val="28"/>
          <w:szCs w:val="28"/>
        </w:rPr>
        <w:t xml:space="preserve"> решение, определяется как цикл научно-творческого процесса и может быть названа </w:t>
      </w:r>
      <w:r w:rsidR="00A46E0E" w:rsidRPr="00E173DF">
        <w:rPr>
          <w:rFonts w:ascii="Times New Roman" w:hAnsi="Times New Roman" w:cs="Times New Roman"/>
          <w:b/>
          <w:sz w:val="28"/>
          <w:szCs w:val="28"/>
        </w:rPr>
        <w:t>технологией научного творчества</w:t>
      </w:r>
      <w:r w:rsidR="00A46E0E" w:rsidRPr="00A46E0E">
        <w:rPr>
          <w:rFonts w:ascii="Times New Roman" w:hAnsi="Times New Roman" w:cs="Times New Roman"/>
          <w:sz w:val="28"/>
          <w:szCs w:val="28"/>
        </w:rPr>
        <w:t>.</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 xml:space="preserve">3. </w:t>
      </w:r>
      <w:r w:rsidR="007A0A30" w:rsidRPr="000251C6">
        <w:rPr>
          <w:rFonts w:ascii="Times New Roman" w:hAnsi="Times New Roman" w:cs="Times New Roman"/>
          <w:b/>
          <w:sz w:val="32"/>
          <w:szCs w:val="32"/>
        </w:rPr>
        <w:t>Научно-исследовательские работы: понятие и виды</w:t>
      </w:r>
      <w:r w:rsidR="007A0A30" w:rsidRPr="007A0A30">
        <w:rPr>
          <w:rFonts w:ascii="Times New Roman" w:hAnsi="Times New Roman" w:cs="Times New Roman"/>
          <w:sz w:val="28"/>
          <w:szCs w:val="28"/>
        </w:rPr>
        <w:t xml:space="preserve">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0251C6">
        <w:rPr>
          <w:rFonts w:ascii="Times New Roman" w:hAnsi="Times New Roman" w:cs="Times New Roman"/>
          <w:b/>
          <w:sz w:val="28"/>
          <w:szCs w:val="28"/>
        </w:rPr>
        <w:t>Научно-исследовательская работа</w:t>
      </w:r>
      <w:r w:rsidR="007A0A30" w:rsidRPr="007A0A30">
        <w:rPr>
          <w:rFonts w:ascii="Times New Roman" w:hAnsi="Times New Roman" w:cs="Times New Roman"/>
          <w:sz w:val="28"/>
          <w:szCs w:val="28"/>
        </w:rPr>
        <w:t xml:space="preserve"> – это специфический документ, который изучает ключевые тенденции в отношении конкретной проблемы или темы. </w:t>
      </w:r>
      <w:r w:rsidR="001D060B">
        <w:rPr>
          <w:rFonts w:ascii="Times New Roman" w:hAnsi="Times New Roman" w:cs="Times New Roman"/>
          <w:sz w:val="28"/>
          <w:szCs w:val="28"/>
        </w:rPr>
        <w:t>Это</w:t>
      </w:r>
      <w:r w:rsidR="007A0A30" w:rsidRPr="007A0A30">
        <w:rPr>
          <w:rFonts w:ascii="Times New Roman" w:hAnsi="Times New Roman" w:cs="Times New Roman"/>
          <w:sz w:val="28"/>
          <w:szCs w:val="28"/>
        </w:rPr>
        <w:t xml:space="preserve"> предполагает тотальное погружение в вопрос: от выяснения базовых правил, понятий и определений до последних разработок, развития ситуации с течением времени и научной мысли.</w:t>
      </w:r>
      <w:r w:rsidR="001D060B">
        <w:rPr>
          <w:rFonts w:ascii="Times New Roman" w:hAnsi="Times New Roman" w:cs="Times New Roman"/>
          <w:sz w:val="28"/>
          <w:szCs w:val="28"/>
        </w:rPr>
        <w:t xml:space="preserve"> </w:t>
      </w:r>
      <w:r w:rsidR="007A0A30" w:rsidRPr="007A0A30">
        <w:rPr>
          <w:rFonts w:ascii="Times New Roman" w:hAnsi="Times New Roman" w:cs="Times New Roman"/>
          <w:sz w:val="28"/>
          <w:szCs w:val="28"/>
        </w:rPr>
        <w:t xml:space="preserve">Миссия такого проекта – усовершенствовать текущие механизмы и правила, оптимизировать ситуацию, решить проблему.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Научно-исследовательская работа может быть связана с проведением теоретического исследования и/или с практическими действиями, которые могут проходить в различных условиях: лаборатории, естественных условиях и </w:t>
      </w:r>
      <w:r w:rsidR="001D060B">
        <w:rPr>
          <w:rFonts w:ascii="Times New Roman" w:hAnsi="Times New Roman" w:cs="Times New Roman"/>
          <w:sz w:val="28"/>
          <w:szCs w:val="28"/>
        </w:rPr>
        <w:t>т.д</w:t>
      </w:r>
      <w:r w:rsidR="007A0A30" w:rsidRPr="007A0A30">
        <w:rPr>
          <w:rFonts w:ascii="Times New Roman" w:hAnsi="Times New Roman" w:cs="Times New Roman"/>
          <w:sz w:val="28"/>
          <w:szCs w:val="28"/>
        </w:rPr>
        <w:t>. Она позволяет определить эффективность действующих постулатов и представить доказательство с научной точки зрения о возм</w:t>
      </w:r>
      <w:r>
        <w:rPr>
          <w:rFonts w:ascii="Times New Roman" w:hAnsi="Times New Roman" w:cs="Times New Roman"/>
          <w:sz w:val="28"/>
          <w:szCs w:val="28"/>
        </w:rPr>
        <w:t xml:space="preserve">ожностях их усовершенствования.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НИР позволяет решить следующие задачи:</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г</w:t>
      </w:r>
      <w:r w:rsidR="007A0A30" w:rsidRPr="007A0A30">
        <w:rPr>
          <w:rFonts w:ascii="Times New Roman" w:hAnsi="Times New Roman" w:cs="Times New Roman"/>
          <w:sz w:val="28"/>
          <w:szCs w:val="28"/>
        </w:rPr>
        <w:t xml:space="preserve">лубоко изучить определенную тему;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о</w:t>
      </w:r>
      <w:r w:rsidR="007A0A30" w:rsidRPr="007A0A30">
        <w:rPr>
          <w:rFonts w:ascii="Times New Roman" w:hAnsi="Times New Roman" w:cs="Times New Roman"/>
          <w:sz w:val="28"/>
          <w:szCs w:val="28"/>
        </w:rPr>
        <w:t xml:space="preserve">пределить стандартные и новейшие методы решения актуальной проблемы;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п</w:t>
      </w:r>
      <w:r w:rsidR="007A0A30" w:rsidRPr="007A0A30">
        <w:rPr>
          <w:rFonts w:ascii="Times New Roman" w:hAnsi="Times New Roman" w:cs="Times New Roman"/>
          <w:sz w:val="28"/>
          <w:szCs w:val="28"/>
        </w:rPr>
        <w:t xml:space="preserve">роанализировать эффективность действующих методов, алгоритмов и пр.; </w:t>
      </w:r>
      <w:r>
        <w:rPr>
          <w:rFonts w:ascii="Times New Roman" w:hAnsi="Times New Roman" w:cs="Times New Roman"/>
          <w:sz w:val="28"/>
          <w:szCs w:val="28"/>
        </w:rPr>
        <w:t>- р</w:t>
      </w:r>
      <w:r w:rsidR="007A0A30" w:rsidRPr="007A0A30">
        <w:rPr>
          <w:rFonts w:ascii="Times New Roman" w:hAnsi="Times New Roman" w:cs="Times New Roman"/>
          <w:sz w:val="28"/>
          <w:szCs w:val="28"/>
        </w:rPr>
        <w:t xml:space="preserve">азработать рекомендации по их оптимизации, совершенствованию с </w:t>
      </w:r>
      <w:r w:rsidR="007A0A30" w:rsidRPr="007A0A30">
        <w:rPr>
          <w:rFonts w:ascii="Times New Roman" w:hAnsi="Times New Roman" w:cs="Times New Roman"/>
          <w:sz w:val="28"/>
          <w:szCs w:val="28"/>
        </w:rPr>
        <w:lastRenderedPageBreak/>
        <w:t xml:space="preserve">учетом повышения эффективности, разрешения проблемы или смягчения ее действия и пр.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Научно-исследовательская работа может быть оформлена в виде:</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96E20">
        <w:rPr>
          <w:rFonts w:ascii="Times New Roman" w:hAnsi="Times New Roman" w:cs="Times New Roman"/>
          <w:b/>
          <w:sz w:val="28"/>
          <w:szCs w:val="28"/>
        </w:rPr>
        <w:t>р</w:t>
      </w:r>
      <w:r w:rsidR="007A0A30" w:rsidRPr="00096E20">
        <w:rPr>
          <w:rFonts w:ascii="Times New Roman" w:hAnsi="Times New Roman" w:cs="Times New Roman"/>
          <w:b/>
          <w:sz w:val="28"/>
          <w:szCs w:val="28"/>
        </w:rPr>
        <w:t>еферат</w:t>
      </w:r>
      <w:r w:rsidRPr="00096E20">
        <w:rPr>
          <w:rFonts w:ascii="Times New Roman" w:hAnsi="Times New Roman" w:cs="Times New Roman"/>
          <w:b/>
          <w:sz w:val="28"/>
          <w:szCs w:val="28"/>
        </w:rPr>
        <w:t>а</w:t>
      </w:r>
      <w:r w:rsidR="007A0A30" w:rsidRPr="007A0A30">
        <w:rPr>
          <w:rFonts w:ascii="Times New Roman" w:hAnsi="Times New Roman" w:cs="Times New Roman"/>
          <w:sz w:val="28"/>
          <w:szCs w:val="28"/>
        </w:rPr>
        <w:t xml:space="preserve">. Сразу же отметим, что не стоит путать типичный школьный реферат с научно-исследовательской деятельностью. Простой реферат предполагает изучение вопроса, сбор и систематизацию данных по теме. Научный доклад (реферат) предполагает, что автор проанализирует современные тенденции и определит уязвимое место, притом разработка решения здесь необязательна.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96E20">
        <w:rPr>
          <w:rFonts w:ascii="Times New Roman" w:hAnsi="Times New Roman" w:cs="Times New Roman"/>
          <w:b/>
          <w:sz w:val="28"/>
          <w:szCs w:val="28"/>
        </w:rPr>
        <w:t>н</w:t>
      </w:r>
      <w:r w:rsidR="007A0A30" w:rsidRPr="00096E20">
        <w:rPr>
          <w:rFonts w:ascii="Times New Roman" w:hAnsi="Times New Roman" w:cs="Times New Roman"/>
          <w:b/>
          <w:sz w:val="28"/>
          <w:szCs w:val="28"/>
        </w:rPr>
        <w:t>аучная статья</w:t>
      </w:r>
      <w:r w:rsidR="007A0A30" w:rsidRPr="007A0A30">
        <w:rPr>
          <w:rFonts w:ascii="Times New Roman" w:hAnsi="Times New Roman" w:cs="Times New Roman"/>
          <w:sz w:val="28"/>
          <w:szCs w:val="28"/>
        </w:rPr>
        <w:t xml:space="preserve">. Как правило, здесь автор публикует результаты научно-исследовательской деятельности, конкретизируя проблему, формы ее проявляется и отмечая новые варианты ее решения со всеми достоинствами и недостатками. </w:t>
      </w:r>
    </w:p>
    <w:p w:rsidR="000251C6"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96E20">
        <w:rPr>
          <w:rFonts w:ascii="Times New Roman" w:hAnsi="Times New Roman" w:cs="Times New Roman"/>
          <w:b/>
          <w:sz w:val="28"/>
          <w:szCs w:val="28"/>
        </w:rPr>
        <w:t>э</w:t>
      </w:r>
      <w:r w:rsidR="007A0A30" w:rsidRPr="00096E20">
        <w:rPr>
          <w:rFonts w:ascii="Times New Roman" w:hAnsi="Times New Roman" w:cs="Times New Roman"/>
          <w:b/>
          <w:sz w:val="28"/>
          <w:szCs w:val="28"/>
        </w:rPr>
        <w:t>ссе.</w:t>
      </w:r>
      <w:r w:rsidR="007A0A30" w:rsidRPr="007A0A30">
        <w:rPr>
          <w:rFonts w:ascii="Times New Roman" w:hAnsi="Times New Roman" w:cs="Times New Roman"/>
          <w:sz w:val="28"/>
          <w:szCs w:val="28"/>
        </w:rPr>
        <w:t xml:space="preserve"> Данный вариант пригоден лишь при подготовке к выступлению на научной конференции. Здесь автор кратко обрисовывает основные тезисы и моменты исследования по принцип</w:t>
      </w:r>
      <w:r w:rsidR="00DA363A">
        <w:rPr>
          <w:rFonts w:ascii="Times New Roman" w:hAnsi="Times New Roman" w:cs="Times New Roman"/>
          <w:sz w:val="28"/>
          <w:szCs w:val="28"/>
        </w:rPr>
        <w:t>у</w:t>
      </w:r>
      <w:r w:rsidR="007A0A30" w:rsidRPr="007A0A30">
        <w:rPr>
          <w:rFonts w:ascii="Times New Roman" w:hAnsi="Times New Roman" w:cs="Times New Roman"/>
          <w:sz w:val="28"/>
          <w:szCs w:val="28"/>
        </w:rPr>
        <w:t xml:space="preserve"> «действие – результат», «причина – следствие». </w:t>
      </w:r>
    </w:p>
    <w:p w:rsidR="00096E20" w:rsidRDefault="000251C6"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96E20">
        <w:rPr>
          <w:rFonts w:ascii="Times New Roman" w:hAnsi="Times New Roman" w:cs="Times New Roman"/>
          <w:b/>
          <w:sz w:val="28"/>
          <w:szCs w:val="28"/>
        </w:rPr>
        <w:t>п</w:t>
      </w:r>
      <w:r w:rsidR="007A0A30" w:rsidRPr="00096E20">
        <w:rPr>
          <w:rFonts w:ascii="Times New Roman" w:hAnsi="Times New Roman" w:cs="Times New Roman"/>
          <w:b/>
          <w:sz w:val="28"/>
          <w:szCs w:val="28"/>
        </w:rPr>
        <w:t>роект</w:t>
      </w:r>
      <w:r w:rsidR="001D060B">
        <w:rPr>
          <w:rFonts w:ascii="Times New Roman" w:hAnsi="Times New Roman" w:cs="Times New Roman"/>
          <w:b/>
          <w:sz w:val="28"/>
          <w:szCs w:val="28"/>
        </w:rPr>
        <w:t>.</w:t>
      </w:r>
      <w:r w:rsidR="001D060B">
        <w:rPr>
          <w:rFonts w:ascii="Times New Roman" w:hAnsi="Times New Roman" w:cs="Times New Roman"/>
          <w:sz w:val="28"/>
          <w:szCs w:val="28"/>
        </w:rPr>
        <w:t xml:space="preserve"> </w:t>
      </w:r>
      <w:r w:rsidR="00F54AE5">
        <w:rPr>
          <w:rFonts w:ascii="Times New Roman" w:hAnsi="Times New Roman" w:cs="Times New Roman"/>
          <w:sz w:val="28"/>
          <w:szCs w:val="28"/>
        </w:rPr>
        <w:t>Это объемный</w:t>
      </w:r>
      <w:r w:rsidR="007A0A30" w:rsidRPr="007A0A30">
        <w:rPr>
          <w:rFonts w:ascii="Times New Roman" w:hAnsi="Times New Roman" w:cs="Times New Roman"/>
          <w:sz w:val="28"/>
          <w:szCs w:val="28"/>
        </w:rPr>
        <w:t xml:space="preserve"> </w:t>
      </w:r>
      <w:r w:rsidR="00F54AE5" w:rsidRPr="007A0A30">
        <w:rPr>
          <w:rFonts w:ascii="Times New Roman" w:hAnsi="Times New Roman" w:cs="Times New Roman"/>
          <w:sz w:val="28"/>
          <w:szCs w:val="28"/>
        </w:rPr>
        <w:t xml:space="preserve">и </w:t>
      </w:r>
      <w:r w:rsidR="007A0A30" w:rsidRPr="007A0A30">
        <w:rPr>
          <w:rFonts w:ascii="Times New Roman" w:hAnsi="Times New Roman" w:cs="Times New Roman"/>
          <w:sz w:val="28"/>
          <w:szCs w:val="28"/>
        </w:rPr>
        <w:t xml:space="preserve">масштабный труд, который содержит в себе результаты исследований других авторов (в рамках изучаемой темы), научные статьи и пр. Здесь производится полномасштабное погружение в тему: изучение теоретических аспектов, практической части, разработка рекомендаций с учетом возможностей и рисков для объекта и пр.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Каждая разновидность научно-исследовательской работы предполагает соблюдение конкретных правил: использование определенной литературы, необходимость проведения эксперимента, объем и уникальнос</w:t>
      </w:r>
      <w:r w:rsidR="00F54AE5">
        <w:rPr>
          <w:rFonts w:ascii="Times New Roman" w:hAnsi="Times New Roman" w:cs="Times New Roman"/>
          <w:sz w:val="28"/>
          <w:szCs w:val="28"/>
        </w:rPr>
        <w:t xml:space="preserve">ть текста, оформление, защита, </w:t>
      </w:r>
      <w:r w:rsidR="007A0A30" w:rsidRPr="007A0A30">
        <w:rPr>
          <w:rFonts w:ascii="Times New Roman" w:hAnsi="Times New Roman" w:cs="Times New Roman"/>
          <w:sz w:val="28"/>
          <w:szCs w:val="28"/>
        </w:rPr>
        <w:t xml:space="preserve">публикация и пр.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НИР может быть: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96E20">
        <w:rPr>
          <w:rFonts w:ascii="Times New Roman" w:hAnsi="Times New Roman" w:cs="Times New Roman"/>
          <w:b/>
          <w:sz w:val="28"/>
          <w:szCs w:val="28"/>
        </w:rPr>
        <w:t>ф</w:t>
      </w:r>
      <w:r w:rsidR="007A0A30" w:rsidRPr="00096E20">
        <w:rPr>
          <w:rFonts w:ascii="Times New Roman" w:hAnsi="Times New Roman" w:cs="Times New Roman"/>
          <w:b/>
          <w:sz w:val="28"/>
          <w:szCs w:val="28"/>
        </w:rPr>
        <w:t>ундаментальной</w:t>
      </w:r>
      <w:r w:rsidR="007A0A30" w:rsidRPr="007A0A30">
        <w:rPr>
          <w:rFonts w:ascii="Times New Roman" w:hAnsi="Times New Roman" w:cs="Times New Roman"/>
          <w:sz w:val="28"/>
          <w:szCs w:val="28"/>
        </w:rPr>
        <w:t>, которая нацелена на совершенствование научной мысли в теории. Она предполагает исследование научных постулатов (методик, теорий, законов</w:t>
      </w:r>
      <w:r w:rsidR="000358BF">
        <w:rPr>
          <w:rFonts w:ascii="Times New Roman" w:hAnsi="Times New Roman" w:cs="Times New Roman"/>
          <w:sz w:val="28"/>
          <w:szCs w:val="28"/>
        </w:rPr>
        <w:t>,</w:t>
      </w:r>
      <w:r w:rsidR="007A0A30" w:rsidRPr="007A0A30">
        <w:rPr>
          <w:rFonts w:ascii="Times New Roman" w:hAnsi="Times New Roman" w:cs="Times New Roman"/>
          <w:sz w:val="28"/>
          <w:szCs w:val="28"/>
        </w:rPr>
        <w:t xml:space="preserve"> правил) и формирование новых принципов </w:t>
      </w:r>
      <w:r w:rsidR="007A0A30" w:rsidRPr="007A0A30">
        <w:rPr>
          <w:rFonts w:ascii="Times New Roman" w:hAnsi="Times New Roman" w:cs="Times New Roman"/>
          <w:sz w:val="28"/>
          <w:szCs w:val="28"/>
        </w:rPr>
        <w:lastRenderedPageBreak/>
        <w:t>развития. К таким видам относя научные статьи, теорет</w:t>
      </w:r>
      <w:r w:rsidR="00F54AE5">
        <w:rPr>
          <w:rFonts w:ascii="Times New Roman" w:hAnsi="Times New Roman" w:cs="Times New Roman"/>
          <w:sz w:val="28"/>
          <w:szCs w:val="28"/>
        </w:rPr>
        <w:t>ические исследования</w:t>
      </w:r>
      <w:r w:rsidR="007A0A30" w:rsidRPr="007A0A30">
        <w:rPr>
          <w:rFonts w:ascii="Times New Roman" w:hAnsi="Times New Roman" w:cs="Times New Roman"/>
          <w:sz w:val="28"/>
          <w:szCs w:val="28"/>
        </w:rPr>
        <w:t xml:space="preserve">.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6164A8">
        <w:rPr>
          <w:rFonts w:ascii="Times New Roman" w:hAnsi="Times New Roman" w:cs="Times New Roman"/>
          <w:b/>
          <w:sz w:val="28"/>
          <w:szCs w:val="28"/>
        </w:rPr>
        <w:t>п</w:t>
      </w:r>
      <w:r w:rsidR="007A0A30" w:rsidRPr="006164A8">
        <w:rPr>
          <w:rFonts w:ascii="Times New Roman" w:hAnsi="Times New Roman" w:cs="Times New Roman"/>
          <w:b/>
          <w:sz w:val="28"/>
          <w:szCs w:val="28"/>
        </w:rPr>
        <w:t>оисковой,</w:t>
      </w:r>
      <w:r w:rsidR="007A0A30" w:rsidRPr="007A0A30">
        <w:rPr>
          <w:rFonts w:ascii="Times New Roman" w:hAnsi="Times New Roman" w:cs="Times New Roman"/>
          <w:sz w:val="28"/>
          <w:szCs w:val="28"/>
        </w:rPr>
        <w:t xml:space="preserve"> предполагающей прогнозирование дальнейших событий с учетом текущего положения и новшеств. Поиск оптимального решения. Этот вариант свойственен отчетам по практике, курсовым и дипломным работам, диссертациям;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6164A8">
        <w:rPr>
          <w:rFonts w:ascii="Times New Roman" w:hAnsi="Times New Roman" w:cs="Times New Roman"/>
          <w:b/>
          <w:sz w:val="28"/>
          <w:szCs w:val="28"/>
        </w:rPr>
        <w:t>п</w:t>
      </w:r>
      <w:r w:rsidR="007A0A30" w:rsidRPr="006164A8">
        <w:rPr>
          <w:rFonts w:ascii="Times New Roman" w:hAnsi="Times New Roman" w:cs="Times New Roman"/>
          <w:b/>
          <w:sz w:val="28"/>
          <w:szCs w:val="28"/>
        </w:rPr>
        <w:t>рикладной,</w:t>
      </w:r>
      <w:r w:rsidR="007A0A30" w:rsidRPr="007A0A30">
        <w:rPr>
          <w:rFonts w:ascii="Times New Roman" w:hAnsi="Times New Roman" w:cs="Times New Roman"/>
          <w:sz w:val="28"/>
          <w:szCs w:val="28"/>
        </w:rPr>
        <w:t xml:space="preserve"> требующей реальных действий, решение реальны актуальных проблем в науке или отрасли. К этой разновидности принято относить отчеты по практике, отчеты об апробации результатов, дипломные и диссертационные работы, монографии, научные статьи и пр.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Этапы выполнения научно-исследовательской работы напрямую зависят от ее характера.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Если проект носит сугубо теоретическую направленность, то его выполнение сводится к следующим действиям: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с</w:t>
      </w:r>
      <w:r w:rsidR="007A0A30" w:rsidRPr="007A0A30">
        <w:rPr>
          <w:rFonts w:ascii="Times New Roman" w:hAnsi="Times New Roman" w:cs="Times New Roman"/>
          <w:sz w:val="28"/>
          <w:szCs w:val="28"/>
        </w:rPr>
        <w:t xml:space="preserve">бор информации по теме исследования;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о</w:t>
      </w:r>
      <w:r w:rsidR="007A0A30" w:rsidRPr="007A0A30">
        <w:rPr>
          <w:rFonts w:ascii="Times New Roman" w:hAnsi="Times New Roman" w:cs="Times New Roman"/>
          <w:sz w:val="28"/>
          <w:szCs w:val="28"/>
        </w:rPr>
        <w:t>бработка материалов: проверка на актуальность и достоверность, выборка (вычитка) наиболее важных моментов,</w:t>
      </w:r>
      <w:r>
        <w:rPr>
          <w:rFonts w:ascii="Times New Roman" w:hAnsi="Times New Roman" w:cs="Times New Roman"/>
          <w:sz w:val="28"/>
          <w:szCs w:val="28"/>
        </w:rPr>
        <w:t xml:space="preserve"> анализ, систематизация данных;</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в</w:t>
      </w:r>
      <w:r w:rsidR="007A0A30" w:rsidRPr="007A0A30">
        <w:rPr>
          <w:rFonts w:ascii="Times New Roman" w:hAnsi="Times New Roman" w:cs="Times New Roman"/>
          <w:sz w:val="28"/>
          <w:szCs w:val="28"/>
        </w:rPr>
        <w:t xml:space="preserve">ыдвижение гипотезы и аргументации;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г</w:t>
      </w:r>
      <w:r w:rsidR="007A0A30" w:rsidRPr="007A0A30">
        <w:rPr>
          <w:rFonts w:ascii="Times New Roman" w:hAnsi="Times New Roman" w:cs="Times New Roman"/>
          <w:sz w:val="28"/>
          <w:szCs w:val="28"/>
        </w:rPr>
        <w:t xml:space="preserve">рамотное оформление текста (мыслей) и проекта в целом с учетом действующих стандартов.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Фактически здесь автору необходимо изучить проблему со всех возможных сторон, определить основные методы ее решения, выявить их достоинства и недостатки </w:t>
      </w:r>
      <w:r>
        <w:rPr>
          <w:rFonts w:ascii="Times New Roman" w:hAnsi="Times New Roman" w:cs="Times New Roman"/>
          <w:sz w:val="28"/>
          <w:szCs w:val="28"/>
        </w:rPr>
        <w:t>и попытаться усовершенствовать.</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Практическое исследование предполагает не только теоретические инспектирование темы, но и проведение конкретных мероприятий, действий в реальности.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Для этого придется:</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о</w:t>
      </w:r>
      <w:r w:rsidR="007A0A30" w:rsidRPr="007A0A30">
        <w:rPr>
          <w:rFonts w:ascii="Times New Roman" w:hAnsi="Times New Roman" w:cs="Times New Roman"/>
          <w:sz w:val="28"/>
          <w:szCs w:val="28"/>
        </w:rPr>
        <w:t xml:space="preserve">пределить объект исследования: </w:t>
      </w:r>
      <w:r>
        <w:rPr>
          <w:rFonts w:ascii="Times New Roman" w:hAnsi="Times New Roman" w:cs="Times New Roman"/>
          <w:sz w:val="28"/>
          <w:szCs w:val="28"/>
        </w:rPr>
        <w:t xml:space="preserve">что или кто им будет являться;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о</w:t>
      </w:r>
      <w:r w:rsidR="007A0A30" w:rsidRPr="007A0A30">
        <w:rPr>
          <w:rFonts w:ascii="Times New Roman" w:hAnsi="Times New Roman" w:cs="Times New Roman"/>
          <w:sz w:val="28"/>
          <w:szCs w:val="28"/>
        </w:rPr>
        <w:t xml:space="preserve">пределить условия проведения эксперимента и форму: простое наблюдение, естественный или искусственный эксперимент, необходимость создания специальных условий;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у</w:t>
      </w:r>
      <w:r w:rsidR="007A0A30" w:rsidRPr="007A0A30">
        <w:rPr>
          <w:rFonts w:ascii="Times New Roman" w:hAnsi="Times New Roman" w:cs="Times New Roman"/>
          <w:sz w:val="28"/>
          <w:szCs w:val="28"/>
        </w:rPr>
        <w:t>честь влияние факторов на объект иссл</w:t>
      </w:r>
      <w:r>
        <w:rPr>
          <w:rFonts w:ascii="Times New Roman" w:hAnsi="Times New Roman" w:cs="Times New Roman"/>
          <w:sz w:val="28"/>
          <w:szCs w:val="28"/>
        </w:rPr>
        <w:t>едования и конечный результат;</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м</w:t>
      </w:r>
      <w:r w:rsidR="007A0A30" w:rsidRPr="007A0A30">
        <w:rPr>
          <w:rFonts w:ascii="Times New Roman" w:hAnsi="Times New Roman" w:cs="Times New Roman"/>
          <w:sz w:val="28"/>
          <w:szCs w:val="28"/>
        </w:rPr>
        <w:t xml:space="preserve">оментально фиксировать полученные в ходе эксперимента/действий результаты;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р</w:t>
      </w:r>
      <w:r w:rsidR="007A0A30" w:rsidRPr="007A0A30">
        <w:rPr>
          <w:rFonts w:ascii="Times New Roman" w:hAnsi="Times New Roman" w:cs="Times New Roman"/>
          <w:sz w:val="28"/>
          <w:szCs w:val="28"/>
        </w:rPr>
        <w:t>азработать или использовать общеприня</w:t>
      </w:r>
      <w:r>
        <w:rPr>
          <w:rFonts w:ascii="Times New Roman" w:hAnsi="Times New Roman" w:cs="Times New Roman"/>
          <w:sz w:val="28"/>
          <w:szCs w:val="28"/>
        </w:rPr>
        <w:t xml:space="preserve">тые шкалы </w:t>
      </w:r>
      <w:r w:rsidR="001D060B">
        <w:rPr>
          <w:rFonts w:ascii="Times New Roman" w:hAnsi="Times New Roman" w:cs="Times New Roman"/>
          <w:sz w:val="28"/>
          <w:szCs w:val="28"/>
        </w:rPr>
        <w:t>д</w:t>
      </w:r>
      <w:r>
        <w:rPr>
          <w:rFonts w:ascii="Times New Roman" w:hAnsi="Times New Roman" w:cs="Times New Roman"/>
          <w:sz w:val="28"/>
          <w:szCs w:val="28"/>
        </w:rPr>
        <w:t>ля оценки результата;</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а</w:t>
      </w:r>
      <w:r w:rsidR="007A0A30" w:rsidRPr="007A0A30">
        <w:rPr>
          <w:rFonts w:ascii="Times New Roman" w:hAnsi="Times New Roman" w:cs="Times New Roman"/>
          <w:sz w:val="28"/>
          <w:szCs w:val="28"/>
        </w:rPr>
        <w:t xml:space="preserve">нализировать полученные итоги и разрабатывать </w:t>
      </w:r>
      <w:r w:rsidR="00317606" w:rsidRPr="00317606">
        <w:rPr>
          <w:rFonts w:ascii="Times New Roman" w:hAnsi="Times New Roman" w:cs="Times New Roman"/>
          <w:sz w:val="28"/>
          <w:szCs w:val="28"/>
        </w:rPr>
        <w:t>рекомендации</w:t>
      </w:r>
      <w:r w:rsidR="007A0A30" w:rsidRPr="000358BF">
        <w:rPr>
          <w:rFonts w:ascii="Times New Roman" w:hAnsi="Times New Roman" w:cs="Times New Roman"/>
          <w:b/>
          <w:sz w:val="28"/>
          <w:szCs w:val="28"/>
        </w:rPr>
        <w:t xml:space="preserve"> </w:t>
      </w:r>
      <w:r w:rsidR="007A0A30" w:rsidRPr="007A0A30">
        <w:rPr>
          <w:rFonts w:ascii="Times New Roman" w:hAnsi="Times New Roman" w:cs="Times New Roman"/>
          <w:sz w:val="28"/>
          <w:szCs w:val="28"/>
        </w:rPr>
        <w:t xml:space="preserve">по решению проблемы;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п</w:t>
      </w:r>
      <w:r w:rsidR="007A0A30" w:rsidRPr="007A0A30">
        <w:rPr>
          <w:rFonts w:ascii="Times New Roman" w:hAnsi="Times New Roman" w:cs="Times New Roman"/>
          <w:sz w:val="28"/>
          <w:szCs w:val="28"/>
        </w:rPr>
        <w:t xml:space="preserve">рогнозировать или апробировать результаты (что будет достигнуто после введения новшеств).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В любом случае этапы организации и проведения НИР будут примерно одинаковыми: сбор и обработка информации, анализ текущей ситуации и диагностика проблемы, разработка решений по ее решению или смягчению уровня ее воздействия на объект исследования. При этом автор должен предварительно определиться с основными постулатами проекта: тема, цель и задачи, объект и предмет, методология. </w:t>
      </w:r>
    </w:p>
    <w:p w:rsidR="00096E20"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Организация и проведение НИР – это самостоятельная работа специалиста, требую</w:t>
      </w:r>
      <w:r w:rsidR="00BD3CE4">
        <w:rPr>
          <w:rFonts w:ascii="Times New Roman" w:hAnsi="Times New Roman" w:cs="Times New Roman"/>
          <w:sz w:val="28"/>
          <w:szCs w:val="28"/>
        </w:rPr>
        <w:t xml:space="preserve">щая наличия конкретных знаний, </w:t>
      </w:r>
      <w:r w:rsidR="007A0A30" w:rsidRPr="007A0A30">
        <w:rPr>
          <w:rFonts w:ascii="Times New Roman" w:hAnsi="Times New Roman" w:cs="Times New Roman"/>
          <w:sz w:val="28"/>
          <w:szCs w:val="28"/>
        </w:rPr>
        <w:t xml:space="preserve">навыков, качеств. В частности, в любом исследовании создателю придется грамотно организовывать каждый этап, анализировать данные, сопоставлять их между собой, выдвигать гипотезу и доказывать (или опровергать) ее, решая тем самым проблему. </w:t>
      </w:r>
    </w:p>
    <w:p w:rsidR="00F02E0E" w:rsidRDefault="00096E20"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Проведение НИР требует планового подхода. Автор должен тщательно продумать каждый шаг</w:t>
      </w:r>
      <w:r w:rsidR="00E541ED">
        <w:rPr>
          <w:rFonts w:ascii="Times New Roman" w:hAnsi="Times New Roman" w:cs="Times New Roman"/>
          <w:sz w:val="28"/>
          <w:szCs w:val="28"/>
        </w:rPr>
        <w:t>,</w:t>
      </w:r>
      <w:r w:rsidR="007A0A30" w:rsidRPr="007A0A30">
        <w:rPr>
          <w:rFonts w:ascii="Times New Roman" w:hAnsi="Times New Roman" w:cs="Times New Roman"/>
          <w:sz w:val="28"/>
          <w:szCs w:val="28"/>
        </w:rPr>
        <w:t xml:space="preserve"> определить продолжительность его реализации, необходимые методы, инструменты, материалы и пр.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Начальный этап написания НИР предполагает: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в</w:t>
      </w:r>
      <w:r w:rsidR="007A0A30" w:rsidRPr="007A0A30">
        <w:rPr>
          <w:rFonts w:ascii="Times New Roman" w:hAnsi="Times New Roman" w:cs="Times New Roman"/>
          <w:sz w:val="28"/>
          <w:szCs w:val="28"/>
        </w:rPr>
        <w:t xml:space="preserve">ыбор темы исследования;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в</w:t>
      </w:r>
      <w:r w:rsidR="007A0A30" w:rsidRPr="007A0A30">
        <w:rPr>
          <w:rFonts w:ascii="Times New Roman" w:hAnsi="Times New Roman" w:cs="Times New Roman"/>
          <w:sz w:val="28"/>
          <w:szCs w:val="28"/>
        </w:rPr>
        <w:t xml:space="preserve">ыбор научного руководителя или консультанта;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ф</w:t>
      </w:r>
      <w:r w:rsidR="00E541ED">
        <w:rPr>
          <w:rFonts w:ascii="Times New Roman" w:hAnsi="Times New Roman" w:cs="Times New Roman"/>
          <w:sz w:val="28"/>
          <w:szCs w:val="28"/>
        </w:rPr>
        <w:t>ормирование цели,</w:t>
      </w:r>
      <w:r w:rsidR="007A0A30" w:rsidRPr="007A0A30">
        <w:rPr>
          <w:rFonts w:ascii="Times New Roman" w:hAnsi="Times New Roman" w:cs="Times New Roman"/>
          <w:sz w:val="28"/>
          <w:szCs w:val="28"/>
        </w:rPr>
        <w:t xml:space="preserve"> задач, плана работы.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7A0A30" w:rsidRPr="007A0A30">
        <w:rPr>
          <w:rFonts w:ascii="Times New Roman" w:hAnsi="Times New Roman" w:cs="Times New Roman"/>
          <w:sz w:val="28"/>
          <w:szCs w:val="28"/>
        </w:rPr>
        <w:t>Далее автор должен четко следовать намеченному плану: искать то, что ему пригодится, проверять все материалы, систематизировать данные. Этот этап предполагает не просто копирование чужих трудов, но и тотальную переработку сведений: перефразирование, пер</w:t>
      </w:r>
      <w:r w:rsidR="00E541ED">
        <w:rPr>
          <w:rFonts w:ascii="Times New Roman" w:hAnsi="Times New Roman" w:cs="Times New Roman"/>
          <w:sz w:val="28"/>
          <w:szCs w:val="28"/>
        </w:rPr>
        <w:t>есказ (</w:t>
      </w:r>
      <w:proofErr w:type="spellStart"/>
      <w:r w:rsidR="00E541ED">
        <w:rPr>
          <w:rFonts w:ascii="Times New Roman" w:hAnsi="Times New Roman" w:cs="Times New Roman"/>
          <w:sz w:val="28"/>
          <w:szCs w:val="28"/>
        </w:rPr>
        <w:t>рерайт</w:t>
      </w:r>
      <w:proofErr w:type="spellEnd"/>
      <w:r w:rsidR="00E541ED">
        <w:rPr>
          <w:rFonts w:ascii="Times New Roman" w:hAnsi="Times New Roman" w:cs="Times New Roman"/>
          <w:sz w:val="28"/>
          <w:szCs w:val="28"/>
        </w:rPr>
        <w:t>), цитирование и т.д</w:t>
      </w:r>
      <w:r w:rsidR="007A0A30" w:rsidRPr="007A0A30">
        <w:rPr>
          <w:rFonts w:ascii="Times New Roman" w:hAnsi="Times New Roman" w:cs="Times New Roman"/>
          <w:sz w:val="28"/>
          <w:szCs w:val="28"/>
        </w:rPr>
        <w:t xml:space="preserve">.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Последний этап заключается в оформлении НИР с учетом действующих правил. Важно отметить, что каждый вид научно-исследовательской работы специфичен. Проекты могут отличаться по объему, структуре (количество глав и подпунктов), но в любом случае тема должна быть раскрыта полностью.</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 В основу НИР кладут только проверенные сведения, соответствующие принципам актуальности</w:t>
      </w:r>
      <w:r w:rsidR="000358BF">
        <w:rPr>
          <w:rFonts w:ascii="Times New Roman" w:hAnsi="Times New Roman" w:cs="Times New Roman"/>
          <w:sz w:val="28"/>
          <w:szCs w:val="28"/>
        </w:rPr>
        <w:t>,</w:t>
      </w:r>
      <w:r w:rsidR="007A0A30" w:rsidRPr="007A0A30">
        <w:rPr>
          <w:rFonts w:ascii="Times New Roman" w:hAnsi="Times New Roman" w:cs="Times New Roman"/>
          <w:sz w:val="28"/>
          <w:szCs w:val="28"/>
        </w:rPr>
        <w:t xml:space="preserve"> достоверности и обоснованности. Текст проекта должен быть читабелен и соответствует требования по уникальности. Как правило, доля заимствований и цитирования не должна превосходить 15% (то есть уникальность НИР должна быть от 85%).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В НИР автор должен не просто описывать ситуацию, но и отражать собственную позицию. Притом делать это следует уверенно, </w:t>
      </w:r>
      <w:r w:rsidR="006F71C5" w:rsidRPr="007A0A30">
        <w:rPr>
          <w:rFonts w:ascii="Times New Roman" w:hAnsi="Times New Roman" w:cs="Times New Roman"/>
          <w:sz w:val="28"/>
          <w:szCs w:val="28"/>
        </w:rPr>
        <w:t>аргументировано</w:t>
      </w:r>
      <w:r w:rsidR="007A0A30" w:rsidRPr="007A0A30">
        <w:rPr>
          <w:rFonts w:ascii="Times New Roman" w:hAnsi="Times New Roman" w:cs="Times New Roman"/>
          <w:sz w:val="28"/>
          <w:szCs w:val="28"/>
        </w:rPr>
        <w:t>. Текст должен быть грамотным, с умеренным использованием специализированных (узких) терминов. В основной части работы важно отразить суть проблемы: что она представляет</w:t>
      </w:r>
      <w:r w:rsidR="00BD3CE4">
        <w:rPr>
          <w:rFonts w:ascii="Times New Roman" w:hAnsi="Times New Roman" w:cs="Times New Roman"/>
          <w:sz w:val="28"/>
          <w:szCs w:val="28"/>
        </w:rPr>
        <w:t xml:space="preserve"> собой</w:t>
      </w:r>
      <w:r w:rsidR="007A0A30" w:rsidRPr="007A0A30">
        <w:rPr>
          <w:rFonts w:ascii="Times New Roman" w:hAnsi="Times New Roman" w:cs="Times New Roman"/>
          <w:sz w:val="28"/>
          <w:szCs w:val="28"/>
        </w:rPr>
        <w:t xml:space="preserve">, как проявляется, на что воздействует, а в выводах и заключении продемонстрировать инновационные варианты ее решения, доказав их целесообразность, необходимость и эффективность.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Тенденции</w:t>
      </w:r>
      <w:r w:rsidR="00BD3CE4">
        <w:rPr>
          <w:rFonts w:ascii="Times New Roman" w:hAnsi="Times New Roman" w:cs="Times New Roman"/>
          <w:sz w:val="28"/>
          <w:szCs w:val="28"/>
        </w:rPr>
        <w:t>,</w:t>
      </w:r>
      <w:r w:rsidR="007A0A30" w:rsidRPr="007A0A30">
        <w:rPr>
          <w:rFonts w:ascii="Times New Roman" w:hAnsi="Times New Roman" w:cs="Times New Roman"/>
          <w:sz w:val="28"/>
          <w:szCs w:val="28"/>
        </w:rPr>
        <w:t xml:space="preserve"> расчеты</w:t>
      </w:r>
      <w:r w:rsidR="00BD3CE4">
        <w:rPr>
          <w:rFonts w:ascii="Times New Roman" w:hAnsi="Times New Roman" w:cs="Times New Roman"/>
          <w:sz w:val="28"/>
          <w:szCs w:val="28"/>
        </w:rPr>
        <w:t>, прогнозы</w:t>
      </w:r>
      <w:r w:rsidR="007A0A30" w:rsidRPr="007A0A30">
        <w:rPr>
          <w:rFonts w:ascii="Times New Roman" w:hAnsi="Times New Roman" w:cs="Times New Roman"/>
          <w:sz w:val="28"/>
          <w:szCs w:val="28"/>
        </w:rPr>
        <w:t xml:space="preserve"> и иные действия автора лучше всего отражать с помощью графиков, схем, таблиц, диаграмм, которые наглядно отразят воздействие на объект исследования. Притом все расчеты и прогнозы должны быть предельно точными, с минимальной погрешностью.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Средний объем НИР достигает: реферат (до 20-25 страниц), эссе (около 1-3 страниц), научная статья (до 12 страниц), </w:t>
      </w:r>
      <w:r w:rsidR="00F54AE5">
        <w:rPr>
          <w:rFonts w:ascii="Times New Roman" w:hAnsi="Times New Roman" w:cs="Times New Roman"/>
          <w:sz w:val="28"/>
          <w:szCs w:val="28"/>
        </w:rPr>
        <w:t>иные</w:t>
      </w:r>
      <w:r w:rsidR="007A0A30" w:rsidRPr="007A0A30">
        <w:rPr>
          <w:rFonts w:ascii="Times New Roman" w:hAnsi="Times New Roman" w:cs="Times New Roman"/>
          <w:sz w:val="28"/>
          <w:szCs w:val="28"/>
        </w:rPr>
        <w:t xml:space="preserve"> (около 60 и более страниц). Притом привычная структура научно-исследовательской работы </w:t>
      </w:r>
      <w:r w:rsidR="007A0A30" w:rsidRPr="007A0A30">
        <w:rPr>
          <w:rFonts w:ascii="Times New Roman" w:hAnsi="Times New Roman" w:cs="Times New Roman"/>
          <w:sz w:val="28"/>
          <w:szCs w:val="28"/>
        </w:rPr>
        <w:lastRenderedPageBreak/>
        <w:t>включает титульник</w:t>
      </w:r>
      <w:r>
        <w:rPr>
          <w:rFonts w:ascii="Times New Roman" w:hAnsi="Times New Roman" w:cs="Times New Roman"/>
          <w:sz w:val="28"/>
          <w:szCs w:val="28"/>
        </w:rPr>
        <w:t xml:space="preserve"> (титульный лист)</w:t>
      </w:r>
      <w:r w:rsidR="007A0A30" w:rsidRPr="007A0A30">
        <w:rPr>
          <w:rFonts w:ascii="Times New Roman" w:hAnsi="Times New Roman" w:cs="Times New Roman"/>
          <w:sz w:val="28"/>
          <w:szCs w:val="28"/>
        </w:rPr>
        <w:t>, оглавление, введение, основную часть</w:t>
      </w:r>
      <w:r w:rsidR="00BD3CE4">
        <w:rPr>
          <w:rFonts w:ascii="Times New Roman" w:hAnsi="Times New Roman" w:cs="Times New Roman"/>
          <w:sz w:val="28"/>
          <w:szCs w:val="28"/>
        </w:rPr>
        <w:t>, состоящую из глав и подглав</w:t>
      </w:r>
      <w:r w:rsidR="007A0A30" w:rsidRPr="007A0A30">
        <w:rPr>
          <w:rFonts w:ascii="Times New Roman" w:hAnsi="Times New Roman" w:cs="Times New Roman"/>
          <w:sz w:val="28"/>
          <w:szCs w:val="28"/>
        </w:rPr>
        <w:t xml:space="preserve">, заключение, список литературы и приложения. </w:t>
      </w:r>
    </w:p>
    <w:p w:rsidR="00F02E0E"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В тексте обязательно должны присутствовать ссылки, сноски на первоисточники, которые также должны быть отмечены в библиографическом перечне. </w:t>
      </w:r>
    </w:p>
    <w:p w:rsidR="007A0A30" w:rsidRPr="007A0A30" w:rsidRDefault="00F02E0E" w:rsidP="007A0A3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A0A30" w:rsidRPr="007A0A30">
        <w:rPr>
          <w:rFonts w:ascii="Times New Roman" w:hAnsi="Times New Roman" w:cs="Times New Roman"/>
          <w:sz w:val="28"/>
          <w:szCs w:val="28"/>
        </w:rPr>
        <w:t xml:space="preserve">Автор должен точно следовать действующим рекомендациям и правилам. Малейшее отступление чревато: отказ в защите, недопуск к публикации и </w:t>
      </w:r>
      <w:r>
        <w:rPr>
          <w:rFonts w:ascii="Times New Roman" w:hAnsi="Times New Roman" w:cs="Times New Roman"/>
          <w:sz w:val="28"/>
          <w:szCs w:val="28"/>
        </w:rPr>
        <w:t>т.д</w:t>
      </w:r>
      <w:r w:rsidR="000251C6">
        <w:rPr>
          <w:rFonts w:ascii="Times New Roman" w:hAnsi="Times New Roman" w:cs="Times New Roman"/>
          <w:sz w:val="28"/>
          <w:szCs w:val="28"/>
        </w:rPr>
        <w:t>.</w:t>
      </w:r>
    </w:p>
    <w:sectPr w:rsidR="007A0A30" w:rsidRPr="007A0A30" w:rsidSect="00D437D5">
      <w:headerReference w:type="default" r:id="rId6"/>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37D5" w:rsidRDefault="00D437D5" w:rsidP="00D437D5">
      <w:pPr>
        <w:spacing w:after="0" w:line="240" w:lineRule="auto"/>
      </w:pPr>
      <w:r>
        <w:separator/>
      </w:r>
    </w:p>
  </w:endnote>
  <w:endnote w:type="continuationSeparator" w:id="0">
    <w:p w:rsidR="00D437D5" w:rsidRDefault="00D437D5" w:rsidP="00D437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37D5" w:rsidRDefault="00D437D5" w:rsidP="00D437D5">
      <w:pPr>
        <w:spacing w:after="0" w:line="240" w:lineRule="auto"/>
      </w:pPr>
      <w:r>
        <w:separator/>
      </w:r>
    </w:p>
  </w:footnote>
  <w:footnote w:type="continuationSeparator" w:id="0">
    <w:p w:rsidR="00D437D5" w:rsidRDefault="00D437D5" w:rsidP="00D437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0407251"/>
      <w:docPartObj>
        <w:docPartGallery w:val="Page Numbers (Top of Page)"/>
        <w:docPartUnique/>
      </w:docPartObj>
    </w:sdtPr>
    <w:sdtContent>
      <w:p w:rsidR="00D437D5" w:rsidRDefault="00967583">
        <w:pPr>
          <w:pStyle w:val="a3"/>
          <w:jc w:val="center"/>
        </w:pPr>
        <w:fldSimple w:instr=" PAGE   \* MERGEFORMAT ">
          <w:r w:rsidR="00317606">
            <w:rPr>
              <w:noProof/>
            </w:rPr>
            <w:t>13</w:t>
          </w:r>
        </w:fldSimple>
      </w:p>
    </w:sdtContent>
  </w:sdt>
  <w:p w:rsidR="00D437D5" w:rsidRDefault="00D437D5">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A46E0E"/>
    <w:rsid w:val="000251C6"/>
    <w:rsid w:val="00034EAF"/>
    <w:rsid w:val="000358BF"/>
    <w:rsid w:val="00096E20"/>
    <w:rsid w:val="000D53EB"/>
    <w:rsid w:val="000F0DA8"/>
    <w:rsid w:val="00195729"/>
    <w:rsid w:val="001C3276"/>
    <w:rsid w:val="001D060B"/>
    <w:rsid w:val="002940ED"/>
    <w:rsid w:val="00317606"/>
    <w:rsid w:val="00322A51"/>
    <w:rsid w:val="00417677"/>
    <w:rsid w:val="00426FDE"/>
    <w:rsid w:val="0043434A"/>
    <w:rsid w:val="00437A4F"/>
    <w:rsid w:val="004F39F7"/>
    <w:rsid w:val="005B2259"/>
    <w:rsid w:val="006164A8"/>
    <w:rsid w:val="006A7941"/>
    <w:rsid w:val="006F71C5"/>
    <w:rsid w:val="00772A0E"/>
    <w:rsid w:val="007A0A30"/>
    <w:rsid w:val="007D39AB"/>
    <w:rsid w:val="007E701A"/>
    <w:rsid w:val="008A5868"/>
    <w:rsid w:val="009077AE"/>
    <w:rsid w:val="00967583"/>
    <w:rsid w:val="00A27978"/>
    <w:rsid w:val="00A46E0E"/>
    <w:rsid w:val="00BD3CE4"/>
    <w:rsid w:val="00BD721A"/>
    <w:rsid w:val="00C331A5"/>
    <w:rsid w:val="00D3399C"/>
    <w:rsid w:val="00D437D5"/>
    <w:rsid w:val="00DA363A"/>
    <w:rsid w:val="00DD0560"/>
    <w:rsid w:val="00E173DF"/>
    <w:rsid w:val="00E541ED"/>
    <w:rsid w:val="00F02E0E"/>
    <w:rsid w:val="00F54AE5"/>
    <w:rsid w:val="00FC708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767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37D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437D5"/>
  </w:style>
  <w:style w:type="paragraph" w:styleId="a5">
    <w:name w:val="footer"/>
    <w:basedOn w:val="a"/>
    <w:link w:val="a6"/>
    <w:uiPriority w:val="99"/>
    <w:semiHidden/>
    <w:unhideWhenUsed/>
    <w:rsid w:val="00D437D5"/>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D437D5"/>
  </w:style>
  <w:style w:type="paragraph" w:customStyle="1" w:styleId="richfactdown-paragraph">
    <w:name w:val="richfactdown-paragraph"/>
    <w:basedOn w:val="a"/>
    <w:rsid w:val="00426FD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426FDE"/>
    <w:rPr>
      <w:b/>
      <w:bCs/>
    </w:rPr>
  </w:style>
</w:styles>
</file>

<file path=word/webSettings.xml><?xml version="1.0" encoding="utf-8"?>
<w:webSettings xmlns:r="http://schemas.openxmlformats.org/officeDocument/2006/relationships" xmlns:w="http://schemas.openxmlformats.org/wordprocessingml/2006/main">
  <w:divs>
    <w:div w:id="495614091">
      <w:bodyDiv w:val="1"/>
      <w:marLeft w:val="0"/>
      <w:marRight w:val="0"/>
      <w:marTop w:val="0"/>
      <w:marBottom w:val="0"/>
      <w:divBdr>
        <w:top w:val="none" w:sz="0" w:space="0" w:color="auto"/>
        <w:left w:val="none" w:sz="0" w:space="0" w:color="auto"/>
        <w:bottom w:val="none" w:sz="0" w:space="0" w:color="auto"/>
        <w:right w:val="none" w:sz="0" w:space="0" w:color="auto"/>
      </w:divBdr>
    </w:div>
    <w:div w:id="1254050625">
      <w:bodyDiv w:val="1"/>
      <w:marLeft w:val="0"/>
      <w:marRight w:val="0"/>
      <w:marTop w:val="0"/>
      <w:marBottom w:val="0"/>
      <w:divBdr>
        <w:top w:val="none" w:sz="0" w:space="0" w:color="auto"/>
        <w:left w:val="none" w:sz="0" w:space="0" w:color="auto"/>
        <w:bottom w:val="none" w:sz="0" w:space="0" w:color="auto"/>
        <w:right w:val="none" w:sz="0" w:space="0" w:color="auto"/>
      </w:divBdr>
    </w:div>
    <w:div w:id="2103796656">
      <w:bodyDiv w:val="1"/>
      <w:marLeft w:val="0"/>
      <w:marRight w:val="0"/>
      <w:marTop w:val="0"/>
      <w:marBottom w:val="0"/>
      <w:divBdr>
        <w:top w:val="none" w:sz="0" w:space="0" w:color="auto"/>
        <w:left w:val="none" w:sz="0" w:space="0" w:color="auto"/>
        <w:bottom w:val="none" w:sz="0" w:space="0" w:color="auto"/>
        <w:right w:val="none" w:sz="0" w:space="0" w:color="auto"/>
      </w:divBdr>
    </w:div>
    <w:div w:id="213643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15</Pages>
  <Words>3524</Words>
  <Characters>20090</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16</cp:revision>
  <dcterms:created xsi:type="dcterms:W3CDTF">2023-10-03T09:41:00Z</dcterms:created>
  <dcterms:modified xsi:type="dcterms:W3CDTF">2024-09-27T12:46:00Z</dcterms:modified>
</cp:coreProperties>
</file>