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1CFF" w:rsidRDefault="006A7941" w:rsidP="00C331A5">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Тема</w:t>
      </w:r>
      <w:r w:rsidR="00E054C9">
        <w:rPr>
          <w:rFonts w:ascii="Times New Roman" w:hAnsi="Times New Roman" w:cs="Times New Roman"/>
          <w:b/>
          <w:sz w:val="32"/>
          <w:szCs w:val="32"/>
        </w:rPr>
        <w:t xml:space="preserve"> № 3</w:t>
      </w:r>
      <w:r>
        <w:rPr>
          <w:rFonts w:ascii="Times New Roman" w:hAnsi="Times New Roman" w:cs="Times New Roman"/>
          <w:b/>
          <w:sz w:val="32"/>
          <w:szCs w:val="32"/>
        </w:rPr>
        <w:t xml:space="preserve">: </w:t>
      </w:r>
      <w:r w:rsidR="00A80BB2" w:rsidRPr="00A80BB2">
        <w:rPr>
          <w:rFonts w:ascii="Times New Roman" w:hAnsi="Times New Roman" w:cs="Times New Roman"/>
          <w:b/>
          <w:sz w:val="32"/>
          <w:szCs w:val="32"/>
        </w:rPr>
        <w:t>Анализ и аргументация в научном тексте</w:t>
      </w:r>
    </w:p>
    <w:p w:rsidR="00177A97" w:rsidRDefault="00177A97" w:rsidP="00C331A5">
      <w:pPr>
        <w:spacing w:after="0" w:line="360" w:lineRule="auto"/>
        <w:jc w:val="both"/>
        <w:rPr>
          <w:rFonts w:ascii="Times New Roman" w:hAnsi="Times New Roman" w:cs="Times New Roman"/>
          <w:sz w:val="28"/>
          <w:szCs w:val="28"/>
        </w:rPr>
      </w:pPr>
      <w:r w:rsidRPr="00177A97">
        <w:rPr>
          <w:rFonts w:ascii="Times New Roman" w:hAnsi="Times New Roman" w:cs="Times New Roman"/>
          <w:b/>
          <w:sz w:val="28"/>
          <w:szCs w:val="28"/>
        </w:rPr>
        <w:t>Вопросы по теме:</w:t>
      </w:r>
      <w:r>
        <w:rPr>
          <w:rFonts w:ascii="Times New Roman" w:hAnsi="Times New Roman" w:cs="Times New Roman"/>
          <w:sz w:val="28"/>
          <w:szCs w:val="28"/>
        </w:rPr>
        <w:t xml:space="preserve"> </w:t>
      </w:r>
      <w:r w:rsidR="00A80BB2" w:rsidRPr="00A80BB2">
        <w:rPr>
          <w:rFonts w:ascii="Times New Roman" w:hAnsi="Times New Roman" w:cs="Times New Roman"/>
          <w:sz w:val="28"/>
          <w:szCs w:val="28"/>
        </w:rPr>
        <w:t xml:space="preserve">Особенности анализа и аргументации в </w:t>
      </w:r>
      <w:r w:rsidR="00A218C3">
        <w:rPr>
          <w:rFonts w:ascii="Times New Roman" w:hAnsi="Times New Roman" w:cs="Times New Roman"/>
          <w:sz w:val="28"/>
          <w:szCs w:val="28"/>
        </w:rPr>
        <w:t>научном тексте</w:t>
      </w:r>
      <w:r w:rsidR="00A80BB2" w:rsidRPr="00A80BB2">
        <w:rPr>
          <w:rFonts w:ascii="Times New Roman" w:hAnsi="Times New Roman" w:cs="Times New Roman"/>
          <w:sz w:val="28"/>
          <w:szCs w:val="28"/>
        </w:rPr>
        <w:t>. Отличие публицистического исследования предмета от научного (статьи, обзора, доклада, презентации). Формирование убеждающей функции при анализе, причинно-следственной связи в контексте. Понятие аргумента, особе</w:t>
      </w:r>
      <w:r w:rsidR="00A218C3">
        <w:rPr>
          <w:rFonts w:ascii="Times New Roman" w:hAnsi="Times New Roman" w:cs="Times New Roman"/>
          <w:sz w:val="28"/>
          <w:szCs w:val="28"/>
        </w:rPr>
        <w:t>нность аргументов</w:t>
      </w:r>
      <w:r w:rsidR="00A80BB2" w:rsidRPr="00A80BB2">
        <w:rPr>
          <w:rFonts w:ascii="Times New Roman" w:hAnsi="Times New Roman" w:cs="Times New Roman"/>
          <w:sz w:val="28"/>
          <w:szCs w:val="28"/>
        </w:rPr>
        <w:t xml:space="preserve">. Научные и риторические аргументы. </w:t>
      </w:r>
    </w:p>
    <w:p w:rsidR="00177A97" w:rsidRPr="00177A97" w:rsidRDefault="007A0A30" w:rsidP="00C331A5">
      <w:pPr>
        <w:spacing w:after="0" w:line="360" w:lineRule="auto"/>
        <w:jc w:val="both"/>
        <w:rPr>
          <w:rFonts w:ascii="Times New Roman" w:hAnsi="Times New Roman" w:cs="Times New Roman"/>
          <w:b/>
          <w:sz w:val="28"/>
          <w:szCs w:val="28"/>
        </w:rPr>
      </w:pPr>
      <w:r w:rsidRPr="00177A97">
        <w:rPr>
          <w:rFonts w:ascii="Times New Roman" w:hAnsi="Times New Roman" w:cs="Times New Roman"/>
          <w:b/>
          <w:sz w:val="28"/>
          <w:szCs w:val="28"/>
        </w:rPr>
        <w:t>Вопросы к рассмотрению:</w:t>
      </w:r>
    </w:p>
    <w:p w:rsidR="00177A97" w:rsidRPr="00177A97" w:rsidRDefault="00177A97" w:rsidP="00177A97">
      <w:pPr>
        <w:spacing w:after="0" w:line="240" w:lineRule="auto"/>
        <w:jc w:val="both"/>
        <w:rPr>
          <w:rFonts w:ascii="Times New Roman" w:hAnsi="Times New Roman" w:cs="Times New Roman"/>
          <w:b/>
          <w:sz w:val="28"/>
          <w:szCs w:val="28"/>
        </w:rPr>
      </w:pPr>
      <w:r w:rsidRPr="00177A97">
        <w:rPr>
          <w:rFonts w:ascii="Times New Roman" w:hAnsi="Times New Roman" w:cs="Times New Roman"/>
          <w:b/>
          <w:sz w:val="28"/>
          <w:szCs w:val="28"/>
        </w:rPr>
        <w:t>1.</w:t>
      </w:r>
      <w:r w:rsidRPr="00177A97">
        <w:rPr>
          <w:sz w:val="28"/>
          <w:szCs w:val="28"/>
        </w:rPr>
        <w:t xml:space="preserve"> </w:t>
      </w:r>
      <w:r w:rsidRPr="00177A97">
        <w:rPr>
          <w:rFonts w:ascii="Times New Roman" w:hAnsi="Times New Roman" w:cs="Times New Roman"/>
          <w:b/>
          <w:sz w:val="28"/>
          <w:szCs w:val="28"/>
        </w:rPr>
        <w:t>Отличие публицистического исследования предмета от научного.</w:t>
      </w:r>
    </w:p>
    <w:p w:rsidR="00177A97" w:rsidRPr="00177A97" w:rsidRDefault="00177A97" w:rsidP="00177A97">
      <w:pPr>
        <w:spacing w:after="0" w:line="240" w:lineRule="auto"/>
        <w:jc w:val="both"/>
        <w:rPr>
          <w:rFonts w:ascii="Times New Roman" w:hAnsi="Times New Roman" w:cs="Times New Roman"/>
          <w:b/>
          <w:sz w:val="28"/>
          <w:szCs w:val="28"/>
        </w:rPr>
      </w:pPr>
      <w:r w:rsidRPr="00177A97">
        <w:rPr>
          <w:rFonts w:ascii="Times New Roman" w:hAnsi="Times New Roman" w:cs="Times New Roman"/>
          <w:b/>
          <w:sz w:val="28"/>
          <w:szCs w:val="28"/>
        </w:rPr>
        <w:t>2.</w:t>
      </w:r>
      <w:r w:rsidRPr="00177A97">
        <w:rPr>
          <w:sz w:val="28"/>
          <w:szCs w:val="28"/>
        </w:rPr>
        <w:t xml:space="preserve"> </w:t>
      </w:r>
      <w:r w:rsidRPr="00177A97">
        <w:rPr>
          <w:rFonts w:ascii="Times New Roman" w:hAnsi="Times New Roman" w:cs="Times New Roman"/>
          <w:b/>
          <w:sz w:val="28"/>
          <w:szCs w:val="28"/>
        </w:rPr>
        <w:t>Особенности анализа и аргументации в научном тексте.</w:t>
      </w:r>
    </w:p>
    <w:p w:rsidR="00177A97" w:rsidRPr="00177A97" w:rsidRDefault="00177A97" w:rsidP="00177A97">
      <w:pPr>
        <w:spacing w:after="0" w:line="240" w:lineRule="auto"/>
        <w:jc w:val="both"/>
        <w:rPr>
          <w:rFonts w:ascii="Times New Roman" w:hAnsi="Times New Roman" w:cs="Times New Roman"/>
          <w:b/>
          <w:sz w:val="28"/>
          <w:szCs w:val="28"/>
        </w:rPr>
      </w:pPr>
      <w:r w:rsidRPr="00177A97">
        <w:rPr>
          <w:rFonts w:ascii="Times New Roman" w:hAnsi="Times New Roman" w:cs="Times New Roman"/>
          <w:b/>
          <w:sz w:val="28"/>
          <w:szCs w:val="28"/>
        </w:rPr>
        <w:t>3.</w:t>
      </w:r>
      <w:r w:rsidRPr="00177A97">
        <w:rPr>
          <w:sz w:val="28"/>
          <w:szCs w:val="28"/>
        </w:rPr>
        <w:t xml:space="preserve"> </w:t>
      </w:r>
      <w:r w:rsidRPr="00177A97">
        <w:rPr>
          <w:rFonts w:ascii="Times New Roman" w:hAnsi="Times New Roman" w:cs="Times New Roman"/>
          <w:b/>
          <w:sz w:val="28"/>
          <w:szCs w:val="28"/>
        </w:rPr>
        <w:t>Понятие аргумента, особенность аргументов.</w:t>
      </w:r>
      <w:r w:rsidRPr="00177A97">
        <w:rPr>
          <w:rFonts w:ascii="Times New Roman" w:hAnsi="Times New Roman" w:cs="Times New Roman"/>
          <w:b/>
          <w:sz w:val="28"/>
          <w:szCs w:val="28"/>
        </w:rPr>
        <w:tab/>
      </w:r>
    </w:p>
    <w:p w:rsidR="00177A97" w:rsidRPr="00177A97" w:rsidRDefault="00177A97" w:rsidP="00177A97">
      <w:pPr>
        <w:spacing w:after="0" w:line="240" w:lineRule="auto"/>
        <w:jc w:val="both"/>
        <w:rPr>
          <w:rFonts w:ascii="Times New Roman" w:hAnsi="Times New Roman" w:cs="Times New Roman"/>
          <w:b/>
          <w:sz w:val="28"/>
          <w:szCs w:val="28"/>
        </w:rPr>
      </w:pPr>
    </w:p>
    <w:p w:rsidR="001040FC" w:rsidRDefault="007A0A30" w:rsidP="00C331A5">
      <w:pPr>
        <w:spacing w:after="0" w:line="360" w:lineRule="auto"/>
        <w:jc w:val="both"/>
        <w:rPr>
          <w:rFonts w:ascii="Times New Roman" w:hAnsi="Times New Roman" w:cs="Times New Roman"/>
          <w:b/>
          <w:sz w:val="32"/>
          <w:szCs w:val="32"/>
        </w:rPr>
      </w:pPr>
      <w:r w:rsidRPr="00A242F1">
        <w:rPr>
          <w:rFonts w:ascii="Times New Roman" w:hAnsi="Times New Roman" w:cs="Times New Roman"/>
          <w:b/>
          <w:sz w:val="32"/>
          <w:szCs w:val="32"/>
        </w:rPr>
        <w:t xml:space="preserve">1. </w:t>
      </w:r>
      <w:r w:rsidR="00A242F1" w:rsidRPr="00A242F1">
        <w:rPr>
          <w:rFonts w:ascii="Times New Roman" w:hAnsi="Times New Roman" w:cs="Times New Roman"/>
          <w:b/>
          <w:sz w:val="32"/>
          <w:szCs w:val="32"/>
        </w:rPr>
        <w:t>Отличие публицистического исследования предмета от научного</w:t>
      </w:r>
      <w:r w:rsidR="00A242F1">
        <w:rPr>
          <w:rFonts w:ascii="Times New Roman" w:hAnsi="Times New Roman" w:cs="Times New Roman"/>
          <w:b/>
          <w:sz w:val="32"/>
          <w:szCs w:val="32"/>
        </w:rPr>
        <w:t>.</w:t>
      </w:r>
    </w:p>
    <w:p w:rsidR="00A242F1" w:rsidRDefault="001040FC" w:rsidP="001040FC">
      <w:pPr>
        <w:spacing w:after="0" w:line="360" w:lineRule="auto"/>
        <w:jc w:val="both"/>
        <w:rPr>
          <w:rFonts w:ascii="Times New Roman" w:hAnsi="Times New Roman" w:cs="Times New Roman"/>
          <w:sz w:val="28"/>
          <w:szCs w:val="28"/>
        </w:rPr>
      </w:pPr>
      <w:r>
        <w:rPr>
          <w:rFonts w:ascii="Times New Roman" w:hAnsi="Times New Roman" w:cs="Times New Roman"/>
          <w:b/>
          <w:sz w:val="32"/>
          <w:szCs w:val="32"/>
        </w:rPr>
        <w:tab/>
      </w:r>
      <w:r w:rsidR="007715C9">
        <w:rPr>
          <w:rFonts w:ascii="Times New Roman" w:hAnsi="Times New Roman" w:cs="Times New Roman"/>
          <w:sz w:val="28"/>
          <w:szCs w:val="28"/>
        </w:rPr>
        <w:t>О</w:t>
      </w:r>
      <w:r w:rsidR="007715C9" w:rsidRPr="007715C9">
        <w:rPr>
          <w:rFonts w:ascii="Times New Roman" w:hAnsi="Times New Roman" w:cs="Times New Roman"/>
          <w:sz w:val="28"/>
          <w:szCs w:val="28"/>
        </w:rPr>
        <w:t>тличия кроются в самих стилях</w:t>
      </w:r>
      <w:r w:rsidR="007715C9">
        <w:rPr>
          <w:rFonts w:ascii="Times New Roman" w:hAnsi="Times New Roman" w:cs="Times New Roman"/>
          <w:sz w:val="28"/>
          <w:szCs w:val="28"/>
        </w:rPr>
        <w:t xml:space="preserve"> изложения материала</w:t>
      </w:r>
      <w:r w:rsidR="007715C9" w:rsidRPr="007715C9">
        <w:rPr>
          <w:rFonts w:ascii="Times New Roman" w:hAnsi="Times New Roman" w:cs="Times New Roman"/>
          <w:sz w:val="28"/>
          <w:szCs w:val="28"/>
        </w:rPr>
        <w:t>.</w:t>
      </w:r>
      <w:r w:rsidR="007715C9">
        <w:rPr>
          <w:rFonts w:ascii="Times New Roman" w:hAnsi="Times New Roman" w:cs="Times New Roman"/>
          <w:b/>
          <w:sz w:val="32"/>
          <w:szCs w:val="32"/>
        </w:rPr>
        <w:t xml:space="preserve"> </w:t>
      </w:r>
      <w:r w:rsidRPr="001040FC">
        <w:rPr>
          <w:rFonts w:ascii="Times New Roman" w:hAnsi="Times New Roman" w:cs="Times New Roman"/>
          <w:sz w:val="28"/>
          <w:szCs w:val="28"/>
        </w:rPr>
        <w:t>Публицистический и научный стили имеют свои общие черты и различия.</w:t>
      </w:r>
      <w:r w:rsidR="00A242F1" w:rsidRPr="001040FC">
        <w:rPr>
          <w:rFonts w:ascii="Times New Roman" w:hAnsi="Times New Roman" w:cs="Times New Roman"/>
          <w:sz w:val="28"/>
          <w:szCs w:val="28"/>
        </w:rPr>
        <w:t xml:space="preserve"> </w:t>
      </w:r>
      <w:r w:rsidR="00C331A5" w:rsidRPr="001040FC">
        <w:rPr>
          <w:rFonts w:ascii="Times New Roman" w:hAnsi="Times New Roman" w:cs="Times New Roman"/>
          <w:sz w:val="28"/>
          <w:szCs w:val="28"/>
        </w:rPr>
        <w:t xml:space="preserve"> </w:t>
      </w:r>
      <w:r w:rsidR="00A242F1">
        <w:rPr>
          <w:rFonts w:ascii="Times New Roman" w:hAnsi="Times New Roman" w:cs="Times New Roman"/>
          <w:sz w:val="28"/>
          <w:szCs w:val="28"/>
        </w:rPr>
        <w:tab/>
      </w:r>
    </w:p>
    <w:p w:rsidR="00A242F1" w:rsidRDefault="001040FC" w:rsidP="00A242F1">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7715C9">
        <w:rPr>
          <w:rFonts w:ascii="Times New Roman" w:hAnsi="Times New Roman" w:cs="Times New Roman"/>
          <w:sz w:val="28"/>
          <w:szCs w:val="28"/>
        </w:rPr>
        <w:t>П</w:t>
      </w:r>
      <w:r w:rsidR="00A242F1" w:rsidRPr="00A242F1">
        <w:rPr>
          <w:rFonts w:ascii="Times New Roman" w:hAnsi="Times New Roman" w:cs="Times New Roman"/>
          <w:sz w:val="28"/>
          <w:szCs w:val="28"/>
        </w:rPr>
        <w:t>ублицистический стиль и научный стиль отличаются друг от друга в нескольких аспектах.</w:t>
      </w:r>
    </w:p>
    <w:p w:rsidR="001040FC" w:rsidRPr="001040FC" w:rsidRDefault="001040FC" w:rsidP="001040F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1040FC">
        <w:rPr>
          <w:rFonts w:ascii="Times New Roman" w:hAnsi="Times New Roman" w:cs="Times New Roman"/>
          <w:sz w:val="28"/>
          <w:szCs w:val="28"/>
        </w:rPr>
        <w:t xml:space="preserve">Основная цель публицистики — представить факты и события так, чтобы они были доступны и понятны широкой аудитории. Публицистический стиль характеризуется свободностью и гибкостью, использованием эмоций и оценочной субъективности. </w:t>
      </w:r>
    </w:p>
    <w:p w:rsidR="00E55CEC" w:rsidRPr="00E55CEC" w:rsidRDefault="001040FC" w:rsidP="00E55CEC">
      <w:pPr>
        <w:spacing w:after="0" w:line="360" w:lineRule="auto"/>
        <w:jc w:val="both"/>
        <w:rPr>
          <w:rFonts w:ascii="Times New Roman" w:hAnsi="Times New Roman" w:cs="Times New Roman"/>
          <w:sz w:val="28"/>
          <w:szCs w:val="28"/>
        </w:rPr>
      </w:pPr>
      <w:r w:rsidRPr="001040FC">
        <w:rPr>
          <w:rFonts w:ascii="Times New Roman" w:hAnsi="Times New Roman" w:cs="Times New Roman"/>
          <w:sz w:val="28"/>
          <w:szCs w:val="28"/>
        </w:rPr>
        <w:tab/>
        <w:t>Научный стиль, напротив, стремится к объективности, точности и систематичности. Он основан на исследованиях и фактических данных, представляет результаты научного анализа и рассуждений.</w:t>
      </w:r>
      <w:r w:rsidR="00E55CEC">
        <w:rPr>
          <w:rFonts w:ascii="Times New Roman" w:hAnsi="Times New Roman" w:cs="Times New Roman"/>
          <w:sz w:val="28"/>
          <w:szCs w:val="28"/>
        </w:rPr>
        <w:t xml:space="preserve"> Научный стиль </w:t>
      </w:r>
      <w:r w:rsidR="00E55CEC" w:rsidRPr="00E55CEC">
        <w:rPr>
          <w:rFonts w:ascii="Times New Roman" w:hAnsi="Times New Roman" w:cs="Times New Roman"/>
          <w:sz w:val="28"/>
          <w:szCs w:val="28"/>
        </w:rPr>
        <w:t>является более объективным и академическим. Его цель заключается в передаче фактической информации и проведении научных исследований. Автор в научном стиле стремится быть максимально точным, нейтральным и аргументированным. Использование языка, специфического для научной области, является обязательным.</w:t>
      </w:r>
    </w:p>
    <w:p w:rsidR="00A242F1" w:rsidRPr="00A242F1" w:rsidRDefault="001040FC" w:rsidP="00A242F1">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П</w:t>
      </w:r>
      <w:r w:rsidR="00A242F1" w:rsidRPr="00A242F1">
        <w:rPr>
          <w:rFonts w:ascii="Times New Roman" w:hAnsi="Times New Roman" w:cs="Times New Roman"/>
          <w:sz w:val="28"/>
          <w:szCs w:val="28"/>
        </w:rPr>
        <w:t xml:space="preserve">ублицистический стиль ориентирован на широкую аудиторию и имеет своей целью информирование </w:t>
      </w:r>
      <w:r w:rsidR="00A76727" w:rsidRPr="00A242F1">
        <w:rPr>
          <w:rFonts w:ascii="Times New Roman" w:hAnsi="Times New Roman" w:cs="Times New Roman"/>
          <w:sz w:val="28"/>
          <w:szCs w:val="28"/>
        </w:rPr>
        <w:t xml:space="preserve">читателя </w:t>
      </w:r>
      <w:r w:rsidR="00A242F1" w:rsidRPr="00A242F1">
        <w:rPr>
          <w:rFonts w:ascii="Times New Roman" w:hAnsi="Times New Roman" w:cs="Times New Roman"/>
          <w:sz w:val="28"/>
          <w:szCs w:val="28"/>
        </w:rPr>
        <w:t xml:space="preserve">и </w:t>
      </w:r>
      <w:r w:rsidR="00A76727">
        <w:rPr>
          <w:rFonts w:ascii="Times New Roman" w:hAnsi="Times New Roman" w:cs="Times New Roman"/>
          <w:sz w:val="28"/>
          <w:szCs w:val="28"/>
        </w:rPr>
        <w:t>проявление</w:t>
      </w:r>
      <w:r w:rsidR="00A76727" w:rsidRPr="00A76727">
        <w:rPr>
          <w:rFonts w:ascii="Times New Roman" w:hAnsi="Times New Roman" w:cs="Times New Roman"/>
          <w:sz w:val="28"/>
          <w:szCs w:val="28"/>
        </w:rPr>
        <w:t xml:space="preserve"> у него интереса к </w:t>
      </w:r>
      <w:r w:rsidR="00A76727" w:rsidRPr="00A76727">
        <w:rPr>
          <w:rFonts w:ascii="Times New Roman" w:hAnsi="Times New Roman" w:cs="Times New Roman"/>
          <w:sz w:val="28"/>
          <w:szCs w:val="28"/>
        </w:rPr>
        <w:lastRenderedPageBreak/>
        <w:t>описываемой теме</w:t>
      </w:r>
      <w:r w:rsidR="00A242F1" w:rsidRPr="00A76727">
        <w:rPr>
          <w:rFonts w:ascii="Times New Roman" w:hAnsi="Times New Roman" w:cs="Times New Roman"/>
          <w:sz w:val="28"/>
          <w:szCs w:val="28"/>
        </w:rPr>
        <w:t>. Статьи и заметки в публицистическом</w:t>
      </w:r>
      <w:r w:rsidR="00A242F1" w:rsidRPr="00A242F1">
        <w:rPr>
          <w:rFonts w:ascii="Times New Roman" w:hAnsi="Times New Roman" w:cs="Times New Roman"/>
          <w:sz w:val="28"/>
          <w:szCs w:val="28"/>
        </w:rPr>
        <w:t xml:space="preserve"> стиле часто включают элементы эмоциональной окраски и привлекательности для читателя.</w:t>
      </w:r>
    </w:p>
    <w:p w:rsidR="00A242F1" w:rsidRPr="00A242F1" w:rsidRDefault="001040FC" w:rsidP="00A242F1">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Н</w:t>
      </w:r>
      <w:r w:rsidR="00A242F1" w:rsidRPr="00A242F1">
        <w:rPr>
          <w:rFonts w:ascii="Times New Roman" w:hAnsi="Times New Roman" w:cs="Times New Roman"/>
          <w:sz w:val="28"/>
          <w:szCs w:val="28"/>
        </w:rPr>
        <w:t>аучный стиль, напротив, ориентирован на узкую специализированную аудиторию и предназначен для передачи научных знаний. В научных статьях более важно дать подробное описание и объяснение концепций и результатов исследования, чем привлекательность текста. Формулировки обычно более формальны и нейтральны, не содержат эмоциональных компонентов.</w:t>
      </w:r>
    </w:p>
    <w:p w:rsidR="00A242F1" w:rsidRPr="00A242F1" w:rsidRDefault="001040FC" w:rsidP="00A242F1">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A242F1" w:rsidRPr="00A242F1">
        <w:rPr>
          <w:rFonts w:ascii="Times New Roman" w:hAnsi="Times New Roman" w:cs="Times New Roman"/>
          <w:sz w:val="28"/>
          <w:szCs w:val="28"/>
        </w:rPr>
        <w:t>Третья особенность</w:t>
      </w:r>
      <w:r>
        <w:rPr>
          <w:rFonts w:ascii="Times New Roman" w:hAnsi="Times New Roman" w:cs="Times New Roman"/>
          <w:sz w:val="28"/>
          <w:szCs w:val="28"/>
        </w:rPr>
        <w:t xml:space="preserve"> стилей</w:t>
      </w:r>
      <w:r w:rsidR="00A242F1" w:rsidRPr="00A242F1">
        <w:rPr>
          <w:rFonts w:ascii="Times New Roman" w:hAnsi="Times New Roman" w:cs="Times New Roman"/>
          <w:sz w:val="28"/>
          <w:szCs w:val="28"/>
        </w:rPr>
        <w:t xml:space="preserve"> связана с различиями в структуре текста. В публицистическом стиле принято </w:t>
      </w:r>
      <w:r w:rsidR="00177A97">
        <w:rPr>
          <w:rFonts w:ascii="Times New Roman" w:hAnsi="Times New Roman" w:cs="Times New Roman"/>
          <w:sz w:val="28"/>
          <w:szCs w:val="28"/>
        </w:rPr>
        <w:t>активно</w:t>
      </w:r>
      <w:r w:rsidR="00177A97" w:rsidRPr="00A242F1">
        <w:rPr>
          <w:rFonts w:ascii="Times New Roman" w:hAnsi="Times New Roman" w:cs="Times New Roman"/>
          <w:sz w:val="28"/>
          <w:szCs w:val="28"/>
        </w:rPr>
        <w:t xml:space="preserve"> </w:t>
      </w:r>
      <w:r w:rsidR="00A242F1" w:rsidRPr="00A242F1">
        <w:rPr>
          <w:rFonts w:ascii="Times New Roman" w:hAnsi="Times New Roman" w:cs="Times New Roman"/>
          <w:sz w:val="28"/>
          <w:szCs w:val="28"/>
        </w:rPr>
        <w:t>исполь</w:t>
      </w:r>
      <w:r w:rsidR="00177A97">
        <w:rPr>
          <w:rFonts w:ascii="Times New Roman" w:hAnsi="Times New Roman" w:cs="Times New Roman"/>
          <w:sz w:val="28"/>
          <w:szCs w:val="28"/>
        </w:rPr>
        <w:t>зовать яркие заголовки, абзацы и параграфы, субзаголовки</w:t>
      </w:r>
      <w:r w:rsidR="00A242F1" w:rsidRPr="00A242F1">
        <w:rPr>
          <w:rFonts w:ascii="Times New Roman" w:hAnsi="Times New Roman" w:cs="Times New Roman"/>
          <w:sz w:val="28"/>
          <w:szCs w:val="28"/>
        </w:rPr>
        <w:t>, выделение ключевых идей при помощи курсива или жирного шрифта. В научном стиле текст обычно имеет строгую структуру, содержит введение, теоретическую часть, описание методологии исследования, результаты, выводы. Такая структура облегчает навигацию и понимание текста для узкой специализированной аудитории.</w:t>
      </w:r>
    </w:p>
    <w:p w:rsidR="001040FC" w:rsidRDefault="001040FC" w:rsidP="00A823C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7027C4">
        <w:rPr>
          <w:rFonts w:ascii="Times New Roman" w:hAnsi="Times New Roman" w:cs="Times New Roman"/>
          <w:sz w:val="28"/>
          <w:szCs w:val="28"/>
        </w:rPr>
        <w:t>Также п</w:t>
      </w:r>
      <w:r w:rsidR="00A242F1" w:rsidRPr="00A242F1">
        <w:rPr>
          <w:rFonts w:ascii="Times New Roman" w:hAnsi="Times New Roman" w:cs="Times New Roman"/>
          <w:sz w:val="28"/>
          <w:szCs w:val="28"/>
        </w:rPr>
        <w:t>ублицистический стиль может содержать интерпретацию и оценки автора, а в научном стиле требуется представление только тщательно обработанной и проверенной информации без субъективных суждений.</w:t>
      </w:r>
      <w:r w:rsidR="00FA7CB6">
        <w:rPr>
          <w:rFonts w:ascii="Times New Roman" w:hAnsi="Times New Roman" w:cs="Times New Roman"/>
          <w:sz w:val="28"/>
          <w:szCs w:val="28"/>
        </w:rPr>
        <w:tab/>
      </w:r>
    </w:p>
    <w:p w:rsidR="00E811A8" w:rsidRPr="00A823CE" w:rsidRDefault="001040FC" w:rsidP="001040F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7715C9" w:rsidRPr="00A823CE">
        <w:rPr>
          <w:rFonts w:ascii="Times New Roman" w:hAnsi="Times New Roman" w:cs="Times New Roman"/>
          <w:sz w:val="28"/>
          <w:szCs w:val="28"/>
        </w:rPr>
        <w:t>Публицистический и научный стили имеют свои особенности, но при определенных условиях они могут сблизиться.</w:t>
      </w:r>
      <w:r w:rsidR="007715C9">
        <w:rPr>
          <w:rFonts w:ascii="Times New Roman" w:hAnsi="Times New Roman" w:cs="Times New Roman"/>
          <w:sz w:val="28"/>
          <w:szCs w:val="28"/>
        </w:rPr>
        <w:t xml:space="preserve"> </w:t>
      </w:r>
      <w:r w:rsidRPr="001040FC">
        <w:rPr>
          <w:rFonts w:ascii="Times New Roman" w:hAnsi="Times New Roman" w:cs="Times New Roman"/>
          <w:sz w:val="28"/>
          <w:szCs w:val="28"/>
        </w:rPr>
        <w:t xml:space="preserve">Несмотря на различия, в публицистическом и научном стилях есть общие черты. </w:t>
      </w:r>
      <w:r w:rsidR="007715C9" w:rsidRPr="007715C9">
        <w:rPr>
          <w:rFonts w:ascii="Times New Roman" w:hAnsi="Times New Roman" w:cs="Times New Roman"/>
          <w:sz w:val="28"/>
          <w:szCs w:val="28"/>
        </w:rPr>
        <w:t>Одна из общих черт состоит в том, что оба стиля строятся на основе точ</w:t>
      </w:r>
      <w:r w:rsidR="007715C9">
        <w:rPr>
          <w:rFonts w:ascii="Times New Roman" w:hAnsi="Times New Roman" w:cs="Times New Roman"/>
          <w:sz w:val="28"/>
          <w:szCs w:val="28"/>
        </w:rPr>
        <w:t>ности и ясности выражения</w:t>
      </w:r>
      <w:r w:rsidR="007715C9" w:rsidRPr="007715C9">
        <w:rPr>
          <w:rFonts w:ascii="Times New Roman" w:hAnsi="Times New Roman" w:cs="Times New Roman"/>
          <w:sz w:val="28"/>
          <w:szCs w:val="28"/>
        </w:rPr>
        <w:t>. В обоих случаях важно использовать четкие и однозначные формулировки, избегая двусмысленностей и неопределенностей.</w:t>
      </w:r>
      <w:r w:rsidR="007715C9">
        <w:rPr>
          <w:rFonts w:ascii="Times New Roman" w:hAnsi="Times New Roman" w:cs="Times New Roman"/>
          <w:sz w:val="28"/>
          <w:szCs w:val="28"/>
        </w:rPr>
        <w:t xml:space="preserve"> Также в</w:t>
      </w:r>
      <w:r w:rsidRPr="001040FC">
        <w:rPr>
          <w:rFonts w:ascii="Times New Roman" w:hAnsi="Times New Roman" w:cs="Times New Roman"/>
          <w:sz w:val="28"/>
          <w:szCs w:val="28"/>
        </w:rPr>
        <w:t xml:space="preserve"> обоих случаях требуется грамотность, умение конкретизировать и четко выражать свои</w:t>
      </w:r>
      <w:r w:rsidR="007027C4" w:rsidRPr="007027C4">
        <w:rPr>
          <w:rFonts w:ascii="Times New Roman" w:hAnsi="Times New Roman" w:cs="Times New Roman"/>
          <w:sz w:val="28"/>
          <w:szCs w:val="28"/>
        </w:rPr>
        <w:t xml:space="preserve"> </w:t>
      </w:r>
      <w:r w:rsidR="007027C4" w:rsidRPr="001040FC">
        <w:rPr>
          <w:rFonts w:ascii="Times New Roman" w:hAnsi="Times New Roman" w:cs="Times New Roman"/>
          <w:sz w:val="28"/>
          <w:szCs w:val="28"/>
        </w:rPr>
        <w:t>мысли</w:t>
      </w:r>
      <w:r w:rsidRPr="001040FC">
        <w:rPr>
          <w:rFonts w:ascii="Times New Roman" w:hAnsi="Times New Roman" w:cs="Times New Roman"/>
          <w:sz w:val="28"/>
          <w:szCs w:val="28"/>
        </w:rPr>
        <w:t>. Оба стиля могут использовать цитаты и ссылки на авторитетные источники. Кроме того, как публицистика, так и наука призваны привлекать внимание читателей и вызывать их интерес.</w:t>
      </w:r>
      <w:r w:rsidRPr="001040FC">
        <w:t xml:space="preserve"> </w:t>
      </w:r>
    </w:p>
    <w:p w:rsidR="001040FC" w:rsidRPr="001040FC" w:rsidRDefault="00E811A8" w:rsidP="001040FC">
      <w:pPr>
        <w:spacing w:after="0" w:line="360" w:lineRule="auto"/>
        <w:jc w:val="both"/>
        <w:rPr>
          <w:rFonts w:ascii="Times New Roman" w:hAnsi="Times New Roman" w:cs="Times New Roman"/>
          <w:sz w:val="28"/>
          <w:szCs w:val="28"/>
        </w:rPr>
      </w:pPr>
      <w:r>
        <w:lastRenderedPageBreak/>
        <w:tab/>
      </w:r>
      <w:r w:rsidR="001040FC" w:rsidRPr="001040FC">
        <w:rPr>
          <w:rFonts w:ascii="Times New Roman" w:hAnsi="Times New Roman" w:cs="Times New Roman"/>
          <w:sz w:val="28"/>
          <w:szCs w:val="28"/>
        </w:rPr>
        <w:t>Соединение публицистического и научного стилей</w:t>
      </w:r>
      <w:r w:rsidR="00A823CE">
        <w:rPr>
          <w:rFonts w:ascii="Times New Roman" w:hAnsi="Times New Roman" w:cs="Times New Roman"/>
          <w:sz w:val="28"/>
          <w:szCs w:val="28"/>
        </w:rPr>
        <w:t>, а именно научно-публицистический стиль,</w:t>
      </w:r>
      <w:r w:rsidR="001040FC" w:rsidRPr="001040FC">
        <w:rPr>
          <w:rFonts w:ascii="Times New Roman" w:hAnsi="Times New Roman" w:cs="Times New Roman"/>
          <w:sz w:val="28"/>
          <w:szCs w:val="28"/>
        </w:rPr>
        <w:t xml:space="preserve"> открывает новые возможности для понимания сложных фактов и явлений. </w:t>
      </w:r>
      <w:r w:rsidR="00D960CA" w:rsidRPr="001040FC">
        <w:rPr>
          <w:rFonts w:ascii="Times New Roman" w:hAnsi="Times New Roman" w:cs="Times New Roman"/>
          <w:sz w:val="28"/>
          <w:szCs w:val="28"/>
        </w:rPr>
        <w:t>Это создает особый жанр, который сочетает в себе аргументированность и художественную выразительность.</w:t>
      </w:r>
      <w:r w:rsidR="00D960CA">
        <w:rPr>
          <w:rFonts w:ascii="Times New Roman" w:hAnsi="Times New Roman" w:cs="Times New Roman"/>
          <w:sz w:val="28"/>
          <w:szCs w:val="28"/>
        </w:rPr>
        <w:t xml:space="preserve"> </w:t>
      </w:r>
      <w:r w:rsidR="001040FC" w:rsidRPr="001040FC">
        <w:rPr>
          <w:rFonts w:ascii="Times New Roman" w:hAnsi="Times New Roman" w:cs="Times New Roman"/>
          <w:sz w:val="28"/>
          <w:szCs w:val="28"/>
        </w:rPr>
        <w:t>Такой жанр способствует более глубокому анализу и интерпретации информации, а также помогает сделать ее более доступной и увлекательной. Стремление к объективности научного стиля и эмоциональность публицистического стиля взаимно дополняют друг друга.</w:t>
      </w:r>
      <w:r w:rsidR="001040FC">
        <w:rPr>
          <w:rFonts w:ascii="Times New Roman" w:hAnsi="Times New Roman" w:cs="Times New Roman"/>
          <w:sz w:val="28"/>
          <w:szCs w:val="28"/>
        </w:rPr>
        <w:tab/>
      </w:r>
    </w:p>
    <w:p w:rsidR="00A242F1" w:rsidRDefault="001040FC" w:rsidP="001040FC">
      <w:pPr>
        <w:spacing w:after="0" w:line="360" w:lineRule="auto"/>
        <w:jc w:val="both"/>
        <w:rPr>
          <w:rFonts w:ascii="Times New Roman" w:hAnsi="Times New Roman" w:cs="Times New Roman"/>
          <w:sz w:val="28"/>
          <w:szCs w:val="28"/>
        </w:rPr>
      </w:pPr>
      <w:r w:rsidRPr="001040FC">
        <w:rPr>
          <w:rFonts w:ascii="Times New Roman" w:hAnsi="Times New Roman" w:cs="Times New Roman"/>
          <w:sz w:val="28"/>
          <w:szCs w:val="28"/>
        </w:rPr>
        <w:tab/>
        <w:t>Сближение публицистического и научного стилей предлагает новые возможности в передаче информации и развитии литературного и научного мастерства. Этот жанр облегчает доступность научных знаний и способствует их популяризации. Он позволяет соединить рациональность научного стиля с экспрессией публицистического стиля, создавая уникальную смесь, которая может быть интересной и познавательной для широкой аудитории.</w:t>
      </w:r>
    </w:p>
    <w:p w:rsidR="00E55CEC" w:rsidRDefault="00E55CEC" w:rsidP="001040F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E55CEC">
        <w:rPr>
          <w:rFonts w:ascii="Times New Roman" w:hAnsi="Times New Roman" w:cs="Times New Roman"/>
          <w:sz w:val="28"/>
          <w:szCs w:val="28"/>
        </w:rPr>
        <w:t>Таким образом, публицистический и научный стили различаются в цели, аудитории, структуре и применяемых средствах выразительности</w:t>
      </w:r>
      <w:r>
        <w:rPr>
          <w:rFonts w:ascii="Times New Roman" w:hAnsi="Times New Roman" w:cs="Times New Roman"/>
          <w:sz w:val="28"/>
          <w:szCs w:val="28"/>
        </w:rPr>
        <w:t>,</w:t>
      </w:r>
      <w:r w:rsidRPr="00E55CEC">
        <w:rPr>
          <w:rFonts w:ascii="Times New Roman" w:hAnsi="Times New Roman" w:cs="Times New Roman"/>
          <w:sz w:val="28"/>
          <w:szCs w:val="28"/>
        </w:rPr>
        <w:t xml:space="preserve"> но имеют свои общие черты, такие как точн</w:t>
      </w:r>
      <w:r w:rsidR="00A823CE">
        <w:rPr>
          <w:rFonts w:ascii="Times New Roman" w:hAnsi="Times New Roman" w:cs="Times New Roman"/>
          <w:sz w:val="28"/>
          <w:szCs w:val="28"/>
        </w:rPr>
        <w:t>ость и ясность выражения мыслей</w:t>
      </w:r>
      <w:r w:rsidRPr="00E55CEC">
        <w:rPr>
          <w:rFonts w:ascii="Times New Roman" w:hAnsi="Times New Roman" w:cs="Times New Roman"/>
          <w:sz w:val="28"/>
          <w:szCs w:val="28"/>
        </w:rPr>
        <w:t>.</w:t>
      </w:r>
    </w:p>
    <w:p w:rsidR="00A218C3" w:rsidRPr="00A242F1" w:rsidRDefault="00A823CE" w:rsidP="001040F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7715C9" w:rsidRPr="007715C9">
        <w:rPr>
          <w:rFonts w:ascii="Times New Roman" w:hAnsi="Times New Roman" w:cs="Times New Roman"/>
          <w:sz w:val="28"/>
          <w:szCs w:val="28"/>
        </w:rPr>
        <w:t>Как пример</w:t>
      </w:r>
      <w:r w:rsidR="00A218C3" w:rsidRPr="00A218C3">
        <w:t xml:space="preserve"> </w:t>
      </w:r>
      <w:r w:rsidR="00A218C3">
        <w:rPr>
          <w:rFonts w:ascii="Times New Roman" w:hAnsi="Times New Roman" w:cs="Times New Roman"/>
          <w:sz w:val="28"/>
          <w:szCs w:val="28"/>
        </w:rPr>
        <w:t>о</w:t>
      </w:r>
      <w:r w:rsidR="00177A97">
        <w:rPr>
          <w:rFonts w:ascii="Times New Roman" w:hAnsi="Times New Roman" w:cs="Times New Roman"/>
          <w:sz w:val="28"/>
          <w:szCs w:val="28"/>
        </w:rPr>
        <w:t>тличия</w:t>
      </w:r>
      <w:r w:rsidR="00A218C3" w:rsidRPr="00A218C3">
        <w:rPr>
          <w:rFonts w:ascii="Times New Roman" w:hAnsi="Times New Roman" w:cs="Times New Roman"/>
          <w:sz w:val="28"/>
          <w:szCs w:val="28"/>
        </w:rPr>
        <w:t xml:space="preserve"> публицистического исследования предмета от научного</w:t>
      </w:r>
      <w:r w:rsidR="007715C9" w:rsidRPr="007715C9">
        <w:rPr>
          <w:rFonts w:ascii="Times New Roman" w:hAnsi="Times New Roman" w:cs="Times New Roman"/>
          <w:sz w:val="28"/>
          <w:szCs w:val="28"/>
        </w:rPr>
        <w:t>, можно привести биологическое исследование, где объектом исследования будет выступать образец воды из родника в определенной местности, а предметом исследования, количество микроорганизмов и различных примесей в единице объема</w:t>
      </w:r>
      <w:r w:rsidR="00A218C3">
        <w:rPr>
          <w:rFonts w:ascii="Times New Roman" w:hAnsi="Times New Roman" w:cs="Times New Roman"/>
          <w:sz w:val="28"/>
          <w:szCs w:val="28"/>
        </w:rPr>
        <w:t xml:space="preserve"> и как это будет отображено в статьях соответствующих жанров</w:t>
      </w:r>
      <w:r w:rsidR="007715C9" w:rsidRPr="007715C9">
        <w:rPr>
          <w:rFonts w:ascii="Times New Roman" w:hAnsi="Times New Roman" w:cs="Times New Roman"/>
          <w:sz w:val="28"/>
          <w:szCs w:val="28"/>
        </w:rPr>
        <w:t>.</w:t>
      </w:r>
    </w:p>
    <w:p w:rsidR="00A46E0E" w:rsidRDefault="00C331A5" w:rsidP="00A46E0E">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2</w:t>
      </w:r>
      <w:r w:rsidR="00A46E0E" w:rsidRPr="00A46E0E">
        <w:rPr>
          <w:rFonts w:ascii="Times New Roman" w:hAnsi="Times New Roman" w:cs="Times New Roman"/>
          <w:b/>
          <w:sz w:val="32"/>
          <w:szCs w:val="32"/>
        </w:rPr>
        <w:t xml:space="preserve">. </w:t>
      </w:r>
      <w:r w:rsidR="00523588" w:rsidRPr="00523588">
        <w:rPr>
          <w:rFonts w:ascii="Times New Roman" w:hAnsi="Times New Roman" w:cs="Times New Roman"/>
          <w:b/>
          <w:sz w:val="32"/>
          <w:szCs w:val="32"/>
        </w:rPr>
        <w:t>Особенности анализа и аргументации в научном тексте.</w:t>
      </w:r>
    </w:p>
    <w:p w:rsidR="00F540B2" w:rsidRDefault="00F540B2" w:rsidP="00F540B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F540B2">
        <w:rPr>
          <w:rFonts w:ascii="Times New Roman" w:hAnsi="Times New Roman" w:cs="Times New Roman"/>
          <w:sz w:val="28"/>
          <w:szCs w:val="28"/>
        </w:rPr>
        <w:t>Для начала следует разобраться, что же понимают под научным текстом? В самой простой трактовке научный текст – это материал, написанный согласно канонам научного стиля по определенной дисцип</w:t>
      </w:r>
      <w:r>
        <w:rPr>
          <w:rFonts w:ascii="Times New Roman" w:hAnsi="Times New Roman" w:cs="Times New Roman"/>
          <w:sz w:val="28"/>
          <w:szCs w:val="28"/>
        </w:rPr>
        <w:t>лине</w:t>
      </w:r>
      <w:r w:rsidR="007027C4">
        <w:rPr>
          <w:rFonts w:ascii="Times New Roman" w:hAnsi="Times New Roman" w:cs="Times New Roman"/>
          <w:sz w:val="28"/>
          <w:szCs w:val="28"/>
        </w:rPr>
        <w:t>,</w:t>
      </w:r>
      <w:r>
        <w:rPr>
          <w:rFonts w:ascii="Times New Roman" w:hAnsi="Times New Roman" w:cs="Times New Roman"/>
          <w:sz w:val="28"/>
          <w:szCs w:val="28"/>
        </w:rPr>
        <w:t xml:space="preserve"> </w:t>
      </w:r>
      <w:r w:rsidR="007027C4">
        <w:rPr>
          <w:rFonts w:ascii="Times New Roman" w:hAnsi="Times New Roman" w:cs="Times New Roman"/>
          <w:sz w:val="28"/>
          <w:szCs w:val="28"/>
        </w:rPr>
        <w:t xml:space="preserve">теме, области наук </w:t>
      </w:r>
      <w:r>
        <w:rPr>
          <w:rFonts w:ascii="Times New Roman" w:hAnsi="Times New Roman" w:cs="Times New Roman"/>
          <w:sz w:val="28"/>
          <w:szCs w:val="28"/>
        </w:rPr>
        <w:t>и т.д</w:t>
      </w:r>
      <w:r w:rsidRPr="00F540B2">
        <w:rPr>
          <w:rFonts w:ascii="Times New Roman" w:hAnsi="Times New Roman" w:cs="Times New Roman"/>
          <w:sz w:val="28"/>
          <w:szCs w:val="28"/>
        </w:rPr>
        <w:t>.</w:t>
      </w:r>
    </w:p>
    <w:p w:rsidR="00F540B2" w:rsidRDefault="00F540B2" w:rsidP="00F540B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 </w:t>
      </w:r>
      <w:r w:rsidRPr="00F540B2">
        <w:rPr>
          <w:rFonts w:ascii="Times New Roman" w:hAnsi="Times New Roman" w:cs="Times New Roman"/>
          <w:sz w:val="28"/>
          <w:szCs w:val="28"/>
        </w:rPr>
        <w:t>Особенностями</w:t>
      </w:r>
      <w:r w:rsidRPr="00F540B2">
        <w:rPr>
          <w:rFonts w:ascii="Times New Roman" w:hAnsi="Times New Roman" w:cs="Times New Roman"/>
          <w:b/>
          <w:sz w:val="32"/>
          <w:szCs w:val="32"/>
        </w:rPr>
        <w:t xml:space="preserve"> </w:t>
      </w:r>
      <w:r w:rsidRPr="00F540B2">
        <w:rPr>
          <w:rFonts w:ascii="Times New Roman" w:hAnsi="Times New Roman" w:cs="Times New Roman"/>
          <w:sz w:val="28"/>
          <w:szCs w:val="28"/>
        </w:rPr>
        <w:t>научного текста являются:</w:t>
      </w:r>
    </w:p>
    <w:p w:rsidR="00F540B2" w:rsidRDefault="00F540B2" w:rsidP="00F540B2">
      <w:pPr>
        <w:spacing w:after="0" w:line="360" w:lineRule="auto"/>
        <w:jc w:val="both"/>
        <w:rPr>
          <w:rFonts w:ascii="Times New Roman" w:hAnsi="Times New Roman" w:cs="Times New Roman"/>
          <w:sz w:val="28"/>
          <w:szCs w:val="28"/>
        </w:rPr>
      </w:pPr>
      <w:r w:rsidRPr="00F540B2">
        <w:rPr>
          <w:rFonts w:ascii="Times New Roman" w:hAnsi="Times New Roman" w:cs="Times New Roman"/>
          <w:sz w:val="28"/>
          <w:szCs w:val="28"/>
        </w:rPr>
        <w:lastRenderedPageBreak/>
        <w:t xml:space="preserve"> </w:t>
      </w:r>
      <w:r>
        <w:rPr>
          <w:rFonts w:ascii="Times New Roman" w:hAnsi="Times New Roman" w:cs="Times New Roman"/>
          <w:sz w:val="28"/>
          <w:szCs w:val="28"/>
        </w:rPr>
        <w:tab/>
      </w:r>
      <w:r w:rsidRPr="00A5129E">
        <w:rPr>
          <w:rFonts w:ascii="Times New Roman" w:hAnsi="Times New Roman" w:cs="Times New Roman"/>
          <w:b/>
          <w:sz w:val="28"/>
          <w:szCs w:val="28"/>
        </w:rPr>
        <w:t>Наличие специфических терминов и оборотов</w:t>
      </w:r>
      <w:r w:rsidR="00A76727">
        <w:rPr>
          <w:rFonts w:ascii="Times New Roman" w:hAnsi="Times New Roman" w:cs="Times New Roman"/>
          <w:sz w:val="28"/>
          <w:szCs w:val="28"/>
        </w:rPr>
        <w:t xml:space="preserve">, в которых простой человек, </w:t>
      </w:r>
      <w:r w:rsidR="00441ADD">
        <w:rPr>
          <w:rFonts w:ascii="Times New Roman" w:hAnsi="Times New Roman" w:cs="Times New Roman"/>
          <w:sz w:val="28"/>
          <w:szCs w:val="28"/>
        </w:rPr>
        <w:t xml:space="preserve">не имеющий специальных знаний, </w:t>
      </w:r>
      <w:r w:rsidRPr="00F540B2">
        <w:rPr>
          <w:rFonts w:ascii="Times New Roman" w:hAnsi="Times New Roman" w:cs="Times New Roman"/>
          <w:sz w:val="28"/>
          <w:szCs w:val="28"/>
        </w:rPr>
        <w:t>нав</w:t>
      </w:r>
      <w:r w:rsidR="00A76727">
        <w:rPr>
          <w:rFonts w:ascii="Times New Roman" w:hAnsi="Times New Roman" w:cs="Times New Roman"/>
          <w:sz w:val="28"/>
          <w:szCs w:val="28"/>
        </w:rPr>
        <w:t>ыков, квалификации,</w:t>
      </w:r>
      <w:r w:rsidRPr="00F540B2">
        <w:rPr>
          <w:rFonts w:ascii="Times New Roman" w:hAnsi="Times New Roman" w:cs="Times New Roman"/>
          <w:sz w:val="28"/>
          <w:szCs w:val="28"/>
        </w:rPr>
        <w:t xml:space="preserve"> может сразу и не разобр</w:t>
      </w:r>
      <w:r w:rsidR="007027C4">
        <w:rPr>
          <w:rFonts w:ascii="Times New Roman" w:hAnsi="Times New Roman" w:cs="Times New Roman"/>
          <w:sz w:val="28"/>
          <w:szCs w:val="28"/>
        </w:rPr>
        <w:t>а</w:t>
      </w:r>
      <w:r w:rsidR="00441ADD">
        <w:rPr>
          <w:rFonts w:ascii="Times New Roman" w:hAnsi="Times New Roman" w:cs="Times New Roman"/>
          <w:sz w:val="28"/>
          <w:szCs w:val="28"/>
        </w:rPr>
        <w:t>ться, не знать их значения</w:t>
      </w:r>
      <w:r w:rsidRPr="00F540B2">
        <w:rPr>
          <w:rFonts w:ascii="Times New Roman" w:hAnsi="Times New Roman" w:cs="Times New Roman"/>
          <w:sz w:val="28"/>
          <w:szCs w:val="28"/>
        </w:rPr>
        <w:t xml:space="preserve">; </w:t>
      </w:r>
    </w:p>
    <w:p w:rsidR="00F540B2" w:rsidRDefault="00F540B2" w:rsidP="00F540B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A5129E">
        <w:rPr>
          <w:rFonts w:ascii="Times New Roman" w:hAnsi="Times New Roman" w:cs="Times New Roman"/>
          <w:b/>
          <w:sz w:val="28"/>
          <w:szCs w:val="28"/>
        </w:rPr>
        <w:t>Четкая структура</w:t>
      </w:r>
      <w:r w:rsidR="00A76727">
        <w:rPr>
          <w:rFonts w:ascii="Times New Roman" w:hAnsi="Times New Roman" w:cs="Times New Roman"/>
          <w:sz w:val="28"/>
          <w:szCs w:val="28"/>
        </w:rPr>
        <w:t xml:space="preserve">: все научные работы, </w:t>
      </w:r>
      <w:r w:rsidRPr="00F540B2">
        <w:rPr>
          <w:rFonts w:ascii="Times New Roman" w:hAnsi="Times New Roman" w:cs="Times New Roman"/>
          <w:sz w:val="28"/>
          <w:szCs w:val="28"/>
        </w:rPr>
        <w:t>начиная от с</w:t>
      </w:r>
      <w:r w:rsidR="00A76727">
        <w:rPr>
          <w:rFonts w:ascii="Times New Roman" w:hAnsi="Times New Roman" w:cs="Times New Roman"/>
          <w:sz w:val="28"/>
          <w:szCs w:val="28"/>
        </w:rPr>
        <w:t>татьи и заканчивая диссертацией,</w:t>
      </w:r>
      <w:r w:rsidRPr="00F540B2">
        <w:rPr>
          <w:rFonts w:ascii="Times New Roman" w:hAnsi="Times New Roman" w:cs="Times New Roman"/>
          <w:sz w:val="28"/>
          <w:szCs w:val="28"/>
        </w:rPr>
        <w:t xml:space="preserve"> обладают определенной структурой. В них обязательно соде</w:t>
      </w:r>
      <w:r w:rsidR="007027C4">
        <w:rPr>
          <w:rFonts w:ascii="Times New Roman" w:hAnsi="Times New Roman" w:cs="Times New Roman"/>
          <w:sz w:val="28"/>
          <w:szCs w:val="28"/>
        </w:rPr>
        <w:t>ржится вводная часть, основной материал (</w:t>
      </w:r>
      <w:r w:rsidRPr="00F540B2">
        <w:rPr>
          <w:rFonts w:ascii="Times New Roman" w:hAnsi="Times New Roman" w:cs="Times New Roman"/>
          <w:sz w:val="28"/>
          <w:szCs w:val="28"/>
        </w:rPr>
        <w:t>где раскрывается суть исследования), заключение, библиография.</w:t>
      </w:r>
      <w:r>
        <w:rPr>
          <w:rFonts w:ascii="Times New Roman" w:hAnsi="Times New Roman" w:cs="Times New Roman"/>
          <w:sz w:val="28"/>
          <w:szCs w:val="28"/>
        </w:rPr>
        <w:t xml:space="preserve"> </w:t>
      </w:r>
      <w:r w:rsidRPr="00F540B2">
        <w:rPr>
          <w:rFonts w:ascii="Times New Roman" w:hAnsi="Times New Roman" w:cs="Times New Roman"/>
          <w:sz w:val="28"/>
          <w:szCs w:val="28"/>
        </w:rPr>
        <w:t xml:space="preserve">Наличие отдельных элементов (титульник, оглавление, приложения) регулируется конкретным </w:t>
      </w:r>
      <w:r w:rsidR="00441ADD" w:rsidRPr="00F540B2">
        <w:rPr>
          <w:rFonts w:ascii="Times New Roman" w:hAnsi="Times New Roman" w:cs="Times New Roman"/>
          <w:sz w:val="28"/>
          <w:szCs w:val="28"/>
        </w:rPr>
        <w:t>издательством</w:t>
      </w:r>
      <w:r w:rsidR="00441ADD">
        <w:rPr>
          <w:rFonts w:ascii="Times New Roman" w:hAnsi="Times New Roman" w:cs="Times New Roman"/>
          <w:sz w:val="28"/>
          <w:szCs w:val="28"/>
        </w:rPr>
        <w:t>,</w:t>
      </w:r>
      <w:r w:rsidR="00441ADD" w:rsidRPr="00F540B2">
        <w:rPr>
          <w:rFonts w:ascii="Times New Roman" w:hAnsi="Times New Roman" w:cs="Times New Roman"/>
          <w:sz w:val="28"/>
          <w:szCs w:val="28"/>
        </w:rPr>
        <w:t xml:space="preserve"> </w:t>
      </w:r>
      <w:r w:rsidR="00441ADD">
        <w:rPr>
          <w:rFonts w:ascii="Times New Roman" w:hAnsi="Times New Roman" w:cs="Times New Roman"/>
          <w:sz w:val="28"/>
          <w:szCs w:val="28"/>
        </w:rPr>
        <w:t>ВУЗом и т.д.</w:t>
      </w:r>
      <w:r w:rsidRPr="00F540B2">
        <w:rPr>
          <w:rFonts w:ascii="Times New Roman" w:hAnsi="Times New Roman" w:cs="Times New Roman"/>
          <w:sz w:val="28"/>
          <w:szCs w:val="28"/>
        </w:rPr>
        <w:t xml:space="preserve">; </w:t>
      </w:r>
    </w:p>
    <w:p w:rsidR="00F540B2" w:rsidRDefault="00F540B2" w:rsidP="00F540B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A5129E">
        <w:rPr>
          <w:rFonts w:ascii="Times New Roman" w:hAnsi="Times New Roman" w:cs="Times New Roman"/>
          <w:b/>
          <w:sz w:val="28"/>
          <w:szCs w:val="28"/>
        </w:rPr>
        <w:t>Авторство</w:t>
      </w:r>
      <w:r w:rsidRPr="00F540B2">
        <w:rPr>
          <w:rFonts w:ascii="Times New Roman" w:hAnsi="Times New Roman" w:cs="Times New Roman"/>
          <w:sz w:val="28"/>
          <w:szCs w:val="28"/>
        </w:rPr>
        <w:t>: научный текст пишется конкретным исследователем или целой группой исследователей, он не бывает «бесхозным». Благодаря выходу в свет материала ее создатель зарабатывает себе репутацию</w:t>
      </w:r>
      <w:r w:rsidR="007027C4">
        <w:rPr>
          <w:rFonts w:ascii="Times New Roman" w:hAnsi="Times New Roman" w:cs="Times New Roman"/>
          <w:sz w:val="28"/>
          <w:szCs w:val="28"/>
        </w:rPr>
        <w:t xml:space="preserve"> и</w:t>
      </w:r>
      <w:r w:rsidRPr="00F540B2">
        <w:rPr>
          <w:rFonts w:ascii="Times New Roman" w:hAnsi="Times New Roman" w:cs="Times New Roman"/>
          <w:sz w:val="28"/>
          <w:szCs w:val="28"/>
        </w:rPr>
        <w:t xml:space="preserve"> </w:t>
      </w:r>
      <w:r w:rsidR="007027C4">
        <w:rPr>
          <w:rFonts w:ascii="Times New Roman" w:hAnsi="Times New Roman" w:cs="Times New Roman"/>
          <w:sz w:val="28"/>
          <w:szCs w:val="28"/>
        </w:rPr>
        <w:t>авторитет в определенных кругах.</w:t>
      </w:r>
      <w:r w:rsidRPr="00F540B2">
        <w:rPr>
          <w:rFonts w:ascii="Times New Roman" w:hAnsi="Times New Roman" w:cs="Times New Roman"/>
          <w:sz w:val="28"/>
          <w:szCs w:val="28"/>
        </w:rPr>
        <w:t xml:space="preserve"> Научный текст – это своего рода «расследование» по конкретному направлению, теме, где автор исследует все «обстоятельства дела» (собирает источники информации), собирает доказательную базу, выявляет </w:t>
      </w:r>
      <w:r w:rsidR="007027C4">
        <w:rPr>
          <w:rFonts w:ascii="Times New Roman" w:hAnsi="Times New Roman" w:cs="Times New Roman"/>
          <w:sz w:val="28"/>
          <w:szCs w:val="28"/>
        </w:rPr>
        <w:t>проблему (ее причину)</w:t>
      </w:r>
      <w:r w:rsidRPr="00F540B2">
        <w:rPr>
          <w:rFonts w:ascii="Times New Roman" w:hAnsi="Times New Roman" w:cs="Times New Roman"/>
          <w:sz w:val="28"/>
          <w:szCs w:val="28"/>
        </w:rPr>
        <w:t>, а затем разрабатывает план мероприятий по ее решению;</w:t>
      </w:r>
    </w:p>
    <w:p w:rsidR="00F540B2" w:rsidRDefault="00F540B2" w:rsidP="00F540B2">
      <w:pPr>
        <w:spacing w:after="0" w:line="360" w:lineRule="auto"/>
        <w:jc w:val="both"/>
        <w:rPr>
          <w:rFonts w:ascii="Times New Roman" w:hAnsi="Times New Roman" w:cs="Times New Roman"/>
          <w:sz w:val="28"/>
          <w:szCs w:val="28"/>
        </w:rPr>
      </w:pPr>
      <w:r w:rsidRPr="00F540B2">
        <w:rPr>
          <w:rFonts w:ascii="Times New Roman" w:hAnsi="Times New Roman" w:cs="Times New Roman"/>
          <w:sz w:val="28"/>
          <w:szCs w:val="28"/>
        </w:rPr>
        <w:t xml:space="preserve"> </w:t>
      </w:r>
      <w:r>
        <w:rPr>
          <w:rFonts w:ascii="Times New Roman" w:hAnsi="Times New Roman" w:cs="Times New Roman"/>
          <w:sz w:val="28"/>
          <w:szCs w:val="28"/>
        </w:rPr>
        <w:tab/>
      </w:r>
      <w:r w:rsidRPr="00A5129E">
        <w:rPr>
          <w:rFonts w:ascii="Times New Roman" w:hAnsi="Times New Roman" w:cs="Times New Roman"/>
          <w:b/>
          <w:sz w:val="28"/>
          <w:szCs w:val="28"/>
        </w:rPr>
        <w:t>Наличие гипотезы</w:t>
      </w:r>
      <w:r w:rsidRPr="00F540B2">
        <w:rPr>
          <w:rFonts w:ascii="Times New Roman" w:hAnsi="Times New Roman" w:cs="Times New Roman"/>
          <w:sz w:val="28"/>
          <w:szCs w:val="28"/>
        </w:rPr>
        <w:t xml:space="preserve">. Каждый научный труд – это новое открытие (новая комбинация, новое решение), которое должно быть выдвинуто на обозрение экспертов, показано и доказано. </w:t>
      </w:r>
    </w:p>
    <w:p w:rsidR="00A5129E" w:rsidRDefault="00F540B2" w:rsidP="00F540B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F540B2">
        <w:rPr>
          <w:rFonts w:ascii="Times New Roman" w:hAnsi="Times New Roman" w:cs="Times New Roman"/>
          <w:sz w:val="28"/>
          <w:szCs w:val="28"/>
        </w:rPr>
        <w:t xml:space="preserve">Анализировать научный текст может только квалифицированный специалист, разбирающийся в теме. Чаще всего анализом научной литературы занимаются </w:t>
      </w:r>
      <w:r w:rsidR="00C60024">
        <w:rPr>
          <w:rFonts w:ascii="Times New Roman" w:hAnsi="Times New Roman" w:cs="Times New Roman"/>
          <w:sz w:val="28"/>
          <w:szCs w:val="28"/>
        </w:rPr>
        <w:t>специалисты (</w:t>
      </w:r>
      <w:r w:rsidR="00C60024" w:rsidRPr="00F540B2">
        <w:rPr>
          <w:rFonts w:ascii="Times New Roman" w:hAnsi="Times New Roman" w:cs="Times New Roman"/>
          <w:sz w:val="28"/>
          <w:szCs w:val="28"/>
        </w:rPr>
        <w:t>у</w:t>
      </w:r>
      <w:r w:rsidR="00C60024">
        <w:rPr>
          <w:rFonts w:ascii="Times New Roman" w:hAnsi="Times New Roman" w:cs="Times New Roman"/>
          <w:sz w:val="28"/>
          <w:szCs w:val="28"/>
        </w:rPr>
        <w:t>ченые, научные руководители</w:t>
      </w:r>
      <w:r w:rsidR="00C7511F">
        <w:rPr>
          <w:rFonts w:ascii="Times New Roman" w:hAnsi="Times New Roman" w:cs="Times New Roman"/>
          <w:sz w:val="28"/>
          <w:szCs w:val="28"/>
        </w:rPr>
        <w:t>, научные консультанты</w:t>
      </w:r>
      <w:r w:rsidR="00532AFB" w:rsidRPr="00532AFB">
        <w:rPr>
          <w:rFonts w:ascii="Times New Roman" w:hAnsi="Times New Roman" w:cs="Times New Roman"/>
          <w:sz w:val="28"/>
          <w:szCs w:val="28"/>
        </w:rPr>
        <w:t>, рецензенты</w:t>
      </w:r>
      <w:r w:rsidR="00C60024">
        <w:rPr>
          <w:rFonts w:ascii="Times New Roman" w:hAnsi="Times New Roman" w:cs="Times New Roman"/>
          <w:sz w:val="28"/>
          <w:szCs w:val="28"/>
        </w:rPr>
        <w:t xml:space="preserve"> и т.д.)</w:t>
      </w:r>
      <w:r w:rsidR="00C60024" w:rsidRPr="00F540B2">
        <w:rPr>
          <w:rFonts w:ascii="Times New Roman" w:hAnsi="Times New Roman" w:cs="Times New Roman"/>
          <w:sz w:val="28"/>
          <w:szCs w:val="28"/>
        </w:rPr>
        <w:t xml:space="preserve"> </w:t>
      </w:r>
      <w:r w:rsidR="00C60024">
        <w:rPr>
          <w:rFonts w:ascii="Times New Roman" w:hAnsi="Times New Roman" w:cs="Times New Roman"/>
          <w:sz w:val="28"/>
          <w:szCs w:val="28"/>
        </w:rPr>
        <w:t xml:space="preserve">и </w:t>
      </w:r>
      <w:r w:rsidR="00441ADD">
        <w:rPr>
          <w:rFonts w:ascii="Times New Roman" w:hAnsi="Times New Roman" w:cs="Times New Roman"/>
          <w:sz w:val="28"/>
          <w:szCs w:val="28"/>
        </w:rPr>
        <w:t>эксперты (</w:t>
      </w:r>
      <w:r w:rsidRPr="00F540B2">
        <w:rPr>
          <w:rFonts w:ascii="Times New Roman" w:hAnsi="Times New Roman" w:cs="Times New Roman"/>
          <w:sz w:val="28"/>
          <w:szCs w:val="28"/>
        </w:rPr>
        <w:t>лингвисты</w:t>
      </w:r>
      <w:r w:rsidR="00C60024">
        <w:rPr>
          <w:rFonts w:ascii="Times New Roman" w:hAnsi="Times New Roman" w:cs="Times New Roman"/>
          <w:sz w:val="28"/>
          <w:szCs w:val="28"/>
        </w:rPr>
        <w:t>, редакторы и т.д.).</w:t>
      </w:r>
      <w:r w:rsidRPr="00F540B2">
        <w:rPr>
          <w:rFonts w:ascii="Times New Roman" w:hAnsi="Times New Roman" w:cs="Times New Roman"/>
          <w:sz w:val="28"/>
          <w:szCs w:val="28"/>
        </w:rPr>
        <w:t xml:space="preserve"> </w:t>
      </w:r>
    </w:p>
    <w:p w:rsidR="00F540B2" w:rsidRDefault="00A5129E" w:rsidP="00F540B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F540B2" w:rsidRPr="00F540B2">
        <w:rPr>
          <w:rFonts w:ascii="Times New Roman" w:hAnsi="Times New Roman" w:cs="Times New Roman"/>
          <w:sz w:val="28"/>
          <w:szCs w:val="28"/>
        </w:rPr>
        <w:t xml:space="preserve">Результаты аналитической работы излагаются в письменной или устной форме. </w:t>
      </w:r>
    </w:p>
    <w:p w:rsidR="00F540B2" w:rsidRDefault="00F540B2" w:rsidP="00F540B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F540B2">
        <w:rPr>
          <w:rFonts w:ascii="Times New Roman" w:hAnsi="Times New Roman" w:cs="Times New Roman"/>
          <w:sz w:val="28"/>
          <w:szCs w:val="28"/>
        </w:rPr>
        <w:t xml:space="preserve">Как </w:t>
      </w:r>
      <w:r>
        <w:rPr>
          <w:rFonts w:ascii="Times New Roman" w:hAnsi="Times New Roman" w:cs="Times New Roman"/>
          <w:sz w:val="28"/>
          <w:szCs w:val="28"/>
        </w:rPr>
        <w:t xml:space="preserve">же </w:t>
      </w:r>
      <w:r w:rsidRPr="00F540B2">
        <w:rPr>
          <w:rFonts w:ascii="Times New Roman" w:hAnsi="Times New Roman" w:cs="Times New Roman"/>
          <w:sz w:val="28"/>
          <w:szCs w:val="28"/>
        </w:rPr>
        <w:t>происходит анализ научного текста?</w:t>
      </w:r>
      <w:r>
        <w:rPr>
          <w:rFonts w:ascii="Times New Roman" w:hAnsi="Times New Roman" w:cs="Times New Roman"/>
          <w:sz w:val="28"/>
          <w:szCs w:val="28"/>
        </w:rPr>
        <w:t xml:space="preserve"> </w:t>
      </w:r>
      <w:r w:rsidR="00A34481">
        <w:rPr>
          <w:rFonts w:ascii="Times New Roman" w:hAnsi="Times New Roman" w:cs="Times New Roman"/>
          <w:sz w:val="28"/>
          <w:szCs w:val="28"/>
        </w:rPr>
        <w:t>Он</w:t>
      </w:r>
      <w:r>
        <w:rPr>
          <w:rFonts w:ascii="Times New Roman" w:hAnsi="Times New Roman" w:cs="Times New Roman"/>
          <w:sz w:val="28"/>
          <w:szCs w:val="28"/>
        </w:rPr>
        <w:t>,</w:t>
      </w:r>
      <w:r w:rsidR="00A34481">
        <w:rPr>
          <w:rFonts w:ascii="Times New Roman" w:hAnsi="Times New Roman" w:cs="Times New Roman"/>
          <w:sz w:val="28"/>
          <w:szCs w:val="28"/>
        </w:rPr>
        <w:t xml:space="preserve"> </w:t>
      </w:r>
      <w:r>
        <w:rPr>
          <w:rFonts w:ascii="Times New Roman" w:hAnsi="Times New Roman" w:cs="Times New Roman"/>
          <w:sz w:val="28"/>
          <w:szCs w:val="28"/>
        </w:rPr>
        <w:t>образно говоря, разбивается на несколько этапов.</w:t>
      </w:r>
      <w:r w:rsidRPr="00F540B2">
        <w:rPr>
          <w:rFonts w:ascii="Times New Roman" w:hAnsi="Times New Roman" w:cs="Times New Roman"/>
          <w:sz w:val="28"/>
          <w:szCs w:val="28"/>
        </w:rPr>
        <w:t xml:space="preserve"> </w:t>
      </w:r>
    </w:p>
    <w:p w:rsidR="00F540B2" w:rsidRDefault="00F540B2" w:rsidP="00F540B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A5129E">
        <w:rPr>
          <w:rFonts w:ascii="Times New Roman" w:hAnsi="Times New Roman" w:cs="Times New Roman"/>
          <w:b/>
          <w:sz w:val="28"/>
          <w:szCs w:val="28"/>
        </w:rPr>
        <w:t>Этап №1.</w:t>
      </w:r>
      <w:r w:rsidRPr="00F540B2">
        <w:rPr>
          <w:rFonts w:ascii="Times New Roman" w:hAnsi="Times New Roman" w:cs="Times New Roman"/>
          <w:sz w:val="28"/>
          <w:szCs w:val="28"/>
        </w:rPr>
        <w:t xml:space="preserve"> Авторство, место публикации. </w:t>
      </w:r>
    </w:p>
    <w:p w:rsidR="007027C4" w:rsidRDefault="00F540B2" w:rsidP="00F540B2">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r>
      <w:r w:rsidRPr="00F540B2">
        <w:rPr>
          <w:rFonts w:ascii="Times New Roman" w:hAnsi="Times New Roman" w:cs="Times New Roman"/>
          <w:sz w:val="28"/>
          <w:szCs w:val="28"/>
        </w:rPr>
        <w:t xml:space="preserve">Для начала следует определить, кто является автором </w:t>
      </w:r>
      <w:r w:rsidR="00E65569">
        <w:rPr>
          <w:rFonts w:ascii="Times New Roman" w:hAnsi="Times New Roman" w:cs="Times New Roman"/>
          <w:sz w:val="28"/>
          <w:szCs w:val="28"/>
        </w:rPr>
        <w:t>научной работы</w:t>
      </w:r>
      <w:r w:rsidRPr="00F540B2">
        <w:rPr>
          <w:rFonts w:ascii="Times New Roman" w:hAnsi="Times New Roman" w:cs="Times New Roman"/>
          <w:sz w:val="28"/>
          <w:szCs w:val="28"/>
        </w:rPr>
        <w:t xml:space="preserve">, известен ли он в научных кругах или является новичком, где был опубликован материал (в каком </w:t>
      </w:r>
      <w:r w:rsidR="00490A8C">
        <w:rPr>
          <w:rFonts w:ascii="Times New Roman" w:hAnsi="Times New Roman" w:cs="Times New Roman"/>
          <w:sz w:val="28"/>
          <w:szCs w:val="28"/>
        </w:rPr>
        <w:t>издании</w:t>
      </w:r>
      <w:r w:rsidR="007027C4">
        <w:rPr>
          <w:rFonts w:ascii="Times New Roman" w:hAnsi="Times New Roman" w:cs="Times New Roman"/>
          <w:sz w:val="28"/>
          <w:szCs w:val="28"/>
        </w:rPr>
        <w:t xml:space="preserve">: </w:t>
      </w:r>
      <w:r w:rsidR="00441ADD">
        <w:rPr>
          <w:rFonts w:ascii="Times New Roman" w:hAnsi="Times New Roman" w:cs="Times New Roman"/>
          <w:sz w:val="28"/>
          <w:szCs w:val="28"/>
        </w:rPr>
        <w:t xml:space="preserve">насколько </w:t>
      </w:r>
      <w:r w:rsidR="00490A8C">
        <w:rPr>
          <w:rFonts w:ascii="Times New Roman" w:hAnsi="Times New Roman" w:cs="Times New Roman"/>
          <w:sz w:val="28"/>
          <w:szCs w:val="28"/>
        </w:rPr>
        <w:t>авторитетном</w:t>
      </w:r>
      <w:r w:rsidR="007027C4">
        <w:rPr>
          <w:rFonts w:ascii="Times New Roman" w:hAnsi="Times New Roman" w:cs="Times New Roman"/>
          <w:sz w:val="28"/>
          <w:szCs w:val="28"/>
        </w:rPr>
        <w:t xml:space="preserve">, </w:t>
      </w:r>
      <w:r w:rsidR="00490A8C">
        <w:rPr>
          <w:rFonts w:ascii="Times New Roman" w:hAnsi="Times New Roman" w:cs="Times New Roman"/>
          <w:sz w:val="28"/>
          <w:szCs w:val="28"/>
        </w:rPr>
        <w:t>российское</w:t>
      </w:r>
      <w:r w:rsidR="00441ADD">
        <w:rPr>
          <w:rFonts w:ascii="Times New Roman" w:hAnsi="Times New Roman" w:cs="Times New Roman"/>
          <w:sz w:val="28"/>
          <w:szCs w:val="28"/>
        </w:rPr>
        <w:t xml:space="preserve"> или </w:t>
      </w:r>
      <w:r w:rsidR="00490A8C">
        <w:rPr>
          <w:rFonts w:ascii="Times New Roman" w:hAnsi="Times New Roman" w:cs="Times New Roman"/>
          <w:sz w:val="28"/>
          <w:szCs w:val="28"/>
        </w:rPr>
        <w:t>иностранное, ведомственное или массовое</w:t>
      </w:r>
      <w:r w:rsidR="00473220">
        <w:rPr>
          <w:rFonts w:ascii="Times New Roman" w:hAnsi="Times New Roman" w:cs="Times New Roman"/>
          <w:sz w:val="28"/>
          <w:szCs w:val="28"/>
        </w:rPr>
        <w:t xml:space="preserve"> (общедоступное), научное или </w:t>
      </w:r>
      <w:r w:rsidR="00490A8C">
        <w:rPr>
          <w:rFonts w:ascii="Times New Roman" w:hAnsi="Times New Roman" w:cs="Times New Roman"/>
          <w:sz w:val="28"/>
          <w:szCs w:val="28"/>
        </w:rPr>
        <w:t>научно-популярное</w:t>
      </w:r>
      <w:r w:rsidR="007027C4">
        <w:rPr>
          <w:rFonts w:ascii="Times New Roman" w:hAnsi="Times New Roman" w:cs="Times New Roman"/>
          <w:sz w:val="28"/>
          <w:szCs w:val="28"/>
        </w:rPr>
        <w:t xml:space="preserve"> и т.д</w:t>
      </w:r>
      <w:r w:rsidRPr="00F540B2">
        <w:rPr>
          <w:rFonts w:ascii="Times New Roman" w:hAnsi="Times New Roman" w:cs="Times New Roman"/>
          <w:sz w:val="28"/>
          <w:szCs w:val="28"/>
        </w:rPr>
        <w:t>.).</w:t>
      </w:r>
      <w:r>
        <w:rPr>
          <w:rFonts w:ascii="Times New Roman" w:hAnsi="Times New Roman" w:cs="Times New Roman"/>
          <w:sz w:val="28"/>
          <w:szCs w:val="28"/>
        </w:rPr>
        <w:tab/>
      </w:r>
    </w:p>
    <w:p w:rsidR="00F540B2" w:rsidRDefault="00F540B2" w:rsidP="007027C4">
      <w:pPr>
        <w:spacing w:after="0" w:line="360" w:lineRule="auto"/>
        <w:ind w:firstLine="708"/>
        <w:jc w:val="both"/>
        <w:rPr>
          <w:rFonts w:ascii="Times New Roman" w:hAnsi="Times New Roman" w:cs="Times New Roman"/>
          <w:sz w:val="28"/>
          <w:szCs w:val="28"/>
        </w:rPr>
      </w:pPr>
      <w:r w:rsidRPr="00A5129E">
        <w:rPr>
          <w:rFonts w:ascii="Times New Roman" w:hAnsi="Times New Roman" w:cs="Times New Roman"/>
          <w:b/>
          <w:sz w:val="28"/>
          <w:szCs w:val="28"/>
        </w:rPr>
        <w:t>Этап №2.</w:t>
      </w:r>
      <w:r w:rsidRPr="00F540B2">
        <w:rPr>
          <w:rFonts w:ascii="Times New Roman" w:hAnsi="Times New Roman" w:cs="Times New Roman"/>
          <w:sz w:val="28"/>
          <w:szCs w:val="28"/>
        </w:rPr>
        <w:t xml:space="preserve"> Актуальность темы. </w:t>
      </w:r>
    </w:p>
    <w:p w:rsidR="00727D0B" w:rsidRPr="009913DD" w:rsidRDefault="00F540B2" w:rsidP="00F540B2">
      <w:pPr>
        <w:spacing w:after="0" w:line="360" w:lineRule="auto"/>
        <w:jc w:val="both"/>
        <w:rPr>
          <w:rFonts w:ascii="Times New Roman" w:hAnsi="Times New Roman" w:cs="Times New Roman"/>
          <w:b/>
          <w:sz w:val="28"/>
          <w:szCs w:val="28"/>
        </w:rPr>
      </w:pPr>
      <w:r>
        <w:rPr>
          <w:rFonts w:ascii="Times New Roman" w:hAnsi="Times New Roman" w:cs="Times New Roman"/>
          <w:sz w:val="28"/>
          <w:szCs w:val="28"/>
        </w:rPr>
        <w:tab/>
      </w:r>
      <w:r w:rsidRPr="00F540B2">
        <w:rPr>
          <w:rFonts w:ascii="Times New Roman" w:hAnsi="Times New Roman" w:cs="Times New Roman"/>
          <w:sz w:val="28"/>
          <w:szCs w:val="28"/>
        </w:rPr>
        <w:t>Актуальность темы чаще все</w:t>
      </w:r>
      <w:r w:rsidR="00C91B90">
        <w:rPr>
          <w:rFonts w:ascii="Times New Roman" w:hAnsi="Times New Roman" w:cs="Times New Roman"/>
          <w:sz w:val="28"/>
          <w:szCs w:val="28"/>
        </w:rPr>
        <w:t>го</w:t>
      </w:r>
      <w:r w:rsidRPr="00F540B2">
        <w:rPr>
          <w:rFonts w:ascii="Times New Roman" w:hAnsi="Times New Roman" w:cs="Times New Roman"/>
          <w:sz w:val="28"/>
          <w:szCs w:val="28"/>
        </w:rPr>
        <w:t xml:space="preserve"> проявляется в наличии некоего противоречия, проблемы исследования. Важно, чтобы на момент публикации</w:t>
      </w:r>
      <w:r w:rsidR="00727D0B">
        <w:rPr>
          <w:rFonts w:ascii="Times New Roman" w:hAnsi="Times New Roman" w:cs="Times New Roman"/>
          <w:sz w:val="28"/>
          <w:szCs w:val="28"/>
        </w:rPr>
        <w:t xml:space="preserve"> она была не решена и требовала</w:t>
      </w:r>
      <w:r w:rsidRPr="00F540B2">
        <w:rPr>
          <w:rFonts w:ascii="Times New Roman" w:hAnsi="Times New Roman" w:cs="Times New Roman"/>
          <w:sz w:val="28"/>
          <w:szCs w:val="28"/>
        </w:rPr>
        <w:t xml:space="preserve"> незамедлительн</w:t>
      </w:r>
      <w:r w:rsidR="009913DD">
        <w:rPr>
          <w:rFonts w:ascii="Times New Roman" w:hAnsi="Times New Roman" w:cs="Times New Roman"/>
          <w:sz w:val="28"/>
          <w:szCs w:val="28"/>
        </w:rPr>
        <w:t>ого</w:t>
      </w:r>
      <w:r w:rsidR="00727D0B">
        <w:rPr>
          <w:rFonts w:ascii="Times New Roman" w:hAnsi="Times New Roman" w:cs="Times New Roman"/>
          <w:sz w:val="28"/>
          <w:szCs w:val="28"/>
        </w:rPr>
        <w:t xml:space="preserve"> </w:t>
      </w:r>
      <w:r w:rsidR="009913DD" w:rsidRPr="009913DD">
        <w:rPr>
          <w:rFonts w:ascii="Times New Roman" w:hAnsi="Times New Roman" w:cs="Times New Roman"/>
          <w:sz w:val="28"/>
          <w:szCs w:val="28"/>
        </w:rPr>
        <w:t>ответа</w:t>
      </w:r>
      <w:r w:rsidR="00727D0B" w:rsidRPr="009913DD">
        <w:rPr>
          <w:rFonts w:ascii="Times New Roman" w:hAnsi="Times New Roman" w:cs="Times New Roman"/>
          <w:sz w:val="28"/>
          <w:szCs w:val="28"/>
        </w:rPr>
        <w:t>.</w:t>
      </w:r>
    </w:p>
    <w:p w:rsidR="00F540B2" w:rsidRDefault="00F540B2" w:rsidP="00F540B2">
      <w:pPr>
        <w:spacing w:after="0" w:line="360" w:lineRule="auto"/>
        <w:jc w:val="both"/>
        <w:rPr>
          <w:rFonts w:ascii="Times New Roman" w:hAnsi="Times New Roman" w:cs="Times New Roman"/>
          <w:sz w:val="28"/>
          <w:szCs w:val="28"/>
        </w:rPr>
      </w:pPr>
      <w:r w:rsidRPr="00F540B2">
        <w:rPr>
          <w:rFonts w:ascii="Times New Roman" w:hAnsi="Times New Roman" w:cs="Times New Roman"/>
          <w:sz w:val="28"/>
          <w:szCs w:val="28"/>
        </w:rPr>
        <w:t xml:space="preserve"> </w:t>
      </w:r>
      <w:r>
        <w:rPr>
          <w:rFonts w:ascii="Times New Roman" w:hAnsi="Times New Roman" w:cs="Times New Roman"/>
          <w:sz w:val="28"/>
          <w:szCs w:val="28"/>
        </w:rPr>
        <w:tab/>
      </w:r>
      <w:r w:rsidRPr="00A5129E">
        <w:rPr>
          <w:rFonts w:ascii="Times New Roman" w:hAnsi="Times New Roman" w:cs="Times New Roman"/>
          <w:b/>
          <w:sz w:val="28"/>
          <w:szCs w:val="28"/>
        </w:rPr>
        <w:t>Этап №3.</w:t>
      </w:r>
      <w:r w:rsidRPr="00F540B2">
        <w:rPr>
          <w:rFonts w:ascii="Times New Roman" w:hAnsi="Times New Roman" w:cs="Times New Roman"/>
          <w:sz w:val="28"/>
          <w:szCs w:val="28"/>
        </w:rPr>
        <w:t xml:space="preserve"> Новизна. </w:t>
      </w:r>
    </w:p>
    <w:p w:rsidR="00727D0B" w:rsidRDefault="00F540B2" w:rsidP="00F540B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F540B2">
        <w:rPr>
          <w:rFonts w:ascii="Times New Roman" w:hAnsi="Times New Roman" w:cs="Times New Roman"/>
          <w:sz w:val="28"/>
          <w:szCs w:val="28"/>
        </w:rPr>
        <w:t>Научный текст должен привносить что-то новое, с</w:t>
      </w:r>
      <w:r w:rsidR="00C91B90">
        <w:rPr>
          <w:rFonts w:ascii="Times New Roman" w:hAnsi="Times New Roman" w:cs="Times New Roman"/>
          <w:sz w:val="28"/>
          <w:szCs w:val="28"/>
        </w:rPr>
        <w:t>о</w:t>
      </w:r>
      <w:r w:rsidR="00441ADD">
        <w:rPr>
          <w:rFonts w:ascii="Times New Roman" w:hAnsi="Times New Roman" w:cs="Times New Roman"/>
          <w:sz w:val="28"/>
          <w:szCs w:val="28"/>
        </w:rPr>
        <w:t>вершать некое открытие. При этом</w:t>
      </w:r>
      <w:r w:rsidRPr="00F540B2">
        <w:rPr>
          <w:rFonts w:ascii="Times New Roman" w:hAnsi="Times New Roman" w:cs="Times New Roman"/>
          <w:sz w:val="28"/>
          <w:szCs w:val="28"/>
        </w:rPr>
        <w:t xml:space="preserve"> </w:t>
      </w:r>
      <w:r w:rsidR="00441ADD">
        <w:rPr>
          <w:rFonts w:ascii="Times New Roman" w:hAnsi="Times New Roman" w:cs="Times New Roman"/>
          <w:sz w:val="28"/>
          <w:szCs w:val="28"/>
        </w:rPr>
        <w:t xml:space="preserve">автору </w:t>
      </w:r>
      <w:r w:rsidRPr="00F540B2">
        <w:rPr>
          <w:rFonts w:ascii="Times New Roman" w:hAnsi="Times New Roman" w:cs="Times New Roman"/>
          <w:sz w:val="28"/>
          <w:szCs w:val="28"/>
        </w:rPr>
        <w:t>не обязательно претендовать на Нобелевскую премию. Исследователю достаточно скомбинировать уже существующие методы, инструменты, как до этого не делал никто. Поэтому важно подчеркнуть, насколько новым является предложение автора, какую роль оно может сыграть в развитии научной мысли.</w:t>
      </w:r>
    </w:p>
    <w:p w:rsidR="00F540B2" w:rsidRDefault="00F540B2" w:rsidP="00F540B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A5129E">
        <w:rPr>
          <w:rFonts w:ascii="Times New Roman" w:hAnsi="Times New Roman" w:cs="Times New Roman"/>
          <w:b/>
          <w:sz w:val="28"/>
          <w:szCs w:val="28"/>
        </w:rPr>
        <w:t>Этап №4.</w:t>
      </w:r>
      <w:r w:rsidRPr="00F540B2">
        <w:rPr>
          <w:rFonts w:ascii="Times New Roman" w:hAnsi="Times New Roman" w:cs="Times New Roman"/>
          <w:sz w:val="28"/>
          <w:szCs w:val="28"/>
        </w:rPr>
        <w:t xml:space="preserve"> Оценка жанра и стилистики. </w:t>
      </w:r>
    </w:p>
    <w:p w:rsidR="00F540B2" w:rsidRDefault="00F540B2" w:rsidP="00F540B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F540B2">
        <w:rPr>
          <w:rFonts w:ascii="Times New Roman" w:hAnsi="Times New Roman" w:cs="Times New Roman"/>
          <w:sz w:val="28"/>
          <w:szCs w:val="28"/>
        </w:rPr>
        <w:t xml:space="preserve">Чаще всего эти критерии оценивают </w:t>
      </w:r>
      <w:r w:rsidR="00C60024">
        <w:rPr>
          <w:rFonts w:ascii="Times New Roman" w:hAnsi="Times New Roman" w:cs="Times New Roman"/>
          <w:sz w:val="28"/>
          <w:szCs w:val="28"/>
        </w:rPr>
        <w:t>специалисты или эксперты</w:t>
      </w:r>
      <w:r w:rsidRPr="00F540B2">
        <w:rPr>
          <w:rFonts w:ascii="Times New Roman" w:hAnsi="Times New Roman" w:cs="Times New Roman"/>
          <w:sz w:val="28"/>
          <w:szCs w:val="28"/>
        </w:rPr>
        <w:t>. Здесь важно знать правила научного стиля, особенности изложения материала, также следует проследить «собственную манеру» изложения мыслей автора. На этом этапе эксперты оценивают язык исследователя (термины, речевые обороты</w:t>
      </w:r>
      <w:r w:rsidR="000D359D">
        <w:rPr>
          <w:rFonts w:ascii="Times New Roman" w:hAnsi="Times New Roman" w:cs="Times New Roman"/>
          <w:sz w:val="28"/>
          <w:szCs w:val="28"/>
        </w:rPr>
        <w:t>,</w:t>
      </w:r>
      <w:r w:rsidRPr="00F540B2">
        <w:rPr>
          <w:rFonts w:ascii="Times New Roman" w:hAnsi="Times New Roman" w:cs="Times New Roman"/>
          <w:sz w:val="28"/>
          <w:szCs w:val="28"/>
        </w:rPr>
        <w:t xml:space="preserve"> их грамотное и уместное употреблени</w:t>
      </w:r>
      <w:r w:rsidR="000D359D">
        <w:rPr>
          <w:rFonts w:ascii="Times New Roman" w:hAnsi="Times New Roman" w:cs="Times New Roman"/>
          <w:sz w:val="28"/>
          <w:szCs w:val="28"/>
        </w:rPr>
        <w:t>е и т.д</w:t>
      </w:r>
      <w:r w:rsidRPr="00F540B2">
        <w:rPr>
          <w:rFonts w:ascii="Times New Roman" w:hAnsi="Times New Roman" w:cs="Times New Roman"/>
          <w:sz w:val="28"/>
          <w:szCs w:val="28"/>
        </w:rPr>
        <w:t xml:space="preserve">.), цитаты (их оптимальность и весомость, точность и целесообразность), </w:t>
      </w:r>
      <w:r w:rsidRPr="007065F9">
        <w:rPr>
          <w:rFonts w:ascii="Times New Roman" w:hAnsi="Times New Roman" w:cs="Times New Roman"/>
          <w:sz w:val="28"/>
          <w:szCs w:val="28"/>
        </w:rPr>
        <w:t>логическ</w:t>
      </w:r>
      <w:r w:rsidR="007065F9" w:rsidRPr="007065F9">
        <w:rPr>
          <w:rFonts w:ascii="Times New Roman" w:hAnsi="Times New Roman" w:cs="Times New Roman"/>
          <w:sz w:val="28"/>
          <w:szCs w:val="28"/>
        </w:rPr>
        <w:t>ую</w:t>
      </w:r>
      <w:r w:rsidRPr="007065F9">
        <w:rPr>
          <w:rFonts w:ascii="Times New Roman" w:hAnsi="Times New Roman" w:cs="Times New Roman"/>
          <w:sz w:val="28"/>
          <w:szCs w:val="28"/>
        </w:rPr>
        <w:t xml:space="preserve"> </w:t>
      </w:r>
      <w:r w:rsidRPr="00F540B2">
        <w:rPr>
          <w:rFonts w:ascii="Times New Roman" w:hAnsi="Times New Roman" w:cs="Times New Roman"/>
          <w:sz w:val="28"/>
          <w:szCs w:val="28"/>
        </w:rPr>
        <w:t xml:space="preserve">последовательность текста. </w:t>
      </w:r>
    </w:p>
    <w:p w:rsidR="00F540B2" w:rsidRDefault="00F540B2" w:rsidP="00F540B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A5129E">
        <w:rPr>
          <w:rFonts w:ascii="Times New Roman" w:hAnsi="Times New Roman" w:cs="Times New Roman"/>
          <w:b/>
          <w:sz w:val="28"/>
          <w:szCs w:val="28"/>
        </w:rPr>
        <w:t>Этап №5.</w:t>
      </w:r>
      <w:r w:rsidRPr="00F540B2">
        <w:rPr>
          <w:rFonts w:ascii="Times New Roman" w:hAnsi="Times New Roman" w:cs="Times New Roman"/>
          <w:sz w:val="28"/>
          <w:szCs w:val="28"/>
        </w:rPr>
        <w:t xml:space="preserve"> Оценка литобзора и литературы.</w:t>
      </w:r>
    </w:p>
    <w:p w:rsidR="00F540B2" w:rsidRDefault="00F540B2" w:rsidP="00F540B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F540B2">
        <w:rPr>
          <w:rFonts w:ascii="Times New Roman" w:hAnsi="Times New Roman" w:cs="Times New Roman"/>
          <w:sz w:val="28"/>
          <w:szCs w:val="28"/>
        </w:rPr>
        <w:t xml:space="preserve"> Здесь эксперт определяет, какие ресурс</w:t>
      </w:r>
      <w:r w:rsidR="000D359D">
        <w:rPr>
          <w:rFonts w:ascii="Times New Roman" w:hAnsi="Times New Roman" w:cs="Times New Roman"/>
          <w:sz w:val="28"/>
          <w:szCs w:val="28"/>
        </w:rPr>
        <w:t>ы</w:t>
      </w:r>
      <w:r w:rsidRPr="00F540B2">
        <w:rPr>
          <w:rFonts w:ascii="Times New Roman" w:hAnsi="Times New Roman" w:cs="Times New Roman"/>
          <w:sz w:val="28"/>
          <w:szCs w:val="28"/>
        </w:rPr>
        <w:t xml:space="preserve"> легли в основу научной работы и можно ли на них опираться: степень их актуальности, д</w:t>
      </w:r>
      <w:r w:rsidR="000D359D">
        <w:rPr>
          <w:rFonts w:ascii="Times New Roman" w:hAnsi="Times New Roman" w:cs="Times New Roman"/>
          <w:sz w:val="28"/>
          <w:szCs w:val="28"/>
        </w:rPr>
        <w:t>остоверности, надежности и т.д</w:t>
      </w:r>
      <w:r w:rsidR="00A34481">
        <w:rPr>
          <w:rFonts w:ascii="Times New Roman" w:hAnsi="Times New Roman" w:cs="Times New Roman"/>
          <w:sz w:val="28"/>
          <w:szCs w:val="28"/>
        </w:rPr>
        <w:t>. Н</w:t>
      </w:r>
      <w:r w:rsidRPr="00F540B2">
        <w:rPr>
          <w:rFonts w:ascii="Times New Roman" w:hAnsi="Times New Roman" w:cs="Times New Roman"/>
          <w:sz w:val="28"/>
          <w:szCs w:val="28"/>
        </w:rPr>
        <w:t xml:space="preserve">е менее важно соотнести тему исследования и выбранные источники информации. </w:t>
      </w:r>
    </w:p>
    <w:p w:rsidR="00F540B2" w:rsidRDefault="00F540B2" w:rsidP="00F540B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A5129E">
        <w:rPr>
          <w:rFonts w:ascii="Times New Roman" w:hAnsi="Times New Roman" w:cs="Times New Roman"/>
          <w:b/>
          <w:sz w:val="28"/>
          <w:szCs w:val="28"/>
        </w:rPr>
        <w:t>Этап №6.</w:t>
      </w:r>
      <w:r w:rsidRPr="00F540B2">
        <w:rPr>
          <w:rFonts w:ascii="Times New Roman" w:hAnsi="Times New Roman" w:cs="Times New Roman"/>
          <w:sz w:val="28"/>
          <w:szCs w:val="28"/>
        </w:rPr>
        <w:t xml:space="preserve"> Оценка доказательной базы. </w:t>
      </w:r>
    </w:p>
    <w:p w:rsidR="00A34481" w:rsidRDefault="00F540B2" w:rsidP="00F540B2">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r>
      <w:r w:rsidRPr="00F540B2">
        <w:rPr>
          <w:rFonts w:ascii="Times New Roman" w:hAnsi="Times New Roman" w:cs="Times New Roman"/>
          <w:sz w:val="28"/>
          <w:szCs w:val="28"/>
        </w:rPr>
        <w:t xml:space="preserve">Важно, чтобы в научном тексте автор опирался не только на труды других ученых, </w:t>
      </w:r>
      <w:r w:rsidR="000D359D" w:rsidRPr="00F540B2">
        <w:rPr>
          <w:rFonts w:ascii="Times New Roman" w:hAnsi="Times New Roman" w:cs="Times New Roman"/>
          <w:sz w:val="28"/>
          <w:szCs w:val="28"/>
        </w:rPr>
        <w:t xml:space="preserve">мнение </w:t>
      </w:r>
      <w:r w:rsidR="000D359D">
        <w:rPr>
          <w:rFonts w:ascii="Times New Roman" w:hAnsi="Times New Roman" w:cs="Times New Roman"/>
          <w:sz w:val="28"/>
          <w:szCs w:val="28"/>
        </w:rPr>
        <w:t xml:space="preserve">экспертов, </w:t>
      </w:r>
      <w:r w:rsidRPr="00F540B2">
        <w:rPr>
          <w:rFonts w:ascii="Times New Roman" w:hAnsi="Times New Roman" w:cs="Times New Roman"/>
          <w:sz w:val="28"/>
          <w:szCs w:val="28"/>
        </w:rPr>
        <w:t>но и получал определенные факты самостоятельн</w:t>
      </w:r>
      <w:r w:rsidR="000D359D">
        <w:rPr>
          <w:rFonts w:ascii="Times New Roman" w:hAnsi="Times New Roman" w:cs="Times New Roman"/>
          <w:sz w:val="28"/>
          <w:szCs w:val="28"/>
        </w:rPr>
        <w:t>о, практическим путем. Поэтому</w:t>
      </w:r>
      <w:r w:rsidRPr="00F540B2">
        <w:rPr>
          <w:rFonts w:ascii="Times New Roman" w:hAnsi="Times New Roman" w:cs="Times New Roman"/>
          <w:sz w:val="28"/>
          <w:szCs w:val="28"/>
        </w:rPr>
        <w:t xml:space="preserve"> уместно проведение различных мероприятий: а</w:t>
      </w:r>
      <w:r w:rsidR="000D359D">
        <w:rPr>
          <w:rFonts w:ascii="Times New Roman" w:hAnsi="Times New Roman" w:cs="Times New Roman"/>
          <w:sz w:val="28"/>
          <w:szCs w:val="28"/>
        </w:rPr>
        <w:t xml:space="preserve">нкетирование, опрос, </w:t>
      </w:r>
      <w:r w:rsidR="000D359D" w:rsidRPr="00A76727">
        <w:rPr>
          <w:rFonts w:ascii="Times New Roman" w:hAnsi="Times New Roman" w:cs="Times New Roman"/>
          <w:sz w:val="28"/>
          <w:szCs w:val="28"/>
        </w:rPr>
        <w:t>наблюдение</w:t>
      </w:r>
      <w:r w:rsidR="00A76727" w:rsidRPr="00A76727">
        <w:rPr>
          <w:rFonts w:ascii="Times New Roman" w:hAnsi="Times New Roman" w:cs="Times New Roman"/>
          <w:sz w:val="28"/>
          <w:szCs w:val="28"/>
        </w:rPr>
        <w:t>, эксперимент</w:t>
      </w:r>
      <w:r w:rsidRPr="00F540B2">
        <w:rPr>
          <w:rFonts w:ascii="Times New Roman" w:hAnsi="Times New Roman" w:cs="Times New Roman"/>
          <w:sz w:val="28"/>
          <w:szCs w:val="28"/>
        </w:rPr>
        <w:t xml:space="preserve"> </w:t>
      </w:r>
      <w:r w:rsidR="000D359D">
        <w:rPr>
          <w:rFonts w:ascii="Times New Roman" w:hAnsi="Times New Roman" w:cs="Times New Roman"/>
          <w:sz w:val="28"/>
          <w:szCs w:val="28"/>
        </w:rPr>
        <w:t>и т.д</w:t>
      </w:r>
      <w:r w:rsidRPr="00F540B2">
        <w:rPr>
          <w:rFonts w:ascii="Times New Roman" w:hAnsi="Times New Roman" w:cs="Times New Roman"/>
          <w:sz w:val="28"/>
          <w:szCs w:val="28"/>
        </w:rPr>
        <w:t>. Если в работе отсутствуют «личные доказательства», то такая работа становится теоретически значимо</w:t>
      </w:r>
      <w:r w:rsidR="00A34481">
        <w:rPr>
          <w:rFonts w:ascii="Times New Roman" w:hAnsi="Times New Roman" w:cs="Times New Roman"/>
          <w:sz w:val="28"/>
          <w:szCs w:val="28"/>
        </w:rPr>
        <w:t>й</w:t>
      </w:r>
      <w:r w:rsidRPr="00F540B2">
        <w:rPr>
          <w:rFonts w:ascii="Times New Roman" w:hAnsi="Times New Roman" w:cs="Times New Roman"/>
          <w:sz w:val="28"/>
          <w:szCs w:val="28"/>
        </w:rPr>
        <w:t xml:space="preserve">, но в практическом плане – близится к нулю. </w:t>
      </w:r>
    </w:p>
    <w:p w:rsidR="00A34481" w:rsidRDefault="00A34481" w:rsidP="00F540B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F540B2" w:rsidRPr="00A5129E">
        <w:rPr>
          <w:rFonts w:ascii="Times New Roman" w:hAnsi="Times New Roman" w:cs="Times New Roman"/>
          <w:b/>
          <w:sz w:val="28"/>
          <w:szCs w:val="28"/>
        </w:rPr>
        <w:t>Этап №7.</w:t>
      </w:r>
      <w:r w:rsidR="00F540B2" w:rsidRPr="00F540B2">
        <w:rPr>
          <w:rFonts w:ascii="Times New Roman" w:hAnsi="Times New Roman" w:cs="Times New Roman"/>
          <w:sz w:val="28"/>
          <w:szCs w:val="28"/>
        </w:rPr>
        <w:t xml:space="preserve"> Ценность исследования. </w:t>
      </w:r>
    </w:p>
    <w:p w:rsidR="00A34481" w:rsidRDefault="00A34481" w:rsidP="00F540B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F540B2" w:rsidRPr="00F540B2">
        <w:rPr>
          <w:rFonts w:ascii="Times New Roman" w:hAnsi="Times New Roman" w:cs="Times New Roman"/>
          <w:sz w:val="28"/>
          <w:szCs w:val="28"/>
        </w:rPr>
        <w:t xml:space="preserve">Ценность любой научной работы проявляется в том, что она дает читателям и обществу: что нового </w:t>
      </w:r>
      <w:r w:rsidR="00A76727">
        <w:rPr>
          <w:rFonts w:ascii="Times New Roman" w:hAnsi="Times New Roman" w:cs="Times New Roman"/>
          <w:sz w:val="28"/>
          <w:szCs w:val="28"/>
        </w:rPr>
        <w:t>благодаря ей</w:t>
      </w:r>
      <w:r w:rsidR="00A76727" w:rsidRPr="00F540B2">
        <w:rPr>
          <w:rFonts w:ascii="Times New Roman" w:hAnsi="Times New Roman" w:cs="Times New Roman"/>
          <w:sz w:val="28"/>
          <w:szCs w:val="28"/>
        </w:rPr>
        <w:t xml:space="preserve"> </w:t>
      </w:r>
      <w:r w:rsidR="00F540B2" w:rsidRPr="00F540B2">
        <w:rPr>
          <w:rFonts w:ascii="Times New Roman" w:hAnsi="Times New Roman" w:cs="Times New Roman"/>
          <w:sz w:val="28"/>
          <w:szCs w:val="28"/>
        </w:rPr>
        <w:t xml:space="preserve">узнают люди, как и где можно применять полученные результаты, </w:t>
      </w:r>
      <w:r w:rsidR="000D359D">
        <w:rPr>
          <w:rFonts w:ascii="Times New Roman" w:hAnsi="Times New Roman" w:cs="Times New Roman"/>
          <w:sz w:val="28"/>
          <w:szCs w:val="28"/>
        </w:rPr>
        <w:t>проводил ли автор апробацию и т.д</w:t>
      </w:r>
      <w:r w:rsidR="00F540B2" w:rsidRPr="00F540B2">
        <w:rPr>
          <w:rFonts w:ascii="Times New Roman" w:hAnsi="Times New Roman" w:cs="Times New Roman"/>
          <w:sz w:val="28"/>
          <w:szCs w:val="28"/>
        </w:rPr>
        <w:t>.</w:t>
      </w:r>
    </w:p>
    <w:p w:rsidR="00A34481" w:rsidRDefault="00A34481" w:rsidP="00F540B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F540B2" w:rsidRPr="00F540B2">
        <w:rPr>
          <w:rFonts w:ascii="Times New Roman" w:hAnsi="Times New Roman" w:cs="Times New Roman"/>
          <w:sz w:val="28"/>
          <w:szCs w:val="28"/>
        </w:rPr>
        <w:t xml:space="preserve"> </w:t>
      </w:r>
      <w:r w:rsidR="00F540B2" w:rsidRPr="00A5129E">
        <w:rPr>
          <w:rFonts w:ascii="Times New Roman" w:hAnsi="Times New Roman" w:cs="Times New Roman"/>
          <w:b/>
          <w:sz w:val="28"/>
          <w:szCs w:val="28"/>
        </w:rPr>
        <w:t>Этап №8.</w:t>
      </w:r>
      <w:r w:rsidR="00F540B2" w:rsidRPr="00F540B2">
        <w:rPr>
          <w:rFonts w:ascii="Times New Roman" w:hAnsi="Times New Roman" w:cs="Times New Roman"/>
          <w:sz w:val="28"/>
          <w:szCs w:val="28"/>
        </w:rPr>
        <w:t xml:space="preserve"> Обоснованность выводов. </w:t>
      </w:r>
    </w:p>
    <w:p w:rsidR="009913DD" w:rsidRDefault="00A34481" w:rsidP="00F540B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F540B2" w:rsidRPr="00F540B2">
        <w:rPr>
          <w:rFonts w:ascii="Times New Roman" w:hAnsi="Times New Roman" w:cs="Times New Roman"/>
          <w:sz w:val="28"/>
          <w:szCs w:val="28"/>
        </w:rPr>
        <w:t xml:space="preserve">Научный текст всегда разбивается на смысловые блоки, в конце каждого из которых исследователь делает конкретный вывод. По мере получения окончательных результатов в работе формируется общий вывод. Важно, чтобы все умозаключения и результаты были обоснованными, аргументированными. При оценке данного критерия эксперты соотносят заключения автора с теми фактами и обстоятельствами, которые были изложены на протяжении всей работы. </w:t>
      </w:r>
    </w:p>
    <w:p w:rsidR="00F540B2" w:rsidRPr="00F540B2" w:rsidRDefault="009913DD" w:rsidP="00F540B2">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F540B2" w:rsidRPr="00F540B2">
        <w:rPr>
          <w:rFonts w:ascii="Times New Roman" w:hAnsi="Times New Roman" w:cs="Times New Roman"/>
          <w:sz w:val="28"/>
          <w:szCs w:val="28"/>
        </w:rPr>
        <w:t xml:space="preserve">Таким образом, анализ научного текста представляет собой его всестороннюю оценку, которая подчеркнет не только уровень профессиональной компетентности исследователя, но и умение грамотно и качественно выражать свои мысли, способности по </w:t>
      </w:r>
      <w:r w:rsidR="0074731F">
        <w:rPr>
          <w:rFonts w:ascii="Times New Roman" w:hAnsi="Times New Roman" w:cs="Times New Roman"/>
          <w:sz w:val="28"/>
          <w:szCs w:val="28"/>
        </w:rPr>
        <w:t>решению актуальной проблемы и т.д</w:t>
      </w:r>
      <w:r w:rsidR="00F540B2" w:rsidRPr="00F540B2">
        <w:rPr>
          <w:rFonts w:ascii="Times New Roman" w:hAnsi="Times New Roman" w:cs="Times New Roman"/>
          <w:sz w:val="28"/>
          <w:szCs w:val="28"/>
        </w:rPr>
        <w:t xml:space="preserve">. </w:t>
      </w:r>
    </w:p>
    <w:p w:rsidR="00A34481" w:rsidRDefault="0089728A" w:rsidP="00523588">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b/>
      </w:r>
      <w:r w:rsidR="00A34481">
        <w:rPr>
          <w:rFonts w:ascii="Times New Roman" w:hAnsi="Times New Roman" w:cs="Times New Roman"/>
          <w:b/>
          <w:sz w:val="28"/>
          <w:szCs w:val="28"/>
        </w:rPr>
        <w:t>Как пример - с</w:t>
      </w:r>
      <w:r w:rsidR="00523588" w:rsidRPr="00523588">
        <w:rPr>
          <w:rFonts w:ascii="Times New Roman" w:hAnsi="Times New Roman" w:cs="Times New Roman"/>
          <w:b/>
          <w:sz w:val="28"/>
          <w:szCs w:val="28"/>
        </w:rPr>
        <w:t>тилистический анализ</w:t>
      </w:r>
      <w:r w:rsidR="00A34481">
        <w:rPr>
          <w:rFonts w:ascii="Times New Roman" w:hAnsi="Times New Roman" w:cs="Times New Roman"/>
          <w:b/>
          <w:sz w:val="28"/>
          <w:szCs w:val="28"/>
        </w:rPr>
        <w:t xml:space="preserve"> научного текста.</w:t>
      </w:r>
    </w:p>
    <w:p w:rsidR="00A34481" w:rsidRPr="00B34345" w:rsidRDefault="0089728A" w:rsidP="0052358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C60024">
        <w:rPr>
          <w:rFonts w:ascii="Times New Roman" w:hAnsi="Times New Roman" w:cs="Times New Roman"/>
          <w:sz w:val="28"/>
          <w:szCs w:val="28"/>
        </w:rPr>
        <w:t xml:space="preserve">Он </w:t>
      </w:r>
      <w:r w:rsidR="00473220">
        <w:rPr>
          <w:rFonts w:ascii="Times New Roman" w:hAnsi="Times New Roman" w:cs="Times New Roman"/>
          <w:sz w:val="28"/>
          <w:szCs w:val="28"/>
        </w:rPr>
        <w:t>включает</w:t>
      </w:r>
      <w:r w:rsidR="00A34481" w:rsidRPr="00B34345">
        <w:rPr>
          <w:rFonts w:ascii="Times New Roman" w:hAnsi="Times New Roman" w:cs="Times New Roman"/>
          <w:sz w:val="28"/>
          <w:szCs w:val="28"/>
        </w:rPr>
        <w:t>:</w:t>
      </w:r>
    </w:p>
    <w:p w:rsidR="00523588" w:rsidRPr="00B34345" w:rsidRDefault="0089728A" w:rsidP="00523588">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b/>
      </w:r>
      <w:r w:rsidR="00523588" w:rsidRPr="00B34345">
        <w:rPr>
          <w:rFonts w:ascii="Times New Roman" w:hAnsi="Times New Roman" w:cs="Times New Roman"/>
          <w:b/>
          <w:sz w:val="28"/>
          <w:szCs w:val="28"/>
        </w:rPr>
        <w:t>Фонетико-стилистическая характеристика.</w:t>
      </w:r>
    </w:p>
    <w:p w:rsidR="00523588" w:rsidRPr="00523588" w:rsidRDefault="00790FB7" w:rsidP="0052358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Научный с</w:t>
      </w:r>
      <w:r w:rsidR="00523588" w:rsidRPr="00523588">
        <w:rPr>
          <w:rFonts w:ascii="Times New Roman" w:hAnsi="Times New Roman" w:cs="Times New Roman"/>
          <w:sz w:val="28"/>
          <w:szCs w:val="28"/>
        </w:rPr>
        <w:t>тиль</w:t>
      </w:r>
      <w:r>
        <w:rPr>
          <w:rFonts w:ascii="Times New Roman" w:hAnsi="Times New Roman" w:cs="Times New Roman"/>
          <w:sz w:val="28"/>
          <w:szCs w:val="28"/>
        </w:rPr>
        <w:t xml:space="preserve"> изложения</w:t>
      </w:r>
      <w:r w:rsidR="00A34481">
        <w:rPr>
          <w:rFonts w:ascii="Times New Roman" w:hAnsi="Times New Roman" w:cs="Times New Roman"/>
          <w:sz w:val="28"/>
          <w:szCs w:val="28"/>
        </w:rPr>
        <w:t xml:space="preserve">, </w:t>
      </w:r>
      <w:r>
        <w:rPr>
          <w:rFonts w:ascii="Times New Roman" w:hAnsi="Times New Roman" w:cs="Times New Roman"/>
          <w:sz w:val="28"/>
          <w:szCs w:val="28"/>
        </w:rPr>
        <w:t xml:space="preserve">соответствующая </w:t>
      </w:r>
      <w:r w:rsidR="00A34481">
        <w:rPr>
          <w:rFonts w:ascii="Times New Roman" w:hAnsi="Times New Roman" w:cs="Times New Roman"/>
          <w:sz w:val="28"/>
          <w:szCs w:val="28"/>
        </w:rPr>
        <w:t>литературная норма произношения, п</w:t>
      </w:r>
      <w:r w:rsidR="00523588" w:rsidRPr="00523588">
        <w:rPr>
          <w:rFonts w:ascii="Times New Roman" w:hAnsi="Times New Roman" w:cs="Times New Roman"/>
          <w:sz w:val="28"/>
          <w:szCs w:val="28"/>
        </w:rPr>
        <w:t xml:space="preserve">аузы, </w:t>
      </w:r>
      <w:r w:rsidR="00A34481">
        <w:rPr>
          <w:rFonts w:ascii="Times New Roman" w:hAnsi="Times New Roman" w:cs="Times New Roman"/>
          <w:sz w:val="28"/>
          <w:szCs w:val="28"/>
        </w:rPr>
        <w:t>ритмика текста и т.д.</w:t>
      </w:r>
      <w:r w:rsidR="00523588" w:rsidRPr="00523588">
        <w:rPr>
          <w:rFonts w:ascii="Times New Roman" w:hAnsi="Times New Roman" w:cs="Times New Roman"/>
          <w:sz w:val="28"/>
          <w:szCs w:val="28"/>
        </w:rPr>
        <w:t xml:space="preserve"> </w:t>
      </w:r>
    </w:p>
    <w:p w:rsidR="00523588" w:rsidRPr="00B34345" w:rsidRDefault="0089728A" w:rsidP="00523588">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ab/>
      </w:r>
      <w:r w:rsidR="00523588" w:rsidRPr="00B34345">
        <w:rPr>
          <w:rFonts w:ascii="Times New Roman" w:hAnsi="Times New Roman" w:cs="Times New Roman"/>
          <w:b/>
          <w:sz w:val="28"/>
          <w:szCs w:val="28"/>
        </w:rPr>
        <w:t>Лексико-семантический анализ:</w:t>
      </w:r>
    </w:p>
    <w:p w:rsidR="00523588" w:rsidRPr="00523588" w:rsidRDefault="0089728A" w:rsidP="0052358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523588" w:rsidRPr="00523588">
        <w:rPr>
          <w:rFonts w:ascii="Times New Roman" w:hAnsi="Times New Roman" w:cs="Times New Roman"/>
          <w:sz w:val="28"/>
          <w:szCs w:val="28"/>
        </w:rPr>
        <w:t>Большинство слов в тексте однозначные, преобладают слова и словосочетан</w:t>
      </w:r>
      <w:r w:rsidR="00A34481">
        <w:rPr>
          <w:rFonts w:ascii="Times New Roman" w:hAnsi="Times New Roman" w:cs="Times New Roman"/>
          <w:sz w:val="28"/>
          <w:szCs w:val="28"/>
        </w:rPr>
        <w:t>ия терминологического характера, в</w:t>
      </w:r>
      <w:r w:rsidR="00523588" w:rsidRPr="00523588">
        <w:rPr>
          <w:rFonts w:ascii="Times New Roman" w:hAnsi="Times New Roman" w:cs="Times New Roman"/>
          <w:sz w:val="28"/>
          <w:szCs w:val="28"/>
        </w:rPr>
        <w:t>се слова употреблены в прямом значении</w:t>
      </w:r>
      <w:r w:rsidR="00A34481">
        <w:rPr>
          <w:rFonts w:ascii="Times New Roman" w:hAnsi="Times New Roman" w:cs="Times New Roman"/>
          <w:sz w:val="28"/>
          <w:szCs w:val="28"/>
        </w:rPr>
        <w:t>.</w:t>
      </w:r>
    </w:p>
    <w:p w:rsidR="00B34345" w:rsidRDefault="0089728A" w:rsidP="00523588">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b/>
      </w:r>
      <w:r w:rsidR="00523588" w:rsidRPr="00B34345">
        <w:rPr>
          <w:rFonts w:ascii="Times New Roman" w:hAnsi="Times New Roman" w:cs="Times New Roman"/>
          <w:b/>
          <w:sz w:val="28"/>
          <w:szCs w:val="28"/>
        </w:rPr>
        <w:t>Словарный состав текста</w:t>
      </w:r>
      <w:r w:rsidR="00B34345">
        <w:rPr>
          <w:rFonts w:ascii="Times New Roman" w:hAnsi="Times New Roman" w:cs="Times New Roman"/>
          <w:b/>
          <w:sz w:val="28"/>
          <w:szCs w:val="28"/>
        </w:rPr>
        <w:t xml:space="preserve"> </w:t>
      </w:r>
    </w:p>
    <w:p w:rsidR="00523588" w:rsidRPr="00B34345" w:rsidRDefault="0089728A" w:rsidP="00523588">
      <w:pPr>
        <w:spacing w:after="0" w:line="360" w:lineRule="auto"/>
        <w:jc w:val="both"/>
        <w:rPr>
          <w:rFonts w:ascii="Times New Roman" w:hAnsi="Times New Roman" w:cs="Times New Roman"/>
          <w:b/>
          <w:sz w:val="28"/>
          <w:szCs w:val="28"/>
        </w:rPr>
      </w:pPr>
      <w:r>
        <w:rPr>
          <w:rFonts w:ascii="Times New Roman" w:hAnsi="Times New Roman" w:cs="Times New Roman"/>
          <w:sz w:val="28"/>
          <w:szCs w:val="28"/>
        </w:rPr>
        <w:tab/>
      </w:r>
      <w:r w:rsidR="00B34345">
        <w:rPr>
          <w:rFonts w:ascii="Times New Roman" w:hAnsi="Times New Roman" w:cs="Times New Roman"/>
          <w:sz w:val="28"/>
          <w:szCs w:val="28"/>
        </w:rPr>
        <w:t>Присутствует н</w:t>
      </w:r>
      <w:r w:rsidR="00B34345" w:rsidRPr="00B34345">
        <w:rPr>
          <w:rFonts w:ascii="Times New Roman" w:hAnsi="Times New Roman" w:cs="Times New Roman"/>
          <w:sz w:val="28"/>
          <w:szCs w:val="28"/>
        </w:rPr>
        <w:t>аучная лексика</w:t>
      </w:r>
      <w:r w:rsidR="00B34345">
        <w:rPr>
          <w:rFonts w:ascii="Times New Roman" w:hAnsi="Times New Roman" w:cs="Times New Roman"/>
          <w:b/>
          <w:sz w:val="28"/>
          <w:szCs w:val="28"/>
        </w:rPr>
        <w:t xml:space="preserve">, </w:t>
      </w:r>
      <w:r w:rsidR="00B34345" w:rsidRPr="00523588">
        <w:rPr>
          <w:rFonts w:ascii="Times New Roman" w:hAnsi="Times New Roman" w:cs="Times New Roman"/>
          <w:sz w:val="28"/>
          <w:szCs w:val="28"/>
        </w:rPr>
        <w:t>употреблены фразеологизмы научно-терминологического характера</w:t>
      </w:r>
      <w:r w:rsidR="00B34345">
        <w:rPr>
          <w:rFonts w:ascii="Times New Roman" w:hAnsi="Times New Roman" w:cs="Times New Roman"/>
          <w:sz w:val="28"/>
          <w:szCs w:val="28"/>
        </w:rPr>
        <w:t>, устойчивые словосочетания, отсутствие и</w:t>
      </w:r>
      <w:r w:rsidR="00B34345" w:rsidRPr="00523588">
        <w:rPr>
          <w:rFonts w:ascii="Times New Roman" w:hAnsi="Times New Roman" w:cs="Times New Roman"/>
          <w:sz w:val="28"/>
          <w:szCs w:val="28"/>
        </w:rPr>
        <w:t>зобразительно-выразительных средств и стилистических фигур</w:t>
      </w:r>
      <w:r w:rsidR="00B34345">
        <w:rPr>
          <w:rFonts w:ascii="Times New Roman" w:hAnsi="Times New Roman" w:cs="Times New Roman"/>
          <w:sz w:val="28"/>
          <w:szCs w:val="28"/>
        </w:rPr>
        <w:t>.</w:t>
      </w:r>
    </w:p>
    <w:p w:rsidR="00523588" w:rsidRDefault="0089728A" w:rsidP="00523588">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b/>
      </w:r>
      <w:r w:rsidR="00523588" w:rsidRPr="00B34345">
        <w:rPr>
          <w:rFonts w:ascii="Times New Roman" w:hAnsi="Times New Roman" w:cs="Times New Roman"/>
          <w:b/>
          <w:sz w:val="28"/>
          <w:szCs w:val="28"/>
        </w:rPr>
        <w:t>Словообразовательный анализ</w:t>
      </w:r>
    </w:p>
    <w:p w:rsidR="00A5129E" w:rsidRPr="00FA0E4A" w:rsidRDefault="0089728A" w:rsidP="0052358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A5129E" w:rsidRPr="00FA0E4A">
        <w:rPr>
          <w:rFonts w:ascii="Times New Roman" w:hAnsi="Times New Roman" w:cs="Times New Roman"/>
          <w:sz w:val="28"/>
          <w:szCs w:val="28"/>
        </w:rPr>
        <w:t xml:space="preserve">Использование в тексте соответствующих научному стилю изложения </w:t>
      </w:r>
      <w:r w:rsidR="00FA0E4A" w:rsidRPr="00FA0E4A">
        <w:rPr>
          <w:rFonts w:ascii="Times New Roman" w:hAnsi="Times New Roman" w:cs="Times New Roman"/>
          <w:sz w:val="28"/>
          <w:szCs w:val="28"/>
        </w:rPr>
        <w:t>продуктивных суффикс</w:t>
      </w:r>
      <w:r w:rsidR="00FA0E4A">
        <w:rPr>
          <w:rFonts w:ascii="Times New Roman" w:hAnsi="Times New Roman" w:cs="Times New Roman"/>
          <w:sz w:val="28"/>
          <w:szCs w:val="28"/>
        </w:rPr>
        <w:t>ов</w:t>
      </w:r>
      <w:r>
        <w:rPr>
          <w:rFonts w:ascii="Times New Roman" w:hAnsi="Times New Roman" w:cs="Times New Roman"/>
          <w:sz w:val="28"/>
          <w:szCs w:val="28"/>
        </w:rPr>
        <w:t xml:space="preserve"> -н-, -ист-, -ин-</w:t>
      </w:r>
      <w:r w:rsidR="00FA0E4A">
        <w:rPr>
          <w:rFonts w:ascii="Times New Roman" w:hAnsi="Times New Roman" w:cs="Times New Roman"/>
          <w:sz w:val="28"/>
          <w:szCs w:val="28"/>
        </w:rPr>
        <w:t xml:space="preserve"> </w:t>
      </w:r>
      <w:r>
        <w:rPr>
          <w:rFonts w:ascii="Times New Roman" w:hAnsi="Times New Roman" w:cs="Times New Roman"/>
          <w:sz w:val="28"/>
          <w:szCs w:val="28"/>
        </w:rPr>
        <w:t>(лазер</w:t>
      </w:r>
      <w:r w:rsidRPr="0089728A">
        <w:rPr>
          <w:rFonts w:ascii="Times New Roman" w:hAnsi="Times New Roman" w:cs="Times New Roman"/>
          <w:b/>
          <w:sz w:val="28"/>
          <w:szCs w:val="28"/>
        </w:rPr>
        <w:t>н</w:t>
      </w:r>
      <w:r>
        <w:rPr>
          <w:rFonts w:ascii="Times New Roman" w:hAnsi="Times New Roman" w:cs="Times New Roman"/>
          <w:sz w:val="28"/>
          <w:szCs w:val="28"/>
        </w:rPr>
        <w:t>ый, катапультирова</w:t>
      </w:r>
      <w:r w:rsidRPr="0089728A">
        <w:rPr>
          <w:rFonts w:ascii="Times New Roman" w:hAnsi="Times New Roman" w:cs="Times New Roman"/>
          <w:b/>
          <w:sz w:val="28"/>
          <w:szCs w:val="28"/>
        </w:rPr>
        <w:t>н</w:t>
      </w:r>
      <w:r w:rsidRPr="00473220">
        <w:rPr>
          <w:rFonts w:ascii="Times New Roman" w:hAnsi="Times New Roman" w:cs="Times New Roman"/>
          <w:sz w:val="28"/>
          <w:szCs w:val="28"/>
        </w:rPr>
        <w:t>и</w:t>
      </w:r>
      <w:r>
        <w:rPr>
          <w:rFonts w:ascii="Times New Roman" w:hAnsi="Times New Roman" w:cs="Times New Roman"/>
          <w:sz w:val="28"/>
          <w:szCs w:val="28"/>
        </w:rPr>
        <w:t>е)</w:t>
      </w:r>
      <w:r w:rsidR="00A5129E" w:rsidRPr="00FA0E4A">
        <w:rPr>
          <w:rFonts w:ascii="Times New Roman" w:hAnsi="Times New Roman" w:cs="Times New Roman"/>
          <w:sz w:val="28"/>
          <w:szCs w:val="28"/>
        </w:rPr>
        <w:t>.</w:t>
      </w:r>
      <w:r w:rsidR="00FA0E4A">
        <w:rPr>
          <w:rFonts w:ascii="Times New Roman" w:hAnsi="Times New Roman" w:cs="Times New Roman"/>
          <w:sz w:val="28"/>
          <w:szCs w:val="28"/>
        </w:rPr>
        <w:t xml:space="preserve"> Отсутствие с</w:t>
      </w:r>
      <w:r w:rsidR="00FA0E4A" w:rsidRPr="00FA0E4A">
        <w:rPr>
          <w:rFonts w:ascii="Times New Roman" w:hAnsi="Times New Roman" w:cs="Times New Roman"/>
          <w:sz w:val="28"/>
          <w:szCs w:val="28"/>
        </w:rPr>
        <w:t>убъективных суффиксов</w:t>
      </w:r>
      <w:r w:rsidRPr="0089728A">
        <w:t xml:space="preserve"> </w:t>
      </w:r>
      <w:r w:rsidRPr="0089728A">
        <w:rPr>
          <w:rFonts w:ascii="Times New Roman" w:hAnsi="Times New Roman" w:cs="Times New Roman"/>
          <w:sz w:val="28"/>
          <w:szCs w:val="28"/>
        </w:rPr>
        <w:t>-ушк(а), -юшк(а)</w:t>
      </w:r>
      <w:r w:rsidR="0074731F">
        <w:rPr>
          <w:rFonts w:ascii="Times New Roman" w:hAnsi="Times New Roman" w:cs="Times New Roman"/>
          <w:sz w:val="28"/>
          <w:szCs w:val="28"/>
        </w:rPr>
        <w:t xml:space="preserve">  в </w:t>
      </w:r>
      <w:r w:rsidR="00FA0E4A">
        <w:rPr>
          <w:rFonts w:ascii="Times New Roman" w:hAnsi="Times New Roman" w:cs="Times New Roman"/>
          <w:sz w:val="28"/>
          <w:szCs w:val="28"/>
        </w:rPr>
        <w:t>уменьшительно</w:t>
      </w:r>
      <w:r w:rsidR="00473220">
        <w:rPr>
          <w:rFonts w:ascii="Times New Roman" w:hAnsi="Times New Roman" w:cs="Times New Roman"/>
          <w:sz w:val="28"/>
          <w:szCs w:val="28"/>
        </w:rPr>
        <w:t>-</w:t>
      </w:r>
      <w:r w:rsidR="0074731F">
        <w:rPr>
          <w:rFonts w:ascii="Times New Roman" w:hAnsi="Times New Roman" w:cs="Times New Roman"/>
          <w:sz w:val="28"/>
          <w:szCs w:val="28"/>
        </w:rPr>
        <w:t>ласкательном</w:t>
      </w:r>
      <w:r>
        <w:rPr>
          <w:rFonts w:ascii="Times New Roman" w:hAnsi="Times New Roman" w:cs="Times New Roman"/>
          <w:sz w:val="28"/>
          <w:szCs w:val="28"/>
        </w:rPr>
        <w:t xml:space="preserve"> значение слов</w:t>
      </w:r>
      <w:r w:rsidR="00FA0E4A">
        <w:rPr>
          <w:rFonts w:ascii="Times New Roman" w:hAnsi="Times New Roman" w:cs="Times New Roman"/>
          <w:sz w:val="28"/>
          <w:szCs w:val="28"/>
        </w:rPr>
        <w:t xml:space="preserve">. </w:t>
      </w:r>
    </w:p>
    <w:p w:rsidR="00523588" w:rsidRPr="00B34345" w:rsidRDefault="0089728A" w:rsidP="00523588">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b/>
      </w:r>
      <w:r w:rsidR="00B34345">
        <w:rPr>
          <w:rFonts w:ascii="Times New Roman" w:hAnsi="Times New Roman" w:cs="Times New Roman"/>
          <w:b/>
          <w:sz w:val="28"/>
          <w:szCs w:val="28"/>
        </w:rPr>
        <w:t>Морфологический анализ</w:t>
      </w:r>
    </w:p>
    <w:p w:rsidR="00523588" w:rsidRPr="00523588" w:rsidRDefault="0089728A" w:rsidP="0052358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B34345">
        <w:rPr>
          <w:rFonts w:ascii="Times New Roman" w:hAnsi="Times New Roman" w:cs="Times New Roman"/>
          <w:sz w:val="28"/>
          <w:szCs w:val="28"/>
        </w:rPr>
        <w:t>В тексте преобладают име</w:t>
      </w:r>
      <w:r w:rsidR="00A82314">
        <w:rPr>
          <w:rFonts w:ascii="Times New Roman" w:hAnsi="Times New Roman" w:cs="Times New Roman"/>
          <w:sz w:val="28"/>
          <w:szCs w:val="28"/>
        </w:rPr>
        <w:t>на существительные над глаголами</w:t>
      </w:r>
      <w:r w:rsidR="00B34345">
        <w:rPr>
          <w:rFonts w:ascii="Times New Roman" w:hAnsi="Times New Roman" w:cs="Times New Roman"/>
          <w:sz w:val="28"/>
          <w:szCs w:val="28"/>
        </w:rPr>
        <w:t>, п</w:t>
      </w:r>
      <w:r w:rsidR="00523588" w:rsidRPr="00523588">
        <w:rPr>
          <w:rFonts w:ascii="Times New Roman" w:hAnsi="Times New Roman" w:cs="Times New Roman"/>
          <w:sz w:val="28"/>
          <w:szCs w:val="28"/>
        </w:rPr>
        <w:t>реобладают прилагательные, образующие устойчивые терминологические сочетания с су</w:t>
      </w:r>
      <w:r w:rsidR="0074731F">
        <w:rPr>
          <w:rFonts w:ascii="Times New Roman" w:hAnsi="Times New Roman" w:cs="Times New Roman"/>
          <w:sz w:val="28"/>
          <w:szCs w:val="28"/>
        </w:rPr>
        <w:t xml:space="preserve">ществительными, </w:t>
      </w:r>
      <w:r w:rsidR="00B34345">
        <w:rPr>
          <w:rFonts w:ascii="Times New Roman" w:hAnsi="Times New Roman" w:cs="Times New Roman"/>
          <w:sz w:val="28"/>
          <w:szCs w:val="28"/>
        </w:rPr>
        <w:t>о</w:t>
      </w:r>
      <w:r w:rsidR="00523588" w:rsidRPr="00523588">
        <w:rPr>
          <w:rFonts w:ascii="Times New Roman" w:hAnsi="Times New Roman" w:cs="Times New Roman"/>
          <w:sz w:val="28"/>
          <w:szCs w:val="28"/>
        </w:rPr>
        <w:t>тсутствует повествование от первого лиц</w:t>
      </w:r>
      <w:r w:rsidR="00A82314">
        <w:rPr>
          <w:rFonts w:ascii="Times New Roman" w:hAnsi="Times New Roman" w:cs="Times New Roman"/>
          <w:sz w:val="28"/>
          <w:szCs w:val="28"/>
        </w:rPr>
        <w:t>а и обращение ко второму лицу, и</w:t>
      </w:r>
      <w:r w:rsidR="00523588" w:rsidRPr="00523588">
        <w:rPr>
          <w:rFonts w:ascii="Times New Roman" w:hAnsi="Times New Roman" w:cs="Times New Roman"/>
          <w:sz w:val="28"/>
          <w:szCs w:val="28"/>
        </w:rPr>
        <w:t>спользуется стилистически нейтральный монолог от третьего лица</w:t>
      </w:r>
      <w:r w:rsidR="00B34345">
        <w:rPr>
          <w:rFonts w:ascii="Times New Roman" w:hAnsi="Times New Roman" w:cs="Times New Roman"/>
          <w:sz w:val="28"/>
          <w:szCs w:val="28"/>
        </w:rPr>
        <w:t>.</w:t>
      </w:r>
    </w:p>
    <w:p w:rsidR="00523588" w:rsidRPr="00B34345" w:rsidRDefault="0089728A" w:rsidP="00523588">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b/>
      </w:r>
      <w:r w:rsidR="00523588" w:rsidRPr="00B34345">
        <w:rPr>
          <w:rFonts w:ascii="Times New Roman" w:hAnsi="Times New Roman" w:cs="Times New Roman"/>
          <w:b/>
          <w:sz w:val="28"/>
          <w:szCs w:val="28"/>
        </w:rPr>
        <w:t>Синтаксический анализ</w:t>
      </w:r>
    </w:p>
    <w:p w:rsidR="00523588" w:rsidRPr="00523588" w:rsidRDefault="0089728A" w:rsidP="0052358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523588" w:rsidRPr="00523588">
        <w:rPr>
          <w:rFonts w:ascii="Times New Roman" w:hAnsi="Times New Roman" w:cs="Times New Roman"/>
          <w:sz w:val="28"/>
          <w:szCs w:val="28"/>
        </w:rPr>
        <w:t>Текст представляет собой сложное синтаксическое целое с последовательной цепной связью, объединенное темой и идеей.</w:t>
      </w:r>
      <w:r w:rsidR="00A82314">
        <w:rPr>
          <w:rFonts w:ascii="Times New Roman" w:hAnsi="Times New Roman" w:cs="Times New Roman"/>
          <w:sz w:val="28"/>
          <w:szCs w:val="28"/>
        </w:rPr>
        <w:t xml:space="preserve"> </w:t>
      </w:r>
      <w:r w:rsidR="0074731F">
        <w:rPr>
          <w:rFonts w:ascii="Times New Roman" w:hAnsi="Times New Roman" w:cs="Times New Roman"/>
          <w:sz w:val="28"/>
          <w:szCs w:val="28"/>
        </w:rPr>
        <w:t>П</w:t>
      </w:r>
      <w:r w:rsidR="00523588" w:rsidRPr="00523588">
        <w:rPr>
          <w:rFonts w:ascii="Times New Roman" w:hAnsi="Times New Roman" w:cs="Times New Roman"/>
          <w:sz w:val="28"/>
          <w:szCs w:val="28"/>
        </w:rPr>
        <w:t>редложения двусоставные, повествовательные</w:t>
      </w:r>
      <w:r w:rsidR="00A82314">
        <w:rPr>
          <w:rFonts w:ascii="Times New Roman" w:hAnsi="Times New Roman" w:cs="Times New Roman"/>
          <w:sz w:val="28"/>
          <w:szCs w:val="28"/>
        </w:rPr>
        <w:t>,</w:t>
      </w:r>
      <w:r w:rsidR="00523588" w:rsidRPr="00523588">
        <w:rPr>
          <w:rFonts w:ascii="Times New Roman" w:hAnsi="Times New Roman" w:cs="Times New Roman"/>
          <w:sz w:val="28"/>
          <w:szCs w:val="28"/>
        </w:rPr>
        <w:t xml:space="preserve"> с нейтральной лексикой, логически правильным порядком слов. </w:t>
      </w:r>
    </w:p>
    <w:p w:rsidR="00523588" w:rsidRPr="00A82314" w:rsidRDefault="0089728A" w:rsidP="00523588">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b/>
      </w:r>
      <w:r w:rsidR="00523588" w:rsidRPr="00A82314">
        <w:rPr>
          <w:rFonts w:ascii="Times New Roman" w:hAnsi="Times New Roman" w:cs="Times New Roman"/>
          <w:b/>
          <w:sz w:val="28"/>
          <w:szCs w:val="28"/>
        </w:rPr>
        <w:t>Общий вывод:</w:t>
      </w:r>
    </w:p>
    <w:p w:rsidR="0074731F" w:rsidRDefault="00C60024" w:rsidP="0052358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523588" w:rsidRPr="00523588">
        <w:rPr>
          <w:rFonts w:ascii="Times New Roman" w:hAnsi="Times New Roman" w:cs="Times New Roman"/>
          <w:sz w:val="28"/>
          <w:szCs w:val="28"/>
        </w:rPr>
        <w:t>Уровни текста, и лексический в первую очередь, способствуют формированию научного функционального стиля, особенности которого проявляются на всех уровнях. Отсутствие экспрессивных средств на всех уровнях также отличает научный функциональный стиль.</w:t>
      </w:r>
    </w:p>
    <w:p w:rsidR="00D618C1" w:rsidRPr="0074731F" w:rsidRDefault="0074731F" w:rsidP="00523588">
      <w:pPr>
        <w:spacing w:after="0" w:line="360" w:lineRule="auto"/>
        <w:jc w:val="both"/>
        <w:rPr>
          <w:rFonts w:ascii="Times New Roman" w:hAnsi="Times New Roman" w:cs="Times New Roman"/>
          <w:b/>
          <w:sz w:val="32"/>
          <w:szCs w:val="32"/>
        </w:rPr>
      </w:pPr>
      <w:r w:rsidRPr="0074731F">
        <w:rPr>
          <w:rFonts w:ascii="Times New Roman" w:hAnsi="Times New Roman" w:cs="Times New Roman"/>
          <w:b/>
          <w:sz w:val="32"/>
          <w:szCs w:val="32"/>
        </w:rPr>
        <w:t>3. Понятие аргумента, особенность аргументов.</w:t>
      </w:r>
      <w:r w:rsidR="00A46E0E" w:rsidRPr="0074731F">
        <w:rPr>
          <w:rFonts w:ascii="Times New Roman" w:hAnsi="Times New Roman" w:cs="Times New Roman"/>
          <w:b/>
          <w:sz w:val="32"/>
          <w:szCs w:val="32"/>
        </w:rPr>
        <w:tab/>
      </w:r>
    </w:p>
    <w:p w:rsidR="00C60024" w:rsidRDefault="0089728A" w:rsidP="0089728A">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lastRenderedPageBreak/>
        <w:tab/>
      </w:r>
      <w:r w:rsidRPr="0089728A">
        <w:rPr>
          <w:rFonts w:ascii="Times New Roman" w:hAnsi="Times New Roman" w:cs="Times New Roman"/>
          <w:b/>
          <w:sz w:val="28"/>
          <w:szCs w:val="28"/>
        </w:rPr>
        <w:t>Аргументация</w:t>
      </w:r>
      <w:r w:rsidRPr="0089728A">
        <w:rPr>
          <w:rFonts w:ascii="Times New Roman" w:hAnsi="Times New Roman" w:cs="Times New Roman"/>
          <w:sz w:val="28"/>
          <w:szCs w:val="28"/>
        </w:rPr>
        <w:t xml:space="preserve"> –</w:t>
      </w:r>
      <w:r w:rsidR="0074731F">
        <w:rPr>
          <w:rFonts w:ascii="Times New Roman" w:hAnsi="Times New Roman" w:cs="Times New Roman"/>
          <w:sz w:val="28"/>
          <w:szCs w:val="28"/>
        </w:rPr>
        <w:t xml:space="preserve"> </w:t>
      </w:r>
      <w:r w:rsidRPr="0089728A">
        <w:rPr>
          <w:rFonts w:ascii="Times New Roman" w:hAnsi="Times New Roman" w:cs="Times New Roman"/>
          <w:sz w:val="28"/>
          <w:szCs w:val="28"/>
        </w:rPr>
        <w:t xml:space="preserve">это процесс обоснования определенной точки зрения (положения или совокупности положений) с целью их смысловой идентификации с исследуемой реальностью и принятия научным сообществом. </w:t>
      </w:r>
    </w:p>
    <w:p w:rsidR="0089728A" w:rsidRPr="00E43B28" w:rsidRDefault="00C60024" w:rsidP="0089728A">
      <w:pPr>
        <w:spacing w:after="0" w:line="360" w:lineRule="auto"/>
        <w:jc w:val="both"/>
        <w:rPr>
          <w:rFonts w:ascii="Times New Roman" w:hAnsi="Times New Roman" w:cs="Times New Roman"/>
          <w:b/>
          <w:sz w:val="28"/>
          <w:szCs w:val="28"/>
        </w:rPr>
      </w:pPr>
      <w:r>
        <w:rPr>
          <w:rFonts w:ascii="Times New Roman" w:hAnsi="Times New Roman" w:cs="Times New Roman"/>
          <w:sz w:val="28"/>
          <w:szCs w:val="28"/>
        </w:rPr>
        <w:tab/>
      </w:r>
      <w:r w:rsidR="0089728A" w:rsidRPr="0089728A">
        <w:rPr>
          <w:rFonts w:ascii="Times New Roman" w:hAnsi="Times New Roman" w:cs="Times New Roman"/>
          <w:sz w:val="28"/>
          <w:szCs w:val="28"/>
        </w:rPr>
        <w:t>В ходе аргументации предстоит показать,</w:t>
      </w:r>
      <w:r w:rsidR="00E43B28">
        <w:rPr>
          <w:rFonts w:ascii="Times New Roman" w:hAnsi="Times New Roman" w:cs="Times New Roman"/>
          <w:sz w:val="28"/>
          <w:szCs w:val="28"/>
        </w:rPr>
        <w:t xml:space="preserve"> </w:t>
      </w:r>
      <w:r w:rsidR="0089728A" w:rsidRPr="00E43B28">
        <w:rPr>
          <w:rFonts w:ascii="Times New Roman" w:hAnsi="Times New Roman" w:cs="Times New Roman"/>
          <w:b/>
          <w:sz w:val="28"/>
          <w:szCs w:val="28"/>
        </w:rPr>
        <w:t>во-первых</w:t>
      </w:r>
      <w:r w:rsidR="0089728A" w:rsidRPr="0089728A">
        <w:rPr>
          <w:rFonts w:ascii="Times New Roman" w:hAnsi="Times New Roman" w:cs="Times New Roman"/>
          <w:sz w:val="28"/>
          <w:szCs w:val="28"/>
        </w:rPr>
        <w:t>, что действительно существуют исследуемые объекты (процессы, явления)</w:t>
      </w:r>
      <w:r w:rsidR="0074731F">
        <w:rPr>
          <w:rFonts w:ascii="Times New Roman" w:hAnsi="Times New Roman" w:cs="Times New Roman"/>
          <w:sz w:val="28"/>
          <w:szCs w:val="28"/>
        </w:rPr>
        <w:t>,</w:t>
      </w:r>
      <w:r w:rsidR="0089728A" w:rsidRPr="0089728A">
        <w:rPr>
          <w:rFonts w:ascii="Times New Roman" w:hAnsi="Times New Roman" w:cs="Times New Roman"/>
          <w:sz w:val="28"/>
          <w:szCs w:val="28"/>
        </w:rPr>
        <w:t xml:space="preserve"> как обладающие зафиксированными свойствами, интенсивность и динамика которых зависит от структуры объекта, определенной совокупности воздействующ</w:t>
      </w:r>
      <w:r w:rsidR="0074731F">
        <w:rPr>
          <w:rFonts w:ascii="Times New Roman" w:hAnsi="Times New Roman" w:cs="Times New Roman"/>
          <w:sz w:val="28"/>
          <w:szCs w:val="28"/>
        </w:rPr>
        <w:t>их на него факторов, то есть</w:t>
      </w:r>
      <w:r w:rsidR="0089728A" w:rsidRPr="0089728A">
        <w:rPr>
          <w:rFonts w:ascii="Times New Roman" w:hAnsi="Times New Roman" w:cs="Times New Roman"/>
          <w:sz w:val="28"/>
          <w:szCs w:val="28"/>
        </w:rPr>
        <w:t xml:space="preserve"> показать, что содержащееся в выводах знание отражает реальное положение вещей.</w:t>
      </w:r>
      <w:r w:rsidR="00E43B28">
        <w:rPr>
          <w:rFonts w:ascii="Times New Roman" w:hAnsi="Times New Roman" w:cs="Times New Roman"/>
          <w:sz w:val="28"/>
          <w:szCs w:val="28"/>
        </w:rPr>
        <w:t xml:space="preserve"> </w:t>
      </w:r>
      <w:r w:rsidR="0089728A" w:rsidRPr="00E43B28">
        <w:rPr>
          <w:rFonts w:ascii="Times New Roman" w:hAnsi="Times New Roman" w:cs="Times New Roman"/>
          <w:b/>
          <w:sz w:val="28"/>
          <w:szCs w:val="28"/>
        </w:rPr>
        <w:t>Во-вторых</w:t>
      </w:r>
      <w:r w:rsidR="0089728A" w:rsidRPr="0089728A">
        <w:rPr>
          <w:rFonts w:ascii="Times New Roman" w:hAnsi="Times New Roman" w:cs="Times New Roman"/>
          <w:sz w:val="28"/>
          <w:szCs w:val="28"/>
        </w:rPr>
        <w:t>, предстоит в такой мере повлиять на других людей (прежде всего коллег, работающих по данной проблеме, а также более широкую совокупность представителей научного сообщества, практиков-пользователей и любого заинтересованного человека), чтобы они приняли предлагаемую точку зрения</w:t>
      </w:r>
      <w:r w:rsidR="0074731F">
        <w:rPr>
          <w:rFonts w:ascii="Times New Roman" w:hAnsi="Times New Roman" w:cs="Times New Roman"/>
          <w:sz w:val="28"/>
          <w:szCs w:val="28"/>
        </w:rPr>
        <w:t>,</w:t>
      </w:r>
      <w:r w:rsidR="0089728A" w:rsidRPr="0089728A">
        <w:rPr>
          <w:rFonts w:ascii="Times New Roman" w:hAnsi="Times New Roman" w:cs="Times New Roman"/>
          <w:sz w:val="28"/>
          <w:szCs w:val="28"/>
        </w:rPr>
        <w:t xml:space="preserve"> как собственное убеждение, в определенной мере изменив свои прежние взгляды. Первый процесс составляет</w:t>
      </w:r>
      <w:r w:rsidR="00E43B28">
        <w:rPr>
          <w:rFonts w:ascii="Times New Roman" w:hAnsi="Times New Roman" w:cs="Times New Roman"/>
          <w:sz w:val="28"/>
          <w:szCs w:val="28"/>
        </w:rPr>
        <w:t xml:space="preserve"> </w:t>
      </w:r>
      <w:r w:rsidR="0089728A" w:rsidRPr="00E43B28">
        <w:rPr>
          <w:rFonts w:ascii="Times New Roman" w:hAnsi="Times New Roman" w:cs="Times New Roman"/>
          <w:b/>
          <w:sz w:val="28"/>
          <w:szCs w:val="28"/>
        </w:rPr>
        <w:t>логико-гносеологический аспект аргументации, второй – ее логико-коммуникативный аспект.</w:t>
      </w:r>
    </w:p>
    <w:p w:rsidR="0089728A" w:rsidRPr="0089728A" w:rsidRDefault="00E43B28" w:rsidP="0089728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89728A" w:rsidRPr="0089728A">
        <w:rPr>
          <w:rFonts w:ascii="Times New Roman" w:hAnsi="Times New Roman" w:cs="Times New Roman"/>
          <w:sz w:val="28"/>
          <w:szCs w:val="28"/>
        </w:rPr>
        <w:t xml:space="preserve">В качестве синонимов выражения </w:t>
      </w:r>
      <w:r w:rsidR="0089728A" w:rsidRPr="00C60024">
        <w:rPr>
          <w:rFonts w:ascii="Times New Roman" w:hAnsi="Times New Roman" w:cs="Times New Roman"/>
          <w:b/>
          <w:sz w:val="28"/>
          <w:szCs w:val="28"/>
        </w:rPr>
        <w:t>«аргументация»</w:t>
      </w:r>
      <w:r w:rsidR="00C60024">
        <w:rPr>
          <w:rFonts w:ascii="Times New Roman" w:hAnsi="Times New Roman" w:cs="Times New Roman"/>
          <w:sz w:val="28"/>
          <w:szCs w:val="28"/>
        </w:rPr>
        <w:t xml:space="preserve"> </w:t>
      </w:r>
      <w:r w:rsidR="0089728A" w:rsidRPr="0089728A">
        <w:rPr>
          <w:rFonts w:ascii="Times New Roman" w:hAnsi="Times New Roman" w:cs="Times New Roman"/>
          <w:sz w:val="28"/>
          <w:szCs w:val="28"/>
        </w:rPr>
        <w:t xml:space="preserve">иногда употребляют слова </w:t>
      </w:r>
      <w:r w:rsidR="0089728A" w:rsidRPr="00C60024">
        <w:rPr>
          <w:rFonts w:ascii="Times New Roman" w:hAnsi="Times New Roman" w:cs="Times New Roman"/>
          <w:b/>
          <w:sz w:val="28"/>
          <w:szCs w:val="28"/>
        </w:rPr>
        <w:t>«обоснование»</w:t>
      </w:r>
      <w:r w:rsidR="0089728A" w:rsidRPr="0089728A">
        <w:rPr>
          <w:rFonts w:ascii="Times New Roman" w:hAnsi="Times New Roman" w:cs="Times New Roman"/>
          <w:sz w:val="28"/>
          <w:szCs w:val="28"/>
        </w:rPr>
        <w:t xml:space="preserve"> и </w:t>
      </w:r>
      <w:r w:rsidR="0089728A" w:rsidRPr="00C60024">
        <w:rPr>
          <w:rFonts w:ascii="Times New Roman" w:hAnsi="Times New Roman" w:cs="Times New Roman"/>
          <w:b/>
          <w:sz w:val="28"/>
          <w:szCs w:val="28"/>
        </w:rPr>
        <w:t>«доказательство»</w:t>
      </w:r>
      <w:r w:rsidR="0089728A" w:rsidRPr="0089728A">
        <w:rPr>
          <w:rFonts w:ascii="Times New Roman" w:hAnsi="Times New Roman" w:cs="Times New Roman"/>
          <w:sz w:val="28"/>
          <w:szCs w:val="28"/>
        </w:rPr>
        <w:t>. Наиболее тесную связь отмечают между доказательством и обоснованием, которые являются способами осуществления аргументации. Однако это не вполне корректно, поскольку при некотором совпадении содержания данных процедур</w:t>
      </w:r>
      <w:r w:rsidR="0074731F">
        <w:rPr>
          <w:rFonts w:ascii="Times New Roman" w:hAnsi="Times New Roman" w:cs="Times New Roman"/>
          <w:sz w:val="28"/>
          <w:szCs w:val="28"/>
        </w:rPr>
        <w:t>,</w:t>
      </w:r>
      <w:r w:rsidR="0089728A" w:rsidRPr="0089728A">
        <w:rPr>
          <w:rFonts w:ascii="Times New Roman" w:hAnsi="Times New Roman" w:cs="Times New Roman"/>
          <w:sz w:val="28"/>
          <w:szCs w:val="28"/>
        </w:rPr>
        <w:t xml:space="preserve"> в каждой из них доминируют различные установки. В </w:t>
      </w:r>
      <w:r w:rsidR="0089728A" w:rsidRPr="00C60024">
        <w:rPr>
          <w:rFonts w:ascii="Times New Roman" w:hAnsi="Times New Roman" w:cs="Times New Roman"/>
          <w:b/>
          <w:sz w:val="28"/>
          <w:szCs w:val="28"/>
        </w:rPr>
        <w:t>аргументации</w:t>
      </w:r>
      <w:r w:rsidR="0089728A" w:rsidRPr="0089728A">
        <w:rPr>
          <w:rFonts w:ascii="Times New Roman" w:hAnsi="Times New Roman" w:cs="Times New Roman"/>
          <w:sz w:val="28"/>
          <w:szCs w:val="28"/>
        </w:rPr>
        <w:t xml:space="preserve"> – это установка на принятие определенной точки зрения научным сообществом, в </w:t>
      </w:r>
      <w:r w:rsidR="0089728A" w:rsidRPr="00C60024">
        <w:rPr>
          <w:rFonts w:ascii="Times New Roman" w:hAnsi="Times New Roman" w:cs="Times New Roman"/>
          <w:b/>
          <w:sz w:val="28"/>
          <w:szCs w:val="28"/>
        </w:rPr>
        <w:t>обосновании</w:t>
      </w:r>
      <w:r w:rsidR="0089728A" w:rsidRPr="0089728A">
        <w:rPr>
          <w:rFonts w:ascii="Times New Roman" w:hAnsi="Times New Roman" w:cs="Times New Roman"/>
          <w:sz w:val="28"/>
          <w:szCs w:val="28"/>
        </w:rPr>
        <w:t xml:space="preserve"> – на смысловую идентификацию данной точки зрения с реальностью, в </w:t>
      </w:r>
      <w:r w:rsidR="0089728A" w:rsidRPr="00C60024">
        <w:rPr>
          <w:rFonts w:ascii="Times New Roman" w:hAnsi="Times New Roman" w:cs="Times New Roman"/>
          <w:b/>
          <w:sz w:val="28"/>
          <w:szCs w:val="28"/>
        </w:rPr>
        <w:t>доказательстве</w:t>
      </w:r>
      <w:r w:rsidR="0089728A" w:rsidRPr="0089728A">
        <w:rPr>
          <w:rFonts w:ascii="Times New Roman" w:hAnsi="Times New Roman" w:cs="Times New Roman"/>
          <w:sz w:val="28"/>
          <w:szCs w:val="28"/>
        </w:rPr>
        <w:t xml:space="preserve"> – на установление логической связи между выдвигаемым положением и совокупностью положений, которые считаются истинными (имеют смысловую идентификацию, установленную независимо от содержания выдвигаемого положения) и приняты научным сообществом.</w:t>
      </w:r>
    </w:p>
    <w:p w:rsidR="0089728A" w:rsidRPr="0089728A" w:rsidRDefault="00E43B28" w:rsidP="0089728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89728A" w:rsidRPr="0089728A">
        <w:rPr>
          <w:rFonts w:ascii="Times New Roman" w:hAnsi="Times New Roman" w:cs="Times New Roman"/>
          <w:sz w:val="28"/>
          <w:szCs w:val="28"/>
        </w:rPr>
        <w:t>Структура процесса аргументации</w:t>
      </w:r>
      <w:r>
        <w:rPr>
          <w:rFonts w:ascii="Times New Roman" w:hAnsi="Times New Roman" w:cs="Times New Roman"/>
          <w:sz w:val="28"/>
          <w:szCs w:val="28"/>
        </w:rPr>
        <w:t xml:space="preserve"> </w:t>
      </w:r>
      <w:r w:rsidR="0089728A" w:rsidRPr="0089728A">
        <w:rPr>
          <w:rFonts w:ascii="Times New Roman" w:hAnsi="Times New Roman" w:cs="Times New Roman"/>
          <w:sz w:val="28"/>
          <w:szCs w:val="28"/>
        </w:rPr>
        <w:t xml:space="preserve">включает </w:t>
      </w:r>
      <w:r w:rsidR="0089728A" w:rsidRPr="00E43B28">
        <w:rPr>
          <w:rFonts w:ascii="Times New Roman" w:hAnsi="Times New Roman" w:cs="Times New Roman"/>
          <w:b/>
          <w:sz w:val="28"/>
          <w:szCs w:val="28"/>
        </w:rPr>
        <w:t>три элемента</w:t>
      </w:r>
      <w:r w:rsidR="0089728A" w:rsidRPr="0089728A">
        <w:rPr>
          <w:rFonts w:ascii="Times New Roman" w:hAnsi="Times New Roman" w:cs="Times New Roman"/>
          <w:sz w:val="28"/>
          <w:szCs w:val="28"/>
        </w:rPr>
        <w:t>:</w:t>
      </w:r>
    </w:p>
    <w:p w:rsidR="0089728A" w:rsidRPr="0089728A" w:rsidRDefault="00E43B28" w:rsidP="0089728A">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lastRenderedPageBreak/>
        <w:tab/>
      </w:r>
      <w:r w:rsidR="0089728A" w:rsidRPr="00E43B28">
        <w:rPr>
          <w:rFonts w:ascii="Times New Roman" w:hAnsi="Times New Roman" w:cs="Times New Roman"/>
          <w:b/>
          <w:sz w:val="28"/>
          <w:szCs w:val="28"/>
        </w:rPr>
        <w:t>тезис</w:t>
      </w:r>
      <w:r>
        <w:rPr>
          <w:rFonts w:ascii="Times New Roman" w:hAnsi="Times New Roman" w:cs="Times New Roman"/>
          <w:b/>
          <w:sz w:val="28"/>
          <w:szCs w:val="28"/>
        </w:rPr>
        <w:t xml:space="preserve"> </w:t>
      </w:r>
      <w:r w:rsidR="0089728A" w:rsidRPr="0089728A">
        <w:rPr>
          <w:rFonts w:ascii="Times New Roman" w:hAnsi="Times New Roman" w:cs="Times New Roman"/>
          <w:sz w:val="28"/>
          <w:szCs w:val="28"/>
        </w:rPr>
        <w:t>– положение или совокупность положений, которые требуется обосновать;</w:t>
      </w:r>
    </w:p>
    <w:p w:rsidR="0089728A" w:rsidRPr="0089728A" w:rsidRDefault="0089728A" w:rsidP="00E77DDC">
      <w:pPr>
        <w:spacing w:after="0" w:line="360" w:lineRule="auto"/>
        <w:ind w:firstLine="708"/>
        <w:jc w:val="both"/>
        <w:rPr>
          <w:rFonts w:ascii="Times New Roman" w:hAnsi="Times New Roman" w:cs="Times New Roman"/>
          <w:sz w:val="28"/>
          <w:szCs w:val="28"/>
        </w:rPr>
      </w:pPr>
      <w:r w:rsidRPr="00E43B28">
        <w:rPr>
          <w:rFonts w:ascii="Times New Roman" w:hAnsi="Times New Roman" w:cs="Times New Roman"/>
          <w:b/>
          <w:sz w:val="28"/>
          <w:szCs w:val="28"/>
        </w:rPr>
        <w:t>аргументы</w:t>
      </w:r>
      <w:r w:rsidR="00E77DDC">
        <w:rPr>
          <w:rFonts w:ascii="Times New Roman" w:hAnsi="Times New Roman" w:cs="Times New Roman"/>
          <w:b/>
          <w:sz w:val="28"/>
          <w:szCs w:val="28"/>
        </w:rPr>
        <w:t xml:space="preserve"> </w:t>
      </w:r>
      <w:r w:rsidRPr="00E43B28">
        <w:rPr>
          <w:rFonts w:ascii="Times New Roman" w:hAnsi="Times New Roman" w:cs="Times New Roman"/>
          <w:b/>
          <w:sz w:val="28"/>
          <w:szCs w:val="28"/>
        </w:rPr>
        <w:t>(основания)</w:t>
      </w:r>
      <w:r w:rsidR="00E43B28">
        <w:rPr>
          <w:rFonts w:ascii="Times New Roman" w:hAnsi="Times New Roman" w:cs="Times New Roman"/>
          <w:b/>
          <w:sz w:val="28"/>
          <w:szCs w:val="28"/>
        </w:rPr>
        <w:t xml:space="preserve"> </w:t>
      </w:r>
      <w:r w:rsidRPr="0089728A">
        <w:rPr>
          <w:rFonts w:ascii="Times New Roman" w:hAnsi="Times New Roman" w:cs="Times New Roman"/>
          <w:sz w:val="28"/>
          <w:szCs w:val="28"/>
        </w:rPr>
        <w:t>– совокупность оснований, приводимых для подтверждения тезиса;</w:t>
      </w:r>
    </w:p>
    <w:p w:rsidR="00E43B28" w:rsidRDefault="0089728A" w:rsidP="00E77DDC">
      <w:pPr>
        <w:spacing w:after="0" w:line="360" w:lineRule="auto"/>
        <w:ind w:firstLine="708"/>
        <w:jc w:val="both"/>
        <w:rPr>
          <w:rFonts w:ascii="Times New Roman" w:hAnsi="Times New Roman" w:cs="Times New Roman"/>
          <w:sz w:val="28"/>
          <w:szCs w:val="28"/>
        </w:rPr>
      </w:pPr>
      <w:r w:rsidRPr="00E43B28">
        <w:rPr>
          <w:rFonts w:ascii="Times New Roman" w:hAnsi="Times New Roman" w:cs="Times New Roman"/>
          <w:b/>
          <w:sz w:val="28"/>
          <w:szCs w:val="28"/>
        </w:rPr>
        <w:t>демонстрация</w:t>
      </w:r>
      <w:r w:rsidR="00E77DDC">
        <w:rPr>
          <w:rFonts w:ascii="Times New Roman" w:hAnsi="Times New Roman" w:cs="Times New Roman"/>
          <w:b/>
          <w:sz w:val="28"/>
          <w:szCs w:val="28"/>
        </w:rPr>
        <w:t xml:space="preserve"> </w:t>
      </w:r>
      <w:r w:rsidRPr="00E43B28">
        <w:rPr>
          <w:rFonts w:ascii="Times New Roman" w:hAnsi="Times New Roman" w:cs="Times New Roman"/>
          <w:b/>
          <w:sz w:val="28"/>
          <w:szCs w:val="28"/>
        </w:rPr>
        <w:t>(доказательство)</w:t>
      </w:r>
      <w:r w:rsidR="00E43B28">
        <w:rPr>
          <w:rFonts w:ascii="Times New Roman" w:hAnsi="Times New Roman" w:cs="Times New Roman"/>
          <w:sz w:val="28"/>
          <w:szCs w:val="28"/>
        </w:rPr>
        <w:t xml:space="preserve"> </w:t>
      </w:r>
      <w:r w:rsidRPr="0089728A">
        <w:rPr>
          <w:rFonts w:ascii="Times New Roman" w:hAnsi="Times New Roman" w:cs="Times New Roman"/>
          <w:sz w:val="28"/>
          <w:szCs w:val="28"/>
        </w:rPr>
        <w:t>– способ связи аргументов между собой и тезисом</w:t>
      </w:r>
      <w:r w:rsidR="00E43B28">
        <w:rPr>
          <w:rFonts w:ascii="Times New Roman" w:hAnsi="Times New Roman" w:cs="Times New Roman"/>
          <w:sz w:val="28"/>
          <w:szCs w:val="28"/>
        </w:rPr>
        <w:t>.</w:t>
      </w:r>
    </w:p>
    <w:p w:rsidR="0089728A" w:rsidRPr="0089728A" w:rsidRDefault="00E43B28" w:rsidP="0089728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89728A" w:rsidRPr="0089728A">
        <w:rPr>
          <w:rFonts w:ascii="Times New Roman" w:hAnsi="Times New Roman" w:cs="Times New Roman"/>
          <w:sz w:val="28"/>
          <w:szCs w:val="28"/>
        </w:rPr>
        <w:t xml:space="preserve">Специфику </w:t>
      </w:r>
      <w:r w:rsidR="0089728A" w:rsidRPr="00E77DDC">
        <w:rPr>
          <w:rFonts w:ascii="Times New Roman" w:hAnsi="Times New Roman" w:cs="Times New Roman"/>
          <w:b/>
          <w:sz w:val="28"/>
          <w:szCs w:val="28"/>
        </w:rPr>
        <w:t>тезиса</w:t>
      </w:r>
      <w:r w:rsidR="0089728A" w:rsidRPr="0089728A">
        <w:rPr>
          <w:rFonts w:ascii="Times New Roman" w:hAnsi="Times New Roman" w:cs="Times New Roman"/>
          <w:sz w:val="28"/>
          <w:szCs w:val="28"/>
        </w:rPr>
        <w:t xml:space="preserve"> часто характеризуют посредством вопроса </w:t>
      </w:r>
      <w:r w:rsidR="0089728A" w:rsidRPr="0015149E">
        <w:rPr>
          <w:rFonts w:ascii="Times New Roman" w:hAnsi="Times New Roman" w:cs="Times New Roman"/>
          <w:b/>
          <w:sz w:val="28"/>
          <w:szCs w:val="28"/>
        </w:rPr>
        <w:t>«Что аргументируется»?</w:t>
      </w:r>
      <w:r w:rsidR="0089728A" w:rsidRPr="0089728A">
        <w:rPr>
          <w:rFonts w:ascii="Times New Roman" w:hAnsi="Times New Roman" w:cs="Times New Roman"/>
          <w:sz w:val="28"/>
          <w:szCs w:val="28"/>
        </w:rPr>
        <w:t xml:space="preserve"> В реальном научном исследовании аргументации подлежит все приращенное знание. Это могут быть сведения о самом существовании познаваемого объекта, его отношениях с другими объектами, структуре, свойствах, функциях. </w:t>
      </w:r>
      <w:r w:rsidR="0089728A" w:rsidRPr="00C60024">
        <w:rPr>
          <w:rFonts w:ascii="Times New Roman" w:hAnsi="Times New Roman" w:cs="Times New Roman"/>
          <w:sz w:val="28"/>
          <w:szCs w:val="28"/>
        </w:rPr>
        <w:t>Аргументации</w:t>
      </w:r>
      <w:r w:rsidR="0089728A" w:rsidRPr="0089728A">
        <w:rPr>
          <w:rFonts w:ascii="Times New Roman" w:hAnsi="Times New Roman" w:cs="Times New Roman"/>
          <w:sz w:val="28"/>
          <w:szCs w:val="28"/>
        </w:rPr>
        <w:t xml:space="preserve"> или </w:t>
      </w:r>
      <w:r w:rsidR="0089728A" w:rsidRPr="00C60024">
        <w:rPr>
          <w:rFonts w:ascii="Times New Roman" w:hAnsi="Times New Roman" w:cs="Times New Roman"/>
          <w:sz w:val="28"/>
          <w:szCs w:val="28"/>
        </w:rPr>
        <w:t>обоснованию</w:t>
      </w:r>
      <w:r w:rsidR="0089728A" w:rsidRPr="0089728A">
        <w:rPr>
          <w:rFonts w:ascii="Times New Roman" w:hAnsi="Times New Roman" w:cs="Times New Roman"/>
          <w:sz w:val="28"/>
          <w:szCs w:val="28"/>
        </w:rPr>
        <w:t xml:space="preserve"> подлежат формулируемые законы, гипотезы, теории. Главную особенность </w:t>
      </w:r>
      <w:r w:rsidR="0089728A" w:rsidRPr="00C60024">
        <w:rPr>
          <w:rFonts w:ascii="Times New Roman" w:hAnsi="Times New Roman" w:cs="Times New Roman"/>
          <w:b/>
          <w:sz w:val="28"/>
          <w:szCs w:val="28"/>
        </w:rPr>
        <w:t xml:space="preserve">аргументов </w:t>
      </w:r>
      <w:r w:rsidR="0089728A" w:rsidRPr="0089728A">
        <w:rPr>
          <w:rFonts w:ascii="Times New Roman" w:hAnsi="Times New Roman" w:cs="Times New Roman"/>
          <w:sz w:val="28"/>
          <w:szCs w:val="28"/>
        </w:rPr>
        <w:t xml:space="preserve">выражают вопросом </w:t>
      </w:r>
      <w:r w:rsidR="0089728A" w:rsidRPr="0015149E">
        <w:rPr>
          <w:rFonts w:ascii="Times New Roman" w:hAnsi="Times New Roman" w:cs="Times New Roman"/>
          <w:b/>
          <w:sz w:val="28"/>
          <w:szCs w:val="28"/>
        </w:rPr>
        <w:t>«Чем аргументируется тезис?»</w:t>
      </w:r>
      <w:r w:rsidR="0089728A" w:rsidRPr="0089728A">
        <w:rPr>
          <w:rFonts w:ascii="Times New Roman" w:hAnsi="Times New Roman" w:cs="Times New Roman"/>
          <w:sz w:val="28"/>
          <w:szCs w:val="28"/>
        </w:rPr>
        <w:t xml:space="preserve"> Данными о действительном положении вещей, которые фиксируются органами чувств человека, или совокупностью знаний, опосредованных чувственными данными. В первом случае аргументами выступают данные наблюдений и экспериментов, во втором – совокупность функционирующего знания (понятий, законов, теорий и др.). </w:t>
      </w:r>
      <w:r w:rsidR="0089728A" w:rsidRPr="00E77DDC">
        <w:rPr>
          <w:rFonts w:ascii="Times New Roman" w:hAnsi="Times New Roman" w:cs="Times New Roman"/>
          <w:b/>
          <w:sz w:val="28"/>
          <w:szCs w:val="28"/>
        </w:rPr>
        <w:t xml:space="preserve">Демонстрацию </w:t>
      </w:r>
      <w:r w:rsidR="0089728A" w:rsidRPr="0089728A">
        <w:rPr>
          <w:rFonts w:ascii="Times New Roman" w:hAnsi="Times New Roman" w:cs="Times New Roman"/>
          <w:sz w:val="28"/>
          <w:szCs w:val="28"/>
        </w:rPr>
        <w:t xml:space="preserve">характеризуют вопросом </w:t>
      </w:r>
      <w:r w:rsidR="0089728A" w:rsidRPr="0015149E">
        <w:rPr>
          <w:rFonts w:ascii="Times New Roman" w:hAnsi="Times New Roman" w:cs="Times New Roman"/>
          <w:b/>
          <w:sz w:val="28"/>
          <w:szCs w:val="28"/>
        </w:rPr>
        <w:t>«Каким способом аргументируется тезис?»</w:t>
      </w:r>
      <w:r w:rsidR="0089728A" w:rsidRPr="0089728A">
        <w:rPr>
          <w:rFonts w:ascii="Times New Roman" w:hAnsi="Times New Roman" w:cs="Times New Roman"/>
          <w:sz w:val="28"/>
          <w:szCs w:val="28"/>
        </w:rPr>
        <w:t xml:space="preserve"> Это может быть прямое указание на данные непосредственных наблюдений и экспериментов, а также построение логического доказательства, в рамках которого истинность (приемлемость) тезиса обосновывается положениями, истинность которых была доказана ранее.</w:t>
      </w:r>
    </w:p>
    <w:p w:rsidR="0089728A" w:rsidRPr="0089728A" w:rsidRDefault="00E43B28" w:rsidP="0089728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89728A" w:rsidRPr="0089728A">
        <w:rPr>
          <w:rFonts w:ascii="Times New Roman" w:hAnsi="Times New Roman" w:cs="Times New Roman"/>
          <w:sz w:val="28"/>
          <w:szCs w:val="28"/>
        </w:rPr>
        <w:t xml:space="preserve">Специфика каждого из элементов аргументации существенно влияет на общий характер процесса аргументации, в связи с чем выделяют ее </w:t>
      </w:r>
      <w:r w:rsidR="0089728A" w:rsidRPr="00E43B28">
        <w:rPr>
          <w:rFonts w:ascii="Times New Roman" w:hAnsi="Times New Roman" w:cs="Times New Roman"/>
          <w:b/>
          <w:sz w:val="28"/>
          <w:szCs w:val="28"/>
        </w:rPr>
        <w:t xml:space="preserve">типы </w:t>
      </w:r>
      <w:r w:rsidR="0089728A" w:rsidRPr="00E43B28">
        <w:rPr>
          <w:rFonts w:ascii="Times New Roman" w:hAnsi="Times New Roman" w:cs="Times New Roman"/>
          <w:sz w:val="28"/>
          <w:szCs w:val="28"/>
        </w:rPr>
        <w:t>и</w:t>
      </w:r>
      <w:r w:rsidR="0089728A" w:rsidRPr="00E43B28">
        <w:rPr>
          <w:rFonts w:ascii="Times New Roman" w:hAnsi="Times New Roman" w:cs="Times New Roman"/>
          <w:b/>
          <w:sz w:val="28"/>
          <w:szCs w:val="28"/>
        </w:rPr>
        <w:t xml:space="preserve"> виды.</w:t>
      </w:r>
      <w:r w:rsidR="0089728A" w:rsidRPr="0089728A">
        <w:rPr>
          <w:rFonts w:ascii="Times New Roman" w:hAnsi="Times New Roman" w:cs="Times New Roman"/>
          <w:sz w:val="28"/>
          <w:szCs w:val="28"/>
        </w:rPr>
        <w:t xml:space="preserve"> Особенно важное значение в этом плане имеет специфика аргументов. Ими, как уже отмечалось, могут быть действительные </w:t>
      </w:r>
      <w:r w:rsidR="00E77DDC">
        <w:rPr>
          <w:rFonts w:ascii="Times New Roman" w:hAnsi="Times New Roman" w:cs="Times New Roman"/>
          <w:sz w:val="28"/>
          <w:szCs w:val="28"/>
        </w:rPr>
        <w:t>события, процессы, явления, то есть</w:t>
      </w:r>
      <w:r w:rsidR="0089728A" w:rsidRPr="0089728A">
        <w:rPr>
          <w:rFonts w:ascii="Times New Roman" w:hAnsi="Times New Roman" w:cs="Times New Roman"/>
          <w:sz w:val="28"/>
          <w:szCs w:val="28"/>
        </w:rPr>
        <w:t xml:space="preserve"> реальное положения вещей, с одной стороны; с другой – знания о реальном положении вещей, фиксируемое в виде законов, понятий, принципов, теорий и др. Соответственно </w:t>
      </w:r>
      <w:r w:rsidR="0089728A" w:rsidRPr="00E43B28">
        <w:rPr>
          <w:rFonts w:ascii="Times New Roman" w:hAnsi="Times New Roman" w:cs="Times New Roman"/>
          <w:sz w:val="28"/>
          <w:szCs w:val="28"/>
        </w:rPr>
        <w:t xml:space="preserve">выделяют </w:t>
      </w:r>
      <w:r w:rsidR="0089728A" w:rsidRPr="00E65569">
        <w:rPr>
          <w:rFonts w:ascii="Times New Roman" w:hAnsi="Times New Roman" w:cs="Times New Roman"/>
          <w:b/>
          <w:sz w:val="28"/>
          <w:szCs w:val="28"/>
        </w:rPr>
        <w:t>непосредственное</w:t>
      </w:r>
      <w:r w:rsidR="0089728A" w:rsidRPr="00E43B28">
        <w:rPr>
          <w:rFonts w:ascii="Times New Roman" w:hAnsi="Times New Roman" w:cs="Times New Roman"/>
          <w:sz w:val="28"/>
          <w:szCs w:val="28"/>
        </w:rPr>
        <w:t xml:space="preserve"> и </w:t>
      </w:r>
      <w:r w:rsidR="0089728A" w:rsidRPr="00E65569">
        <w:rPr>
          <w:rFonts w:ascii="Times New Roman" w:hAnsi="Times New Roman" w:cs="Times New Roman"/>
          <w:b/>
          <w:sz w:val="28"/>
          <w:szCs w:val="28"/>
        </w:rPr>
        <w:lastRenderedPageBreak/>
        <w:t>опосредственное подтверждение</w:t>
      </w:r>
      <w:r w:rsidR="0089728A" w:rsidRPr="00E43B28">
        <w:rPr>
          <w:rFonts w:ascii="Times New Roman" w:hAnsi="Times New Roman" w:cs="Times New Roman"/>
          <w:sz w:val="28"/>
          <w:szCs w:val="28"/>
        </w:rPr>
        <w:t xml:space="preserve">, </w:t>
      </w:r>
      <w:r w:rsidR="0089728A" w:rsidRPr="00E65569">
        <w:rPr>
          <w:rFonts w:ascii="Times New Roman" w:hAnsi="Times New Roman" w:cs="Times New Roman"/>
          <w:b/>
          <w:sz w:val="28"/>
          <w:szCs w:val="28"/>
        </w:rPr>
        <w:t>доказательство</w:t>
      </w:r>
      <w:r w:rsidR="0089728A" w:rsidRPr="00E43B28">
        <w:rPr>
          <w:rFonts w:ascii="Times New Roman" w:hAnsi="Times New Roman" w:cs="Times New Roman"/>
          <w:sz w:val="28"/>
          <w:szCs w:val="28"/>
        </w:rPr>
        <w:t xml:space="preserve"> и</w:t>
      </w:r>
      <w:r w:rsidR="0089728A" w:rsidRPr="0089728A">
        <w:rPr>
          <w:rFonts w:ascii="Times New Roman" w:hAnsi="Times New Roman" w:cs="Times New Roman"/>
          <w:sz w:val="28"/>
          <w:szCs w:val="28"/>
        </w:rPr>
        <w:t xml:space="preserve"> </w:t>
      </w:r>
      <w:r w:rsidR="0089728A" w:rsidRPr="00E65569">
        <w:rPr>
          <w:rFonts w:ascii="Times New Roman" w:hAnsi="Times New Roman" w:cs="Times New Roman"/>
          <w:b/>
          <w:sz w:val="28"/>
          <w:szCs w:val="28"/>
        </w:rPr>
        <w:t>опровержение</w:t>
      </w:r>
      <w:r w:rsidR="0089728A" w:rsidRPr="0089728A">
        <w:rPr>
          <w:rFonts w:ascii="Times New Roman" w:hAnsi="Times New Roman" w:cs="Times New Roman"/>
          <w:sz w:val="28"/>
          <w:szCs w:val="28"/>
        </w:rPr>
        <w:t xml:space="preserve"> как особые </w:t>
      </w:r>
      <w:r w:rsidR="0089728A" w:rsidRPr="00E77DDC">
        <w:rPr>
          <w:rFonts w:ascii="Times New Roman" w:hAnsi="Times New Roman" w:cs="Times New Roman"/>
          <w:b/>
          <w:sz w:val="28"/>
          <w:szCs w:val="28"/>
        </w:rPr>
        <w:t>типы</w:t>
      </w:r>
      <w:r w:rsidR="0089728A" w:rsidRPr="0089728A">
        <w:rPr>
          <w:rFonts w:ascii="Times New Roman" w:hAnsi="Times New Roman" w:cs="Times New Roman"/>
          <w:sz w:val="28"/>
          <w:szCs w:val="28"/>
        </w:rPr>
        <w:t xml:space="preserve"> аргументации, практикуемые не только в науке, а также </w:t>
      </w:r>
      <w:r w:rsidR="0089728A" w:rsidRPr="00E65569">
        <w:rPr>
          <w:rFonts w:ascii="Times New Roman" w:hAnsi="Times New Roman" w:cs="Times New Roman"/>
          <w:b/>
          <w:sz w:val="28"/>
          <w:szCs w:val="28"/>
        </w:rPr>
        <w:t>эмпирическую</w:t>
      </w:r>
      <w:r w:rsidR="0089728A" w:rsidRPr="0089728A">
        <w:rPr>
          <w:rFonts w:ascii="Times New Roman" w:hAnsi="Times New Roman" w:cs="Times New Roman"/>
          <w:sz w:val="28"/>
          <w:szCs w:val="28"/>
        </w:rPr>
        <w:t xml:space="preserve"> и </w:t>
      </w:r>
      <w:r w:rsidR="0089728A" w:rsidRPr="00E65569">
        <w:rPr>
          <w:rFonts w:ascii="Times New Roman" w:hAnsi="Times New Roman" w:cs="Times New Roman"/>
          <w:b/>
          <w:sz w:val="28"/>
          <w:szCs w:val="28"/>
        </w:rPr>
        <w:t>теоретическую аргументацию</w:t>
      </w:r>
      <w:r w:rsidR="0089728A" w:rsidRPr="0089728A">
        <w:rPr>
          <w:rFonts w:ascii="Times New Roman" w:hAnsi="Times New Roman" w:cs="Times New Roman"/>
          <w:sz w:val="28"/>
          <w:szCs w:val="28"/>
        </w:rPr>
        <w:t xml:space="preserve">, </w:t>
      </w:r>
      <w:r w:rsidR="0089728A" w:rsidRPr="00E65569">
        <w:rPr>
          <w:rFonts w:ascii="Times New Roman" w:hAnsi="Times New Roman" w:cs="Times New Roman"/>
          <w:b/>
          <w:sz w:val="28"/>
          <w:szCs w:val="28"/>
        </w:rPr>
        <w:t>интерпретацию</w:t>
      </w:r>
      <w:r w:rsidR="0089728A" w:rsidRPr="0089728A">
        <w:rPr>
          <w:rFonts w:ascii="Times New Roman" w:hAnsi="Times New Roman" w:cs="Times New Roman"/>
          <w:sz w:val="28"/>
          <w:szCs w:val="28"/>
        </w:rPr>
        <w:t xml:space="preserve"> и </w:t>
      </w:r>
      <w:r w:rsidR="0089728A" w:rsidRPr="00E65569">
        <w:rPr>
          <w:rFonts w:ascii="Times New Roman" w:hAnsi="Times New Roman" w:cs="Times New Roman"/>
          <w:b/>
          <w:sz w:val="28"/>
          <w:szCs w:val="28"/>
        </w:rPr>
        <w:t>объяснение</w:t>
      </w:r>
      <w:r w:rsidR="0089728A" w:rsidRPr="0089728A">
        <w:rPr>
          <w:rFonts w:ascii="Times New Roman" w:hAnsi="Times New Roman" w:cs="Times New Roman"/>
          <w:sz w:val="28"/>
          <w:szCs w:val="28"/>
        </w:rPr>
        <w:t xml:space="preserve"> как </w:t>
      </w:r>
      <w:r w:rsidR="0089728A" w:rsidRPr="00E77DDC">
        <w:rPr>
          <w:rFonts w:ascii="Times New Roman" w:hAnsi="Times New Roman" w:cs="Times New Roman"/>
          <w:b/>
          <w:sz w:val="28"/>
          <w:szCs w:val="28"/>
        </w:rPr>
        <w:t xml:space="preserve">виды </w:t>
      </w:r>
      <w:r w:rsidR="0089728A" w:rsidRPr="0089728A">
        <w:rPr>
          <w:rFonts w:ascii="Times New Roman" w:hAnsi="Times New Roman" w:cs="Times New Roman"/>
          <w:sz w:val="28"/>
          <w:szCs w:val="28"/>
        </w:rPr>
        <w:t>научной аргументации.</w:t>
      </w:r>
    </w:p>
    <w:p w:rsidR="0089728A" w:rsidRPr="0089728A" w:rsidRDefault="00E43B28" w:rsidP="0089728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89728A" w:rsidRPr="00E43B28">
        <w:rPr>
          <w:rFonts w:ascii="Times New Roman" w:hAnsi="Times New Roman" w:cs="Times New Roman"/>
          <w:b/>
          <w:sz w:val="28"/>
          <w:szCs w:val="28"/>
        </w:rPr>
        <w:t>Непосредственное подтверждение</w:t>
      </w:r>
      <w:r w:rsidR="0089728A" w:rsidRPr="0089728A">
        <w:rPr>
          <w:rFonts w:ascii="Times New Roman" w:hAnsi="Times New Roman" w:cs="Times New Roman"/>
          <w:sz w:val="28"/>
          <w:szCs w:val="28"/>
        </w:rPr>
        <w:t xml:space="preserve"> – это аргументация приращенного знания путем прямого наблюдения объектов (процессов, явлений), существование и параметры которых составляют предмет исследования. Непосредственно наблюдают некоторые типы микрочастиц, все открытые космические объекты и биологические виды, большинство экономических и социальных процессов</w:t>
      </w:r>
      <w:r w:rsidR="00E77DDC">
        <w:rPr>
          <w:rFonts w:ascii="Times New Roman" w:hAnsi="Times New Roman" w:cs="Times New Roman"/>
          <w:sz w:val="28"/>
          <w:szCs w:val="28"/>
        </w:rPr>
        <w:t>.</w:t>
      </w:r>
    </w:p>
    <w:p w:rsidR="00E77DDC" w:rsidRDefault="00E43B28" w:rsidP="0089728A">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ab/>
      </w:r>
      <w:r w:rsidR="0089728A" w:rsidRPr="00E43B28">
        <w:rPr>
          <w:rFonts w:ascii="Times New Roman" w:hAnsi="Times New Roman" w:cs="Times New Roman"/>
          <w:b/>
          <w:sz w:val="28"/>
          <w:szCs w:val="28"/>
        </w:rPr>
        <w:t>Опосредованное подтверждение</w:t>
      </w:r>
      <w:r w:rsidR="0089728A" w:rsidRPr="0089728A">
        <w:rPr>
          <w:rFonts w:ascii="Times New Roman" w:hAnsi="Times New Roman" w:cs="Times New Roman"/>
          <w:sz w:val="28"/>
          <w:szCs w:val="28"/>
        </w:rPr>
        <w:t xml:space="preserve"> – это процесс аргументации приращенного знания путем установления его связей с совокупностью знаний, истинность которых была установлена ранее независимо от содержания аргументируемого знания. Обычно такого рода аргументация осуществляется путем выведения следствий из тезиса и их подтверждения. При этом наиболее важное значение наряду с количеством следствий имеет их характер (неожиданность,</w:t>
      </w:r>
      <w:r w:rsidR="00E77DDC">
        <w:rPr>
          <w:rFonts w:ascii="Times New Roman" w:hAnsi="Times New Roman" w:cs="Times New Roman"/>
          <w:sz w:val="28"/>
          <w:szCs w:val="28"/>
        </w:rPr>
        <w:t xml:space="preserve"> </w:t>
      </w:r>
      <w:r w:rsidR="0089728A" w:rsidRPr="0089728A">
        <w:rPr>
          <w:rFonts w:ascii="Times New Roman" w:hAnsi="Times New Roman" w:cs="Times New Roman"/>
          <w:sz w:val="28"/>
          <w:szCs w:val="28"/>
        </w:rPr>
        <w:t>оригинальност</w:t>
      </w:r>
      <w:r w:rsidR="00E77DDC">
        <w:rPr>
          <w:rFonts w:ascii="Times New Roman" w:hAnsi="Times New Roman" w:cs="Times New Roman"/>
          <w:sz w:val="28"/>
          <w:szCs w:val="28"/>
        </w:rPr>
        <w:t>ь, способность к обобщению). Например</w:t>
      </w:r>
      <w:r w:rsidR="0089728A" w:rsidRPr="0089728A">
        <w:rPr>
          <w:rFonts w:ascii="Times New Roman" w:hAnsi="Times New Roman" w:cs="Times New Roman"/>
          <w:sz w:val="28"/>
          <w:szCs w:val="28"/>
        </w:rPr>
        <w:t>, в качестве следствий, подтверждающих положение о зависимости свойств вещества не только от его состава, но и структуры выступают опытные данные органической химии и создание материалов с заданными свойствами.</w:t>
      </w:r>
    </w:p>
    <w:p w:rsidR="0089728A" w:rsidRPr="0089728A" w:rsidRDefault="00E43B28" w:rsidP="0089728A">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ab/>
      </w:r>
      <w:r w:rsidR="0089728A" w:rsidRPr="00E43B28">
        <w:rPr>
          <w:rFonts w:ascii="Times New Roman" w:hAnsi="Times New Roman" w:cs="Times New Roman"/>
          <w:b/>
          <w:sz w:val="28"/>
          <w:szCs w:val="28"/>
        </w:rPr>
        <w:t>Доказательство</w:t>
      </w:r>
      <w:r w:rsidR="0089728A" w:rsidRPr="0089728A">
        <w:rPr>
          <w:rFonts w:ascii="Times New Roman" w:hAnsi="Times New Roman" w:cs="Times New Roman"/>
          <w:sz w:val="28"/>
          <w:szCs w:val="28"/>
        </w:rPr>
        <w:t xml:space="preserve"> – это тип аргументации, представляющий собой логический процесс, направленный на обоснование истинности определенного положения с помощью других положений, истинность которых установлена ранее.</w:t>
      </w:r>
    </w:p>
    <w:p w:rsidR="0089728A" w:rsidRPr="0089728A" w:rsidRDefault="00E43B28" w:rsidP="0089728A">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ab/>
      </w:r>
      <w:r w:rsidR="0089728A" w:rsidRPr="00E43B28">
        <w:rPr>
          <w:rFonts w:ascii="Times New Roman" w:hAnsi="Times New Roman" w:cs="Times New Roman"/>
          <w:b/>
          <w:sz w:val="28"/>
          <w:szCs w:val="28"/>
        </w:rPr>
        <w:t xml:space="preserve">Опровержение </w:t>
      </w:r>
      <w:r w:rsidR="0089728A" w:rsidRPr="0089728A">
        <w:rPr>
          <w:rFonts w:ascii="Times New Roman" w:hAnsi="Times New Roman" w:cs="Times New Roman"/>
          <w:sz w:val="28"/>
          <w:szCs w:val="28"/>
        </w:rPr>
        <w:t>– это тип аргументации, в процессе которого устанавливается ложность тезиса или средств его обоснования с целью показать необходимость дальнейшего исследования, используя иные подходы и методы.</w:t>
      </w:r>
    </w:p>
    <w:p w:rsidR="0089728A" w:rsidRPr="0089728A" w:rsidRDefault="00E43B28" w:rsidP="0089728A">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lastRenderedPageBreak/>
        <w:tab/>
      </w:r>
      <w:r w:rsidR="0089728A" w:rsidRPr="00E43B28">
        <w:rPr>
          <w:rFonts w:ascii="Times New Roman" w:hAnsi="Times New Roman" w:cs="Times New Roman"/>
          <w:b/>
          <w:sz w:val="28"/>
          <w:szCs w:val="28"/>
        </w:rPr>
        <w:t>Эмпирическая аргументация</w:t>
      </w:r>
      <w:r w:rsidR="0089728A" w:rsidRPr="0089728A">
        <w:rPr>
          <w:rFonts w:ascii="Times New Roman" w:hAnsi="Times New Roman" w:cs="Times New Roman"/>
          <w:sz w:val="28"/>
          <w:szCs w:val="28"/>
        </w:rPr>
        <w:t xml:space="preserve"> – это обоснование приращенного знания, непременно включающее ссылку на данные наблюдений и экспериментов. Например, о наличии нового биологического вида, повышении социальной и экономической стабильности.</w:t>
      </w:r>
    </w:p>
    <w:p w:rsidR="0089728A" w:rsidRPr="0089728A" w:rsidRDefault="00E43B28" w:rsidP="0089728A">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ab/>
      </w:r>
      <w:r w:rsidR="0089728A" w:rsidRPr="00E43B28">
        <w:rPr>
          <w:rFonts w:ascii="Times New Roman" w:hAnsi="Times New Roman" w:cs="Times New Roman"/>
          <w:b/>
          <w:sz w:val="28"/>
          <w:szCs w:val="28"/>
        </w:rPr>
        <w:t>Теоретическая аргументация</w:t>
      </w:r>
      <w:r w:rsidR="0089728A" w:rsidRPr="0089728A">
        <w:rPr>
          <w:rFonts w:ascii="Times New Roman" w:hAnsi="Times New Roman" w:cs="Times New Roman"/>
          <w:sz w:val="28"/>
          <w:szCs w:val="28"/>
        </w:rPr>
        <w:t xml:space="preserve"> – это обоснование приращенного знания путем установления его связи с элементами знаний теоретического и метатеоретического уровней без непосредственного обращения к данным наблюдений и экспериментов. Это</w:t>
      </w:r>
      <w:r w:rsidR="004E05A7">
        <w:rPr>
          <w:rFonts w:ascii="Times New Roman" w:hAnsi="Times New Roman" w:cs="Times New Roman"/>
          <w:sz w:val="28"/>
          <w:szCs w:val="28"/>
        </w:rPr>
        <w:t>,</w:t>
      </w:r>
      <w:r w:rsidR="0089728A" w:rsidRPr="0089728A">
        <w:rPr>
          <w:rFonts w:ascii="Times New Roman" w:hAnsi="Times New Roman" w:cs="Times New Roman"/>
          <w:sz w:val="28"/>
          <w:szCs w:val="28"/>
        </w:rPr>
        <w:t xml:space="preserve"> прежде всего</w:t>
      </w:r>
      <w:r w:rsidR="004E05A7">
        <w:rPr>
          <w:rFonts w:ascii="Times New Roman" w:hAnsi="Times New Roman" w:cs="Times New Roman"/>
          <w:sz w:val="28"/>
          <w:szCs w:val="28"/>
        </w:rPr>
        <w:t>,</w:t>
      </w:r>
      <w:r w:rsidR="0089728A" w:rsidRPr="0089728A">
        <w:rPr>
          <w:rFonts w:ascii="Times New Roman" w:hAnsi="Times New Roman" w:cs="Times New Roman"/>
          <w:sz w:val="28"/>
          <w:szCs w:val="28"/>
        </w:rPr>
        <w:t xml:space="preserve"> интерпретация и объяснение знания, которые выделяют в качестве самостоятельных видов аргументации.</w:t>
      </w:r>
    </w:p>
    <w:p w:rsidR="0089728A" w:rsidRPr="0089728A" w:rsidRDefault="00E43B28" w:rsidP="0089728A">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ab/>
      </w:r>
      <w:r w:rsidR="0089728A" w:rsidRPr="00E43B28">
        <w:rPr>
          <w:rFonts w:ascii="Times New Roman" w:hAnsi="Times New Roman" w:cs="Times New Roman"/>
          <w:b/>
          <w:sz w:val="28"/>
          <w:szCs w:val="28"/>
        </w:rPr>
        <w:t>Интерпретация</w:t>
      </w:r>
      <w:r w:rsidR="0089728A" w:rsidRPr="0089728A">
        <w:rPr>
          <w:rFonts w:ascii="Times New Roman" w:hAnsi="Times New Roman" w:cs="Times New Roman"/>
          <w:sz w:val="28"/>
          <w:szCs w:val="28"/>
        </w:rPr>
        <w:t xml:space="preserve"> представляет собой процесс экстраполяции исходных положений формальной или математической системы на какую-либо содержательную систему, исходные положения которой определяются независимо от формальной системы. Это так называемая семантическая интерпретация, которая не исчерпывает всех процессов интерпретации. Она осуществляется в науках, использующих формально-математические методы. В более широком смысле </w:t>
      </w:r>
      <w:r w:rsidR="0089728A" w:rsidRPr="00E43B28">
        <w:rPr>
          <w:rFonts w:ascii="Times New Roman" w:hAnsi="Times New Roman" w:cs="Times New Roman"/>
          <w:b/>
          <w:sz w:val="28"/>
          <w:szCs w:val="28"/>
        </w:rPr>
        <w:t>интерпретация – это предписывание определенных значений исследуемому объекту или процессу.</w:t>
      </w:r>
      <w:r w:rsidR="0089728A" w:rsidRPr="0089728A">
        <w:rPr>
          <w:rFonts w:ascii="Times New Roman" w:hAnsi="Times New Roman" w:cs="Times New Roman"/>
          <w:sz w:val="28"/>
          <w:szCs w:val="28"/>
        </w:rPr>
        <w:t xml:space="preserve"> В этом контексте можно выделить теоретическую интерпретацию как установление связи между новыми данными наблюдений и экспериментов с существующими теоретическими конструктами, и концептуальную интерпретацию как установления соответствия содержания теоретических конструктов представлениям научной картины исследуемой реальности. В достаточно отчетливом виде эти процессы можно наблюдать при построении развитой теории и использовании ее когнитивного потенциала.</w:t>
      </w:r>
    </w:p>
    <w:p w:rsidR="00E43B28" w:rsidRDefault="00E43B28" w:rsidP="0089728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89728A" w:rsidRPr="00E43B28">
        <w:rPr>
          <w:rFonts w:ascii="Times New Roman" w:hAnsi="Times New Roman" w:cs="Times New Roman"/>
          <w:b/>
          <w:sz w:val="28"/>
          <w:szCs w:val="28"/>
        </w:rPr>
        <w:t>Объяснение</w:t>
      </w:r>
      <w:r w:rsidR="0089728A" w:rsidRPr="0089728A">
        <w:rPr>
          <w:rFonts w:ascii="Times New Roman" w:hAnsi="Times New Roman" w:cs="Times New Roman"/>
          <w:sz w:val="28"/>
          <w:szCs w:val="28"/>
        </w:rPr>
        <w:t xml:space="preserve"> – это вид научной аргументации, ориентированный на выяснение сущности исследуемого объекта (явления, процесса). Выделяют несколько основных </w:t>
      </w:r>
      <w:r w:rsidR="0089728A" w:rsidRPr="00200286">
        <w:rPr>
          <w:rFonts w:ascii="Times New Roman" w:hAnsi="Times New Roman" w:cs="Times New Roman"/>
          <w:b/>
          <w:sz w:val="28"/>
          <w:szCs w:val="28"/>
        </w:rPr>
        <w:t>видов объяснения</w:t>
      </w:r>
      <w:r w:rsidR="0089728A" w:rsidRPr="0089728A">
        <w:rPr>
          <w:rFonts w:ascii="Times New Roman" w:hAnsi="Times New Roman" w:cs="Times New Roman"/>
          <w:sz w:val="28"/>
          <w:szCs w:val="28"/>
        </w:rPr>
        <w:t>:</w:t>
      </w:r>
    </w:p>
    <w:p w:rsidR="0089728A" w:rsidRPr="0089728A" w:rsidRDefault="00E054C9" w:rsidP="0089728A">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ab/>
      </w:r>
      <w:r w:rsidR="0089728A" w:rsidRPr="00E43B28">
        <w:rPr>
          <w:rFonts w:ascii="Times New Roman" w:hAnsi="Times New Roman" w:cs="Times New Roman"/>
          <w:b/>
          <w:sz w:val="28"/>
          <w:szCs w:val="28"/>
        </w:rPr>
        <w:t>дедуктивно-номологическое</w:t>
      </w:r>
      <w:r w:rsidR="0089728A" w:rsidRPr="0089728A">
        <w:rPr>
          <w:rFonts w:ascii="Times New Roman" w:hAnsi="Times New Roman" w:cs="Times New Roman"/>
          <w:sz w:val="28"/>
          <w:szCs w:val="28"/>
        </w:rPr>
        <w:t xml:space="preserve"> (или причинное) – состоит в дедуктивном выводе положения, описывающего событие, из одного или </w:t>
      </w:r>
      <w:r w:rsidR="0089728A" w:rsidRPr="0089728A">
        <w:rPr>
          <w:rFonts w:ascii="Times New Roman" w:hAnsi="Times New Roman" w:cs="Times New Roman"/>
          <w:sz w:val="28"/>
          <w:szCs w:val="28"/>
        </w:rPr>
        <w:lastRenderedPageBreak/>
        <w:t>нескольких универсальных законов совместно с единичными положениями, описывающими начальные условия: событие объясняется путем обращения к другому событию и причинно-следственному закону, согласно которому другие события определенного типа с необходимостью вызывают данное событие (всегда при наступлении политической нестабильности наблюдается понижение экономической активности, в данной стране наблюдается политическая нестабильность – в данной стране наблюдается понижение экономической активности, вследствие наступления политической нестабильности);</w:t>
      </w:r>
    </w:p>
    <w:p w:rsidR="0089728A" w:rsidRPr="0089728A" w:rsidRDefault="00E054C9" w:rsidP="0089728A">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ab/>
      </w:r>
      <w:r w:rsidR="0089728A" w:rsidRPr="00E43B28">
        <w:rPr>
          <w:rFonts w:ascii="Times New Roman" w:hAnsi="Times New Roman" w:cs="Times New Roman"/>
          <w:b/>
          <w:sz w:val="28"/>
          <w:szCs w:val="28"/>
        </w:rPr>
        <w:t>подведение под более общий закон</w:t>
      </w:r>
      <w:r w:rsidR="0089728A" w:rsidRPr="0089728A">
        <w:rPr>
          <w:rFonts w:ascii="Times New Roman" w:hAnsi="Times New Roman" w:cs="Times New Roman"/>
          <w:sz w:val="28"/>
          <w:szCs w:val="28"/>
        </w:rPr>
        <w:t xml:space="preserve"> – это вид научной аргументации, состоящий в подведении определенного закона под другой закон, по отношению к которому первый закон является частным и может быть выведен из него дедуктивным путем (из закона трудовой стоимости дедуктивным путем выводится закон прибавочной стоимости);</w:t>
      </w:r>
    </w:p>
    <w:p w:rsidR="0089728A" w:rsidRPr="0089728A" w:rsidRDefault="00E054C9" w:rsidP="0089728A">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ab/>
      </w:r>
      <w:r w:rsidR="0089728A" w:rsidRPr="00E43B28">
        <w:rPr>
          <w:rFonts w:ascii="Times New Roman" w:hAnsi="Times New Roman" w:cs="Times New Roman"/>
          <w:b/>
          <w:sz w:val="28"/>
          <w:szCs w:val="28"/>
        </w:rPr>
        <w:t>соотнесение с теорией</w:t>
      </w:r>
      <w:r w:rsidR="0089728A" w:rsidRPr="0089728A">
        <w:rPr>
          <w:rFonts w:ascii="Times New Roman" w:hAnsi="Times New Roman" w:cs="Times New Roman"/>
          <w:sz w:val="28"/>
          <w:szCs w:val="28"/>
        </w:rPr>
        <w:t xml:space="preserve"> – это объяснение закона, предполагающее его соотнесение с целостной совокупностью законов теории, описывающих корреляции между элементами ее абстрактных конструктов (например, закон средней прибыли может быть объяснен через совокупность более фундаментальных экономических законов, описывающих определенные «предельные случаи»).</w:t>
      </w:r>
    </w:p>
    <w:p w:rsidR="0089728A" w:rsidRPr="0089728A" w:rsidRDefault="00E43B28" w:rsidP="0089728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89728A" w:rsidRPr="0089728A">
        <w:rPr>
          <w:rFonts w:ascii="Times New Roman" w:hAnsi="Times New Roman" w:cs="Times New Roman"/>
          <w:sz w:val="28"/>
          <w:szCs w:val="28"/>
        </w:rPr>
        <w:t>Существуют и другие виды объяснения, в которых характер аргументации носит менее строго выраженный логико-теоретический характер:</w:t>
      </w:r>
    </w:p>
    <w:p w:rsidR="00E43B28" w:rsidRDefault="00E054C9" w:rsidP="0089728A">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ab/>
      </w:r>
      <w:r w:rsidR="0089728A" w:rsidRPr="00E43B28">
        <w:rPr>
          <w:rFonts w:ascii="Times New Roman" w:hAnsi="Times New Roman" w:cs="Times New Roman"/>
          <w:b/>
          <w:sz w:val="28"/>
          <w:szCs w:val="28"/>
        </w:rPr>
        <w:t>функциональное объяснение</w:t>
      </w:r>
      <w:r w:rsidR="0089728A" w:rsidRPr="0089728A">
        <w:rPr>
          <w:rFonts w:ascii="Times New Roman" w:hAnsi="Times New Roman" w:cs="Times New Roman"/>
          <w:sz w:val="28"/>
          <w:szCs w:val="28"/>
        </w:rPr>
        <w:t xml:space="preserve"> – состоит в характеристике следствий, которые породил объясняемый феномен (функциями называют следствия, способствующие его сохранению и стабильности, дисфункциями – следствия, способствующие его разрушению или понижающие уровень стабильности);</w:t>
      </w:r>
    </w:p>
    <w:p w:rsidR="0089728A" w:rsidRPr="0089728A" w:rsidRDefault="00E054C9" w:rsidP="0089728A">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ab/>
      </w:r>
      <w:r w:rsidR="0089728A" w:rsidRPr="00E43B28">
        <w:rPr>
          <w:rFonts w:ascii="Times New Roman" w:hAnsi="Times New Roman" w:cs="Times New Roman"/>
          <w:b/>
          <w:sz w:val="28"/>
          <w:szCs w:val="28"/>
        </w:rPr>
        <w:t>структурное</w:t>
      </w:r>
      <w:r w:rsidR="0089728A" w:rsidRPr="0089728A">
        <w:rPr>
          <w:rFonts w:ascii="Times New Roman" w:hAnsi="Times New Roman" w:cs="Times New Roman"/>
          <w:sz w:val="28"/>
          <w:szCs w:val="28"/>
        </w:rPr>
        <w:t xml:space="preserve"> – состоит в характеристике строения целостного объекта и определении в нем места объясняемого феномена;</w:t>
      </w:r>
    </w:p>
    <w:p w:rsidR="0089728A" w:rsidRPr="0089728A" w:rsidRDefault="00E054C9" w:rsidP="0089728A">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lastRenderedPageBreak/>
        <w:tab/>
      </w:r>
      <w:r w:rsidR="0089728A" w:rsidRPr="00E43B28">
        <w:rPr>
          <w:rFonts w:ascii="Times New Roman" w:hAnsi="Times New Roman" w:cs="Times New Roman"/>
          <w:b/>
          <w:sz w:val="28"/>
          <w:szCs w:val="28"/>
        </w:rPr>
        <w:t>субстратное</w:t>
      </w:r>
      <w:r w:rsidR="0089728A" w:rsidRPr="0089728A">
        <w:rPr>
          <w:rFonts w:ascii="Times New Roman" w:hAnsi="Times New Roman" w:cs="Times New Roman"/>
          <w:sz w:val="28"/>
          <w:szCs w:val="28"/>
        </w:rPr>
        <w:t xml:space="preserve"> – состоит в указании на субстрат («материал») с целью объяснить определенное свойство объекта, например, теплопроводность, электропроводность – указание на металл как субстрат объекта.</w:t>
      </w:r>
    </w:p>
    <w:p w:rsidR="0089728A" w:rsidRPr="0089728A" w:rsidRDefault="00E43B28" w:rsidP="0089728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0089728A" w:rsidRPr="0089728A">
        <w:rPr>
          <w:rFonts w:ascii="Times New Roman" w:hAnsi="Times New Roman" w:cs="Times New Roman"/>
          <w:sz w:val="28"/>
          <w:szCs w:val="28"/>
        </w:rPr>
        <w:t>В общественных науках выделяют:</w:t>
      </w:r>
    </w:p>
    <w:p w:rsidR="0089728A" w:rsidRPr="0089728A" w:rsidRDefault="00E054C9" w:rsidP="0089728A">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ab/>
      </w:r>
      <w:r w:rsidR="0089728A" w:rsidRPr="00E43B28">
        <w:rPr>
          <w:rFonts w:ascii="Times New Roman" w:hAnsi="Times New Roman" w:cs="Times New Roman"/>
          <w:b/>
          <w:sz w:val="28"/>
          <w:szCs w:val="28"/>
        </w:rPr>
        <w:t>рациональное объяснение</w:t>
      </w:r>
      <w:r w:rsidR="0089728A" w:rsidRPr="0089728A">
        <w:rPr>
          <w:rFonts w:ascii="Times New Roman" w:hAnsi="Times New Roman" w:cs="Times New Roman"/>
          <w:sz w:val="28"/>
          <w:szCs w:val="28"/>
        </w:rPr>
        <w:t xml:space="preserve"> – состоит в выявлении мотивов, которыми руководствовался действующий субъект, и утверждении, что в свете этих мотивов его действия были рациональными (разумными);</w:t>
      </w:r>
    </w:p>
    <w:p w:rsidR="0089728A" w:rsidRPr="0089728A" w:rsidRDefault="00E054C9" w:rsidP="0089728A">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ab/>
      </w:r>
      <w:r w:rsidR="00A05CA1">
        <w:rPr>
          <w:rFonts w:ascii="Times New Roman" w:hAnsi="Times New Roman" w:cs="Times New Roman"/>
          <w:b/>
          <w:sz w:val="28"/>
          <w:szCs w:val="28"/>
        </w:rPr>
        <w:t>интенционально-</w:t>
      </w:r>
      <w:r w:rsidR="0089728A" w:rsidRPr="00C60A06">
        <w:rPr>
          <w:rFonts w:ascii="Times New Roman" w:hAnsi="Times New Roman" w:cs="Times New Roman"/>
          <w:b/>
          <w:sz w:val="28"/>
          <w:szCs w:val="28"/>
        </w:rPr>
        <w:t>телеологическое объяснение</w:t>
      </w:r>
      <w:r w:rsidR="0089728A" w:rsidRPr="0089728A">
        <w:rPr>
          <w:rFonts w:ascii="Times New Roman" w:hAnsi="Times New Roman" w:cs="Times New Roman"/>
          <w:sz w:val="28"/>
          <w:szCs w:val="28"/>
        </w:rPr>
        <w:t xml:space="preserve"> – состоит в указании не на рациональность действий, а на их направленность (интенцию) на цель, которую преследует субъект, совершающий действия</w:t>
      </w:r>
      <w:r w:rsidR="00E43B28">
        <w:rPr>
          <w:rFonts w:ascii="Times New Roman" w:hAnsi="Times New Roman" w:cs="Times New Roman"/>
          <w:sz w:val="28"/>
          <w:szCs w:val="28"/>
        </w:rPr>
        <w:t>;</w:t>
      </w:r>
    </w:p>
    <w:p w:rsidR="0089728A" w:rsidRPr="0089728A" w:rsidRDefault="00E054C9" w:rsidP="0089728A">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ab/>
      </w:r>
      <w:r w:rsidR="0089728A" w:rsidRPr="00E43B28">
        <w:rPr>
          <w:rFonts w:ascii="Times New Roman" w:hAnsi="Times New Roman" w:cs="Times New Roman"/>
          <w:b/>
          <w:sz w:val="28"/>
          <w:szCs w:val="28"/>
        </w:rPr>
        <w:t xml:space="preserve">герменевтический круг </w:t>
      </w:r>
      <w:r w:rsidR="0089728A" w:rsidRPr="0089728A">
        <w:rPr>
          <w:rFonts w:ascii="Times New Roman" w:hAnsi="Times New Roman" w:cs="Times New Roman"/>
          <w:sz w:val="28"/>
          <w:szCs w:val="28"/>
        </w:rPr>
        <w:t>— схема объяснения, предполагающая использование для объяснения конкретных явлений определенной совокупности общих положений (законов), которые в свою очередь были обоснованы путем обобщения конкретных явлений, относящихся к данной сфере реальности; это наиболее динамичная схема объяснения, ориентирующая исследователя на постоянное (челночное) движение от общего к частному и обратно, интегрирующая дедуктивно-номологические, рациональные и интенционально-телеологические объяснения (например, при объяснении исторических событий, выборе экономической политики, направленности социально-экономического развития и др.).</w:t>
      </w:r>
    </w:p>
    <w:p w:rsidR="007A0A30" w:rsidRPr="007A0A30" w:rsidRDefault="00E43B28" w:rsidP="00C60A06">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
    <w:sectPr w:rsidR="007A0A30" w:rsidRPr="007A0A30" w:rsidSect="00F74194">
      <w:headerReference w:type="default" r:id="rId6"/>
      <w:pgSz w:w="11906" w:h="16838"/>
      <w:pgMar w:top="1134" w:right="850"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74194" w:rsidRDefault="00F74194" w:rsidP="00F74194">
      <w:pPr>
        <w:spacing w:after="0" w:line="240" w:lineRule="auto"/>
      </w:pPr>
      <w:r>
        <w:separator/>
      </w:r>
    </w:p>
  </w:endnote>
  <w:endnote w:type="continuationSeparator" w:id="0">
    <w:p w:rsidR="00F74194" w:rsidRDefault="00F74194" w:rsidP="00F7419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74194" w:rsidRDefault="00F74194" w:rsidP="00F74194">
      <w:pPr>
        <w:spacing w:after="0" w:line="240" w:lineRule="auto"/>
      </w:pPr>
      <w:r>
        <w:separator/>
      </w:r>
    </w:p>
  </w:footnote>
  <w:footnote w:type="continuationSeparator" w:id="0">
    <w:p w:rsidR="00F74194" w:rsidRDefault="00F74194" w:rsidP="00F7419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0429672"/>
      <w:docPartObj>
        <w:docPartGallery w:val="Page Numbers (Top of Page)"/>
        <w:docPartUnique/>
      </w:docPartObj>
    </w:sdtPr>
    <w:sdtContent>
      <w:p w:rsidR="00F74194" w:rsidRDefault="00C136BA">
        <w:pPr>
          <w:pStyle w:val="a3"/>
          <w:jc w:val="center"/>
        </w:pPr>
        <w:fldSimple w:instr=" PAGE   \* MERGEFORMAT ">
          <w:r w:rsidR="009913DD">
            <w:rPr>
              <w:noProof/>
            </w:rPr>
            <w:t>10</w:t>
          </w:r>
        </w:fldSimple>
      </w:p>
    </w:sdtContent>
  </w:sdt>
  <w:p w:rsidR="00F74194" w:rsidRDefault="00F74194">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08"/>
  <w:drawingGridHorizontalSpacing w:val="110"/>
  <w:displayHorizontalDrawingGridEvery w:val="2"/>
  <w:characterSpacingControl w:val="doNotCompress"/>
  <w:footnotePr>
    <w:footnote w:id="-1"/>
    <w:footnote w:id="0"/>
  </w:footnotePr>
  <w:endnotePr>
    <w:endnote w:id="-1"/>
    <w:endnote w:id="0"/>
  </w:endnotePr>
  <w:compat/>
  <w:rsids>
    <w:rsidRoot w:val="00A46E0E"/>
    <w:rsid w:val="000251C6"/>
    <w:rsid w:val="00034EAF"/>
    <w:rsid w:val="00096E20"/>
    <w:rsid w:val="000D359D"/>
    <w:rsid w:val="000E79E4"/>
    <w:rsid w:val="001040FC"/>
    <w:rsid w:val="0015149E"/>
    <w:rsid w:val="00177A97"/>
    <w:rsid w:val="00195729"/>
    <w:rsid w:val="001C3276"/>
    <w:rsid w:val="001D060B"/>
    <w:rsid w:val="00200286"/>
    <w:rsid w:val="00322A51"/>
    <w:rsid w:val="00365C74"/>
    <w:rsid w:val="003B4568"/>
    <w:rsid w:val="00417677"/>
    <w:rsid w:val="0043434A"/>
    <w:rsid w:val="004356D1"/>
    <w:rsid w:val="00441ADD"/>
    <w:rsid w:val="00473220"/>
    <w:rsid w:val="00490A8C"/>
    <w:rsid w:val="004950BA"/>
    <w:rsid w:val="004B5BCF"/>
    <w:rsid w:val="004D52F5"/>
    <w:rsid w:val="004E05A7"/>
    <w:rsid w:val="004E4F58"/>
    <w:rsid w:val="00523588"/>
    <w:rsid w:val="00532AFB"/>
    <w:rsid w:val="005574FE"/>
    <w:rsid w:val="005D6AD8"/>
    <w:rsid w:val="005E7BB0"/>
    <w:rsid w:val="006164A8"/>
    <w:rsid w:val="00627F7F"/>
    <w:rsid w:val="00641CFF"/>
    <w:rsid w:val="006801F2"/>
    <w:rsid w:val="006A7941"/>
    <w:rsid w:val="007027C4"/>
    <w:rsid w:val="007065F9"/>
    <w:rsid w:val="00727D0B"/>
    <w:rsid w:val="0074731F"/>
    <w:rsid w:val="007715C9"/>
    <w:rsid w:val="00772A0E"/>
    <w:rsid w:val="00774C19"/>
    <w:rsid w:val="00790FB7"/>
    <w:rsid w:val="007A0A30"/>
    <w:rsid w:val="007A57E2"/>
    <w:rsid w:val="007E701A"/>
    <w:rsid w:val="0089728A"/>
    <w:rsid w:val="008A5868"/>
    <w:rsid w:val="008F3F23"/>
    <w:rsid w:val="009913DD"/>
    <w:rsid w:val="00A05CA1"/>
    <w:rsid w:val="00A218C3"/>
    <w:rsid w:val="00A242F1"/>
    <w:rsid w:val="00A27978"/>
    <w:rsid w:val="00A34481"/>
    <w:rsid w:val="00A46E0E"/>
    <w:rsid w:val="00A5129E"/>
    <w:rsid w:val="00A76727"/>
    <w:rsid w:val="00A80BB2"/>
    <w:rsid w:val="00A82314"/>
    <w:rsid w:val="00A823CE"/>
    <w:rsid w:val="00AF0A89"/>
    <w:rsid w:val="00B34345"/>
    <w:rsid w:val="00BD3CE4"/>
    <w:rsid w:val="00C136BA"/>
    <w:rsid w:val="00C331A5"/>
    <w:rsid w:val="00C60024"/>
    <w:rsid w:val="00C60A06"/>
    <w:rsid w:val="00C7511F"/>
    <w:rsid w:val="00C85AE8"/>
    <w:rsid w:val="00C91B90"/>
    <w:rsid w:val="00CE0456"/>
    <w:rsid w:val="00D152F0"/>
    <w:rsid w:val="00D960CA"/>
    <w:rsid w:val="00DA363A"/>
    <w:rsid w:val="00E054C9"/>
    <w:rsid w:val="00E173DF"/>
    <w:rsid w:val="00E43B28"/>
    <w:rsid w:val="00E55CEC"/>
    <w:rsid w:val="00E65569"/>
    <w:rsid w:val="00E77DDC"/>
    <w:rsid w:val="00E811A8"/>
    <w:rsid w:val="00EB4E98"/>
    <w:rsid w:val="00EF5626"/>
    <w:rsid w:val="00F02E0E"/>
    <w:rsid w:val="00F540B2"/>
    <w:rsid w:val="00F54AE5"/>
    <w:rsid w:val="00F74194"/>
    <w:rsid w:val="00FA0E4A"/>
    <w:rsid w:val="00FA7CB6"/>
    <w:rsid w:val="00FC22B6"/>
    <w:rsid w:val="00FC708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17677"/>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74194"/>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F74194"/>
  </w:style>
  <w:style w:type="paragraph" w:styleId="a5">
    <w:name w:val="footer"/>
    <w:basedOn w:val="a"/>
    <w:link w:val="a6"/>
    <w:uiPriority w:val="99"/>
    <w:semiHidden/>
    <w:unhideWhenUsed/>
    <w:rsid w:val="00F74194"/>
    <w:pPr>
      <w:tabs>
        <w:tab w:val="center" w:pos="4677"/>
        <w:tab w:val="right" w:pos="9355"/>
      </w:tabs>
      <w:spacing w:after="0" w:line="240" w:lineRule="auto"/>
    </w:pPr>
  </w:style>
  <w:style w:type="character" w:customStyle="1" w:styleId="a6">
    <w:name w:val="Нижний колонтитул Знак"/>
    <w:basedOn w:val="a0"/>
    <w:link w:val="a5"/>
    <w:uiPriority w:val="99"/>
    <w:semiHidden/>
    <w:rsid w:val="00F74194"/>
  </w:style>
  <w:style w:type="character" w:styleId="a7">
    <w:name w:val="Strong"/>
    <w:basedOn w:val="a0"/>
    <w:uiPriority w:val="22"/>
    <w:qFormat/>
    <w:rsid w:val="00490A8C"/>
    <w:rPr>
      <w:b/>
      <w:bCs/>
    </w:rPr>
  </w:style>
</w:styles>
</file>

<file path=word/webSettings.xml><?xml version="1.0" encoding="utf-8"?>
<w:webSettings xmlns:r="http://schemas.openxmlformats.org/officeDocument/2006/relationships" xmlns:w="http://schemas.openxmlformats.org/wordprocessingml/2006/main">
  <w:divs>
    <w:div w:id="270863417">
      <w:bodyDiv w:val="1"/>
      <w:marLeft w:val="0"/>
      <w:marRight w:val="0"/>
      <w:marTop w:val="0"/>
      <w:marBottom w:val="0"/>
      <w:divBdr>
        <w:top w:val="none" w:sz="0" w:space="0" w:color="auto"/>
        <w:left w:val="none" w:sz="0" w:space="0" w:color="auto"/>
        <w:bottom w:val="none" w:sz="0" w:space="0" w:color="auto"/>
        <w:right w:val="none" w:sz="0" w:space="0" w:color="auto"/>
      </w:divBdr>
    </w:div>
    <w:div w:id="495614091">
      <w:bodyDiv w:val="1"/>
      <w:marLeft w:val="0"/>
      <w:marRight w:val="0"/>
      <w:marTop w:val="0"/>
      <w:marBottom w:val="0"/>
      <w:divBdr>
        <w:top w:val="none" w:sz="0" w:space="0" w:color="auto"/>
        <w:left w:val="none" w:sz="0" w:space="0" w:color="auto"/>
        <w:bottom w:val="none" w:sz="0" w:space="0" w:color="auto"/>
        <w:right w:val="none" w:sz="0" w:space="0" w:color="auto"/>
      </w:divBdr>
    </w:div>
    <w:div w:id="853348020">
      <w:bodyDiv w:val="1"/>
      <w:marLeft w:val="0"/>
      <w:marRight w:val="0"/>
      <w:marTop w:val="0"/>
      <w:marBottom w:val="0"/>
      <w:divBdr>
        <w:top w:val="none" w:sz="0" w:space="0" w:color="auto"/>
        <w:left w:val="none" w:sz="0" w:space="0" w:color="auto"/>
        <w:bottom w:val="none" w:sz="0" w:space="0" w:color="auto"/>
        <w:right w:val="none" w:sz="0" w:space="0" w:color="auto"/>
      </w:divBdr>
    </w:div>
    <w:div w:id="1254050625">
      <w:bodyDiv w:val="1"/>
      <w:marLeft w:val="0"/>
      <w:marRight w:val="0"/>
      <w:marTop w:val="0"/>
      <w:marBottom w:val="0"/>
      <w:divBdr>
        <w:top w:val="none" w:sz="0" w:space="0" w:color="auto"/>
        <w:left w:val="none" w:sz="0" w:space="0" w:color="auto"/>
        <w:bottom w:val="none" w:sz="0" w:space="0" w:color="auto"/>
        <w:right w:val="none" w:sz="0" w:space="0" w:color="auto"/>
      </w:divBdr>
    </w:div>
    <w:div w:id="2103796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718</TotalTime>
  <Pages>13</Pages>
  <Words>3312</Words>
  <Characters>18883</Characters>
  <Application>Microsoft Office Word</Application>
  <DocSecurity>0</DocSecurity>
  <Lines>157</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22151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dc:description/>
  <cp:lastModifiedBy>TOSHIBA</cp:lastModifiedBy>
  <cp:revision>30</cp:revision>
  <dcterms:created xsi:type="dcterms:W3CDTF">2023-10-03T09:41:00Z</dcterms:created>
  <dcterms:modified xsi:type="dcterms:W3CDTF">2024-10-04T15:48:00Z</dcterms:modified>
</cp:coreProperties>
</file>