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AE05" w14:textId="77777777" w:rsidR="00A107B7" w:rsidRDefault="00000000">
      <w:pPr>
        <w:spacing w:before="240" w:line="288" w:lineRule="auto"/>
      </w:pPr>
      <w:bookmarkStart w:id="0" w:name="экономика"/>
      <w:r>
        <w:rPr>
          <w:rFonts w:eastAsia="Georgia" w:hAnsi="Georgia" w:cs="Georgia"/>
          <w:b/>
          <w:sz w:val="56"/>
        </w:rPr>
        <w:t>Экономика</w:t>
      </w:r>
      <w:bookmarkEnd w:id="0"/>
    </w:p>
    <w:p w14:paraId="55D0CA8F" w14:textId="77777777" w:rsidR="00A107B7" w:rsidRDefault="00000000">
      <w:pPr>
        <w:spacing w:after="210"/>
      </w:pPr>
      <w:r>
        <w:rPr>
          <w:rFonts w:eastAsia="Georgia" w:hAnsi="Georgia" w:cs="Georgia"/>
        </w:rPr>
        <w:t>Определиться с видом экономической деятельности, определиться с организационно-правовой формой, выбрать режим налогообложения, который планируем применять, выбрать местонахождение и почтовый адрес, какой будет размер уставного капитала и сделать SWOT-анализ.</w:t>
      </w:r>
    </w:p>
    <w:p w14:paraId="45F7BA7F" w14:textId="77777777" w:rsidR="00A107B7" w:rsidRDefault="00000000">
      <w:pPr>
        <w:spacing w:after="210"/>
      </w:pPr>
      <w:r>
        <w:rPr>
          <w:rFonts w:eastAsia="Georgia" w:hAnsi="Georgia" w:cs="Georgia"/>
        </w:rPr>
        <w:t xml:space="preserve">Мы выбрали вариант </w:t>
      </w:r>
      <w:r>
        <w:rPr>
          <w:b/>
        </w:rPr>
        <w:t>«Мини</w:t>
      </w:r>
      <w:r>
        <w:rPr>
          <w:b/>
        </w:rPr>
        <w:t>-</w:t>
      </w:r>
      <w:r>
        <w:rPr>
          <w:b/>
        </w:rPr>
        <w:t>пекарня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производству</w:t>
      </w:r>
      <w:r>
        <w:rPr>
          <w:b/>
        </w:rPr>
        <w:t xml:space="preserve"> </w:t>
      </w:r>
      <w:r>
        <w:rPr>
          <w:b/>
        </w:rPr>
        <w:t>крафтового</w:t>
      </w:r>
      <w:r>
        <w:rPr>
          <w:b/>
        </w:rPr>
        <w:t xml:space="preserve"> </w:t>
      </w:r>
      <w:r>
        <w:rPr>
          <w:b/>
        </w:rPr>
        <w:t>хлеба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выпечки»</w:t>
      </w:r>
      <w:r>
        <w:rPr>
          <w:rFonts w:eastAsia="Georgia" w:hAnsi="Georgia" w:cs="Georgia"/>
        </w:rPr>
        <w:t xml:space="preserve">. Это понятная производственная модель с высоким и стабильным спросом — хлеб является продуктом повседневного потребления, а сегмент крафтового хлеба активно растёт: по данным </w:t>
      </w:r>
      <w:proofErr w:type="spellStart"/>
      <w:r>
        <w:rPr>
          <w:rFonts w:eastAsia="Georgia" w:hAnsi="Georgia" w:cs="Georgia"/>
        </w:rPr>
        <w:t>BusinesStat</w:t>
      </w:r>
      <w:proofErr w:type="spellEnd"/>
      <w:r>
        <w:rPr>
          <w:rFonts w:eastAsia="Georgia" w:hAnsi="Georgia" w:cs="Georgia"/>
        </w:rPr>
        <w:t>, россияне всё чаще предпочитают продукцию малых пекарен, а количество пекарен в России к марту 2025 года достигло почти 30 тыс. точек. Общий спрос на хлеб в 2025 году вырос на 8% по сравнению с 2024 годом, при этом продажи ржаного хлеба увеличились на 20%.[1][2]</w:t>
      </w:r>
    </w:p>
    <w:p w14:paraId="4BBA7F37" w14:textId="77777777" w:rsidR="00A107B7" w:rsidRDefault="00000000">
      <w:r>
        <w:rPr>
          <w:noProof/>
        </w:rPr>
        <w:pict w14:anchorId="78D77C52">
          <v:rect id="_x0000_i1025" alt="" style="width:434.5pt;height:.05pt;mso-width-percent:0;mso-height-percent:0;mso-width-percent:0;mso-height-percent:0" o:hralign="center" o:hrstd="t" o:hr="t"/>
        </w:pict>
      </w:r>
    </w:p>
    <w:p w14:paraId="4CAF3C18" w14:textId="77777777" w:rsidR="00A107B7" w:rsidRDefault="00000000">
      <w:pPr>
        <w:spacing w:before="240" w:line="271" w:lineRule="auto"/>
      </w:pPr>
      <w:bookmarkStart w:id="1" w:name="паспорт_проекта_ооо_хлебодар"/>
      <w:r>
        <w:rPr>
          <w:rFonts w:eastAsia="Georgia" w:hAnsi="Georgia" w:cs="Georgia"/>
          <w:b/>
          <w:sz w:val="42"/>
        </w:rPr>
        <w:t>Паспорт проекта: ООО «</w:t>
      </w:r>
      <w:proofErr w:type="spellStart"/>
      <w:r>
        <w:rPr>
          <w:rFonts w:eastAsia="Georgia" w:hAnsi="Georgia" w:cs="Georgia"/>
          <w:b/>
          <w:sz w:val="42"/>
        </w:rPr>
        <w:t>ХлебоДар</w:t>
      </w:r>
      <w:proofErr w:type="spellEnd"/>
      <w:r>
        <w:rPr>
          <w:rFonts w:eastAsia="Georgia" w:hAnsi="Georgia" w:cs="Georgia"/>
          <w:b/>
          <w:sz w:val="42"/>
        </w:rPr>
        <w:t>»</w:t>
      </w:r>
      <w:bookmarkEnd w:id="1"/>
    </w:p>
    <w:p w14:paraId="79A139C2" w14:textId="77777777" w:rsidR="00A107B7" w:rsidRDefault="00000000">
      <w:r>
        <w:rPr>
          <w:noProof/>
        </w:rPr>
        <w:pict w14:anchorId="7DC950BE">
          <v:rect id="_x0000_i1026" alt="" style="width:434.5pt;height:.05pt;mso-width-percent:0;mso-height-percent:0;mso-width-percent:0;mso-height-percent:0" o:hralign="center" o:hrstd="t" o:hr="t"/>
        </w:pict>
      </w:r>
    </w:p>
    <w:p w14:paraId="3931CDE6" w14:textId="77777777" w:rsidR="00A107B7" w:rsidRDefault="00000000">
      <w:pPr>
        <w:spacing w:before="240" w:line="271" w:lineRule="auto"/>
      </w:pPr>
      <w:bookmarkStart w:id="2" w:name="bm_1_вид_экономической_деятельнос_b43a37"/>
      <w:r>
        <w:rPr>
          <w:rFonts w:eastAsia="Georgia" w:hAnsi="Georgia" w:cs="Georgia"/>
          <w:b/>
          <w:sz w:val="33"/>
        </w:rPr>
        <w:t>1. Вид экономической деятельности (ОКВЭД)</w:t>
      </w:r>
      <w:bookmarkEnd w:id="2"/>
    </w:p>
    <w:p w14:paraId="46B4C54C" w14:textId="77777777" w:rsidR="00A107B7" w:rsidRDefault="00000000">
      <w:pPr>
        <w:spacing w:after="210"/>
      </w:pPr>
      <w:r>
        <w:rPr>
          <w:rFonts w:eastAsia="Georgia" w:hAnsi="Georgia" w:cs="Georgia"/>
        </w:rPr>
        <w:t>Для легальной работы необходимо выбрать коды из Общероссийского классификатора видов экономической деятельности.</w:t>
      </w:r>
    </w:p>
    <w:p w14:paraId="2001DF29" w14:textId="77777777" w:rsidR="00A107B7" w:rsidRDefault="00000000">
      <w:pPr>
        <w:spacing w:after="210"/>
      </w:pPr>
      <w:r>
        <w:rPr>
          <w:b/>
        </w:rPr>
        <w:t>Основной</w:t>
      </w:r>
      <w:r>
        <w:rPr>
          <w:b/>
        </w:rPr>
        <w:t xml:space="preserve"> </w:t>
      </w:r>
      <w:r>
        <w:rPr>
          <w:b/>
        </w:rPr>
        <w:t>код</w:t>
      </w:r>
      <w:r>
        <w:rPr>
          <w:b/>
        </w:rPr>
        <w:t>:</w:t>
      </w:r>
      <w:r>
        <w:rPr>
          <w:rFonts w:eastAsia="Georgia" w:hAnsi="Georgia" w:cs="Georgia"/>
        </w:rPr>
        <w:t xml:space="preserve"> 10.71 — «Производство хлеба и мучных кондитерских изделий, тортов и пирожных недлительного хранения».[3]</w:t>
      </w:r>
    </w:p>
    <w:p w14:paraId="02DAE69D" w14:textId="77777777" w:rsidR="00A107B7" w:rsidRDefault="00000000">
      <w:pPr>
        <w:spacing w:after="210"/>
      </w:pPr>
      <w:proofErr w:type="spellStart"/>
      <w:r>
        <w:rPr>
          <w:rFonts w:eastAsia="Georgia" w:hAnsi="Georgia" w:cs="Georgia"/>
        </w:rPr>
        <w:t>Подкод</w:t>
      </w:r>
      <w:proofErr w:type="spellEnd"/>
      <w:r>
        <w:rPr>
          <w:rFonts w:eastAsia="Georgia" w:hAnsi="Georgia" w:cs="Georgia"/>
        </w:rPr>
        <w:t>: 10.71.1 — «Производство хлеба и хлебобулочных изделий недлительного хранения» — наиболее точно описывает деятельность крафтовой пекарни. Данный код относится к 3 классу профессионального риска со страховым тарифом на травматизм 0,4%.[4][5]</w:t>
      </w:r>
    </w:p>
    <w:p w14:paraId="22CDC9C9" w14:textId="77777777" w:rsidR="00A107B7" w:rsidRDefault="00000000">
      <w:pPr>
        <w:spacing w:after="210"/>
      </w:pPr>
      <w:r>
        <w:rPr>
          <w:b/>
        </w:rPr>
        <w:t>Обоснование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Это</w:t>
      </w:r>
      <w:proofErr w:type="gramEnd"/>
      <w:r>
        <w:rPr>
          <w:rFonts w:eastAsia="Georgia" w:hAnsi="Georgia" w:cs="Georgia"/>
        </w:rPr>
        <w:t xml:space="preserve"> прямое отражение сути бизнеса — замес теста, выпечка и продажа хлебобулочных изделий ручной работы.</w:t>
      </w:r>
    </w:p>
    <w:p w14:paraId="4BC2F911" w14:textId="77777777" w:rsidR="00A107B7" w:rsidRDefault="00000000">
      <w:pPr>
        <w:spacing w:after="210"/>
      </w:pPr>
      <w:r>
        <w:rPr>
          <w:b/>
        </w:rPr>
        <w:t>Дополнительные</w:t>
      </w:r>
      <w:r>
        <w:rPr>
          <w:b/>
        </w:rPr>
        <w:t xml:space="preserve"> </w:t>
      </w:r>
      <w:r>
        <w:rPr>
          <w:b/>
        </w:rPr>
        <w:t>коды</w:t>
      </w:r>
      <w:r>
        <w:rPr>
          <w:b/>
        </w:rPr>
        <w:t>:</w:t>
      </w:r>
    </w:p>
    <w:p w14:paraId="11D9D1E0" w14:textId="77777777" w:rsidR="00A107B7" w:rsidRDefault="00000000">
      <w:pPr>
        <w:numPr>
          <w:ilvl w:val="0"/>
          <w:numId w:val="1"/>
        </w:numPr>
      </w:pPr>
      <w:r>
        <w:rPr>
          <w:b/>
        </w:rPr>
        <w:t>10.71.2</w:t>
      </w:r>
      <w:r>
        <w:rPr>
          <w:rFonts w:eastAsia="Georgia" w:hAnsi="Georgia" w:cs="Georgia"/>
        </w:rPr>
        <w:t xml:space="preserve"> — «Производство мучных кондитерских изделий, тортов и пирожных недлительного хранения». (На случай расширения ассортимента: круассаны, рогалики, пироги).[3]</w:t>
      </w:r>
    </w:p>
    <w:p w14:paraId="6C5549E6" w14:textId="77777777" w:rsidR="00A107B7" w:rsidRDefault="00000000">
      <w:pPr>
        <w:numPr>
          <w:ilvl w:val="0"/>
          <w:numId w:val="1"/>
        </w:numPr>
      </w:pPr>
      <w:r>
        <w:rPr>
          <w:b/>
        </w:rPr>
        <w:t>47.24</w:t>
      </w:r>
      <w:r>
        <w:rPr>
          <w:rFonts w:eastAsia="Georgia" w:hAnsi="Georgia" w:cs="Georgia"/>
        </w:rPr>
        <w:t xml:space="preserve"> — «Торговля розничная хлебом и хлебобулочными изделиями и кондитерскими изделиями в специализированных магазинах». (Если откроете собственную точку продаж при пекарне или будете продавать через сайт).</w:t>
      </w:r>
    </w:p>
    <w:p w14:paraId="1F01005B" w14:textId="77777777" w:rsidR="00A107B7" w:rsidRDefault="00000000">
      <w:pPr>
        <w:numPr>
          <w:ilvl w:val="0"/>
          <w:numId w:val="1"/>
        </w:numPr>
      </w:pPr>
      <w:r>
        <w:rPr>
          <w:b/>
        </w:rPr>
        <w:t>46.36</w:t>
      </w:r>
      <w:r>
        <w:rPr>
          <w:rFonts w:eastAsia="Georgia" w:hAnsi="Georgia" w:cs="Georgia"/>
        </w:rPr>
        <w:t xml:space="preserve"> — «Торговля оптовая сахаром, шоколадом и сахаристыми кондитерскими изделиями». (Для работы с кафе, ресторанами и магазинами по договорам поставки).</w:t>
      </w:r>
    </w:p>
    <w:p w14:paraId="04776A05" w14:textId="77777777" w:rsidR="00A107B7" w:rsidRDefault="00000000">
      <w:pPr>
        <w:numPr>
          <w:ilvl w:val="0"/>
          <w:numId w:val="1"/>
        </w:numPr>
      </w:pPr>
      <w:r>
        <w:rPr>
          <w:b/>
        </w:rPr>
        <w:lastRenderedPageBreak/>
        <w:t>56.10</w:t>
      </w:r>
      <w:r>
        <w:rPr>
          <w:rFonts w:eastAsia="Georgia" w:hAnsi="Georgia" w:cs="Georgia"/>
        </w:rPr>
        <w:t xml:space="preserve"> — «Деятельность ресторанов и услуги по доставке продуктов питания». (На случай организации собственной доставки свежей выпечки).</w:t>
      </w:r>
    </w:p>
    <w:p w14:paraId="742AF5D0" w14:textId="77777777" w:rsidR="00A107B7" w:rsidRDefault="00000000">
      <w:r>
        <w:rPr>
          <w:noProof/>
        </w:rPr>
        <w:pict w14:anchorId="2F2B8C13">
          <v:rect id="_x0000_i1027" alt="" style="width:434.5pt;height:.05pt;mso-width-percent:0;mso-height-percent:0;mso-width-percent:0;mso-height-percent:0" o:hralign="center" o:hrstd="t" o:hr="t"/>
        </w:pict>
      </w:r>
    </w:p>
    <w:p w14:paraId="2F252F04" w14:textId="77777777" w:rsidR="00A107B7" w:rsidRDefault="00000000">
      <w:pPr>
        <w:spacing w:before="240" w:line="271" w:lineRule="auto"/>
      </w:pPr>
      <w:bookmarkStart w:id="3" w:name="bm_2_организационно_правовая_форма_опф"/>
      <w:r>
        <w:rPr>
          <w:rFonts w:eastAsia="Georgia" w:hAnsi="Georgia" w:cs="Georgia"/>
          <w:b/>
          <w:sz w:val="33"/>
        </w:rPr>
        <w:t>2. Организационно-правовая форма (ОПФ)</w:t>
      </w:r>
      <w:bookmarkEnd w:id="3"/>
    </w:p>
    <w:p w14:paraId="40896912" w14:textId="77777777" w:rsidR="00A107B7" w:rsidRDefault="00000000">
      <w:pPr>
        <w:spacing w:after="210"/>
      </w:pPr>
      <w:r>
        <w:rPr>
          <w:b/>
        </w:rPr>
        <w:t>Выбранная</w:t>
      </w:r>
      <w:r>
        <w:rPr>
          <w:b/>
        </w:rPr>
        <w:t xml:space="preserve"> </w:t>
      </w:r>
      <w:r>
        <w:rPr>
          <w:b/>
        </w:rPr>
        <w:t>форма</w:t>
      </w:r>
      <w:r>
        <w:rPr>
          <w:b/>
        </w:rPr>
        <w:t>:</w:t>
      </w:r>
      <w:r>
        <w:rPr>
          <w:rFonts w:eastAsia="Georgia" w:hAnsi="Georgia" w:cs="Georgia"/>
        </w:rPr>
        <w:t xml:space="preserve"> ООО (Общество с ограниченной ответственностью).</w:t>
      </w:r>
    </w:p>
    <w:p w14:paraId="7290AF5A" w14:textId="77777777" w:rsidR="00A107B7" w:rsidRDefault="00000000">
      <w:pPr>
        <w:spacing w:after="210"/>
      </w:pPr>
      <w:r>
        <w:rPr>
          <w:b/>
        </w:rPr>
        <w:t>Полное</w:t>
      </w:r>
      <w:r>
        <w:rPr>
          <w:b/>
        </w:rPr>
        <w:t xml:space="preserve"> </w:t>
      </w:r>
      <w:r>
        <w:rPr>
          <w:b/>
        </w:rPr>
        <w:t>наименование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Общество с ограниченной ответственностью «</w:t>
      </w:r>
      <w:proofErr w:type="spellStart"/>
      <w:r>
        <w:rPr>
          <w:rFonts w:eastAsia="Georgia" w:hAnsi="Georgia" w:cs="Georgia"/>
        </w:rPr>
        <w:t>ХлебоДар</w:t>
      </w:r>
      <w:proofErr w:type="spellEnd"/>
      <w:r>
        <w:rPr>
          <w:rFonts w:eastAsia="Georgia" w:hAnsi="Georgia" w:cs="Georgia"/>
        </w:rPr>
        <w:t>».</w:t>
      </w:r>
    </w:p>
    <w:p w14:paraId="33A40B67" w14:textId="77777777" w:rsidR="00A107B7" w:rsidRDefault="00000000">
      <w:pPr>
        <w:spacing w:after="210"/>
      </w:pPr>
      <w:r>
        <w:rPr>
          <w:b/>
        </w:rPr>
        <w:t>Обоснование</w:t>
      </w:r>
      <w:r>
        <w:rPr>
          <w:b/>
        </w:rPr>
        <w:t xml:space="preserve"> </w:t>
      </w:r>
      <w:r>
        <w:rPr>
          <w:b/>
        </w:rPr>
        <w:t>выбора</w:t>
      </w:r>
      <w:r>
        <w:rPr>
          <w:b/>
        </w:rPr>
        <w:t>:</w:t>
      </w:r>
    </w:p>
    <w:p w14:paraId="37564410" w14:textId="77777777" w:rsidR="00A107B7" w:rsidRDefault="00000000">
      <w:pPr>
        <w:numPr>
          <w:ilvl w:val="0"/>
          <w:numId w:val="2"/>
        </w:numPr>
      </w:pPr>
      <w:r>
        <w:rPr>
          <w:b/>
        </w:rPr>
        <w:t>Ограничение</w:t>
      </w:r>
      <w:r>
        <w:rPr>
          <w:b/>
        </w:rPr>
        <w:t xml:space="preserve"> </w:t>
      </w:r>
      <w:r>
        <w:rPr>
          <w:b/>
        </w:rPr>
        <w:t>ответственности</w:t>
      </w:r>
      <w:r>
        <w:rPr>
          <w:b/>
        </w:rPr>
        <w:t>:</w:t>
      </w:r>
      <w:r>
        <w:rPr>
          <w:rFonts w:eastAsia="Georgia" w:hAnsi="Georgia" w:cs="Georgia"/>
        </w:rPr>
        <w:t xml:space="preserve"> Участники рискуют только своим вкладом в уставный капитал, а не личным имуществом (в отличие от ИП). Для пищевого производства это критически важно, поскольку существуют риски, связанные с качеством продукции (претензии Роспотребнадзора, порча сырья, отзыв партий).[6]</w:t>
      </w:r>
    </w:p>
    <w:p w14:paraId="037DE4E5" w14:textId="77777777" w:rsidR="00A107B7" w:rsidRDefault="00000000">
      <w:pPr>
        <w:numPr>
          <w:ilvl w:val="0"/>
          <w:numId w:val="2"/>
        </w:numPr>
      </w:pPr>
      <w:r>
        <w:rPr>
          <w:b/>
        </w:rPr>
        <w:t>Имидж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доверие</w:t>
      </w:r>
      <w:r>
        <w:rPr>
          <w:b/>
        </w:rPr>
        <w:t xml:space="preserve"> </w:t>
      </w:r>
      <w:r>
        <w:rPr>
          <w:b/>
        </w:rPr>
        <w:t>партнёров</w:t>
      </w:r>
      <w:r>
        <w:rPr>
          <w:b/>
        </w:rPr>
        <w:t>:</w:t>
      </w:r>
      <w:r>
        <w:rPr>
          <w:rFonts w:eastAsia="Georgia" w:hAnsi="Georgia" w:cs="Georgia"/>
        </w:rPr>
        <w:t xml:space="preserve"> С ООО охотнее работают торговые сети, рестораны и кофейни, чем с индивидуальными предпринимателями. Крупные сети не заключают договор поставки хлеба с ИП.</w:t>
      </w:r>
    </w:p>
    <w:p w14:paraId="0FC2D8D2" w14:textId="77777777" w:rsidR="00A107B7" w:rsidRDefault="00000000">
      <w:pPr>
        <w:numPr>
          <w:ilvl w:val="0"/>
          <w:numId w:val="2"/>
        </w:numPr>
      </w:pPr>
      <w:r>
        <w:rPr>
          <w:b/>
        </w:rPr>
        <w:t>Возможность</w:t>
      </w:r>
      <w:r>
        <w:rPr>
          <w:b/>
        </w:rPr>
        <w:t xml:space="preserve"> </w:t>
      </w:r>
      <w:r>
        <w:rPr>
          <w:b/>
        </w:rPr>
        <w:t>привлечения</w:t>
      </w:r>
      <w:r>
        <w:rPr>
          <w:b/>
        </w:rPr>
        <w:t xml:space="preserve"> </w:t>
      </w:r>
      <w:r>
        <w:rPr>
          <w:b/>
        </w:rPr>
        <w:t>инвестора</w:t>
      </w:r>
      <w:r>
        <w:rPr>
          <w:b/>
        </w:rPr>
        <w:t>:</w:t>
      </w:r>
      <w:r>
        <w:rPr>
          <w:rFonts w:eastAsia="Georgia" w:hAnsi="Georgia" w:cs="Georgia"/>
        </w:rPr>
        <w:t xml:space="preserve"> В будущем проще привлечь партнёра, продав ему долю в уставном капитале. Это особенно актуально при масштабировании (открытие второго цеха, запуск франшизы).</w:t>
      </w:r>
    </w:p>
    <w:p w14:paraId="4104A989" w14:textId="77777777" w:rsidR="00A107B7" w:rsidRDefault="00000000">
      <w:pPr>
        <w:spacing w:after="210"/>
        <w:ind w:left="630"/>
      </w:pPr>
      <w:r>
        <w:rPr>
          <w:i/>
          <w:color w:val="666666"/>
        </w:rPr>
        <w:t>Примечание</w:t>
      </w:r>
      <w:r>
        <w:rPr>
          <w:i/>
          <w:color w:val="666666"/>
        </w:rPr>
        <w:t>:</w:t>
      </w:r>
      <w:r>
        <w:rPr>
          <w:rFonts w:eastAsia="Georgia" w:hAnsi="Georgia" w:cs="Georgia"/>
          <w:color w:val="666666"/>
        </w:rPr>
        <w:t xml:space="preserve"> Альтернативой является ИП, если основатель планирует работать один и в небольших масштабах. Для ИП доступен патент (ПСН), однако с 2026 года лимит дохода для применения ПСН снижен до 20 млн руб., а при превышении возникает обязанность по НДС.[7]</w:t>
      </w:r>
    </w:p>
    <w:p w14:paraId="6AE8BDEA" w14:textId="77777777" w:rsidR="00A107B7" w:rsidRDefault="00000000">
      <w:r>
        <w:rPr>
          <w:noProof/>
        </w:rPr>
        <w:pict w14:anchorId="34A982E7">
          <v:rect id="_x0000_i1028" alt="" style="width:434.5pt;height:.05pt;mso-width-percent:0;mso-height-percent:0;mso-width-percent:0;mso-height-percent:0" o:hralign="center" o:hrstd="t" o:hr="t"/>
        </w:pict>
      </w:r>
    </w:p>
    <w:p w14:paraId="7DCAAF58" w14:textId="77777777" w:rsidR="00A107B7" w:rsidRDefault="00000000">
      <w:pPr>
        <w:spacing w:before="240" w:line="271" w:lineRule="auto"/>
      </w:pPr>
      <w:bookmarkStart w:id="4" w:name="bm_3_режим_налогообложения"/>
      <w:r>
        <w:rPr>
          <w:rFonts w:eastAsia="Georgia" w:hAnsi="Georgia" w:cs="Georgia"/>
          <w:b/>
          <w:sz w:val="33"/>
        </w:rPr>
        <w:t>3. Режим налогообложения</w:t>
      </w:r>
      <w:bookmarkEnd w:id="4"/>
    </w:p>
    <w:p w14:paraId="63B5AE30" w14:textId="77777777" w:rsidR="00A107B7" w:rsidRDefault="00000000">
      <w:pPr>
        <w:spacing w:after="210"/>
      </w:pPr>
      <w:r>
        <w:rPr>
          <w:b/>
        </w:rPr>
        <w:t>Выбранный</w:t>
      </w:r>
      <w:r>
        <w:rPr>
          <w:b/>
        </w:rPr>
        <w:t xml:space="preserve"> </w:t>
      </w:r>
      <w:r>
        <w:rPr>
          <w:b/>
        </w:rPr>
        <w:t>режим</w:t>
      </w:r>
      <w:r>
        <w:rPr>
          <w:b/>
        </w:rPr>
        <w:t>:</w:t>
      </w:r>
      <w:r>
        <w:rPr>
          <w:rFonts w:eastAsia="Georgia" w:hAnsi="Georgia" w:cs="Georgia"/>
        </w:rPr>
        <w:t xml:space="preserve"> УСН (Упрощённая система налогообложения) «Доходы минус расходы» (ставка 15%).</w:t>
      </w:r>
    </w:p>
    <w:p w14:paraId="4BE864F1" w14:textId="77777777" w:rsidR="00A107B7" w:rsidRDefault="00000000">
      <w:pPr>
        <w:spacing w:after="210"/>
      </w:pPr>
      <w:r>
        <w:rPr>
          <w:b/>
        </w:rPr>
        <w:t>Обоснование</w:t>
      </w:r>
      <w:r>
        <w:rPr>
          <w:b/>
        </w:rPr>
        <w:t xml:space="preserve"> </w:t>
      </w:r>
      <w:r>
        <w:rPr>
          <w:b/>
        </w:rPr>
        <w:t>выбора</w:t>
      </w:r>
      <w:r>
        <w:rPr>
          <w:b/>
        </w:rPr>
        <w:t>:</w:t>
      </w:r>
    </w:p>
    <w:p w14:paraId="2D7554E8" w14:textId="77777777" w:rsidR="00A107B7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В производстве хлеба и выпечки высокая доля материальных затрат (мука, масло, дрожжи, начинки, упаковка, аренда цеха, электричество, зарплата пекарей). По данным бизнес-планов, расходы составляют 60–75% от выручки.[8]</w:t>
      </w:r>
    </w:p>
    <w:p w14:paraId="09471C94" w14:textId="77777777" w:rsidR="00A107B7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При ставке 15% налог платится с разницы между выручкой и подтверждёнными расходами. Это значительно выгоднее, чем УСН «Доходы» (6%), где расходы не учитываются.</w:t>
      </w:r>
    </w:p>
    <w:p w14:paraId="08201A82" w14:textId="77777777" w:rsidR="00A107B7" w:rsidRDefault="00000000">
      <w:pPr>
        <w:numPr>
          <w:ilvl w:val="0"/>
          <w:numId w:val="3"/>
        </w:numPr>
      </w:pPr>
      <w:r>
        <w:rPr>
          <w:b/>
        </w:rPr>
        <w:t>Пример</w:t>
      </w:r>
      <w:r>
        <w:rPr>
          <w:b/>
        </w:rPr>
        <w:t xml:space="preserve"> </w:t>
      </w:r>
      <w:r>
        <w:rPr>
          <w:b/>
        </w:rPr>
        <w:t>расчёта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Если</w:t>
      </w:r>
      <w:proofErr w:type="gramEnd"/>
      <w:r>
        <w:rPr>
          <w:rFonts w:eastAsia="Georgia" w:hAnsi="Georgia" w:cs="Georgia"/>
        </w:rPr>
        <w:t xml:space="preserve"> выручка — 1,2 млн руб./мес., а расходы на сырьё, аренду и зарплату — 850 тыс. руб., налог составит (1 200 000 − 850 000) × 15% = </w:t>
      </w:r>
      <w:r>
        <w:rPr>
          <w:b/>
        </w:rPr>
        <w:t xml:space="preserve">52 500 </w:t>
      </w:r>
      <w:r>
        <w:rPr>
          <w:b/>
        </w:rPr>
        <w:t>руб</w:t>
      </w:r>
      <w:r>
        <w:rPr>
          <w:b/>
        </w:rPr>
        <w:t>.</w:t>
      </w:r>
      <w:r>
        <w:rPr>
          <w:rFonts w:eastAsia="Georgia" w:hAnsi="Georgia" w:cs="Georgia"/>
        </w:rPr>
        <w:t xml:space="preserve"> При ставке 6% от выручки пришлось бы платить 72 000 руб.</w:t>
      </w:r>
    </w:p>
    <w:p w14:paraId="52A59E4E" w14:textId="77777777" w:rsidR="00A107B7" w:rsidRDefault="00000000">
      <w:pPr>
        <w:spacing w:after="210"/>
      </w:pPr>
      <w:r>
        <w:rPr>
          <w:b/>
        </w:rPr>
        <w:t>Важное</w:t>
      </w:r>
      <w:r>
        <w:rPr>
          <w:b/>
        </w:rPr>
        <w:t xml:space="preserve"> </w:t>
      </w:r>
      <w:r>
        <w:rPr>
          <w:b/>
        </w:rPr>
        <w:t>изменение</w:t>
      </w:r>
      <w:r>
        <w:rPr>
          <w:b/>
        </w:rPr>
        <w:t xml:space="preserve"> 2026 </w:t>
      </w:r>
      <w:r>
        <w:rPr>
          <w:b/>
        </w:rPr>
        <w:t>года</w:t>
      </w:r>
      <w:r>
        <w:rPr>
          <w:b/>
        </w:rPr>
        <w:t>:</w:t>
      </w:r>
      <w:r>
        <w:rPr>
          <w:rFonts w:eastAsia="Georgia" w:hAnsi="Georgia" w:cs="Georgia"/>
        </w:rPr>
        <w:t xml:space="preserve"> С 1 января 2026 г. пользователи УСН с доходом выше 20 млн руб. (за 2025 г. или нарастающим итогом в 2026 г.) обязаны платить НДС, </w:t>
      </w:r>
      <w:r>
        <w:rPr>
          <w:rFonts w:eastAsia="Georgia" w:hAnsi="Georgia" w:cs="Georgia"/>
        </w:rPr>
        <w:lastRenderedPageBreak/>
        <w:t>оставаясь на своём режиме. Для стартовой мини-пекарни с ожидаемым годовым оборотом до 15–18 млн руб. это ограничение, как правило, не актуально в первый год работы.[9]</w:t>
      </w:r>
    </w:p>
    <w:p w14:paraId="36B6EF34" w14:textId="77777777" w:rsidR="00A107B7" w:rsidRDefault="00000000">
      <w:r>
        <w:rPr>
          <w:noProof/>
        </w:rPr>
        <w:pict w14:anchorId="660FB520">
          <v:rect id="_x0000_i1029" alt="" style="width:434.5pt;height:.05pt;mso-width-percent:0;mso-height-percent:0;mso-width-percent:0;mso-height-percent:0" o:hralign="center" o:hrstd="t" o:hr="t"/>
        </w:pict>
      </w:r>
    </w:p>
    <w:p w14:paraId="230361B4" w14:textId="77777777" w:rsidR="00A107B7" w:rsidRDefault="00000000">
      <w:pPr>
        <w:spacing w:before="240" w:line="271" w:lineRule="auto"/>
      </w:pPr>
      <w:bookmarkStart w:id="5" w:name="bm_4_местонахождение_и_почтовый_адрес"/>
      <w:r>
        <w:rPr>
          <w:rFonts w:eastAsia="Georgia" w:hAnsi="Georgia" w:cs="Georgia"/>
          <w:b/>
          <w:sz w:val="33"/>
        </w:rPr>
        <w:t>4. Местонахождение и почтовый адрес</w:t>
      </w:r>
      <w:bookmarkEnd w:id="5"/>
    </w:p>
    <w:p w14:paraId="53C7F8A0" w14:textId="77777777" w:rsidR="00A107B7" w:rsidRDefault="00000000">
      <w:pPr>
        <w:spacing w:after="210"/>
      </w:pPr>
      <w:r>
        <w:rPr>
          <w:b/>
        </w:rPr>
        <w:t>Юридический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фактический</w:t>
      </w:r>
      <w:r>
        <w:rPr>
          <w:b/>
        </w:rPr>
        <w:t xml:space="preserve"> </w:t>
      </w:r>
      <w:r>
        <w:rPr>
          <w:b/>
        </w:rPr>
        <w:t>адрес</w:t>
      </w:r>
      <w:r>
        <w:rPr>
          <w:b/>
        </w:rPr>
        <w:t>:</w:t>
      </w:r>
      <w:r>
        <w:rPr>
          <w:rFonts w:eastAsia="Georgia" w:hAnsi="Georgia" w:cs="Georgia"/>
        </w:rPr>
        <w:t xml:space="preserve"> 143900, Московская обл., г. Балашиха, ул. Заречная, д. 12, стр. 1 (помещение 3).</w:t>
      </w:r>
    </w:p>
    <w:p w14:paraId="399A01D8" w14:textId="77777777" w:rsidR="00A107B7" w:rsidRDefault="00000000">
      <w:pPr>
        <w:spacing w:after="210"/>
      </w:pPr>
      <w:r>
        <w:rPr>
          <w:b/>
        </w:rPr>
        <w:t>Обоснование</w:t>
      </w:r>
      <w:r>
        <w:rPr>
          <w:b/>
        </w:rPr>
        <w:t xml:space="preserve"> </w:t>
      </w:r>
      <w:r>
        <w:rPr>
          <w:b/>
        </w:rPr>
        <w:t>выбора</w:t>
      </w:r>
      <w:r>
        <w:rPr>
          <w:b/>
        </w:rPr>
        <w:t xml:space="preserve"> </w:t>
      </w:r>
      <w:r>
        <w:rPr>
          <w:b/>
        </w:rPr>
        <w:t>локации</w:t>
      </w:r>
      <w:r>
        <w:rPr>
          <w:b/>
        </w:rPr>
        <w:t>:</w:t>
      </w:r>
    </w:p>
    <w:p w14:paraId="64458EA3" w14:textId="77777777" w:rsidR="00A107B7" w:rsidRDefault="00000000">
      <w:pPr>
        <w:numPr>
          <w:ilvl w:val="0"/>
          <w:numId w:val="4"/>
        </w:numPr>
      </w:pPr>
      <w:r>
        <w:rPr>
          <w:b/>
        </w:rPr>
        <w:t>Арендная</w:t>
      </w:r>
      <w:r>
        <w:rPr>
          <w:b/>
        </w:rPr>
        <w:t xml:space="preserve"> </w:t>
      </w:r>
      <w:r>
        <w:rPr>
          <w:b/>
        </w:rPr>
        <w:t>ставка</w:t>
      </w:r>
      <w:r>
        <w:rPr>
          <w:b/>
        </w:rPr>
        <w:t>:</w:t>
      </w:r>
      <w:r>
        <w:rPr>
          <w:rFonts w:eastAsia="Georgia" w:hAnsi="Georgia" w:cs="Georgia"/>
        </w:rPr>
        <w:t xml:space="preserve"> Средняя стоимость аренды помещения под пекарню в Московской области составляет около 172,5 тыс. руб./мес., что значительно ниже, чем в Москве (средняя — 348,2 тыс. руб./мес.). Для цеха площадью 80–100 кв. м в промзоне Подмосковья аренда может составлять 80–120 тыс. руб./</w:t>
      </w:r>
      <w:proofErr w:type="gramStart"/>
      <w:r>
        <w:rPr>
          <w:rFonts w:eastAsia="Georgia" w:hAnsi="Georgia" w:cs="Georgia"/>
        </w:rPr>
        <w:t>мес.[</w:t>
      </w:r>
      <w:proofErr w:type="gramEnd"/>
      <w:r>
        <w:rPr>
          <w:rFonts w:eastAsia="Georgia" w:hAnsi="Georgia" w:cs="Georgia"/>
        </w:rPr>
        <w:t>10][11]</w:t>
      </w:r>
    </w:p>
    <w:p w14:paraId="5B7DF4E1" w14:textId="77777777" w:rsidR="00A107B7" w:rsidRDefault="00000000">
      <w:pPr>
        <w:numPr>
          <w:ilvl w:val="0"/>
          <w:numId w:val="4"/>
        </w:numPr>
      </w:pPr>
      <w:r>
        <w:rPr>
          <w:b/>
        </w:rPr>
        <w:t>Логистика</w:t>
      </w:r>
      <w:r>
        <w:rPr>
          <w:b/>
        </w:rPr>
        <w:t>:</w:t>
      </w:r>
      <w:r>
        <w:rPr>
          <w:rFonts w:eastAsia="Georgia" w:hAnsi="Georgia" w:cs="Georgia"/>
        </w:rPr>
        <w:t xml:space="preserve"> Балашиха расположена на пересечении трасс М-7 и МКАД, что обеспечивает удобную доставку сырья (мука, масло от оптовых поставщиков) и развозку готовой продукции по Москве и ближайшему Подмосковью.</w:t>
      </w:r>
    </w:p>
    <w:p w14:paraId="0A284AA3" w14:textId="77777777" w:rsidR="00A107B7" w:rsidRDefault="00000000">
      <w:pPr>
        <w:numPr>
          <w:ilvl w:val="0"/>
          <w:numId w:val="4"/>
        </w:numPr>
      </w:pPr>
      <w:r>
        <w:rPr>
          <w:b/>
        </w:rPr>
        <w:t>Близость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потребителю</w:t>
      </w:r>
      <w:r>
        <w:rPr>
          <w:b/>
        </w:rPr>
        <w:t>:</w:t>
      </w:r>
      <w:r>
        <w:rPr>
          <w:rFonts w:eastAsia="Georgia" w:hAnsi="Georgia" w:cs="Georgia"/>
        </w:rPr>
        <w:t xml:space="preserve"> Население Балашихи — свыше 500 тыс. человек, что гарантирует устойчивый розничный спрос. Открытие точки продаж при пекарне обеспечит трафик местных жителей.</w:t>
      </w:r>
    </w:p>
    <w:p w14:paraId="46C3FC19" w14:textId="77777777" w:rsidR="00A107B7" w:rsidRDefault="00000000">
      <w:pPr>
        <w:numPr>
          <w:ilvl w:val="0"/>
          <w:numId w:val="4"/>
        </w:numPr>
      </w:pPr>
      <w:r>
        <w:rPr>
          <w:b/>
        </w:rPr>
        <w:t>Санитарные</w:t>
      </w:r>
      <w:r>
        <w:rPr>
          <w:b/>
        </w:rPr>
        <w:t xml:space="preserve"> </w:t>
      </w:r>
      <w:r>
        <w:rPr>
          <w:b/>
        </w:rPr>
        <w:t>нормы</w:t>
      </w:r>
      <w:r>
        <w:rPr>
          <w:b/>
        </w:rPr>
        <w:t>:</w:t>
      </w:r>
      <w:r>
        <w:rPr>
          <w:rFonts w:eastAsia="Georgia" w:hAnsi="Georgia" w:cs="Georgia"/>
        </w:rPr>
        <w:t xml:space="preserve"> Помещение в промзоне или на первом этаже нежилого здания позволяет соблюсти требования СанПиН 2.3.4.545-96 к хлебопекарному производству (мощная вентиляция, водоснабжение, канализация, удалённость от жилых зон).</w:t>
      </w:r>
    </w:p>
    <w:p w14:paraId="67AB1D5A" w14:textId="77777777" w:rsidR="00A107B7" w:rsidRDefault="00000000">
      <w:r>
        <w:rPr>
          <w:noProof/>
        </w:rPr>
        <w:pict w14:anchorId="03A48B55">
          <v:rect id="_x0000_i1030" alt="" style="width:434.5pt;height:.05pt;mso-width-percent:0;mso-height-percent:0;mso-width-percent:0;mso-height-percent:0" o:hralign="center" o:hrstd="t" o:hr="t"/>
        </w:pict>
      </w:r>
    </w:p>
    <w:p w14:paraId="2A91F078" w14:textId="77777777" w:rsidR="00A107B7" w:rsidRDefault="00000000">
      <w:pPr>
        <w:spacing w:before="240" w:line="271" w:lineRule="auto"/>
      </w:pPr>
      <w:bookmarkStart w:id="6" w:name="bm_5_размер_уставного_капитала"/>
      <w:r>
        <w:rPr>
          <w:rFonts w:eastAsia="Georgia" w:hAnsi="Georgia" w:cs="Georgia"/>
          <w:b/>
          <w:sz w:val="33"/>
        </w:rPr>
        <w:t>5. Размер уставного капитала</w:t>
      </w:r>
      <w:bookmarkEnd w:id="6"/>
    </w:p>
    <w:p w14:paraId="3BC2FF37" w14:textId="77777777" w:rsidR="00A107B7" w:rsidRDefault="00000000">
      <w:pPr>
        <w:spacing w:after="210"/>
      </w:pPr>
      <w:r>
        <w:rPr>
          <w:b/>
        </w:rPr>
        <w:t>Размер</w:t>
      </w:r>
      <w:r>
        <w:rPr>
          <w:b/>
        </w:rPr>
        <w:t>:</w:t>
      </w:r>
      <w:r>
        <w:rPr>
          <w:rFonts w:eastAsia="Georgia" w:hAnsi="Georgia" w:cs="Georgia"/>
        </w:rPr>
        <w:t xml:space="preserve"> 10 000 рублей.</w:t>
      </w:r>
    </w:p>
    <w:p w14:paraId="42C5AFBB" w14:textId="77777777" w:rsidR="00A107B7" w:rsidRDefault="00000000">
      <w:pPr>
        <w:spacing w:after="210"/>
      </w:pPr>
      <w:r>
        <w:rPr>
          <w:b/>
        </w:rPr>
        <w:t>Обоснование</w:t>
      </w:r>
      <w:r>
        <w:rPr>
          <w:b/>
        </w:rPr>
        <w:t>:</w:t>
      </w:r>
    </w:p>
    <w:p w14:paraId="34F36F1A" w14:textId="77777777" w:rsidR="00A107B7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Согласно ФЗ-14 «Об ООО», минимальный размер уставного капитала составляет 10 000 руб.</w:t>
      </w:r>
    </w:p>
    <w:p w14:paraId="79FA0DEF" w14:textId="77777777" w:rsidR="00A107B7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 xml:space="preserve">Увеличивать его на старте нет необходимости, так как основные средства (печи, тестомесы, </w:t>
      </w:r>
      <w:proofErr w:type="spellStart"/>
      <w:r>
        <w:rPr>
          <w:rFonts w:eastAsia="Georgia" w:hAnsi="Georgia" w:cs="Georgia"/>
        </w:rPr>
        <w:t>расстоечные</w:t>
      </w:r>
      <w:proofErr w:type="spellEnd"/>
      <w:r>
        <w:rPr>
          <w:rFonts w:eastAsia="Georgia" w:hAnsi="Georgia" w:cs="Georgia"/>
        </w:rPr>
        <w:t xml:space="preserve"> шкафы, холодильники) будут закупаться за счёт заёмных средств (кредит) или личных взносов учредителей (как </w:t>
      </w:r>
      <w:proofErr w:type="spellStart"/>
      <w:r>
        <w:rPr>
          <w:rFonts w:eastAsia="Georgia" w:hAnsi="Georgia" w:cs="Georgia"/>
        </w:rPr>
        <w:t>займ</w:t>
      </w:r>
      <w:proofErr w:type="spellEnd"/>
      <w:r>
        <w:rPr>
          <w:rFonts w:eastAsia="Georgia" w:hAnsi="Georgia" w:cs="Georgia"/>
        </w:rPr>
        <w:t xml:space="preserve"> компании), а не через уставный капитал. По расчётам отраслевых бизнес-планов, стартовые инвестиции в оборудование для мини-пекарни составляют порядка 1,5–2 млн руб..[12][13]</w:t>
      </w:r>
    </w:p>
    <w:p w14:paraId="08F593B2" w14:textId="77777777" w:rsidR="00A107B7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Это упрощает процедуру вывода средств в будущем и снижает риски при ликвидации.</w:t>
      </w:r>
    </w:p>
    <w:p w14:paraId="502FCF88" w14:textId="77777777" w:rsidR="00A107B7" w:rsidRDefault="00000000">
      <w:r>
        <w:rPr>
          <w:noProof/>
        </w:rPr>
        <w:pict w14:anchorId="5A81F546">
          <v:rect id="_x0000_i1031" alt="" style="width:434.5pt;height:.05pt;mso-width-percent:0;mso-height-percent:0;mso-width-percent:0;mso-height-percent:0" o:hralign="center" o:hrstd="t" o:hr="t"/>
        </w:pict>
      </w:r>
    </w:p>
    <w:p w14:paraId="55397344" w14:textId="77777777" w:rsidR="00A107B7" w:rsidRDefault="00000000">
      <w:pPr>
        <w:spacing w:before="240" w:line="271" w:lineRule="auto"/>
      </w:pPr>
      <w:bookmarkStart w:id="7" w:name="bm_6_swot_анализ_предприятия_ооо_1c8d29"/>
      <w:r>
        <w:rPr>
          <w:rFonts w:eastAsia="Georgia" w:hAnsi="Georgia" w:cs="Georgia"/>
          <w:b/>
          <w:sz w:val="33"/>
        </w:rPr>
        <w:t>6. SWOT-анализ предприятия ООО «</w:t>
      </w:r>
      <w:proofErr w:type="spellStart"/>
      <w:r>
        <w:rPr>
          <w:rFonts w:eastAsia="Georgia" w:hAnsi="Georgia" w:cs="Georgia"/>
          <w:b/>
          <w:sz w:val="33"/>
        </w:rPr>
        <w:t>ХлебоДар</w:t>
      </w:r>
      <w:proofErr w:type="spellEnd"/>
      <w:r>
        <w:rPr>
          <w:rFonts w:eastAsia="Georgia" w:hAnsi="Georgia" w:cs="Georgia"/>
          <w:b/>
          <w:sz w:val="33"/>
        </w:rPr>
        <w:t>»</w:t>
      </w:r>
      <w:bookmarkEnd w:id="7"/>
    </w:p>
    <w:p w14:paraId="1807CFE6" w14:textId="77777777" w:rsidR="00A107B7" w:rsidRDefault="00000000">
      <w:pPr>
        <w:spacing w:after="210"/>
      </w:pPr>
      <w:r>
        <w:rPr>
          <w:rFonts w:eastAsia="Georgia" w:hAnsi="Georgia" w:cs="Georgia"/>
        </w:rPr>
        <w:lastRenderedPageBreak/>
        <w:t>SWOT-анализ — это стратегический инструмент, позволяющий оценить внутренние (Сильные и Слабые стороны) и внешние (Возможности и Угрозы) факторы бизнеса.</w:t>
      </w:r>
    </w:p>
    <w:p w14:paraId="7EBF5602" w14:textId="77777777" w:rsidR="00A107B7" w:rsidRDefault="00000000">
      <w:r>
        <w:rPr>
          <w:noProof/>
        </w:rPr>
        <w:pict w14:anchorId="46AB5D83">
          <v:rect id="_x0000_i1032" alt="" style="width:434.5pt;height:.05pt;mso-width-percent:0;mso-height-percent:0;mso-width-percent:0;mso-height-percent:0" o:hralign="center" o:hrstd="t" o:hr="t"/>
        </w:pict>
      </w:r>
    </w:p>
    <w:p w14:paraId="0D53986B" w14:textId="77777777" w:rsidR="00A107B7" w:rsidRDefault="00000000">
      <w:pPr>
        <w:spacing w:before="240" w:line="271" w:lineRule="auto"/>
      </w:pPr>
      <w:bookmarkStart w:id="8" w:name="s_strengths_сильные_стороны_внутренние"/>
      <w:r>
        <w:rPr>
          <w:rFonts w:eastAsia="Georgia" w:hAnsi="Georgia" w:cs="Georgia"/>
          <w:b/>
          <w:sz w:val="28"/>
        </w:rPr>
        <w:t>S (</w:t>
      </w:r>
      <w:proofErr w:type="spellStart"/>
      <w:r>
        <w:rPr>
          <w:rFonts w:eastAsia="Georgia" w:hAnsi="Georgia" w:cs="Georgia"/>
          <w:b/>
          <w:sz w:val="28"/>
        </w:rPr>
        <w:t>Strengths</w:t>
      </w:r>
      <w:proofErr w:type="spellEnd"/>
      <w:r>
        <w:rPr>
          <w:rFonts w:eastAsia="Georgia" w:hAnsi="Georgia" w:cs="Georgia"/>
          <w:b/>
          <w:sz w:val="28"/>
        </w:rPr>
        <w:t>) — Сильные стороны (Внутренние)</w:t>
      </w:r>
      <w:bookmarkEnd w:id="8"/>
    </w:p>
    <w:p w14:paraId="5B0B06ED" w14:textId="77777777" w:rsidR="00A107B7" w:rsidRDefault="00000000">
      <w:pPr>
        <w:spacing w:after="210"/>
      </w:pPr>
      <w:r>
        <w:rPr>
          <w:rFonts w:eastAsia="Georgia" w:hAnsi="Georgia" w:cs="Georgia"/>
        </w:rPr>
        <w:t>Факторы, которые дают преимущество перед конкурентами.</w:t>
      </w:r>
    </w:p>
    <w:p w14:paraId="5115ABEE" w14:textId="77777777" w:rsidR="00A107B7" w:rsidRDefault="00000000">
      <w:pPr>
        <w:numPr>
          <w:ilvl w:val="0"/>
          <w:numId w:val="6"/>
        </w:numPr>
        <w:spacing w:after="210"/>
      </w:pPr>
      <w:r>
        <w:rPr>
          <w:b/>
        </w:rPr>
        <w:t>Натуральный</w:t>
      </w:r>
      <w:r>
        <w:rPr>
          <w:b/>
        </w:rPr>
        <w:t xml:space="preserve"> </w:t>
      </w:r>
      <w:r>
        <w:rPr>
          <w:b/>
        </w:rPr>
        <w:t>состав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ремесленное</w:t>
      </w:r>
      <w:r>
        <w:rPr>
          <w:b/>
        </w:rPr>
        <w:t xml:space="preserve"> </w:t>
      </w:r>
      <w:r>
        <w:rPr>
          <w:b/>
        </w:rPr>
        <w:t>качество</w:t>
      </w:r>
      <w:r>
        <w:rPr>
          <w:b/>
        </w:rPr>
        <w:t>:</w:t>
      </w:r>
      <w:r>
        <w:rPr>
          <w:rFonts w:eastAsia="Georgia" w:hAnsi="Georgia" w:cs="Georgia"/>
        </w:rPr>
        <w:t xml:space="preserve"> Использование качественной муки, натуральных заквасок и ручного труда вместо промышленных улучшителей и ускорителей. Это формирует лояльную аудиторию, которая ценит «настоящий» вкус хлеба. Потребители всё активнее выбирают продукцию малых пекарен.[1]</w:t>
      </w:r>
    </w:p>
    <w:p w14:paraId="4771B0A3" w14:textId="77777777" w:rsidR="00A107B7" w:rsidRDefault="00000000">
      <w:pPr>
        <w:numPr>
          <w:ilvl w:val="0"/>
          <w:numId w:val="6"/>
        </w:numPr>
        <w:spacing w:after="210"/>
      </w:pPr>
      <w:r>
        <w:rPr>
          <w:b/>
        </w:rPr>
        <w:t>Свежесть</w:t>
      </w:r>
      <w:r>
        <w:rPr>
          <w:b/>
        </w:rPr>
        <w:t xml:space="preserve"> </w:t>
      </w:r>
      <w:r>
        <w:rPr>
          <w:b/>
        </w:rPr>
        <w:t>продукции</w:t>
      </w:r>
      <w:r>
        <w:rPr>
          <w:b/>
        </w:rPr>
        <w:t>:</w:t>
      </w:r>
      <w:r>
        <w:rPr>
          <w:rFonts w:eastAsia="Georgia" w:hAnsi="Georgia" w:cs="Georgia"/>
        </w:rPr>
        <w:t xml:space="preserve"> Мини-пекарня способна выпускать хлеб 1–2 раза в день небольшими партиями, что обеспечивает максимальную свежесть — главное конкурентное преимущество перед заводским хлебом, который поступает в магазины через систему дистрибуции с задержкой.</w:t>
      </w:r>
    </w:p>
    <w:p w14:paraId="6F923B9F" w14:textId="77777777" w:rsidR="00A107B7" w:rsidRDefault="00000000">
      <w:pPr>
        <w:numPr>
          <w:ilvl w:val="0"/>
          <w:numId w:val="6"/>
        </w:numPr>
        <w:spacing w:after="210"/>
      </w:pPr>
      <w:r>
        <w:rPr>
          <w:b/>
        </w:rPr>
        <w:t>Гибкость</w:t>
      </w:r>
      <w:r>
        <w:rPr>
          <w:b/>
        </w:rPr>
        <w:t xml:space="preserve"> </w:t>
      </w:r>
      <w:r>
        <w:rPr>
          <w:b/>
        </w:rPr>
        <w:t>ассортимента</w:t>
      </w:r>
      <w:r>
        <w:rPr>
          <w:b/>
        </w:rPr>
        <w:t>:</w:t>
      </w:r>
      <w:r>
        <w:rPr>
          <w:rFonts w:eastAsia="Georgia" w:hAnsi="Georgia" w:cs="Georgia"/>
        </w:rPr>
        <w:t xml:space="preserve"> Малый формат позволяет быстро запускать новые позиции: сезонные виды хлеба (тыквенный осенью, с клюквой зимой), безглютеновую линейку, хлеб на закваске, фокаччу, чиабатту — без длительных согласований и перенастройки линии.[14]</w:t>
      </w:r>
    </w:p>
    <w:p w14:paraId="58063DDE" w14:textId="77777777" w:rsidR="00A107B7" w:rsidRDefault="00000000">
      <w:pPr>
        <w:numPr>
          <w:ilvl w:val="0"/>
          <w:numId w:val="6"/>
        </w:numPr>
        <w:spacing w:after="210"/>
      </w:pPr>
      <w:r>
        <w:rPr>
          <w:b/>
        </w:rPr>
        <w:t>Локальное</w:t>
      </w:r>
      <w:r>
        <w:rPr>
          <w:b/>
        </w:rPr>
        <w:t xml:space="preserve"> </w:t>
      </w:r>
      <w:r>
        <w:rPr>
          <w:b/>
        </w:rPr>
        <w:t>позиционирование</w:t>
      </w:r>
      <w:r>
        <w:rPr>
          <w:b/>
        </w:rPr>
        <w:t>:</w:t>
      </w:r>
      <w:r>
        <w:rPr>
          <w:rFonts w:eastAsia="Georgia" w:hAnsi="Georgia" w:cs="Georgia"/>
        </w:rPr>
        <w:t xml:space="preserve"> Возможность создать бренд «местной пекарни» с узнаваемым характером и атмосферой. Крафтовые пекарни формируют эмоциональную привязанность к бренду за счёт прозрачности производства (открытая кухня, экскурсии).[15]</w:t>
      </w:r>
    </w:p>
    <w:p w14:paraId="02805847" w14:textId="77777777" w:rsidR="00A107B7" w:rsidRDefault="00000000">
      <w:r>
        <w:rPr>
          <w:noProof/>
        </w:rPr>
        <w:pict w14:anchorId="372F57B0">
          <v:rect id="_x0000_i1033" alt="" style="width:434.5pt;height:.05pt;mso-width-percent:0;mso-height-percent:0;mso-width-percent:0;mso-height-percent:0" o:hralign="center" o:hrstd="t" o:hr="t"/>
        </w:pict>
      </w:r>
    </w:p>
    <w:p w14:paraId="10C73B1E" w14:textId="77777777" w:rsidR="00A107B7" w:rsidRDefault="00000000">
      <w:pPr>
        <w:spacing w:before="240" w:line="271" w:lineRule="auto"/>
      </w:pPr>
      <w:bookmarkStart w:id="9" w:name="w_weaknesses_слабые_стороны_внутренние"/>
      <w:r>
        <w:rPr>
          <w:rFonts w:eastAsia="Georgia" w:hAnsi="Georgia" w:cs="Georgia"/>
          <w:b/>
          <w:sz w:val="28"/>
        </w:rPr>
        <w:t>W (</w:t>
      </w:r>
      <w:proofErr w:type="spellStart"/>
      <w:r>
        <w:rPr>
          <w:rFonts w:eastAsia="Georgia" w:hAnsi="Georgia" w:cs="Georgia"/>
          <w:b/>
          <w:sz w:val="28"/>
        </w:rPr>
        <w:t>Weaknesses</w:t>
      </w:r>
      <w:proofErr w:type="spellEnd"/>
      <w:r>
        <w:rPr>
          <w:rFonts w:eastAsia="Georgia" w:hAnsi="Georgia" w:cs="Georgia"/>
          <w:b/>
          <w:sz w:val="28"/>
        </w:rPr>
        <w:t>) — Слабые стороны (Внутренние)</w:t>
      </w:r>
      <w:bookmarkEnd w:id="9"/>
    </w:p>
    <w:p w14:paraId="46339E87" w14:textId="77777777" w:rsidR="00A107B7" w:rsidRDefault="00000000">
      <w:pPr>
        <w:spacing w:after="210"/>
      </w:pPr>
      <w:r>
        <w:rPr>
          <w:rFonts w:eastAsia="Georgia" w:hAnsi="Georgia" w:cs="Georgia"/>
        </w:rPr>
        <w:t>Факторы, которые тормозят развитие и требуют исправления.</w:t>
      </w:r>
    </w:p>
    <w:p w14:paraId="45558D77" w14:textId="77777777" w:rsidR="00A107B7" w:rsidRDefault="00000000">
      <w:pPr>
        <w:numPr>
          <w:ilvl w:val="0"/>
          <w:numId w:val="7"/>
        </w:numPr>
        <w:spacing w:after="210"/>
      </w:pPr>
      <w:r>
        <w:rPr>
          <w:b/>
        </w:rPr>
        <w:t>Низкая</w:t>
      </w:r>
      <w:r>
        <w:rPr>
          <w:b/>
        </w:rPr>
        <w:t xml:space="preserve"> </w:t>
      </w:r>
      <w:r>
        <w:rPr>
          <w:b/>
        </w:rPr>
        <w:t>узнаваемость</w:t>
      </w:r>
      <w:r>
        <w:rPr>
          <w:b/>
        </w:rPr>
        <w:t xml:space="preserve"> </w:t>
      </w:r>
      <w:r>
        <w:rPr>
          <w:b/>
        </w:rPr>
        <w:t>бренда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старте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О</w:t>
      </w:r>
      <w:proofErr w:type="gramEnd"/>
      <w:r>
        <w:rPr>
          <w:rFonts w:eastAsia="Georgia" w:hAnsi="Georgia" w:cs="Georgia"/>
        </w:rPr>
        <w:t xml:space="preserve"> новой пекарне никто не знает, в отличие от федеральных сетей («Хлебница», «Буше», «Пекарня </w:t>
      </w:r>
      <w:proofErr w:type="spellStart"/>
      <w:r>
        <w:rPr>
          <w:rFonts w:eastAsia="Georgia" w:hAnsi="Georgia" w:cs="Georgia"/>
        </w:rPr>
        <w:t>Вольчека</w:t>
      </w:r>
      <w:proofErr w:type="spellEnd"/>
      <w:r>
        <w:rPr>
          <w:rFonts w:eastAsia="Georgia" w:hAnsi="Georgia" w:cs="Georgia"/>
        </w:rPr>
        <w:t>»). Потребуются значительные вложения в маркетинг, дегустации, работу с локальными сообществами.[16]</w:t>
      </w:r>
    </w:p>
    <w:p w14:paraId="7E20E1B2" w14:textId="77777777" w:rsidR="00A107B7" w:rsidRDefault="00000000">
      <w:pPr>
        <w:numPr>
          <w:ilvl w:val="0"/>
          <w:numId w:val="7"/>
        </w:numPr>
        <w:spacing w:after="210"/>
      </w:pPr>
      <w:r>
        <w:rPr>
          <w:b/>
        </w:rPr>
        <w:t>Высокая</w:t>
      </w:r>
      <w:r>
        <w:rPr>
          <w:b/>
        </w:rPr>
        <w:t xml:space="preserve"> </w:t>
      </w:r>
      <w:r>
        <w:rPr>
          <w:b/>
        </w:rPr>
        <w:t>себестоимость</w:t>
      </w:r>
      <w:r>
        <w:rPr>
          <w:b/>
        </w:rPr>
        <w:t xml:space="preserve"> </w:t>
      </w:r>
      <w:r>
        <w:rPr>
          <w:b/>
        </w:rPr>
        <w:t>единицы</w:t>
      </w:r>
      <w:r>
        <w:rPr>
          <w:b/>
        </w:rPr>
        <w:t xml:space="preserve"> </w:t>
      </w:r>
      <w:r>
        <w:rPr>
          <w:b/>
        </w:rPr>
        <w:t>продукции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Из-за</w:t>
      </w:r>
      <w:proofErr w:type="gramEnd"/>
      <w:r>
        <w:rPr>
          <w:rFonts w:eastAsia="Georgia" w:hAnsi="Georgia" w:cs="Georgia"/>
        </w:rPr>
        <w:t xml:space="preserve"> натуральных ингредиентов, ручного труда и малых объёмов закупки сырья цена за буханку крафтового хлеба выше, чем у масс-маркета — это ограничивает целевую аудиторию средним и высоким ценовым сегментом.</w:t>
      </w:r>
    </w:p>
    <w:p w14:paraId="4E7F7734" w14:textId="77777777" w:rsidR="00A107B7" w:rsidRDefault="00000000">
      <w:pPr>
        <w:numPr>
          <w:ilvl w:val="0"/>
          <w:numId w:val="7"/>
        </w:numPr>
        <w:spacing w:after="210"/>
      </w:pPr>
      <w:r>
        <w:rPr>
          <w:b/>
        </w:rPr>
        <w:t>Зависимость</w:t>
      </w:r>
      <w:r>
        <w:rPr>
          <w:b/>
        </w:rPr>
        <w:t xml:space="preserve"> </w:t>
      </w:r>
      <w:r>
        <w:rPr>
          <w:b/>
        </w:rPr>
        <w:t>от</w:t>
      </w:r>
      <w:r>
        <w:rPr>
          <w:b/>
        </w:rPr>
        <w:t xml:space="preserve"> </w:t>
      </w:r>
      <w:r>
        <w:rPr>
          <w:b/>
        </w:rPr>
        <w:t>скоропортящихся</w:t>
      </w:r>
      <w:r>
        <w:rPr>
          <w:b/>
        </w:rPr>
        <w:t xml:space="preserve"> </w:t>
      </w:r>
      <w:r>
        <w:rPr>
          <w:b/>
        </w:rPr>
        <w:t>ингредиентов</w:t>
      </w:r>
      <w:r>
        <w:rPr>
          <w:b/>
        </w:rPr>
        <w:t>:</w:t>
      </w:r>
      <w:r>
        <w:rPr>
          <w:rFonts w:eastAsia="Georgia" w:hAnsi="Georgia" w:cs="Georgia"/>
        </w:rPr>
        <w:t xml:space="preserve"> Хлебобулочное производство работает со скоропортящимся сырьём (дрожжи, молочные продукты, свежие фрукты для начинок) и готовой продукцией (срок реализации 24–72 часа). Ошибки в планировании ведут к списаниям.[14]</w:t>
      </w:r>
    </w:p>
    <w:p w14:paraId="0B0CE461" w14:textId="77777777" w:rsidR="00A107B7" w:rsidRDefault="00000000">
      <w:pPr>
        <w:numPr>
          <w:ilvl w:val="0"/>
          <w:numId w:val="7"/>
        </w:numPr>
        <w:spacing w:after="210"/>
      </w:pPr>
      <w:r>
        <w:rPr>
          <w:b/>
        </w:rPr>
        <w:t>Ограниченный</w:t>
      </w:r>
      <w:r>
        <w:rPr>
          <w:b/>
        </w:rPr>
        <w:t xml:space="preserve"> </w:t>
      </w:r>
      <w:r>
        <w:rPr>
          <w:b/>
        </w:rPr>
        <w:t>бюджет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резервы</w:t>
      </w:r>
      <w:r>
        <w:rPr>
          <w:b/>
        </w:rPr>
        <w:t>:</w:t>
      </w:r>
      <w:r>
        <w:rPr>
          <w:rFonts w:eastAsia="Georgia" w:hAnsi="Georgia" w:cs="Georgia"/>
        </w:rPr>
        <w:t xml:space="preserve"> Отсутствие финансовой подушки на случай кассового разрыва, поломки печи (замена хлебопекарной печи — 300–700 тыс. руб.) или резкого роста цен на муку.[16]</w:t>
      </w:r>
    </w:p>
    <w:p w14:paraId="08A21297" w14:textId="77777777" w:rsidR="00A107B7" w:rsidRDefault="00000000">
      <w:pPr>
        <w:numPr>
          <w:ilvl w:val="0"/>
          <w:numId w:val="7"/>
        </w:numPr>
        <w:spacing w:after="210"/>
      </w:pPr>
      <w:r>
        <w:rPr>
          <w:b/>
        </w:rPr>
        <w:lastRenderedPageBreak/>
        <w:t>Зависимость</w:t>
      </w:r>
      <w:r>
        <w:rPr>
          <w:b/>
        </w:rPr>
        <w:t xml:space="preserve"> </w:t>
      </w:r>
      <w:r>
        <w:rPr>
          <w:b/>
        </w:rPr>
        <w:t>от</w:t>
      </w:r>
      <w:r>
        <w:rPr>
          <w:b/>
        </w:rPr>
        <w:t xml:space="preserve"> </w:t>
      </w:r>
      <w:r>
        <w:rPr>
          <w:b/>
        </w:rPr>
        <w:t>ключевых</w:t>
      </w:r>
      <w:r>
        <w:rPr>
          <w:b/>
        </w:rPr>
        <w:t xml:space="preserve"> </w:t>
      </w:r>
      <w:r>
        <w:rPr>
          <w:b/>
        </w:rPr>
        <w:t>сотрудников</w:t>
      </w:r>
      <w:r>
        <w:rPr>
          <w:b/>
        </w:rPr>
        <w:t>:</w:t>
      </w:r>
      <w:r>
        <w:rPr>
          <w:rFonts w:eastAsia="Georgia" w:hAnsi="Georgia" w:cs="Georgia"/>
        </w:rPr>
        <w:t xml:space="preserve"> Главный пекарь-технолог — носитель уникальных рецептур и навыков. Его уход может привести к изменению вкуса продукции и потере клиентов.</w:t>
      </w:r>
    </w:p>
    <w:p w14:paraId="4CAFEAEB" w14:textId="77777777" w:rsidR="00A107B7" w:rsidRDefault="00000000">
      <w:r>
        <w:rPr>
          <w:noProof/>
        </w:rPr>
        <w:pict w14:anchorId="2E43C066">
          <v:rect id="_x0000_i1034" alt="" style="width:434.5pt;height:.05pt;mso-width-percent:0;mso-height-percent:0;mso-width-percent:0;mso-height-percent:0" o:hralign="center" o:hrstd="t" o:hr="t"/>
        </w:pict>
      </w:r>
    </w:p>
    <w:p w14:paraId="13D41ED4" w14:textId="77777777" w:rsidR="00A107B7" w:rsidRDefault="00000000">
      <w:pPr>
        <w:spacing w:before="240" w:line="271" w:lineRule="auto"/>
      </w:pPr>
      <w:bookmarkStart w:id="10" w:name="o_opportunities_возможности_внешние"/>
      <w:r>
        <w:rPr>
          <w:rFonts w:eastAsia="Georgia" w:hAnsi="Georgia" w:cs="Georgia"/>
          <w:b/>
          <w:sz w:val="28"/>
        </w:rPr>
        <w:t>O (</w:t>
      </w:r>
      <w:proofErr w:type="spellStart"/>
      <w:r>
        <w:rPr>
          <w:rFonts w:eastAsia="Georgia" w:hAnsi="Georgia" w:cs="Georgia"/>
          <w:b/>
          <w:sz w:val="28"/>
        </w:rPr>
        <w:t>Opportunities</w:t>
      </w:r>
      <w:proofErr w:type="spellEnd"/>
      <w:r>
        <w:rPr>
          <w:rFonts w:eastAsia="Georgia" w:hAnsi="Georgia" w:cs="Georgia"/>
          <w:b/>
          <w:sz w:val="28"/>
        </w:rPr>
        <w:t>) — Возможности (Внешние)</w:t>
      </w:r>
      <w:bookmarkEnd w:id="10"/>
    </w:p>
    <w:p w14:paraId="4BAF5C3E" w14:textId="77777777" w:rsidR="00A107B7" w:rsidRDefault="00000000">
      <w:pPr>
        <w:spacing w:after="210"/>
      </w:pPr>
      <w:r>
        <w:rPr>
          <w:rFonts w:eastAsia="Georgia" w:hAnsi="Georgia" w:cs="Georgia"/>
        </w:rPr>
        <w:t>Благоприятные тенденции рынка, которые можно использовать.</w:t>
      </w:r>
    </w:p>
    <w:p w14:paraId="21729D54" w14:textId="77777777" w:rsidR="00A107B7" w:rsidRDefault="00000000">
      <w:pPr>
        <w:numPr>
          <w:ilvl w:val="0"/>
          <w:numId w:val="8"/>
        </w:numPr>
        <w:spacing w:after="210"/>
      </w:pPr>
      <w:r>
        <w:rPr>
          <w:b/>
        </w:rPr>
        <w:t>Тренд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здоровое</w:t>
      </w:r>
      <w:r>
        <w:rPr>
          <w:b/>
        </w:rPr>
        <w:t xml:space="preserve"> </w:t>
      </w:r>
      <w:r>
        <w:rPr>
          <w:b/>
        </w:rPr>
        <w:t>питание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осознанное</w:t>
      </w:r>
      <w:r>
        <w:rPr>
          <w:b/>
        </w:rPr>
        <w:t xml:space="preserve"> </w:t>
      </w:r>
      <w:r>
        <w:rPr>
          <w:b/>
        </w:rPr>
        <w:t>потребление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Рост спроса на ржаной хлеб (+20% за 2025 г.), цельнозерновой хлеб, хлеб без сахара и без глютена. Можно расширить линейку за счёт функциональной выпечки (с отрубями, семенами, на стевии).[2]</w:t>
      </w:r>
    </w:p>
    <w:p w14:paraId="450A5B15" w14:textId="77777777" w:rsidR="00A107B7" w:rsidRDefault="00000000">
      <w:pPr>
        <w:numPr>
          <w:ilvl w:val="0"/>
          <w:numId w:val="8"/>
        </w:numPr>
        <w:spacing w:after="210"/>
      </w:pPr>
      <w:r>
        <w:rPr>
          <w:b/>
        </w:rPr>
        <w:t>Развитие</w:t>
      </w:r>
      <w:r>
        <w:rPr>
          <w:b/>
        </w:rPr>
        <w:t xml:space="preserve"> </w:t>
      </w:r>
      <w:r>
        <w:rPr>
          <w:b/>
        </w:rPr>
        <w:t>маркетплейсов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сервисов</w:t>
      </w:r>
      <w:r>
        <w:rPr>
          <w:b/>
        </w:rPr>
        <w:t xml:space="preserve"> </w:t>
      </w:r>
      <w:r>
        <w:rPr>
          <w:b/>
        </w:rPr>
        <w:t>доставки</w:t>
      </w:r>
      <w:r>
        <w:rPr>
          <w:b/>
        </w:rPr>
        <w:t>:</w:t>
      </w:r>
      <w:r>
        <w:rPr>
          <w:rFonts w:eastAsia="Georgia" w:hAnsi="Georgia" w:cs="Georgia"/>
        </w:rPr>
        <w:t xml:space="preserve"> Возможность продавать выпечку через </w:t>
      </w:r>
      <w:proofErr w:type="spellStart"/>
      <w:r>
        <w:rPr>
          <w:rFonts w:eastAsia="Georgia" w:hAnsi="Georgia" w:cs="Georgia"/>
        </w:rPr>
        <w:t>Ozon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Wildberries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Яндекс.Лавку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СберМаркет</w:t>
      </w:r>
      <w:proofErr w:type="spellEnd"/>
      <w:r>
        <w:rPr>
          <w:rFonts w:eastAsia="Georgia" w:hAnsi="Georgia" w:cs="Georgia"/>
        </w:rPr>
        <w:t>. Особенно перспективен сегмент замороженных полуфабрикатов — рынок замороженной выпечки растёт на ~14% в год.[17]</w:t>
      </w:r>
    </w:p>
    <w:p w14:paraId="39551DFB" w14:textId="77777777" w:rsidR="00A107B7" w:rsidRDefault="00000000">
      <w:pPr>
        <w:numPr>
          <w:ilvl w:val="0"/>
          <w:numId w:val="8"/>
        </w:numPr>
        <w:spacing w:after="210"/>
      </w:pPr>
      <w:r>
        <w:rPr>
          <w:b/>
        </w:rPr>
        <w:t>Партнёрство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кофейнями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ресторанами</w:t>
      </w:r>
      <w:r>
        <w:rPr>
          <w:b/>
        </w:rPr>
        <w:t>:</w:t>
      </w:r>
      <w:r>
        <w:rPr>
          <w:rFonts w:eastAsia="Georgia" w:hAnsi="Georgia" w:cs="Georgia"/>
        </w:rPr>
        <w:t xml:space="preserve"> Кофейни и рестораны ищут поставщиков крафтового хлеба для своего меню. Можно предлагать фирменный хлеб, фокаччу, круассаны по индивидуальным рецептурам (Private Label), что создаёт устойчивый B2B-канал.[8]</w:t>
      </w:r>
    </w:p>
    <w:p w14:paraId="116BE880" w14:textId="77777777" w:rsidR="00A107B7" w:rsidRDefault="00000000">
      <w:pPr>
        <w:numPr>
          <w:ilvl w:val="0"/>
          <w:numId w:val="8"/>
        </w:numPr>
        <w:spacing w:after="210"/>
      </w:pPr>
      <w:r>
        <w:rPr>
          <w:b/>
        </w:rPr>
        <w:t>Государственная</w:t>
      </w:r>
      <w:r>
        <w:rPr>
          <w:b/>
        </w:rPr>
        <w:t xml:space="preserve"> </w:t>
      </w:r>
      <w:r>
        <w:rPr>
          <w:b/>
        </w:rPr>
        <w:t>поддержка</w:t>
      </w:r>
      <w:r>
        <w:rPr>
          <w:b/>
        </w:rPr>
        <w:t>:</w:t>
      </w:r>
      <w:r>
        <w:rPr>
          <w:rFonts w:eastAsia="Georgia" w:hAnsi="Georgia" w:cs="Georgia"/>
        </w:rPr>
        <w:t xml:space="preserve"> Возможность получить грант для малого бизнеса (например, «</w:t>
      </w:r>
      <w:proofErr w:type="spellStart"/>
      <w:r>
        <w:rPr>
          <w:rFonts w:eastAsia="Georgia" w:hAnsi="Georgia" w:cs="Georgia"/>
        </w:rPr>
        <w:t>Агростартап</w:t>
      </w:r>
      <w:proofErr w:type="spellEnd"/>
      <w:r>
        <w:rPr>
          <w:rFonts w:eastAsia="Georgia" w:hAnsi="Georgia" w:cs="Georgia"/>
        </w:rPr>
        <w:t>» через Минсельхоз) или льготный кредит на закупку отечественного оборудования. Пекарня из Подмосковья «Машенька» стала показательным примером: после обращения на прямую линию с президентом власти предложили пекарне несколько вариантов налоговых льгот.[7]</w:t>
      </w:r>
    </w:p>
    <w:p w14:paraId="73C32075" w14:textId="77777777" w:rsidR="00A107B7" w:rsidRDefault="00000000">
      <w:r>
        <w:rPr>
          <w:noProof/>
        </w:rPr>
        <w:pict w14:anchorId="7838CB23">
          <v:rect id="_x0000_i1035" alt="" style="width:434.5pt;height:.05pt;mso-width-percent:0;mso-height-percent:0;mso-width-percent:0;mso-height-percent:0" o:hralign="center" o:hrstd="t" o:hr="t"/>
        </w:pict>
      </w:r>
    </w:p>
    <w:p w14:paraId="1FC11DEB" w14:textId="77777777" w:rsidR="00A107B7" w:rsidRDefault="00000000">
      <w:pPr>
        <w:spacing w:before="240" w:line="271" w:lineRule="auto"/>
      </w:pPr>
      <w:bookmarkStart w:id="11" w:name="t_threats_угрозы_внешние"/>
      <w:r>
        <w:rPr>
          <w:rFonts w:eastAsia="Georgia" w:hAnsi="Georgia" w:cs="Georgia"/>
          <w:b/>
          <w:sz w:val="28"/>
        </w:rPr>
        <w:t>T (</w:t>
      </w:r>
      <w:proofErr w:type="spellStart"/>
      <w:r>
        <w:rPr>
          <w:rFonts w:eastAsia="Georgia" w:hAnsi="Georgia" w:cs="Georgia"/>
          <w:b/>
          <w:sz w:val="28"/>
        </w:rPr>
        <w:t>Threats</w:t>
      </w:r>
      <w:proofErr w:type="spellEnd"/>
      <w:r>
        <w:rPr>
          <w:rFonts w:eastAsia="Georgia" w:hAnsi="Georgia" w:cs="Georgia"/>
          <w:b/>
          <w:sz w:val="28"/>
        </w:rPr>
        <w:t>) — Угрозы (Внешние)</w:t>
      </w:r>
      <w:bookmarkEnd w:id="11"/>
    </w:p>
    <w:p w14:paraId="4EA58C1F" w14:textId="77777777" w:rsidR="00A107B7" w:rsidRDefault="00000000">
      <w:pPr>
        <w:spacing w:after="210"/>
      </w:pPr>
      <w:r>
        <w:rPr>
          <w:rFonts w:eastAsia="Georgia" w:hAnsi="Georgia" w:cs="Georgia"/>
        </w:rPr>
        <w:t>Риски из внешней среды, которые могут навредить бизнесу.</w:t>
      </w:r>
    </w:p>
    <w:p w14:paraId="3FFD739A" w14:textId="77777777" w:rsidR="00A107B7" w:rsidRDefault="00000000">
      <w:pPr>
        <w:numPr>
          <w:ilvl w:val="0"/>
          <w:numId w:val="9"/>
        </w:numPr>
        <w:spacing w:after="210"/>
      </w:pPr>
      <w:r>
        <w:rPr>
          <w:b/>
        </w:rPr>
        <w:t>Высокая</w:t>
      </w:r>
      <w:r>
        <w:rPr>
          <w:b/>
        </w:rPr>
        <w:t xml:space="preserve"> </w:t>
      </w:r>
      <w:r>
        <w:rPr>
          <w:b/>
        </w:rPr>
        <w:t>конкуренция</w:t>
      </w:r>
      <w:r>
        <w:rPr>
          <w:b/>
        </w:rPr>
        <w:t>:</w:t>
      </w:r>
      <w:r>
        <w:rPr>
          <w:rFonts w:eastAsia="Georgia" w:hAnsi="Georgia" w:cs="Georgia"/>
        </w:rPr>
        <w:t xml:space="preserve"> В России работает почти 30 тыс. пекарен. Крупные сети («Хлебница», «Cinnabon», пекарни при «Магните» и «Пятёрочке») могут демпинговать, вытесняя малый бизнес с полок. Торговые сети активно развивают собственные пекарни внутри магазинов.[1]</w:t>
      </w:r>
    </w:p>
    <w:p w14:paraId="7948BBD3" w14:textId="77777777" w:rsidR="00A107B7" w:rsidRDefault="00000000">
      <w:pPr>
        <w:numPr>
          <w:ilvl w:val="0"/>
          <w:numId w:val="9"/>
        </w:numPr>
        <w:spacing w:after="210"/>
      </w:pPr>
      <w:r>
        <w:rPr>
          <w:b/>
        </w:rPr>
        <w:t>Рост</w:t>
      </w:r>
      <w:r>
        <w:rPr>
          <w:b/>
        </w:rPr>
        <w:t xml:space="preserve"> </w:t>
      </w:r>
      <w:r>
        <w:rPr>
          <w:b/>
        </w:rPr>
        <w:t>цен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сырьё</w:t>
      </w:r>
      <w:r>
        <w:rPr>
          <w:b/>
        </w:rPr>
        <w:t>:</w:t>
      </w:r>
      <w:r>
        <w:rPr>
          <w:rFonts w:eastAsia="Georgia" w:hAnsi="Georgia" w:cs="Georgia"/>
        </w:rPr>
        <w:t xml:space="preserve"> Мука — основной компонент себестоимости. Колебания цен на пшеницу, масло, сахар из-за инфляции или неурожая могут резко увеличить себестоимость продукции, а поднять цену для конечного покупателя моментально невозможно.[14]</w:t>
      </w:r>
    </w:p>
    <w:p w14:paraId="765A8888" w14:textId="77777777" w:rsidR="00A107B7" w:rsidRDefault="00000000">
      <w:pPr>
        <w:numPr>
          <w:ilvl w:val="0"/>
          <w:numId w:val="9"/>
        </w:numPr>
        <w:spacing w:after="210"/>
      </w:pPr>
      <w:r>
        <w:rPr>
          <w:b/>
        </w:rPr>
        <w:t>Изменения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налоговом</w:t>
      </w:r>
      <w:r>
        <w:rPr>
          <w:b/>
        </w:rPr>
        <w:t xml:space="preserve"> </w:t>
      </w:r>
      <w:r>
        <w:rPr>
          <w:b/>
        </w:rPr>
        <w:t>законодательстве</w:t>
      </w:r>
      <w:r>
        <w:rPr>
          <w:b/>
        </w:rPr>
        <w:t>:</w:t>
      </w:r>
      <w:r>
        <w:rPr>
          <w:rFonts w:eastAsia="Georgia" w:hAnsi="Georgia" w:cs="Georgia"/>
        </w:rPr>
        <w:t xml:space="preserve"> С 2026 года снижен порог дохода для освобождения от НДС на УСН (с 60 до 20 млн руб.). При росте выручки пекарня может столкнуться с необходимостью платить НДС и нанимать бухгалтера, что увеличит расходы.[7]</w:t>
      </w:r>
    </w:p>
    <w:p w14:paraId="0A34C56B" w14:textId="77777777" w:rsidR="00A107B7" w:rsidRDefault="00000000">
      <w:pPr>
        <w:numPr>
          <w:ilvl w:val="0"/>
          <w:numId w:val="9"/>
        </w:numPr>
        <w:spacing w:after="210"/>
      </w:pPr>
      <w:r>
        <w:rPr>
          <w:b/>
        </w:rPr>
        <w:t>Ужесточение</w:t>
      </w:r>
      <w:r>
        <w:rPr>
          <w:b/>
        </w:rPr>
        <w:t xml:space="preserve"> </w:t>
      </w:r>
      <w:r>
        <w:rPr>
          <w:b/>
        </w:rPr>
        <w:t>требований</w:t>
      </w:r>
      <w:r>
        <w:rPr>
          <w:b/>
        </w:rPr>
        <w:t xml:space="preserve"> </w:t>
      </w:r>
      <w:r>
        <w:rPr>
          <w:b/>
        </w:rPr>
        <w:t>СанПиН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маркировки</w:t>
      </w:r>
      <w:r>
        <w:rPr>
          <w:b/>
        </w:rPr>
        <w:t>:</w:t>
      </w:r>
      <w:r>
        <w:rPr>
          <w:rFonts w:eastAsia="Georgia" w:hAnsi="Georgia" w:cs="Georgia"/>
        </w:rPr>
        <w:t xml:space="preserve"> Введение обязательной маркировки хлебобулочных изделий в системе «Честный знак», повышение </w:t>
      </w:r>
      <w:r>
        <w:rPr>
          <w:rFonts w:eastAsia="Georgia" w:hAnsi="Georgia" w:cs="Georgia"/>
        </w:rPr>
        <w:lastRenderedPageBreak/>
        <w:t xml:space="preserve">требований к прослеживаемости сырья — всё это увеличивает административную нагрузку и расходы на </w:t>
      </w:r>
      <w:proofErr w:type="spellStart"/>
      <w:r>
        <w:rPr>
          <w:rFonts w:eastAsia="Georgia" w:hAnsi="Georgia" w:cs="Georgia"/>
        </w:rPr>
        <w:t>compliance</w:t>
      </w:r>
      <w:proofErr w:type="spellEnd"/>
      <w:r>
        <w:rPr>
          <w:rFonts w:eastAsia="Georgia" w:hAnsi="Georgia" w:cs="Georgia"/>
        </w:rPr>
        <w:t>.</w:t>
      </w:r>
    </w:p>
    <w:p w14:paraId="25863EAA" w14:textId="77777777" w:rsidR="00A107B7" w:rsidRDefault="00000000">
      <w:pPr>
        <w:numPr>
          <w:ilvl w:val="0"/>
          <w:numId w:val="9"/>
        </w:numPr>
        <w:spacing w:after="210"/>
      </w:pPr>
      <w:r>
        <w:rPr>
          <w:b/>
        </w:rPr>
        <w:t>Кадровый</w:t>
      </w:r>
      <w:r>
        <w:rPr>
          <w:b/>
        </w:rPr>
        <w:t xml:space="preserve"> </w:t>
      </w:r>
      <w:r>
        <w:rPr>
          <w:b/>
        </w:rPr>
        <w:t>дефицит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Найти</w:t>
      </w:r>
      <w:proofErr w:type="gramEnd"/>
      <w:r>
        <w:rPr>
          <w:rFonts w:eastAsia="Georgia" w:hAnsi="Georgia" w:cs="Georgia"/>
        </w:rPr>
        <w:t xml:space="preserve"> квалифицированного пекаря с опытом работы на закваске и с ремесленными технологиями сложно, особенно в Подмосковье. Рост зарплат в сфере общепита создаёт давление на фонд оплаты труда.</w:t>
      </w:r>
    </w:p>
    <w:p w14:paraId="2A1EBA5A" w14:textId="77777777" w:rsidR="00A107B7" w:rsidRDefault="00000000">
      <w:r>
        <w:rPr>
          <w:noProof/>
        </w:rPr>
        <w:pict w14:anchorId="35D605DC">
          <v:rect id="_x0000_i1036" alt="" style="width:434.5pt;height:.05pt;mso-width-percent:0;mso-height-percent:0;mso-width-percent:0;mso-height-percent:0" o:hralign="center" o:hrstd="t" o:hr="t"/>
        </w:pict>
      </w:r>
    </w:p>
    <w:p w14:paraId="77DFEA2E" w14:textId="77777777" w:rsidR="00A107B7" w:rsidRDefault="00000000">
      <w:pPr>
        <w:spacing w:before="240" w:line="271" w:lineRule="auto"/>
      </w:pPr>
      <w:bookmarkStart w:id="12" w:name="стратегическая_матрица_выводы_по_swot"/>
      <w:r>
        <w:rPr>
          <w:rFonts w:eastAsia="Georgia" w:hAnsi="Georgia" w:cs="Georgia"/>
          <w:b/>
          <w:sz w:val="33"/>
        </w:rPr>
        <w:t>Стратегическая матрица (Выводы по SWOT)</w:t>
      </w:r>
      <w:bookmarkEnd w:id="1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5"/>
        <w:gridCol w:w="3668"/>
        <w:gridCol w:w="3731"/>
      </w:tblGrid>
      <w:tr w:rsidR="00A107B7" w14:paraId="5422C7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27DE98" w14:textId="77777777" w:rsidR="00A107B7" w:rsidRDefault="00A107B7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935F08" w14:textId="77777777" w:rsidR="00A107B7" w:rsidRDefault="00000000">
            <w:r>
              <w:rPr>
                <w:b/>
              </w:rPr>
              <w:t>Возможности</w:t>
            </w:r>
            <w:r>
              <w:rPr>
                <w:b/>
              </w:rPr>
              <w:t xml:space="preserve"> (O)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B1B2BC" w14:textId="77777777" w:rsidR="00A107B7" w:rsidRDefault="00000000">
            <w:r>
              <w:rPr>
                <w:b/>
              </w:rPr>
              <w:t>Угрозы</w:t>
            </w:r>
            <w:r>
              <w:rPr>
                <w:b/>
              </w:rPr>
              <w:t xml:space="preserve"> (T)</w:t>
            </w:r>
          </w:p>
        </w:tc>
      </w:tr>
      <w:tr w:rsidR="00A107B7" w14:paraId="47F8AA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5297DA" w14:textId="77777777" w:rsidR="00A107B7" w:rsidRDefault="00000000">
            <w:r>
              <w:rPr>
                <w:b/>
              </w:rPr>
              <w:t>Сильные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стороны</w:t>
            </w:r>
            <w:r>
              <w:rPr>
                <w:b/>
              </w:rPr>
              <w:t xml:space="preserve"> (S)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9870E4" w14:textId="77777777" w:rsidR="00A107B7" w:rsidRDefault="00000000">
            <w:r>
              <w:rPr>
                <w:b/>
              </w:rPr>
              <w:t>SO-</w:t>
            </w:r>
            <w:r>
              <w:rPr>
                <w:b/>
              </w:rPr>
              <w:t>стратегии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использовать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сильные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стороны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для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реализации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возможностей</w:t>
            </w:r>
            <w:r>
              <w:rPr>
                <w:b/>
              </w:rPr>
              <w:t>)</w:t>
            </w:r>
            <w:proofErr w:type="gramStart"/>
            <w:r>
              <w:rPr>
                <w:b/>
              </w:rPr>
              <w:t>:</w:t>
            </w:r>
            <w:r>
              <w:rPr>
                <w:rFonts w:eastAsia="Georgia" w:hAnsi="Georgia" w:cs="Georgia"/>
              </w:rPr>
              <w:t xml:space="preserve"> Развивать</w:t>
            </w:r>
            <w:proofErr w:type="gramEnd"/>
            <w:r>
              <w:rPr>
                <w:rFonts w:eastAsia="Georgia" w:hAnsi="Georgia" w:cs="Georgia"/>
              </w:rPr>
              <w:t xml:space="preserve"> линейку ЗОЖ-хлеба (цельнозерновой, ржаной, без глютена), опираясь на натуральный состав и гибкость ассортимента. Заключать контракты с кофейнями на поставку крафтового хлеба Private Label. Выходить на маркетплейсы с замороженными полуфабрикатами.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2FCDD7" w14:textId="77777777" w:rsidR="00A107B7" w:rsidRDefault="00000000">
            <w:r>
              <w:rPr>
                <w:b/>
              </w:rPr>
              <w:t>ST-</w:t>
            </w:r>
            <w:r>
              <w:rPr>
                <w:b/>
              </w:rPr>
              <w:t>стратегии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использовать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сильные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стороны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для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минимизации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угроз</w:t>
            </w:r>
            <w:r>
              <w:rPr>
                <w:b/>
              </w:rPr>
              <w:t>)</w:t>
            </w:r>
            <w:proofErr w:type="gramStart"/>
            <w:r>
              <w:rPr>
                <w:b/>
              </w:rPr>
              <w:t>:</w:t>
            </w:r>
            <w:r>
              <w:rPr>
                <w:rFonts w:eastAsia="Georgia" w:hAnsi="Georgia" w:cs="Georgia"/>
              </w:rPr>
              <w:t xml:space="preserve"> Позиционировать</w:t>
            </w:r>
            <w:proofErr w:type="gramEnd"/>
            <w:r>
              <w:rPr>
                <w:rFonts w:eastAsia="Georgia" w:hAnsi="Georgia" w:cs="Georgia"/>
              </w:rPr>
              <w:t xml:space="preserve"> бренд через свежесть и натуральность — то, что невозможно скопировать крупным заводам. Формировать лояльную клиентскую базу через подписки на хлеб (регулярная доставка), чтобы снизить зависимость от ритейла.</w:t>
            </w:r>
          </w:p>
        </w:tc>
      </w:tr>
      <w:tr w:rsidR="00A107B7" w14:paraId="42A59B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ABA166" w14:textId="77777777" w:rsidR="00A107B7" w:rsidRDefault="00000000">
            <w:r>
              <w:rPr>
                <w:b/>
              </w:rPr>
              <w:t>Слабые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стороны</w:t>
            </w:r>
            <w:r>
              <w:rPr>
                <w:b/>
              </w:rPr>
              <w:t xml:space="preserve"> (W)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5B9F12" w14:textId="77777777" w:rsidR="00A107B7" w:rsidRDefault="00000000">
            <w:r>
              <w:rPr>
                <w:b/>
              </w:rPr>
              <w:t>WO-</w:t>
            </w:r>
            <w:r>
              <w:rPr>
                <w:b/>
              </w:rPr>
              <w:t>стратегии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преодолеть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слабости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за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счёт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возможностей</w:t>
            </w:r>
            <w:r>
              <w:rPr>
                <w:b/>
              </w:rPr>
              <w:t>)</w:t>
            </w:r>
            <w:proofErr w:type="gramStart"/>
            <w:r>
              <w:rPr>
                <w:b/>
              </w:rPr>
              <w:t>:</w:t>
            </w:r>
            <w:r>
              <w:rPr>
                <w:rFonts w:eastAsia="Georgia" w:hAnsi="Georgia" w:cs="Georgia"/>
              </w:rPr>
              <w:t xml:space="preserve"> Использовать</w:t>
            </w:r>
            <w:proofErr w:type="gramEnd"/>
            <w:r>
              <w:rPr>
                <w:rFonts w:eastAsia="Georgia" w:hAnsi="Georgia" w:cs="Georgia"/>
              </w:rPr>
              <w:t xml:space="preserve"> государственные гранты и субсидии для покрытия стартовых расходов и создания финансовой подушки. Привлечь инвестора через продажу доли в ООО для масштабирования. Развивать онлайн-продажи для снижения зависимости от физического трафика.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F2474A" w14:textId="77777777" w:rsidR="00A107B7" w:rsidRDefault="00000000">
            <w:r>
              <w:rPr>
                <w:b/>
              </w:rPr>
              <w:t>WT-</w:t>
            </w:r>
            <w:r>
              <w:rPr>
                <w:b/>
              </w:rPr>
              <w:t>стратегии</w:t>
            </w:r>
            <w:r>
              <w:rPr>
                <w:b/>
              </w:rPr>
              <w:t xml:space="preserve"> (</w:t>
            </w:r>
            <w:r>
              <w:rPr>
                <w:b/>
              </w:rPr>
              <w:t>минимизировать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слабости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избежать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угроз</w:t>
            </w:r>
            <w:r>
              <w:rPr>
                <w:b/>
              </w:rPr>
              <w:t>)</w:t>
            </w:r>
            <w:proofErr w:type="gramStart"/>
            <w:r>
              <w:rPr>
                <w:b/>
              </w:rPr>
              <w:t>:</w:t>
            </w:r>
            <w:r>
              <w:rPr>
                <w:rFonts w:eastAsia="Georgia" w:hAnsi="Georgia" w:cs="Georgia"/>
              </w:rPr>
              <w:t xml:space="preserve"> Стандартизировать</w:t>
            </w:r>
            <w:proofErr w:type="gramEnd"/>
            <w:r>
              <w:rPr>
                <w:rFonts w:eastAsia="Georgia" w:hAnsi="Georgia" w:cs="Georgia"/>
              </w:rPr>
              <w:t xml:space="preserve"> рецептуры и задокументировать технологические карты, чтобы снизить зависимость от одного пекаря. Создать резервный фонд (минимум 2 месяца операционных расходов). Вести строгий учёт расходов для оптимизации налогообложения при переходе через порог НДС.</w:t>
            </w:r>
          </w:p>
        </w:tc>
      </w:tr>
    </w:tbl>
    <w:p w14:paraId="1EADBA99" w14:textId="35E18793" w:rsidR="00E4518F" w:rsidRDefault="00000000">
      <w:pPr>
        <w:rPr>
          <w:noProof/>
        </w:rPr>
      </w:pPr>
      <w:r>
        <w:rPr>
          <w:noProof/>
        </w:rPr>
        <w:pict w14:anchorId="6EABA468">
          <v:rect id="_x0000_i1037" alt="" style="width:434.5pt;height:.05pt;mso-width-percent:0;mso-height-percent:0;mso-width-percent:0;mso-height-percent:0" o:hralign="center" o:hrstd="t" o:hr="t"/>
        </w:pict>
      </w:r>
    </w:p>
    <w:p w14:paraId="375278A4" w14:textId="77777777" w:rsidR="00E4518F" w:rsidRDefault="00E4518F" w:rsidP="00E4518F">
      <w:pPr>
        <w:spacing w:before="240" w:line="271" w:lineRule="auto"/>
        <w:rPr>
          <w:rFonts w:eastAsia="Georgia" w:hAnsi="Georgia" w:cs="Georgia"/>
          <w:b/>
          <w:sz w:val="33"/>
        </w:rPr>
      </w:pPr>
      <w:r w:rsidRPr="00E4518F">
        <w:rPr>
          <w:rFonts w:eastAsia="Georgia" w:hAnsi="Georgia" w:cs="Georgia"/>
          <w:b/>
          <w:sz w:val="33"/>
        </w:rPr>
        <w:t>Организационная структура ООО «ХлебоДар»</w:t>
      </w:r>
    </w:p>
    <w:p w14:paraId="6EC79969" w14:textId="77777777" w:rsidR="00E4518F" w:rsidRDefault="00E4518F" w:rsidP="00E4518F">
      <w:pPr>
        <w:spacing w:before="240" w:line="271" w:lineRule="auto"/>
        <w:rPr>
          <w:rFonts w:eastAsia="Georgia" w:hAnsi="Georgia" w:cs="Georgia"/>
          <w:b/>
          <w:sz w:val="33"/>
        </w:rPr>
      </w:pPr>
      <w:r>
        <w:rPr>
          <w:rFonts w:eastAsia="Georgia" w:hAnsi="Georgia" w:cs="Georgia"/>
          <w:b/>
          <w:sz w:val="33"/>
        </w:rPr>
        <w:t>Тип организационной структуры</w:t>
      </w:r>
    </w:p>
    <w:p w14:paraId="372C7917" w14:textId="77777777" w:rsidR="00E4518F" w:rsidRDefault="00E4518F" w:rsidP="00E4518F">
      <w:pPr>
        <w:spacing w:before="240" w:line="271" w:lineRule="auto"/>
        <w:rPr>
          <w:noProof/>
        </w:rPr>
      </w:pPr>
      <w:r w:rsidRPr="00E4518F">
        <w:rPr>
          <w:noProof/>
        </w:rPr>
        <w:t>Для</w:t>
      </w:r>
      <w:r w:rsidRPr="00E4518F">
        <w:rPr>
          <w:noProof/>
        </w:rPr>
        <w:t xml:space="preserve"> </w:t>
      </w:r>
      <w:r w:rsidRPr="00E4518F">
        <w:rPr>
          <w:noProof/>
        </w:rPr>
        <w:t>мини</w:t>
      </w:r>
      <w:r w:rsidRPr="00E4518F">
        <w:rPr>
          <w:noProof/>
        </w:rPr>
        <w:t>-</w:t>
      </w:r>
      <w:r w:rsidRPr="00E4518F">
        <w:rPr>
          <w:noProof/>
        </w:rPr>
        <w:t>пекарни</w:t>
      </w:r>
      <w:r w:rsidRPr="00E4518F">
        <w:rPr>
          <w:noProof/>
        </w:rPr>
        <w:t xml:space="preserve"> </w:t>
      </w:r>
      <w:r w:rsidRPr="00E4518F">
        <w:rPr>
          <w:noProof/>
        </w:rPr>
        <w:t>ООО</w:t>
      </w:r>
      <w:r w:rsidRPr="00E4518F">
        <w:rPr>
          <w:noProof/>
        </w:rPr>
        <w:t xml:space="preserve"> </w:t>
      </w:r>
      <w:r w:rsidRPr="00E4518F">
        <w:rPr>
          <w:noProof/>
        </w:rPr>
        <w:t>«ХлебоДар»</w:t>
      </w:r>
      <w:r w:rsidRPr="00E4518F">
        <w:rPr>
          <w:noProof/>
        </w:rPr>
        <w:t xml:space="preserve"> </w:t>
      </w:r>
      <w:r w:rsidRPr="00E4518F">
        <w:rPr>
          <w:noProof/>
        </w:rPr>
        <w:t>выбрана</w:t>
      </w:r>
      <w:r w:rsidRPr="00E4518F">
        <w:rPr>
          <w:noProof/>
        </w:rPr>
        <w:t xml:space="preserve"> </w:t>
      </w:r>
      <w:r w:rsidRPr="00E4518F">
        <w:rPr>
          <w:noProof/>
        </w:rPr>
        <w:t>линейно</w:t>
      </w:r>
      <w:r w:rsidRPr="00E4518F">
        <w:rPr>
          <w:noProof/>
        </w:rPr>
        <w:t>-</w:t>
      </w:r>
      <w:r w:rsidRPr="00E4518F">
        <w:rPr>
          <w:noProof/>
        </w:rPr>
        <w:t>функциональная</w:t>
      </w:r>
      <w:r w:rsidRPr="00E4518F">
        <w:rPr>
          <w:noProof/>
        </w:rPr>
        <w:t xml:space="preserve"> </w:t>
      </w:r>
      <w:r w:rsidRPr="00E4518F">
        <w:rPr>
          <w:noProof/>
        </w:rPr>
        <w:t>организационная</w:t>
      </w:r>
      <w:r w:rsidRPr="00E4518F">
        <w:rPr>
          <w:noProof/>
        </w:rPr>
        <w:t xml:space="preserve"> </w:t>
      </w:r>
      <w:r w:rsidRPr="00E4518F">
        <w:rPr>
          <w:noProof/>
        </w:rPr>
        <w:t>структура</w:t>
      </w:r>
      <w:r w:rsidRPr="00E4518F">
        <w:rPr>
          <w:noProof/>
        </w:rPr>
        <w:t>.</w:t>
      </w:r>
      <w:r>
        <w:rPr>
          <w:noProof/>
        </w:rPr>
        <w:t xml:space="preserve"> </w:t>
      </w:r>
      <w:r>
        <w:rPr>
          <w:noProof/>
        </w:rPr>
        <w:t>Данный</w:t>
      </w:r>
      <w:r>
        <w:rPr>
          <w:noProof/>
        </w:rPr>
        <w:t xml:space="preserve"> </w:t>
      </w:r>
      <w:r>
        <w:rPr>
          <w:noProof/>
        </w:rPr>
        <w:t>тип</w:t>
      </w:r>
      <w:r>
        <w:rPr>
          <w:noProof/>
        </w:rPr>
        <w:t xml:space="preserve"> </w:t>
      </w:r>
      <w:r>
        <w:rPr>
          <w:noProof/>
        </w:rPr>
        <w:t>структуры</w:t>
      </w:r>
      <w:r>
        <w:rPr>
          <w:noProof/>
        </w:rPr>
        <w:t xml:space="preserve"> </w:t>
      </w:r>
      <w:r>
        <w:rPr>
          <w:noProof/>
        </w:rPr>
        <w:t>обеспечивает</w:t>
      </w:r>
      <w:r>
        <w:rPr>
          <w:noProof/>
        </w:rPr>
        <w:t xml:space="preserve"> </w:t>
      </w:r>
      <w:r w:rsidRPr="00E4518F">
        <w:rPr>
          <w:noProof/>
        </w:rPr>
        <w:t>централизованное</w:t>
      </w:r>
      <w:r w:rsidRPr="00E4518F">
        <w:rPr>
          <w:noProof/>
        </w:rPr>
        <w:t xml:space="preserve"> </w:t>
      </w:r>
      <w:r w:rsidRPr="00E4518F">
        <w:rPr>
          <w:noProof/>
        </w:rPr>
        <w:t>управление</w:t>
      </w:r>
      <w:r w:rsidRPr="00E4518F">
        <w:rPr>
          <w:noProof/>
        </w:rPr>
        <w:t xml:space="preserve"> </w:t>
      </w:r>
      <w:r w:rsidRPr="00E4518F">
        <w:rPr>
          <w:noProof/>
        </w:rPr>
        <w:t>предприятием</w:t>
      </w:r>
      <w:r>
        <w:rPr>
          <w:noProof/>
        </w:rPr>
        <w:t xml:space="preserve"> </w:t>
      </w:r>
      <w:r>
        <w:rPr>
          <w:noProof/>
        </w:rPr>
        <w:t>и</w:t>
      </w:r>
      <w:r>
        <w:rPr>
          <w:noProof/>
        </w:rPr>
        <w:t xml:space="preserve"> </w:t>
      </w:r>
      <w:r w:rsidRPr="00E4518F">
        <w:rPr>
          <w:noProof/>
        </w:rPr>
        <w:t>чёткое</w:t>
      </w:r>
      <w:r w:rsidRPr="00E4518F">
        <w:rPr>
          <w:noProof/>
        </w:rPr>
        <w:t xml:space="preserve"> </w:t>
      </w:r>
      <w:r w:rsidRPr="00E4518F">
        <w:rPr>
          <w:noProof/>
        </w:rPr>
        <w:t>распределение</w:t>
      </w:r>
      <w:r w:rsidRPr="00E4518F">
        <w:rPr>
          <w:noProof/>
        </w:rPr>
        <w:t xml:space="preserve"> </w:t>
      </w:r>
      <w:r w:rsidRPr="00E4518F">
        <w:rPr>
          <w:noProof/>
        </w:rPr>
        <w:t>ответственности</w:t>
      </w:r>
      <w:r>
        <w:rPr>
          <w:noProof/>
        </w:rPr>
        <w:t xml:space="preserve">, </w:t>
      </w:r>
      <w:r>
        <w:rPr>
          <w:noProof/>
        </w:rPr>
        <w:t>а</w:t>
      </w:r>
      <w:r>
        <w:rPr>
          <w:noProof/>
        </w:rPr>
        <w:t xml:space="preserve"> </w:t>
      </w:r>
      <w:r>
        <w:rPr>
          <w:noProof/>
        </w:rPr>
        <w:t>также</w:t>
      </w:r>
      <w:r>
        <w:rPr>
          <w:noProof/>
        </w:rPr>
        <w:t xml:space="preserve"> </w:t>
      </w:r>
      <w:r w:rsidRPr="00E4518F">
        <w:rPr>
          <w:noProof/>
        </w:rPr>
        <w:t>эффективный</w:t>
      </w:r>
      <w:r w:rsidRPr="00E4518F">
        <w:rPr>
          <w:noProof/>
        </w:rPr>
        <w:t xml:space="preserve"> </w:t>
      </w:r>
      <w:r w:rsidRPr="00E4518F">
        <w:rPr>
          <w:noProof/>
        </w:rPr>
        <w:t>контроль</w:t>
      </w:r>
      <w:r w:rsidRPr="00E4518F">
        <w:rPr>
          <w:noProof/>
        </w:rPr>
        <w:t xml:space="preserve"> </w:t>
      </w:r>
      <w:r w:rsidRPr="00E4518F">
        <w:rPr>
          <w:noProof/>
        </w:rPr>
        <w:t>производственного</w:t>
      </w:r>
      <w:r w:rsidRPr="00E4518F">
        <w:rPr>
          <w:noProof/>
        </w:rPr>
        <w:t xml:space="preserve"> </w:t>
      </w:r>
      <w:r w:rsidRPr="00E4518F">
        <w:rPr>
          <w:noProof/>
        </w:rPr>
        <w:t>процесса</w:t>
      </w:r>
      <w:r>
        <w:rPr>
          <w:noProof/>
        </w:rPr>
        <w:t xml:space="preserve">. </w:t>
      </w:r>
      <w:r>
        <w:rPr>
          <w:noProof/>
        </w:rPr>
        <w:t>Такая</w:t>
      </w:r>
      <w:r>
        <w:rPr>
          <w:noProof/>
        </w:rPr>
        <w:t xml:space="preserve"> </w:t>
      </w:r>
      <w:r>
        <w:rPr>
          <w:noProof/>
        </w:rPr>
        <w:t>структура</w:t>
      </w:r>
      <w:r>
        <w:rPr>
          <w:noProof/>
        </w:rPr>
        <w:t xml:space="preserve"> </w:t>
      </w:r>
      <w:r>
        <w:rPr>
          <w:noProof/>
        </w:rPr>
        <w:t>дает</w:t>
      </w:r>
      <w:r>
        <w:rPr>
          <w:noProof/>
        </w:rPr>
        <w:t xml:space="preserve"> </w:t>
      </w:r>
      <w:r>
        <w:rPr>
          <w:noProof/>
        </w:rPr>
        <w:t>возможность</w:t>
      </w:r>
      <w:r>
        <w:rPr>
          <w:noProof/>
        </w:rPr>
        <w:t xml:space="preserve"> </w:t>
      </w:r>
      <w:r w:rsidRPr="00E4518F">
        <w:rPr>
          <w:noProof/>
        </w:rPr>
        <w:t>масштабирования</w:t>
      </w:r>
      <w:r w:rsidRPr="00E4518F">
        <w:rPr>
          <w:noProof/>
        </w:rPr>
        <w:t xml:space="preserve"> </w:t>
      </w:r>
      <w:r w:rsidRPr="00E4518F">
        <w:rPr>
          <w:noProof/>
        </w:rPr>
        <w:t>бизнеса</w:t>
      </w:r>
      <w:r w:rsidRPr="00E4518F">
        <w:rPr>
          <w:noProof/>
        </w:rPr>
        <w:t xml:space="preserve"> </w:t>
      </w:r>
      <w:r w:rsidRPr="00E4518F">
        <w:rPr>
          <w:noProof/>
        </w:rPr>
        <w:t>в</w:t>
      </w:r>
      <w:r w:rsidRPr="00E4518F">
        <w:rPr>
          <w:noProof/>
        </w:rPr>
        <w:t xml:space="preserve"> </w:t>
      </w:r>
      <w:r w:rsidRPr="00E4518F">
        <w:rPr>
          <w:noProof/>
        </w:rPr>
        <w:t>будущем</w:t>
      </w:r>
      <w:r>
        <w:rPr>
          <w:noProof/>
        </w:rPr>
        <w:t>.</w:t>
      </w:r>
    </w:p>
    <w:p w14:paraId="32A3E2F7" w14:textId="77777777" w:rsidR="00E4518F" w:rsidRDefault="00E4518F" w:rsidP="00E4518F">
      <w:pPr>
        <w:spacing w:before="240" w:line="271" w:lineRule="auto"/>
        <w:rPr>
          <w:noProof/>
        </w:rPr>
      </w:pPr>
      <w:r w:rsidRPr="00E4518F">
        <w:rPr>
          <w:noProof/>
        </w:rPr>
        <w:lastRenderedPageBreak/>
        <w:t>Структура</w:t>
      </w:r>
      <w:r w:rsidRPr="00E4518F">
        <w:rPr>
          <w:noProof/>
        </w:rPr>
        <w:t xml:space="preserve"> </w:t>
      </w:r>
      <w:r w:rsidRPr="00E4518F">
        <w:rPr>
          <w:noProof/>
        </w:rPr>
        <w:t>оптимальна</w:t>
      </w:r>
      <w:r w:rsidRPr="00E4518F">
        <w:rPr>
          <w:noProof/>
        </w:rPr>
        <w:t xml:space="preserve"> </w:t>
      </w:r>
      <w:r w:rsidRPr="00E4518F">
        <w:rPr>
          <w:noProof/>
        </w:rPr>
        <w:t>для</w:t>
      </w:r>
      <w:r w:rsidRPr="00E4518F">
        <w:rPr>
          <w:noProof/>
        </w:rPr>
        <w:t xml:space="preserve"> </w:t>
      </w:r>
      <w:r w:rsidRPr="00E4518F">
        <w:rPr>
          <w:noProof/>
        </w:rPr>
        <w:t>малого</w:t>
      </w:r>
      <w:r w:rsidRPr="00E4518F">
        <w:rPr>
          <w:noProof/>
        </w:rPr>
        <w:t xml:space="preserve"> </w:t>
      </w:r>
      <w:r w:rsidRPr="00E4518F">
        <w:rPr>
          <w:noProof/>
        </w:rPr>
        <w:t>производственного</w:t>
      </w:r>
      <w:r w:rsidRPr="00E4518F">
        <w:rPr>
          <w:noProof/>
        </w:rPr>
        <w:t xml:space="preserve"> </w:t>
      </w:r>
      <w:r w:rsidRPr="00E4518F">
        <w:rPr>
          <w:noProof/>
        </w:rPr>
        <w:t>предприятия</w:t>
      </w:r>
      <w:r w:rsidRPr="00E4518F">
        <w:rPr>
          <w:noProof/>
        </w:rPr>
        <w:t xml:space="preserve"> </w:t>
      </w:r>
      <w:r w:rsidRPr="00E4518F">
        <w:rPr>
          <w:noProof/>
        </w:rPr>
        <w:t>на</w:t>
      </w:r>
      <w:r w:rsidRPr="00E4518F">
        <w:rPr>
          <w:noProof/>
        </w:rPr>
        <w:t xml:space="preserve"> </w:t>
      </w:r>
      <w:r w:rsidRPr="00E4518F">
        <w:rPr>
          <w:noProof/>
        </w:rPr>
        <w:t>этапе</w:t>
      </w:r>
      <w:r w:rsidRPr="00E4518F">
        <w:rPr>
          <w:noProof/>
        </w:rPr>
        <w:t xml:space="preserve"> </w:t>
      </w:r>
      <w:r w:rsidRPr="00E4518F">
        <w:rPr>
          <w:noProof/>
        </w:rPr>
        <w:t>запуска</w:t>
      </w:r>
      <w:r w:rsidRPr="00E4518F">
        <w:rPr>
          <w:noProof/>
        </w:rPr>
        <w:t>.</w:t>
      </w:r>
    </w:p>
    <w:p w14:paraId="15D734F5" w14:textId="77777777" w:rsidR="00E4518F" w:rsidRDefault="00E4518F" w:rsidP="00E4518F">
      <w:pPr>
        <w:spacing w:before="240" w:line="271" w:lineRule="auto"/>
        <w:rPr>
          <w:rFonts w:eastAsia="Georgia" w:hAnsi="Georgia" w:cs="Georgia"/>
          <w:b/>
          <w:sz w:val="33"/>
        </w:rPr>
      </w:pPr>
      <w:r w:rsidRPr="00E4518F">
        <w:rPr>
          <w:rFonts w:eastAsia="Georgia" w:hAnsi="Georgia" w:cs="Georgia"/>
          <w:b/>
          <w:sz w:val="33"/>
        </w:rPr>
        <w:t>Штат</w:t>
      </w:r>
      <w:r>
        <w:rPr>
          <w:rFonts w:eastAsia="Georgia" w:hAnsi="Georgia" w:cs="Georgia"/>
          <w:b/>
          <w:sz w:val="33"/>
        </w:rPr>
        <w:t xml:space="preserve"> сотрудников </w:t>
      </w:r>
    </w:p>
    <w:p w14:paraId="5643AA23" w14:textId="77777777" w:rsidR="00E25D09" w:rsidRDefault="00E25D09" w:rsidP="00E4518F">
      <w:pPr>
        <w:spacing w:before="240" w:line="271" w:lineRule="auto"/>
        <w:rPr>
          <w:noProof/>
        </w:rPr>
      </w:pPr>
      <w:r w:rsidRPr="00E25D09">
        <w:rPr>
          <w:noProof/>
        </w:rPr>
        <w:t>Руководство</w:t>
      </w:r>
      <w:r>
        <w:rPr>
          <w:noProof/>
        </w:rPr>
        <w:t xml:space="preserve">: </w:t>
      </w:r>
    </w:p>
    <w:p w14:paraId="795900A3" w14:textId="666BF284" w:rsidR="00E25D09" w:rsidRPr="00E25D09" w:rsidRDefault="00E25D09" w:rsidP="00E25D09">
      <w:pPr>
        <w:numPr>
          <w:ilvl w:val="0"/>
          <w:numId w:val="9"/>
        </w:numPr>
        <w:spacing w:after="210"/>
        <w:rPr>
          <w:bCs/>
        </w:rPr>
      </w:pPr>
      <w:r w:rsidRPr="00E25D09">
        <w:rPr>
          <w:bCs/>
        </w:rPr>
        <w:t>Генеральный</w:t>
      </w:r>
      <w:r w:rsidRPr="00E25D09">
        <w:rPr>
          <w:bCs/>
        </w:rPr>
        <w:t xml:space="preserve"> </w:t>
      </w:r>
      <w:r w:rsidRPr="00E25D09">
        <w:rPr>
          <w:bCs/>
        </w:rPr>
        <w:t>директор</w:t>
      </w:r>
      <w:r w:rsidRPr="00E25D09">
        <w:rPr>
          <w:bCs/>
        </w:rPr>
        <w:t xml:space="preserve"> </w:t>
      </w:r>
    </w:p>
    <w:p w14:paraId="27ECB3FB" w14:textId="5BF6678B" w:rsidR="00E25D09" w:rsidRPr="00E25D09" w:rsidRDefault="00E25D09" w:rsidP="00E25D09">
      <w:pPr>
        <w:numPr>
          <w:ilvl w:val="0"/>
          <w:numId w:val="9"/>
        </w:numPr>
        <w:spacing w:after="210"/>
        <w:rPr>
          <w:bCs/>
          <w:highlight w:val="yellow"/>
        </w:rPr>
      </w:pPr>
      <w:r w:rsidRPr="00E25D09">
        <w:rPr>
          <w:bCs/>
          <w:highlight w:val="yellow"/>
        </w:rPr>
        <w:t>Помощник</w:t>
      </w:r>
      <w:r w:rsidRPr="00E25D09">
        <w:rPr>
          <w:bCs/>
          <w:highlight w:val="yellow"/>
        </w:rPr>
        <w:t>/</w:t>
      </w:r>
      <w:r w:rsidRPr="00E25D09">
        <w:rPr>
          <w:bCs/>
          <w:highlight w:val="yellow"/>
        </w:rPr>
        <w:t>заместитель</w:t>
      </w:r>
      <w:r w:rsidRPr="00E25D09">
        <w:rPr>
          <w:bCs/>
          <w:highlight w:val="yellow"/>
        </w:rPr>
        <w:t xml:space="preserve"> </w:t>
      </w:r>
      <w:r w:rsidRPr="00E25D09">
        <w:rPr>
          <w:bCs/>
          <w:highlight w:val="yellow"/>
        </w:rPr>
        <w:t>генерального</w:t>
      </w:r>
      <w:r w:rsidRPr="00E25D09">
        <w:rPr>
          <w:bCs/>
          <w:highlight w:val="yellow"/>
        </w:rPr>
        <w:t xml:space="preserve"> </w:t>
      </w:r>
      <w:r w:rsidRPr="00E25D09">
        <w:rPr>
          <w:bCs/>
          <w:highlight w:val="yellow"/>
        </w:rPr>
        <w:t>директора</w:t>
      </w:r>
    </w:p>
    <w:p w14:paraId="17A8CAD5" w14:textId="77777777" w:rsidR="00E25D09" w:rsidRDefault="00E25D09" w:rsidP="00E4518F">
      <w:pPr>
        <w:spacing w:before="240" w:line="271" w:lineRule="auto"/>
        <w:rPr>
          <w:noProof/>
        </w:rPr>
      </w:pPr>
      <w:r>
        <w:rPr>
          <w:noProof/>
        </w:rPr>
        <w:t>Производственный</w:t>
      </w:r>
      <w:r>
        <w:rPr>
          <w:noProof/>
        </w:rPr>
        <w:t xml:space="preserve"> </w:t>
      </w:r>
      <w:r>
        <w:rPr>
          <w:noProof/>
        </w:rPr>
        <w:t>отдел</w:t>
      </w:r>
      <w:r>
        <w:rPr>
          <w:noProof/>
        </w:rPr>
        <w:t xml:space="preserve">: </w:t>
      </w:r>
    </w:p>
    <w:p w14:paraId="06DE4F70" w14:textId="07751323" w:rsidR="00E25D09" w:rsidRPr="00E25D09" w:rsidRDefault="00E25D09" w:rsidP="00E25D09">
      <w:pPr>
        <w:numPr>
          <w:ilvl w:val="0"/>
          <w:numId w:val="9"/>
        </w:numPr>
        <w:spacing w:after="210"/>
        <w:rPr>
          <w:bCs/>
        </w:rPr>
      </w:pPr>
      <w:r w:rsidRPr="00E25D09">
        <w:rPr>
          <w:bCs/>
        </w:rPr>
        <w:t>Главный</w:t>
      </w:r>
      <w:r w:rsidRPr="00E25D09">
        <w:rPr>
          <w:bCs/>
        </w:rPr>
        <w:t xml:space="preserve"> </w:t>
      </w:r>
      <w:r w:rsidRPr="00E25D09">
        <w:rPr>
          <w:bCs/>
        </w:rPr>
        <w:t>пекарь</w:t>
      </w:r>
      <w:r w:rsidRPr="00E25D09">
        <w:rPr>
          <w:bCs/>
        </w:rPr>
        <w:t>-</w:t>
      </w:r>
      <w:r w:rsidRPr="00E25D09">
        <w:rPr>
          <w:bCs/>
        </w:rPr>
        <w:t>технолог</w:t>
      </w:r>
      <w:r w:rsidRPr="00E25D09">
        <w:rPr>
          <w:bCs/>
        </w:rPr>
        <w:t xml:space="preserve"> </w:t>
      </w:r>
      <w:r w:rsidRPr="00E25D09">
        <w:rPr>
          <w:bCs/>
        </w:rPr>
        <w:t>—</w:t>
      </w:r>
      <w:r w:rsidRPr="00E25D09">
        <w:rPr>
          <w:bCs/>
        </w:rPr>
        <w:t xml:space="preserve"> 1 </w:t>
      </w:r>
      <w:r>
        <w:rPr>
          <w:bCs/>
        </w:rPr>
        <w:t>человек</w:t>
      </w:r>
    </w:p>
    <w:p w14:paraId="199A3C47" w14:textId="075BD536" w:rsidR="00E25D09" w:rsidRPr="00E25D09" w:rsidRDefault="00E25D09" w:rsidP="00E25D09">
      <w:pPr>
        <w:numPr>
          <w:ilvl w:val="0"/>
          <w:numId w:val="9"/>
        </w:numPr>
        <w:spacing w:after="210"/>
        <w:rPr>
          <w:bCs/>
        </w:rPr>
      </w:pPr>
      <w:r w:rsidRPr="00E25D09">
        <w:rPr>
          <w:bCs/>
        </w:rPr>
        <w:t>Пекарь</w:t>
      </w:r>
      <w:r w:rsidRPr="00E25D09">
        <w:rPr>
          <w:bCs/>
        </w:rPr>
        <w:t xml:space="preserve"> </w:t>
      </w:r>
      <w:r w:rsidRPr="00E25D09">
        <w:rPr>
          <w:bCs/>
        </w:rPr>
        <w:t>—</w:t>
      </w:r>
      <w:r w:rsidRPr="00E25D09">
        <w:rPr>
          <w:bCs/>
        </w:rPr>
        <w:t xml:space="preserve"> 2 </w:t>
      </w:r>
      <w:r>
        <w:rPr>
          <w:bCs/>
        </w:rPr>
        <w:t>человека</w:t>
      </w:r>
    </w:p>
    <w:p w14:paraId="4D07394C" w14:textId="41FAC824" w:rsidR="00E25D09" w:rsidRPr="000168BB" w:rsidRDefault="00E25D09" w:rsidP="00E25D09">
      <w:pPr>
        <w:numPr>
          <w:ilvl w:val="0"/>
          <w:numId w:val="9"/>
        </w:numPr>
        <w:spacing w:after="210"/>
        <w:rPr>
          <w:bCs/>
        </w:rPr>
      </w:pPr>
      <w:r w:rsidRPr="00E25D09">
        <w:rPr>
          <w:bCs/>
        </w:rPr>
        <w:t>Помощник</w:t>
      </w:r>
      <w:r w:rsidRPr="00E25D09">
        <w:rPr>
          <w:bCs/>
        </w:rPr>
        <w:t xml:space="preserve"> </w:t>
      </w:r>
      <w:r w:rsidRPr="00E25D09">
        <w:rPr>
          <w:bCs/>
        </w:rPr>
        <w:t>пекаря—</w:t>
      </w:r>
      <w:r w:rsidRPr="00E25D09">
        <w:rPr>
          <w:bCs/>
        </w:rPr>
        <w:t xml:space="preserve"> 1 </w:t>
      </w:r>
      <w:r>
        <w:rPr>
          <w:bCs/>
        </w:rPr>
        <w:t>человек</w:t>
      </w:r>
    </w:p>
    <w:p w14:paraId="504905EA" w14:textId="79D3B0A7" w:rsidR="000168BB" w:rsidRDefault="000168BB" w:rsidP="00E25D09">
      <w:pPr>
        <w:numPr>
          <w:ilvl w:val="0"/>
          <w:numId w:val="9"/>
        </w:numPr>
        <w:spacing w:after="210"/>
        <w:rPr>
          <w:bCs/>
        </w:rPr>
      </w:pPr>
      <w:r>
        <w:rPr>
          <w:bCs/>
        </w:rPr>
        <w:t>Продавец</w:t>
      </w:r>
      <w:r>
        <w:rPr>
          <w:bCs/>
        </w:rPr>
        <w:t>-</w:t>
      </w:r>
      <w:r>
        <w:rPr>
          <w:bCs/>
        </w:rPr>
        <w:t>кассир</w:t>
      </w:r>
      <w:r>
        <w:rPr>
          <w:bCs/>
        </w:rPr>
        <w:t xml:space="preserve"> </w:t>
      </w:r>
      <w:r>
        <w:rPr>
          <w:bCs/>
        </w:rPr>
        <w:t>–</w:t>
      </w:r>
      <w:r>
        <w:rPr>
          <w:bCs/>
        </w:rPr>
        <w:t xml:space="preserve"> 1 </w:t>
      </w:r>
      <w:r>
        <w:rPr>
          <w:bCs/>
        </w:rPr>
        <w:t>человек</w:t>
      </w:r>
    </w:p>
    <w:p w14:paraId="70FDD086" w14:textId="68E185A1" w:rsidR="00E25D09" w:rsidRDefault="00E25D09" w:rsidP="00E25D09">
      <w:pPr>
        <w:spacing w:after="210"/>
        <w:rPr>
          <w:bCs/>
        </w:rPr>
      </w:pPr>
      <w:r w:rsidRPr="00E25D09">
        <w:rPr>
          <w:bCs/>
        </w:rPr>
        <w:t>Административно</w:t>
      </w:r>
      <w:r w:rsidRPr="00E25D09">
        <w:rPr>
          <w:bCs/>
        </w:rPr>
        <w:t>-</w:t>
      </w:r>
      <w:r w:rsidRPr="00E25D09">
        <w:rPr>
          <w:bCs/>
        </w:rPr>
        <w:t>обеспечивающий</w:t>
      </w:r>
      <w:r w:rsidRPr="00E25D09">
        <w:rPr>
          <w:bCs/>
        </w:rPr>
        <w:t xml:space="preserve"> </w:t>
      </w:r>
      <w:r w:rsidRPr="00E25D09">
        <w:rPr>
          <w:bCs/>
        </w:rPr>
        <w:t>персонал</w:t>
      </w:r>
    </w:p>
    <w:p w14:paraId="0B0EE187" w14:textId="284C7F4B" w:rsidR="00E25D09" w:rsidRDefault="00E25D09" w:rsidP="00E25D09">
      <w:pPr>
        <w:numPr>
          <w:ilvl w:val="0"/>
          <w:numId w:val="9"/>
        </w:numPr>
        <w:spacing w:after="210"/>
        <w:rPr>
          <w:bCs/>
        </w:rPr>
      </w:pPr>
      <w:r>
        <w:rPr>
          <w:bCs/>
        </w:rPr>
        <w:t>Бухгалтер</w:t>
      </w:r>
      <w:r>
        <w:rPr>
          <w:bCs/>
        </w:rPr>
        <w:t xml:space="preserve"> (</w:t>
      </w:r>
      <w:r>
        <w:rPr>
          <w:bCs/>
        </w:rPr>
        <w:t>аутсорсинг</w:t>
      </w:r>
      <w:r>
        <w:rPr>
          <w:bCs/>
        </w:rPr>
        <w:t xml:space="preserve">) </w:t>
      </w:r>
      <w:r>
        <w:rPr>
          <w:bCs/>
        </w:rPr>
        <w:t>–</w:t>
      </w:r>
      <w:r>
        <w:rPr>
          <w:bCs/>
        </w:rPr>
        <w:t xml:space="preserve"> 1 </w:t>
      </w:r>
      <w:r>
        <w:rPr>
          <w:bCs/>
        </w:rPr>
        <w:t>человек</w:t>
      </w:r>
    </w:p>
    <w:p w14:paraId="63FC1BF3" w14:textId="2BBF0F20" w:rsidR="00E25D09" w:rsidRDefault="00E25D09" w:rsidP="00E25D09">
      <w:pPr>
        <w:numPr>
          <w:ilvl w:val="0"/>
          <w:numId w:val="9"/>
        </w:numPr>
        <w:spacing w:after="210"/>
        <w:rPr>
          <w:bCs/>
        </w:rPr>
      </w:pPr>
      <w:r>
        <w:rPr>
          <w:bCs/>
        </w:rPr>
        <w:t>Уборщик</w:t>
      </w:r>
      <w:r>
        <w:rPr>
          <w:bCs/>
        </w:rPr>
        <w:t xml:space="preserve"> </w:t>
      </w:r>
      <w:r>
        <w:rPr>
          <w:bCs/>
        </w:rPr>
        <w:t>–</w:t>
      </w:r>
      <w:r>
        <w:rPr>
          <w:bCs/>
        </w:rPr>
        <w:t xml:space="preserve"> 1 </w:t>
      </w:r>
      <w:r>
        <w:rPr>
          <w:bCs/>
        </w:rPr>
        <w:t>человек</w:t>
      </w:r>
    </w:p>
    <w:p w14:paraId="50420E72" w14:textId="00D26372" w:rsidR="00E25D09" w:rsidRDefault="00E25D09" w:rsidP="00E25D09">
      <w:pPr>
        <w:numPr>
          <w:ilvl w:val="0"/>
          <w:numId w:val="9"/>
        </w:numPr>
        <w:spacing w:after="210"/>
        <w:rPr>
          <w:bCs/>
        </w:rPr>
      </w:pPr>
      <w:r>
        <w:rPr>
          <w:bCs/>
        </w:rPr>
        <w:t>Подсобный</w:t>
      </w:r>
      <w:r>
        <w:rPr>
          <w:bCs/>
        </w:rPr>
        <w:t xml:space="preserve"> </w:t>
      </w:r>
      <w:r>
        <w:rPr>
          <w:bCs/>
        </w:rPr>
        <w:t>рабочий</w:t>
      </w:r>
      <w:r>
        <w:rPr>
          <w:bCs/>
        </w:rPr>
        <w:t>/</w:t>
      </w:r>
      <w:r>
        <w:rPr>
          <w:bCs/>
        </w:rPr>
        <w:t>грузчик</w:t>
      </w:r>
      <w:r>
        <w:rPr>
          <w:bCs/>
        </w:rPr>
        <w:t xml:space="preserve"> </w:t>
      </w:r>
      <w:r>
        <w:rPr>
          <w:bCs/>
        </w:rPr>
        <w:t>–</w:t>
      </w:r>
      <w:r>
        <w:rPr>
          <w:bCs/>
        </w:rPr>
        <w:t xml:space="preserve"> 1 </w:t>
      </w:r>
      <w:r>
        <w:rPr>
          <w:bCs/>
        </w:rPr>
        <w:t>человек</w:t>
      </w:r>
    </w:p>
    <w:p w14:paraId="35704595" w14:textId="59DA1F48" w:rsidR="00E25D09" w:rsidRDefault="00E25D09" w:rsidP="00E25D09">
      <w:pPr>
        <w:spacing w:after="210"/>
        <w:rPr>
          <w:bCs/>
        </w:rPr>
      </w:pPr>
      <w:r>
        <w:rPr>
          <w:bCs/>
        </w:rPr>
        <w:t>Общая</w:t>
      </w:r>
      <w:r>
        <w:rPr>
          <w:bCs/>
        </w:rPr>
        <w:t xml:space="preserve"> </w:t>
      </w:r>
      <w:r>
        <w:rPr>
          <w:bCs/>
        </w:rPr>
        <w:t>численность</w:t>
      </w:r>
      <w:r>
        <w:rPr>
          <w:bCs/>
        </w:rPr>
        <w:t xml:space="preserve"> </w:t>
      </w:r>
      <w:r>
        <w:rPr>
          <w:bCs/>
        </w:rPr>
        <w:t>персонала</w:t>
      </w:r>
      <w:r>
        <w:rPr>
          <w:bCs/>
        </w:rPr>
        <w:t xml:space="preserve"> 10 </w:t>
      </w:r>
      <w:r>
        <w:rPr>
          <w:bCs/>
        </w:rPr>
        <w:t>человек</w:t>
      </w:r>
      <w:r>
        <w:rPr>
          <w:bCs/>
        </w:rPr>
        <w:t>.</w:t>
      </w:r>
    </w:p>
    <w:p w14:paraId="14CE8D2D" w14:textId="77777777" w:rsidR="00E25D09" w:rsidRDefault="00E25D09" w:rsidP="00E25D09">
      <w:pPr>
        <w:spacing w:before="240" w:line="271" w:lineRule="auto"/>
        <w:rPr>
          <w:rFonts w:eastAsia="Georgia" w:hAnsi="Georgia" w:cs="Georgia"/>
          <w:b/>
          <w:sz w:val="33"/>
        </w:rPr>
      </w:pPr>
      <w:r>
        <w:rPr>
          <w:rFonts w:eastAsia="Georgia" w:hAnsi="Georgia" w:cs="Georgia"/>
          <w:b/>
          <w:sz w:val="33"/>
        </w:rPr>
        <w:t>Схема</w:t>
      </w:r>
      <w:r>
        <w:rPr>
          <w:rFonts w:eastAsia="Georgia" w:hAnsi="Georgia" w:cs="Georgia"/>
          <w:b/>
          <w:sz w:val="33"/>
        </w:rPr>
        <w:t xml:space="preserve"> </w:t>
      </w:r>
      <w:r>
        <w:rPr>
          <w:rFonts w:eastAsia="Georgia" w:hAnsi="Georgia" w:cs="Georgia"/>
          <w:b/>
          <w:sz w:val="33"/>
        </w:rPr>
        <w:t>подчинения</w:t>
      </w:r>
    </w:p>
    <w:p w14:paraId="34EFD665" w14:textId="7F3B047D" w:rsidR="00E25D09" w:rsidRPr="00E25D09" w:rsidRDefault="000168BB" w:rsidP="00E25D09">
      <w:pPr>
        <w:spacing w:after="210"/>
        <w:rPr>
          <w:bCs/>
        </w:rPr>
      </w:pPr>
      <w:r w:rsidRPr="000168BB">
        <w:rPr>
          <w:bCs/>
        </w:rPr>
        <w:t>Генеральный</w:t>
      </w:r>
      <w:r w:rsidRPr="000168BB">
        <w:rPr>
          <w:bCs/>
        </w:rPr>
        <w:t xml:space="preserve"> </w:t>
      </w:r>
      <w:r w:rsidRPr="000168BB">
        <w:rPr>
          <w:bCs/>
        </w:rPr>
        <w:t>директор</w:t>
      </w:r>
      <w:r w:rsidRPr="000168BB">
        <w:rPr>
          <w:rFonts w:ascii="MS Gothic" w:eastAsia="MS Gothic" w:hAnsi="MS Gothic" w:cs="MS Gothic"/>
          <w:bCs/>
        </w:rPr>
        <w:br/>
        <w:t xml:space="preserve">├── </w:t>
      </w:r>
      <w:r w:rsidRPr="000168BB">
        <w:rPr>
          <w:bCs/>
        </w:rPr>
        <w:t>Главный</w:t>
      </w:r>
      <w:r w:rsidRPr="000168BB">
        <w:rPr>
          <w:bCs/>
        </w:rPr>
        <w:t xml:space="preserve"> </w:t>
      </w:r>
      <w:r w:rsidRPr="000168BB">
        <w:rPr>
          <w:bCs/>
        </w:rPr>
        <w:t>пекарь</w:t>
      </w:r>
      <w:r w:rsidRPr="000168BB">
        <w:rPr>
          <w:bCs/>
        </w:rPr>
        <w:t>-</w:t>
      </w:r>
      <w:r w:rsidRPr="000168BB">
        <w:rPr>
          <w:bCs/>
        </w:rPr>
        <w:t>технолог</w:t>
      </w:r>
      <w:r w:rsidRPr="000168BB">
        <w:rPr>
          <w:rFonts w:ascii="MS Gothic" w:eastAsia="MS Gothic" w:hAnsi="MS Gothic" w:cs="MS Gothic"/>
          <w:bCs/>
        </w:rPr>
        <w:br/>
        <w:t>│</w:t>
      </w:r>
      <w:r w:rsidRPr="000168BB">
        <w:rPr>
          <w:rFonts w:ascii="MS Gothic" w:eastAsia="MS Gothic" w:hAnsi="MS Gothic" w:cs="MS Gothic"/>
          <w:bCs/>
        </w:rPr>
        <w:t> </w:t>
      </w:r>
      <w:r w:rsidRPr="000168BB">
        <w:rPr>
          <w:rFonts w:ascii="MS Gothic" w:eastAsia="MS Gothic" w:hAnsi="MS Gothic" w:cs="MS Gothic"/>
          <w:bCs/>
        </w:rPr>
        <w:t> </w:t>
      </w:r>
      <w:r w:rsidRPr="000168BB">
        <w:rPr>
          <w:rFonts w:ascii="MS Gothic" w:eastAsia="MS Gothic" w:hAnsi="MS Gothic" w:cs="MS Gothic"/>
          <w:bCs/>
        </w:rPr>
        <w:t xml:space="preserve">├── </w:t>
      </w:r>
      <w:r w:rsidRPr="000168BB">
        <w:rPr>
          <w:bCs/>
        </w:rPr>
        <w:t>Пекари</w:t>
      </w:r>
      <w:r w:rsidRPr="000168BB">
        <w:rPr>
          <w:rFonts w:ascii="MS Gothic" w:eastAsia="MS Gothic" w:hAnsi="MS Gothic" w:cs="MS Gothic"/>
          <w:bCs/>
        </w:rPr>
        <w:br/>
        <w:t>│</w:t>
      </w:r>
      <w:r w:rsidRPr="000168BB">
        <w:rPr>
          <w:rFonts w:ascii="MS Gothic" w:eastAsia="MS Gothic" w:hAnsi="MS Gothic" w:cs="MS Gothic"/>
          <w:bCs/>
        </w:rPr>
        <w:t> </w:t>
      </w:r>
      <w:r w:rsidRPr="000168BB">
        <w:rPr>
          <w:rFonts w:ascii="MS Gothic" w:eastAsia="MS Gothic" w:hAnsi="MS Gothic" w:cs="MS Gothic"/>
          <w:bCs/>
        </w:rPr>
        <w:t> </w:t>
      </w:r>
      <w:r w:rsidRPr="000168BB">
        <w:rPr>
          <w:rFonts w:ascii="MS Gothic" w:eastAsia="MS Gothic" w:hAnsi="MS Gothic" w:cs="MS Gothic"/>
          <w:bCs/>
        </w:rPr>
        <w:t xml:space="preserve">└── </w:t>
      </w:r>
      <w:r w:rsidRPr="000168BB">
        <w:rPr>
          <w:bCs/>
        </w:rPr>
        <w:t>Помощник</w:t>
      </w:r>
      <w:r w:rsidRPr="000168BB">
        <w:rPr>
          <w:bCs/>
        </w:rPr>
        <w:t xml:space="preserve"> </w:t>
      </w:r>
      <w:r w:rsidRPr="000168BB">
        <w:rPr>
          <w:bCs/>
        </w:rPr>
        <w:t>пекаря</w:t>
      </w:r>
      <w:r w:rsidRPr="000168BB">
        <w:rPr>
          <w:rFonts w:ascii="MS Gothic" w:eastAsia="MS Gothic" w:hAnsi="MS Gothic" w:cs="MS Gothic"/>
          <w:bCs/>
        </w:rPr>
        <w:br/>
        <w:t xml:space="preserve">├── </w:t>
      </w:r>
      <w:r w:rsidRPr="000168BB">
        <w:rPr>
          <w:bCs/>
        </w:rPr>
        <w:t>Менеджер</w:t>
      </w:r>
      <w:r w:rsidRPr="000168BB">
        <w:rPr>
          <w:bCs/>
        </w:rPr>
        <w:t xml:space="preserve"> </w:t>
      </w:r>
      <w:r w:rsidRPr="000168BB">
        <w:rPr>
          <w:bCs/>
        </w:rPr>
        <w:t>по</w:t>
      </w:r>
      <w:r w:rsidRPr="000168BB">
        <w:rPr>
          <w:bCs/>
        </w:rPr>
        <w:t xml:space="preserve"> </w:t>
      </w:r>
      <w:r w:rsidRPr="000168BB">
        <w:rPr>
          <w:bCs/>
        </w:rPr>
        <w:t>работе</w:t>
      </w:r>
      <w:r w:rsidRPr="000168BB">
        <w:rPr>
          <w:bCs/>
        </w:rPr>
        <w:t xml:space="preserve"> </w:t>
      </w:r>
      <w:r w:rsidRPr="000168BB">
        <w:rPr>
          <w:bCs/>
        </w:rPr>
        <w:t>с</w:t>
      </w:r>
      <w:r w:rsidRPr="000168BB">
        <w:rPr>
          <w:bCs/>
        </w:rPr>
        <w:t xml:space="preserve"> </w:t>
      </w:r>
      <w:r w:rsidRPr="000168BB">
        <w:rPr>
          <w:bCs/>
        </w:rPr>
        <w:t>клиентами</w:t>
      </w:r>
      <w:r w:rsidRPr="000168BB">
        <w:rPr>
          <w:rFonts w:ascii="MS Gothic" w:eastAsia="MS Gothic" w:hAnsi="MS Gothic" w:cs="MS Gothic"/>
          <w:bCs/>
        </w:rPr>
        <w:br/>
        <w:t>│</w:t>
      </w:r>
      <w:r w:rsidRPr="000168BB">
        <w:rPr>
          <w:rFonts w:ascii="MS Gothic" w:eastAsia="MS Gothic" w:hAnsi="MS Gothic" w:cs="MS Gothic"/>
          <w:bCs/>
        </w:rPr>
        <w:t> </w:t>
      </w:r>
      <w:r w:rsidRPr="000168BB">
        <w:rPr>
          <w:rFonts w:ascii="MS Gothic" w:eastAsia="MS Gothic" w:hAnsi="MS Gothic" w:cs="MS Gothic"/>
          <w:bCs/>
        </w:rPr>
        <w:t> </w:t>
      </w:r>
      <w:r w:rsidRPr="000168BB">
        <w:rPr>
          <w:rFonts w:ascii="MS Gothic" w:eastAsia="MS Gothic" w:hAnsi="MS Gothic" w:cs="MS Gothic"/>
          <w:bCs/>
        </w:rPr>
        <w:t xml:space="preserve">└── </w:t>
      </w:r>
      <w:r w:rsidRPr="000168BB">
        <w:rPr>
          <w:bCs/>
        </w:rPr>
        <w:t>Продавцы</w:t>
      </w:r>
      <w:r w:rsidRPr="000168BB">
        <w:rPr>
          <w:bCs/>
        </w:rPr>
        <w:t>-</w:t>
      </w:r>
      <w:r w:rsidRPr="000168BB">
        <w:rPr>
          <w:bCs/>
        </w:rPr>
        <w:t>кассиры</w:t>
      </w:r>
      <w:r w:rsidRPr="000168BB">
        <w:rPr>
          <w:rFonts w:ascii="MS Gothic" w:eastAsia="MS Gothic" w:hAnsi="MS Gothic" w:cs="MS Gothic"/>
          <w:bCs/>
        </w:rPr>
        <w:br/>
        <w:t xml:space="preserve">└── </w:t>
      </w:r>
      <w:r w:rsidRPr="000168BB">
        <w:rPr>
          <w:bCs/>
        </w:rPr>
        <w:t>Бухгалтер</w:t>
      </w:r>
      <w:r w:rsidRPr="000168BB">
        <w:rPr>
          <w:bCs/>
        </w:rPr>
        <w:t xml:space="preserve"> (</w:t>
      </w:r>
      <w:r w:rsidRPr="000168BB">
        <w:rPr>
          <w:bCs/>
        </w:rPr>
        <w:t>аутсорсинг</w:t>
      </w:r>
      <w:r w:rsidRPr="000168BB">
        <w:rPr>
          <w:bCs/>
        </w:rPr>
        <w:t>)</w:t>
      </w:r>
      <w:r w:rsidRPr="000168BB">
        <w:rPr>
          <w:rFonts w:ascii="MS Gothic" w:eastAsia="MS Gothic" w:hAnsi="MS Gothic" w:cs="MS Gothic"/>
          <w:bCs/>
        </w:rPr>
        <w:br/>
      </w:r>
      <w:r w:rsidRPr="000168BB">
        <w:rPr>
          <w:rFonts w:ascii="MS Gothic" w:eastAsia="MS Gothic" w:hAnsi="MS Gothic" w:cs="MS Gothic"/>
          <w:bCs/>
        </w:rPr>
        <w:t> </w:t>
      </w:r>
      <w:r w:rsidRPr="000168BB">
        <w:rPr>
          <w:rFonts w:ascii="MS Gothic" w:eastAsia="MS Gothic" w:hAnsi="MS Gothic" w:cs="MS Gothic"/>
          <w:bCs/>
        </w:rPr>
        <w:t> </w:t>
      </w:r>
      <w:r w:rsidRPr="000168BB">
        <w:rPr>
          <w:bCs/>
        </w:rPr>
        <w:t>Уборщик</w:t>
      </w:r>
      <w:r w:rsidRPr="000168BB">
        <w:rPr>
          <w:bCs/>
        </w:rPr>
        <w:t>/</w:t>
      </w:r>
      <w:proofErr w:type="spellStart"/>
      <w:r w:rsidRPr="000168BB">
        <w:rPr>
          <w:bCs/>
        </w:rPr>
        <w:t>хозперсонал</w:t>
      </w:r>
      <w:proofErr w:type="spellEnd"/>
    </w:p>
    <w:p w14:paraId="13038694" w14:textId="77777777" w:rsidR="00603B89" w:rsidRDefault="00603B89" w:rsidP="00E4518F">
      <w:pPr>
        <w:spacing w:before="240" w:line="271" w:lineRule="auto"/>
        <w:rPr>
          <w:noProof/>
        </w:rPr>
      </w:pPr>
      <w:r>
        <w:rPr>
          <w:noProof/>
        </w:rPr>
        <w:pict w14:anchorId="1362BF8E">
          <v:rect id="_x0000_i1038" alt="" style="width:434.5pt;height:.05pt;mso-width-percent:0;mso-height-percent:0;mso-width-percent:0;mso-height-percent:0" o:hralign="center" o:hrstd="t" o:hr="t"/>
        </w:pict>
      </w:r>
    </w:p>
    <w:p w14:paraId="002B92D6" w14:textId="77777777" w:rsidR="00603B89" w:rsidRDefault="00603B89" w:rsidP="00E4518F">
      <w:pPr>
        <w:spacing w:before="240" w:line="271" w:lineRule="auto"/>
        <w:rPr>
          <w:rFonts w:eastAsia="Georgia" w:hAnsi="Georgia" w:cs="Georgia"/>
          <w:b/>
          <w:sz w:val="33"/>
          <w:lang w:val="en-US"/>
        </w:rPr>
      </w:pPr>
      <w:r w:rsidRPr="00603B89">
        <w:rPr>
          <w:rFonts w:eastAsia="Georgia" w:hAnsi="Georgia" w:cs="Georgia"/>
          <w:b/>
          <w:sz w:val="33"/>
        </w:rPr>
        <w:t>ПОЛОЖЕНИЕ</w:t>
      </w:r>
      <w:r w:rsidRPr="00603B89">
        <w:rPr>
          <w:rFonts w:eastAsia="Georgia" w:hAnsi="Georgia" w:cs="Georgia"/>
          <w:b/>
          <w:sz w:val="33"/>
        </w:rPr>
        <w:t xml:space="preserve"> о производственном отделе </w:t>
      </w:r>
      <w:r w:rsidRPr="00603B89">
        <w:rPr>
          <w:rFonts w:eastAsia="Georgia" w:hAnsi="Georgia" w:cs="Georgia"/>
          <w:b/>
          <w:sz w:val="33"/>
        </w:rPr>
        <w:t>ООО «ХлебоДар»</w:t>
      </w:r>
    </w:p>
    <w:p w14:paraId="7915BF1F" w14:textId="451829A0" w:rsidR="00603B89" w:rsidRPr="00D15942" w:rsidRDefault="00603B89" w:rsidP="00603B89">
      <w:pPr>
        <w:pStyle w:val="a3"/>
        <w:numPr>
          <w:ilvl w:val="0"/>
          <w:numId w:val="14"/>
        </w:numPr>
        <w:spacing w:before="240" w:line="271" w:lineRule="auto"/>
        <w:rPr>
          <w:rFonts w:asciiTheme="minorHAnsi" w:eastAsia="Georgia" w:cs="Georgia"/>
          <w:b/>
          <w:sz w:val="28"/>
          <w:szCs w:val="28"/>
        </w:rPr>
      </w:pPr>
      <w:r w:rsidRPr="00D15942">
        <w:rPr>
          <w:rFonts w:asciiTheme="minorHAnsi" w:eastAsia="Georgia" w:cs="Georgia"/>
          <w:b/>
          <w:sz w:val="28"/>
          <w:szCs w:val="28"/>
        </w:rPr>
        <w:t>Общие положения</w:t>
      </w:r>
    </w:p>
    <w:p w14:paraId="06148719" w14:textId="0C812203" w:rsidR="00603B89" w:rsidRPr="00603B89" w:rsidRDefault="00603B89" w:rsidP="00603B89">
      <w:pPr>
        <w:pStyle w:val="a3"/>
        <w:numPr>
          <w:ilvl w:val="1"/>
          <w:numId w:val="14"/>
        </w:numPr>
        <w:spacing w:before="240" w:line="271" w:lineRule="auto"/>
        <w:rPr>
          <w:rFonts w:asciiTheme="minorHAnsi" w:eastAsia="Georgia" w:cs="Georgia"/>
          <w:bCs/>
          <w:szCs w:val="21"/>
        </w:rPr>
      </w:pPr>
      <w:r w:rsidRPr="00603B89">
        <w:rPr>
          <w:rFonts w:asciiTheme="minorHAnsi" w:eastAsia="Georgia" w:cs="Georgia"/>
          <w:bCs/>
          <w:szCs w:val="21"/>
        </w:rPr>
        <w:t>Производственный отдел является основным структурным подразделением ООО «</w:t>
      </w:r>
      <w:proofErr w:type="spellStart"/>
      <w:r w:rsidRPr="00603B89">
        <w:rPr>
          <w:rFonts w:asciiTheme="minorHAnsi" w:eastAsia="Georgia" w:cs="Georgia"/>
          <w:bCs/>
          <w:szCs w:val="21"/>
        </w:rPr>
        <w:t>ХлебоДар</w:t>
      </w:r>
      <w:proofErr w:type="spellEnd"/>
      <w:r w:rsidRPr="00603B89">
        <w:rPr>
          <w:rFonts w:asciiTheme="minorHAnsi" w:eastAsia="Georgia" w:cs="Georgia"/>
          <w:bCs/>
          <w:szCs w:val="21"/>
        </w:rPr>
        <w:t>»</w:t>
      </w:r>
    </w:p>
    <w:p w14:paraId="113D22FA" w14:textId="3CA0D23F" w:rsidR="00603B89" w:rsidRPr="00603B89" w:rsidRDefault="00603B89" w:rsidP="00603B89">
      <w:pPr>
        <w:pStyle w:val="a3"/>
        <w:numPr>
          <w:ilvl w:val="1"/>
          <w:numId w:val="14"/>
        </w:numPr>
        <w:spacing w:before="240" w:line="271" w:lineRule="auto"/>
        <w:rPr>
          <w:rFonts w:asciiTheme="minorHAnsi" w:eastAsia="Georgia" w:cs="Georgia"/>
          <w:bCs/>
          <w:szCs w:val="21"/>
        </w:rPr>
      </w:pPr>
      <w:r w:rsidRPr="00603B89">
        <w:rPr>
          <w:rFonts w:asciiTheme="minorHAnsi" w:eastAsia="Georgia" w:cs="Georgia"/>
          <w:bCs/>
          <w:szCs w:val="21"/>
        </w:rPr>
        <w:lastRenderedPageBreak/>
        <w:t>Отдел осуществляет полный цикл изготовления хлебобулочных и кондитерских изделий.</w:t>
      </w:r>
    </w:p>
    <w:p w14:paraId="7B693489" w14:textId="6320559C" w:rsidR="00603B89" w:rsidRPr="00603B89" w:rsidRDefault="00603B89" w:rsidP="00603B89">
      <w:pPr>
        <w:pStyle w:val="a3"/>
        <w:numPr>
          <w:ilvl w:val="1"/>
          <w:numId w:val="14"/>
        </w:numPr>
        <w:spacing w:before="240" w:line="271" w:lineRule="auto"/>
        <w:rPr>
          <w:rFonts w:asciiTheme="minorHAnsi" w:eastAsia="Georgia" w:cs="Georgia"/>
          <w:bCs/>
          <w:szCs w:val="21"/>
        </w:rPr>
      </w:pPr>
      <w:r w:rsidRPr="00603B89">
        <w:rPr>
          <w:rFonts w:asciiTheme="minorHAnsi" w:eastAsia="Georgia" w:cs="Georgia"/>
          <w:bCs/>
          <w:szCs w:val="21"/>
        </w:rPr>
        <w:t>Производственный отдел подчиняется непосредственно Генеральному директору.</w:t>
      </w:r>
    </w:p>
    <w:p w14:paraId="3F2F1809" w14:textId="65E31D94" w:rsidR="00603B89" w:rsidRPr="00603B89" w:rsidRDefault="00603B89" w:rsidP="00603B89">
      <w:pPr>
        <w:pStyle w:val="a3"/>
        <w:numPr>
          <w:ilvl w:val="1"/>
          <w:numId w:val="14"/>
        </w:numPr>
        <w:spacing w:before="240" w:line="271" w:lineRule="auto"/>
        <w:rPr>
          <w:rFonts w:asciiTheme="minorHAnsi" w:eastAsia="Georgia" w:cs="Georgia"/>
          <w:bCs/>
          <w:szCs w:val="21"/>
        </w:rPr>
      </w:pPr>
      <w:r w:rsidRPr="00603B89">
        <w:rPr>
          <w:rFonts w:asciiTheme="minorHAnsi" w:eastAsia="Georgia" w:cs="Georgia"/>
          <w:bCs/>
          <w:szCs w:val="21"/>
        </w:rPr>
        <w:t>Руководство отделом осуществляет Главный пекарь-технолог.</w:t>
      </w:r>
    </w:p>
    <w:p w14:paraId="0037D1DE" w14:textId="3B298C42" w:rsidR="00603B89" w:rsidRPr="00D15942" w:rsidRDefault="00603B89" w:rsidP="00603B89">
      <w:pPr>
        <w:pStyle w:val="a3"/>
        <w:numPr>
          <w:ilvl w:val="1"/>
          <w:numId w:val="14"/>
        </w:numPr>
        <w:spacing w:before="240" w:line="271" w:lineRule="auto"/>
        <w:rPr>
          <w:rFonts w:asciiTheme="minorHAnsi" w:eastAsia="Georgia" w:cs="Georgia"/>
          <w:bCs/>
          <w:szCs w:val="21"/>
        </w:rPr>
      </w:pPr>
      <w:r w:rsidRPr="00603B89">
        <w:rPr>
          <w:rFonts w:asciiTheme="minorHAnsi" w:eastAsia="Georgia" w:cs="Georgia"/>
          <w:bCs/>
          <w:szCs w:val="21"/>
        </w:rPr>
        <w:t>В своей деятельности отдел руководствуется законодательством РФ, санитарными нормами, внутренними регламентами и настоящим Положением.</w:t>
      </w:r>
    </w:p>
    <w:p w14:paraId="69611CF5" w14:textId="44BFBEA2" w:rsidR="00D15942" w:rsidRDefault="00D15942" w:rsidP="00D15942">
      <w:pPr>
        <w:pStyle w:val="a3"/>
        <w:numPr>
          <w:ilvl w:val="0"/>
          <w:numId w:val="14"/>
        </w:numPr>
        <w:spacing w:before="240" w:line="271" w:lineRule="auto"/>
        <w:rPr>
          <w:rFonts w:asciiTheme="minorHAnsi" w:eastAsia="Georgia" w:cs="Georgia"/>
          <w:b/>
          <w:sz w:val="28"/>
          <w:szCs w:val="28"/>
        </w:rPr>
      </w:pPr>
      <w:r w:rsidRPr="00D15942">
        <w:rPr>
          <w:rFonts w:asciiTheme="minorHAnsi" w:eastAsia="Georgia" w:cs="Georgia"/>
          <w:b/>
          <w:sz w:val="28"/>
          <w:szCs w:val="28"/>
        </w:rPr>
        <w:t>Основные задачи отдела</w:t>
      </w:r>
    </w:p>
    <w:p w14:paraId="7A868647" w14:textId="0173A180" w:rsidR="00D15942" w:rsidRDefault="00D15942" w:rsidP="00D15942">
      <w:pPr>
        <w:spacing w:before="240" w:line="271" w:lineRule="auto"/>
        <w:rPr>
          <w:noProof/>
        </w:rPr>
      </w:pPr>
      <w:r w:rsidRPr="00D15942">
        <w:rPr>
          <w:noProof/>
        </w:rPr>
        <w:t>Производственный</w:t>
      </w:r>
      <w:r w:rsidRPr="00D15942">
        <w:rPr>
          <w:noProof/>
        </w:rPr>
        <w:t xml:space="preserve"> </w:t>
      </w:r>
      <w:r w:rsidRPr="00D15942">
        <w:rPr>
          <w:noProof/>
        </w:rPr>
        <w:t>отдел</w:t>
      </w:r>
      <w:r w:rsidRPr="00D15942">
        <w:rPr>
          <w:noProof/>
        </w:rPr>
        <w:t xml:space="preserve"> </w:t>
      </w:r>
      <w:r w:rsidRPr="00D15942">
        <w:rPr>
          <w:noProof/>
        </w:rPr>
        <w:t>выполняет</w:t>
      </w:r>
      <w:r w:rsidRPr="00D15942">
        <w:rPr>
          <w:noProof/>
        </w:rPr>
        <w:t xml:space="preserve"> </w:t>
      </w:r>
      <w:r w:rsidRPr="00D15942">
        <w:rPr>
          <w:noProof/>
        </w:rPr>
        <w:t>следующие</w:t>
      </w:r>
      <w:r w:rsidRPr="00D15942">
        <w:rPr>
          <w:noProof/>
        </w:rPr>
        <w:t xml:space="preserve"> </w:t>
      </w:r>
      <w:r w:rsidRPr="00D15942">
        <w:rPr>
          <w:noProof/>
        </w:rPr>
        <w:t>задачи</w:t>
      </w:r>
      <w:r w:rsidRPr="00D15942">
        <w:rPr>
          <w:noProof/>
        </w:rPr>
        <w:t>:</w:t>
      </w:r>
    </w:p>
    <w:p w14:paraId="53756CE4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обеспечение</w:t>
      </w:r>
      <w:r w:rsidRPr="00D15942">
        <w:rPr>
          <w:bCs/>
        </w:rPr>
        <w:t xml:space="preserve"> </w:t>
      </w:r>
      <w:r w:rsidRPr="00D15942">
        <w:rPr>
          <w:bCs/>
        </w:rPr>
        <w:t>стабильного</w:t>
      </w:r>
      <w:r w:rsidRPr="00D15942">
        <w:rPr>
          <w:bCs/>
        </w:rPr>
        <w:t xml:space="preserve"> </w:t>
      </w:r>
      <w:r w:rsidRPr="00D15942">
        <w:rPr>
          <w:bCs/>
        </w:rPr>
        <w:t>выпуска</w:t>
      </w:r>
      <w:r w:rsidRPr="00D15942">
        <w:rPr>
          <w:bCs/>
        </w:rPr>
        <w:t xml:space="preserve"> </w:t>
      </w:r>
      <w:r w:rsidRPr="00D15942">
        <w:rPr>
          <w:bCs/>
        </w:rPr>
        <w:t>продукции</w:t>
      </w:r>
      <w:r w:rsidRPr="00D15942">
        <w:rPr>
          <w:bCs/>
        </w:rPr>
        <w:t xml:space="preserve"> </w:t>
      </w:r>
      <w:r w:rsidRPr="00D15942">
        <w:rPr>
          <w:bCs/>
        </w:rPr>
        <w:t>требуемого</w:t>
      </w:r>
      <w:r w:rsidRPr="00D15942">
        <w:rPr>
          <w:bCs/>
        </w:rPr>
        <w:t xml:space="preserve"> </w:t>
      </w:r>
      <w:r w:rsidRPr="00D15942">
        <w:rPr>
          <w:bCs/>
        </w:rPr>
        <w:t>объёма</w:t>
      </w:r>
      <w:r w:rsidRPr="00D15942">
        <w:rPr>
          <w:bCs/>
        </w:rPr>
        <w:t xml:space="preserve"> </w:t>
      </w:r>
      <w:r w:rsidRPr="00D15942">
        <w:rPr>
          <w:bCs/>
        </w:rPr>
        <w:t>и</w:t>
      </w:r>
      <w:r w:rsidRPr="00D15942">
        <w:rPr>
          <w:bCs/>
        </w:rPr>
        <w:t xml:space="preserve"> </w:t>
      </w:r>
      <w:r w:rsidRPr="00D15942">
        <w:rPr>
          <w:bCs/>
        </w:rPr>
        <w:t>качества</w:t>
      </w:r>
      <w:r w:rsidRPr="00D15942">
        <w:rPr>
          <w:bCs/>
        </w:rPr>
        <w:t>;</w:t>
      </w:r>
    </w:p>
    <w:p w14:paraId="43C8FA63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соблюдение</w:t>
      </w:r>
      <w:r w:rsidRPr="00D15942">
        <w:rPr>
          <w:bCs/>
        </w:rPr>
        <w:t xml:space="preserve"> </w:t>
      </w:r>
      <w:r w:rsidRPr="00D15942">
        <w:rPr>
          <w:bCs/>
        </w:rPr>
        <w:t>утверждённых</w:t>
      </w:r>
      <w:r w:rsidRPr="00D15942">
        <w:rPr>
          <w:bCs/>
        </w:rPr>
        <w:t xml:space="preserve"> </w:t>
      </w:r>
      <w:r w:rsidRPr="00D15942">
        <w:rPr>
          <w:bCs/>
        </w:rPr>
        <w:t>рецептур</w:t>
      </w:r>
      <w:r w:rsidRPr="00D15942">
        <w:rPr>
          <w:bCs/>
        </w:rPr>
        <w:t xml:space="preserve"> </w:t>
      </w:r>
      <w:r w:rsidRPr="00D15942">
        <w:rPr>
          <w:bCs/>
        </w:rPr>
        <w:t>и</w:t>
      </w:r>
      <w:r w:rsidRPr="00D15942">
        <w:rPr>
          <w:bCs/>
        </w:rPr>
        <w:t xml:space="preserve"> </w:t>
      </w:r>
      <w:r w:rsidRPr="00D15942">
        <w:rPr>
          <w:bCs/>
        </w:rPr>
        <w:t>технологических</w:t>
      </w:r>
      <w:r w:rsidRPr="00D15942">
        <w:rPr>
          <w:bCs/>
        </w:rPr>
        <w:t xml:space="preserve"> </w:t>
      </w:r>
      <w:r w:rsidRPr="00D15942">
        <w:rPr>
          <w:bCs/>
        </w:rPr>
        <w:t>карт</w:t>
      </w:r>
      <w:r w:rsidRPr="00D15942">
        <w:rPr>
          <w:bCs/>
        </w:rPr>
        <w:t>;</w:t>
      </w:r>
    </w:p>
    <w:p w14:paraId="2CF4CBA4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обеспечение</w:t>
      </w:r>
      <w:r w:rsidRPr="00D15942">
        <w:rPr>
          <w:bCs/>
        </w:rPr>
        <w:t xml:space="preserve"> </w:t>
      </w:r>
      <w:r w:rsidRPr="00D15942">
        <w:rPr>
          <w:bCs/>
        </w:rPr>
        <w:t>свежести</w:t>
      </w:r>
      <w:r w:rsidRPr="00D15942">
        <w:rPr>
          <w:bCs/>
        </w:rPr>
        <w:t xml:space="preserve"> </w:t>
      </w:r>
      <w:r w:rsidRPr="00D15942">
        <w:rPr>
          <w:bCs/>
        </w:rPr>
        <w:t>продукции</w:t>
      </w:r>
      <w:r w:rsidRPr="00D15942">
        <w:rPr>
          <w:bCs/>
        </w:rPr>
        <w:t>;</w:t>
      </w:r>
    </w:p>
    <w:p w14:paraId="010FB562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рациональное</w:t>
      </w:r>
      <w:r w:rsidRPr="00D15942">
        <w:rPr>
          <w:bCs/>
        </w:rPr>
        <w:t xml:space="preserve"> </w:t>
      </w:r>
      <w:r w:rsidRPr="00D15942">
        <w:rPr>
          <w:bCs/>
        </w:rPr>
        <w:t>использование</w:t>
      </w:r>
      <w:r w:rsidRPr="00D15942">
        <w:rPr>
          <w:bCs/>
        </w:rPr>
        <w:t xml:space="preserve"> </w:t>
      </w:r>
      <w:r w:rsidRPr="00D15942">
        <w:rPr>
          <w:bCs/>
        </w:rPr>
        <w:t>сырья</w:t>
      </w:r>
      <w:r w:rsidRPr="00D15942">
        <w:rPr>
          <w:bCs/>
        </w:rPr>
        <w:t xml:space="preserve"> </w:t>
      </w:r>
      <w:r w:rsidRPr="00D15942">
        <w:rPr>
          <w:bCs/>
        </w:rPr>
        <w:t>и</w:t>
      </w:r>
      <w:r w:rsidRPr="00D15942">
        <w:rPr>
          <w:bCs/>
        </w:rPr>
        <w:t xml:space="preserve"> </w:t>
      </w:r>
      <w:r w:rsidRPr="00D15942">
        <w:rPr>
          <w:bCs/>
        </w:rPr>
        <w:t>материалов</w:t>
      </w:r>
      <w:r w:rsidRPr="00D15942">
        <w:rPr>
          <w:bCs/>
        </w:rPr>
        <w:t>;</w:t>
      </w:r>
    </w:p>
    <w:p w14:paraId="7DCA8383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соблюдение</w:t>
      </w:r>
      <w:r w:rsidRPr="00D15942">
        <w:rPr>
          <w:bCs/>
        </w:rPr>
        <w:t xml:space="preserve"> </w:t>
      </w:r>
      <w:r w:rsidRPr="00D15942">
        <w:rPr>
          <w:bCs/>
        </w:rPr>
        <w:t>санитарных</w:t>
      </w:r>
      <w:r w:rsidRPr="00D15942">
        <w:rPr>
          <w:bCs/>
        </w:rPr>
        <w:t xml:space="preserve"> </w:t>
      </w:r>
      <w:r w:rsidRPr="00D15942">
        <w:rPr>
          <w:bCs/>
        </w:rPr>
        <w:t>норм</w:t>
      </w:r>
      <w:r w:rsidRPr="00D15942">
        <w:rPr>
          <w:bCs/>
        </w:rPr>
        <w:t xml:space="preserve"> </w:t>
      </w:r>
      <w:r w:rsidRPr="00D15942">
        <w:rPr>
          <w:bCs/>
        </w:rPr>
        <w:t>и</w:t>
      </w:r>
      <w:r w:rsidRPr="00D15942">
        <w:rPr>
          <w:bCs/>
        </w:rPr>
        <w:t xml:space="preserve"> </w:t>
      </w:r>
      <w:r w:rsidRPr="00D15942">
        <w:rPr>
          <w:bCs/>
        </w:rPr>
        <w:t>требований</w:t>
      </w:r>
      <w:r w:rsidRPr="00D15942">
        <w:rPr>
          <w:bCs/>
        </w:rPr>
        <w:t xml:space="preserve"> </w:t>
      </w:r>
      <w:r w:rsidRPr="00D15942">
        <w:rPr>
          <w:bCs/>
        </w:rPr>
        <w:t>ХАССП</w:t>
      </w:r>
      <w:r w:rsidRPr="00D15942">
        <w:rPr>
          <w:bCs/>
        </w:rPr>
        <w:t>;</w:t>
      </w:r>
    </w:p>
    <w:p w14:paraId="4395D307" w14:textId="523ECE82" w:rsid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участие</w:t>
      </w:r>
      <w:r w:rsidRPr="00D15942">
        <w:rPr>
          <w:bCs/>
        </w:rPr>
        <w:t xml:space="preserve"> </w:t>
      </w:r>
      <w:r w:rsidRPr="00D15942">
        <w:rPr>
          <w:bCs/>
        </w:rPr>
        <w:t>в</w:t>
      </w:r>
      <w:r w:rsidRPr="00D15942">
        <w:rPr>
          <w:bCs/>
        </w:rPr>
        <w:t xml:space="preserve"> </w:t>
      </w:r>
      <w:r w:rsidRPr="00D15942">
        <w:rPr>
          <w:bCs/>
        </w:rPr>
        <w:t>разработке</w:t>
      </w:r>
      <w:r w:rsidRPr="00D15942">
        <w:rPr>
          <w:bCs/>
        </w:rPr>
        <w:t xml:space="preserve"> </w:t>
      </w:r>
      <w:r w:rsidRPr="00D15942">
        <w:rPr>
          <w:bCs/>
        </w:rPr>
        <w:t>и</w:t>
      </w:r>
      <w:r w:rsidRPr="00D15942">
        <w:rPr>
          <w:bCs/>
        </w:rPr>
        <w:t xml:space="preserve"> </w:t>
      </w:r>
      <w:r w:rsidRPr="00D15942">
        <w:rPr>
          <w:bCs/>
        </w:rPr>
        <w:t>внедрении</w:t>
      </w:r>
      <w:r w:rsidRPr="00D15942">
        <w:rPr>
          <w:bCs/>
        </w:rPr>
        <w:t xml:space="preserve"> </w:t>
      </w:r>
      <w:r w:rsidRPr="00D15942">
        <w:rPr>
          <w:bCs/>
        </w:rPr>
        <w:t>новых</w:t>
      </w:r>
      <w:r w:rsidRPr="00D15942">
        <w:rPr>
          <w:bCs/>
        </w:rPr>
        <w:t xml:space="preserve"> </w:t>
      </w:r>
      <w:r w:rsidRPr="00D15942">
        <w:rPr>
          <w:bCs/>
        </w:rPr>
        <w:t>видов</w:t>
      </w:r>
      <w:r w:rsidRPr="00D15942">
        <w:rPr>
          <w:bCs/>
        </w:rPr>
        <w:t xml:space="preserve"> </w:t>
      </w:r>
      <w:r w:rsidRPr="00D15942">
        <w:rPr>
          <w:bCs/>
        </w:rPr>
        <w:t>продукции</w:t>
      </w:r>
      <w:r w:rsidRPr="00D15942">
        <w:rPr>
          <w:bCs/>
        </w:rPr>
        <w:t>.</w:t>
      </w:r>
    </w:p>
    <w:p w14:paraId="08F2A24D" w14:textId="0F4CAAE8" w:rsidR="00D15942" w:rsidRDefault="00D15942" w:rsidP="00D15942">
      <w:pPr>
        <w:pStyle w:val="a3"/>
        <w:numPr>
          <w:ilvl w:val="0"/>
          <w:numId w:val="14"/>
        </w:numPr>
        <w:spacing w:before="240" w:line="271" w:lineRule="auto"/>
        <w:rPr>
          <w:rFonts w:asciiTheme="minorHAnsi" w:eastAsia="Georgia" w:cs="Georgia"/>
          <w:b/>
          <w:sz w:val="28"/>
          <w:szCs w:val="28"/>
        </w:rPr>
      </w:pPr>
      <w:r w:rsidRPr="00D15942">
        <w:rPr>
          <w:rFonts w:asciiTheme="minorHAnsi" w:eastAsia="Georgia" w:cs="Georgia"/>
          <w:b/>
          <w:sz w:val="28"/>
          <w:szCs w:val="28"/>
        </w:rPr>
        <w:t>Функции отдела</w:t>
      </w:r>
    </w:p>
    <w:p w14:paraId="057949C8" w14:textId="3E3DAE73" w:rsidR="00D15942" w:rsidRDefault="00D15942" w:rsidP="00D15942">
      <w:pPr>
        <w:spacing w:before="240" w:line="271" w:lineRule="auto"/>
        <w:rPr>
          <w:noProof/>
        </w:rPr>
      </w:pPr>
      <w:r w:rsidRPr="00D15942">
        <w:rPr>
          <w:noProof/>
        </w:rPr>
        <w:t>Производственный</w:t>
      </w:r>
      <w:r w:rsidRPr="00D15942">
        <w:rPr>
          <w:noProof/>
        </w:rPr>
        <w:t xml:space="preserve"> </w:t>
      </w:r>
      <w:r w:rsidRPr="00D15942">
        <w:rPr>
          <w:noProof/>
        </w:rPr>
        <w:t>отдел</w:t>
      </w:r>
      <w:r w:rsidRPr="00D15942">
        <w:rPr>
          <w:noProof/>
        </w:rPr>
        <w:t xml:space="preserve"> </w:t>
      </w:r>
      <w:r w:rsidRPr="00D15942">
        <w:rPr>
          <w:noProof/>
        </w:rPr>
        <w:t>осуществляет</w:t>
      </w:r>
      <w:r w:rsidRPr="00D15942">
        <w:rPr>
          <w:noProof/>
        </w:rPr>
        <w:t>:</w:t>
      </w:r>
    </w:p>
    <w:p w14:paraId="1F074807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>
        <w:rPr>
          <w:noProof/>
        </w:rPr>
        <w:t>п</w:t>
      </w:r>
      <w:r w:rsidRPr="00D15942">
        <w:rPr>
          <w:bCs/>
        </w:rPr>
        <w:t>одготовку</w:t>
      </w:r>
      <w:r w:rsidRPr="00D15942">
        <w:rPr>
          <w:bCs/>
        </w:rPr>
        <w:t xml:space="preserve"> </w:t>
      </w:r>
      <w:r w:rsidRPr="00D15942">
        <w:rPr>
          <w:bCs/>
        </w:rPr>
        <w:t>сырья</w:t>
      </w:r>
      <w:r w:rsidRPr="00D15942">
        <w:rPr>
          <w:bCs/>
        </w:rPr>
        <w:t xml:space="preserve"> </w:t>
      </w:r>
      <w:r w:rsidRPr="00D15942">
        <w:rPr>
          <w:bCs/>
        </w:rPr>
        <w:t>к</w:t>
      </w:r>
      <w:r w:rsidRPr="00D15942">
        <w:rPr>
          <w:bCs/>
        </w:rPr>
        <w:t xml:space="preserve"> </w:t>
      </w:r>
      <w:r w:rsidRPr="00D15942">
        <w:rPr>
          <w:bCs/>
        </w:rPr>
        <w:t>производству</w:t>
      </w:r>
      <w:r w:rsidRPr="00D15942">
        <w:rPr>
          <w:bCs/>
        </w:rPr>
        <w:t>;</w:t>
      </w:r>
    </w:p>
    <w:p w14:paraId="7200D03B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замес</w:t>
      </w:r>
      <w:r w:rsidRPr="00D15942">
        <w:rPr>
          <w:bCs/>
        </w:rPr>
        <w:t xml:space="preserve"> </w:t>
      </w:r>
      <w:r w:rsidRPr="00D15942">
        <w:rPr>
          <w:bCs/>
        </w:rPr>
        <w:t>теста</w:t>
      </w:r>
      <w:r w:rsidRPr="00D15942">
        <w:rPr>
          <w:bCs/>
        </w:rPr>
        <w:t>;</w:t>
      </w:r>
    </w:p>
    <w:p w14:paraId="7A997C53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расстойку</w:t>
      </w:r>
      <w:r w:rsidRPr="00D15942">
        <w:rPr>
          <w:bCs/>
        </w:rPr>
        <w:t xml:space="preserve"> </w:t>
      </w:r>
      <w:r w:rsidRPr="00D15942">
        <w:rPr>
          <w:bCs/>
        </w:rPr>
        <w:t>и</w:t>
      </w:r>
      <w:r w:rsidRPr="00D15942">
        <w:rPr>
          <w:bCs/>
        </w:rPr>
        <w:t xml:space="preserve"> </w:t>
      </w:r>
      <w:r w:rsidRPr="00D15942">
        <w:rPr>
          <w:bCs/>
        </w:rPr>
        <w:t>выпечку</w:t>
      </w:r>
      <w:r w:rsidRPr="00D15942">
        <w:rPr>
          <w:bCs/>
        </w:rPr>
        <w:t xml:space="preserve"> </w:t>
      </w:r>
      <w:r w:rsidRPr="00D15942">
        <w:rPr>
          <w:bCs/>
        </w:rPr>
        <w:t>изделий</w:t>
      </w:r>
      <w:r w:rsidRPr="00D15942">
        <w:rPr>
          <w:bCs/>
        </w:rPr>
        <w:t>;</w:t>
      </w:r>
    </w:p>
    <w:p w14:paraId="4DB686E2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контроль</w:t>
      </w:r>
      <w:r w:rsidRPr="00D15942">
        <w:rPr>
          <w:bCs/>
        </w:rPr>
        <w:t xml:space="preserve"> </w:t>
      </w:r>
      <w:r w:rsidRPr="00D15942">
        <w:rPr>
          <w:bCs/>
        </w:rPr>
        <w:t>качества</w:t>
      </w:r>
      <w:r w:rsidRPr="00D15942">
        <w:rPr>
          <w:bCs/>
        </w:rPr>
        <w:t xml:space="preserve"> </w:t>
      </w:r>
      <w:r w:rsidRPr="00D15942">
        <w:rPr>
          <w:bCs/>
        </w:rPr>
        <w:t>готовой</w:t>
      </w:r>
      <w:r w:rsidRPr="00D15942">
        <w:rPr>
          <w:bCs/>
        </w:rPr>
        <w:t xml:space="preserve"> </w:t>
      </w:r>
      <w:r w:rsidRPr="00D15942">
        <w:rPr>
          <w:bCs/>
        </w:rPr>
        <w:t>продукции</w:t>
      </w:r>
      <w:r w:rsidRPr="00D15942">
        <w:rPr>
          <w:bCs/>
        </w:rPr>
        <w:t>;</w:t>
      </w:r>
    </w:p>
    <w:p w14:paraId="27B9356F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маркировку</w:t>
      </w:r>
      <w:r w:rsidRPr="00D15942">
        <w:rPr>
          <w:bCs/>
        </w:rPr>
        <w:t xml:space="preserve"> </w:t>
      </w:r>
      <w:r w:rsidRPr="00D15942">
        <w:rPr>
          <w:bCs/>
        </w:rPr>
        <w:t>и</w:t>
      </w:r>
      <w:r w:rsidRPr="00D15942">
        <w:rPr>
          <w:bCs/>
        </w:rPr>
        <w:t xml:space="preserve"> </w:t>
      </w:r>
      <w:r w:rsidRPr="00D15942">
        <w:rPr>
          <w:bCs/>
        </w:rPr>
        <w:t>передачу</w:t>
      </w:r>
      <w:r w:rsidRPr="00D15942">
        <w:rPr>
          <w:bCs/>
        </w:rPr>
        <w:t xml:space="preserve"> </w:t>
      </w:r>
      <w:r w:rsidRPr="00D15942">
        <w:rPr>
          <w:bCs/>
        </w:rPr>
        <w:t>продукции</w:t>
      </w:r>
      <w:r w:rsidRPr="00D15942">
        <w:rPr>
          <w:bCs/>
        </w:rPr>
        <w:t xml:space="preserve"> </w:t>
      </w:r>
      <w:r w:rsidRPr="00D15942">
        <w:rPr>
          <w:bCs/>
        </w:rPr>
        <w:t>в</w:t>
      </w:r>
      <w:r w:rsidRPr="00D15942">
        <w:rPr>
          <w:bCs/>
        </w:rPr>
        <w:t xml:space="preserve"> </w:t>
      </w:r>
      <w:r w:rsidRPr="00D15942">
        <w:rPr>
          <w:bCs/>
        </w:rPr>
        <w:t>торговую</w:t>
      </w:r>
      <w:r w:rsidRPr="00D15942">
        <w:rPr>
          <w:bCs/>
        </w:rPr>
        <w:t xml:space="preserve"> </w:t>
      </w:r>
      <w:r w:rsidRPr="00D15942">
        <w:rPr>
          <w:bCs/>
        </w:rPr>
        <w:t>зону</w:t>
      </w:r>
      <w:r w:rsidRPr="00D15942">
        <w:rPr>
          <w:bCs/>
        </w:rPr>
        <w:t>;</w:t>
      </w:r>
    </w:p>
    <w:p w14:paraId="4A7DDFCB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ведение</w:t>
      </w:r>
      <w:r w:rsidRPr="00D15942">
        <w:rPr>
          <w:bCs/>
        </w:rPr>
        <w:t xml:space="preserve"> </w:t>
      </w:r>
      <w:r w:rsidRPr="00D15942">
        <w:rPr>
          <w:bCs/>
        </w:rPr>
        <w:t>производственной</w:t>
      </w:r>
      <w:r w:rsidRPr="00D15942">
        <w:rPr>
          <w:bCs/>
        </w:rPr>
        <w:t xml:space="preserve"> </w:t>
      </w:r>
      <w:r w:rsidRPr="00D15942">
        <w:rPr>
          <w:bCs/>
        </w:rPr>
        <w:t>документации</w:t>
      </w:r>
      <w:r w:rsidRPr="00D15942">
        <w:rPr>
          <w:bCs/>
        </w:rPr>
        <w:t>;</w:t>
      </w:r>
    </w:p>
    <w:p w14:paraId="344814DE" w14:textId="77777777" w:rsidR="00D15942" w:rsidRP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контроль</w:t>
      </w:r>
      <w:r w:rsidRPr="00D15942">
        <w:rPr>
          <w:bCs/>
        </w:rPr>
        <w:t xml:space="preserve"> </w:t>
      </w:r>
      <w:r w:rsidRPr="00D15942">
        <w:rPr>
          <w:bCs/>
        </w:rPr>
        <w:t>остатков</w:t>
      </w:r>
      <w:r w:rsidRPr="00D15942">
        <w:rPr>
          <w:bCs/>
        </w:rPr>
        <w:t xml:space="preserve"> </w:t>
      </w:r>
      <w:r w:rsidRPr="00D15942">
        <w:rPr>
          <w:bCs/>
        </w:rPr>
        <w:t>сырья</w:t>
      </w:r>
      <w:r w:rsidRPr="00D15942">
        <w:rPr>
          <w:bCs/>
        </w:rPr>
        <w:t>;</w:t>
      </w:r>
    </w:p>
    <w:p w14:paraId="095C425D" w14:textId="02A4A79A" w:rsidR="00D15942" w:rsidRDefault="00D15942" w:rsidP="00D15942">
      <w:pPr>
        <w:numPr>
          <w:ilvl w:val="0"/>
          <w:numId w:val="9"/>
        </w:numPr>
        <w:spacing w:after="210"/>
        <w:rPr>
          <w:bCs/>
        </w:rPr>
      </w:pPr>
      <w:r w:rsidRPr="00D15942">
        <w:rPr>
          <w:bCs/>
        </w:rPr>
        <w:t>оформление</w:t>
      </w:r>
      <w:r w:rsidRPr="00D15942">
        <w:rPr>
          <w:bCs/>
        </w:rPr>
        <w:t xml:space="preserve"> </w:t>
      </w:r>
      <w:r w:rsidRPr="00D15942">
        <w:rPr>
          <w:bCs/>
        </w:rPr>
        <w:t>списаний</w:t>
      </w:r>
      <w:r w:rsidRPr="00D15942">
        <w:rPr>
          <w:bCs/>
        </w:rPr>
        <w:t xml:space="preserve"> </w:t>
      </w:r>
      <w:r w:rsidRPr="00D15942">
        <w:rPr>
          <w:bCs/>
        </w:rPr>
        <w:t>брака</w:t>
      </w:r>
      <w:r w:rsidRPr="00D15942">
        <w:rPr>
          <w:bCs/>
        </w:rPr>
        <w:t xml:space="preserve"> </w:t>
      </w:r>
      <w:r w:rsidRPr="00D15942">
        <w:rPr>
          <w:bCs/>
        </w:rPr>
        <w:t>и</w:t>
      </w:r>
      <w:r w:rsidRPr="00D15942">
        <w:rPr>
          <w:bCs/>
        </w:rPr>
        <w:t xml:space="preserve"> </w:t>
      </w:r>
      <w:r w:rsidRPr="00D15942">
        <w:rPr>
          <w:bCs/>
        </w:rPr>
        <w:t>возвратов</w:t>
      </w:r>
      <w:r w:rsidRPr="00D15942">
        <w:rPr>
          <w:bCs/>
        </w:rPr>
        <w:t>.</w:t>
      </w:r>
    </w:p>
    <w:p w14:paraId="709D3BC8" w14:textId="48EF8B71" w:rsidR="00D15942" w:rsidRDefault="00D15942" w:rsidP="00D15942">
      <w:pPr>
        <w:pStyle w:val="a3"/>
        <w:numPr>
          <w:ilvl w:val="0"/>
          <w:numId w:val="14"/>
        </w:numPr>
        <w:spacing w:before="240" w:line="271" w:lineRule="auto"/>
        <w:rPr>
          <w:rFonts w:asciiTheme="minorHAnsi" w:eastAsia="Georgia" w:cs="Georgia"/>
          <w:b/>
          <w:sz w:val="28"/>
          <w:szCs w:val="28"/>
        </w:rPr>
      </w:pPr>
      <w:r w:rsidRPr="00D15942">
        <w:rPr>
          <w:rFonts w:asciiTheme="minorHAnsi" w:eastAsia="Georgia" w:cs="Georgia"/>
          <w:b/>
          <w:sz w:val="28"/>
          <w:szCs w:val="28"/>
        </w:rPr>
        <w:t>Права отдела</w:t>
      </w:r>
    </w:p>
    <w:p w14:paraId="551E19CD" w14:textId="7A96A4BB" w:rsidR="00D15942" w:rsidRDefault="00D15942" w:rsidP="00D15942">
      <w:pPr>
        <w:spacing w:before="240" w:line="271" w:lineRule="auto"/>
        <w:rPr>
          <w:noProof/>
        </w:rPr>
      </w:pPr>
      <w:r w:rsidRPr="00D15942">
        <w:rPr>
          <w:noProof/>
        </w:rPr>
        <w:t>Производственный</w:t>
      </w:r>
      <w:r w:rsidRPr="00D15942">
        <w:rPr>
          <w:noProof/>
        </w:rPr>
        <w:t xml:space="preserve"> </w:t>
      </w:r>
      <w:r w:rsidRPr="00D15942">
        <w:rPr>
          <w:noProof/>
        </w:rPr>
        <w:t>отдел</w:t>
      </w:r>
      <w:r w:rsidRPr="00D15942">
        <w:rPr>
          <w:noProof/>
        </w:rPr>
        <w:t xml:space="preserve"> </w:t>
      </w:r>
      <w:r w:rsidRPr="00D15942">
        <w:rPr>
          <w:noProof/>
        </w:rPr>
        <w:t>имеет</w:t>
      </w:r>
      <w:r w:rsidRPr="00D15942">
        <w:rPr>
          <w:noProof/>
        </w:rPr>
        <w:t xml:space="preserve"> </w:t>
      </w:r>
      <w:r w:rsidRPr="00D15942">
        <w:rPr>
          <w:noProof/>
        </w:rPr>
        <w:t>право</w:t>
      </w:r>
      <w:r w:rsidRPr="00D15942">
        <w:rPr>
          <w:noProof/>
        </w:rPr>
        <w:t>:</w:t>
      </w:r>
    </w:p>
    <w:p w14:paraId="33D9B71A" w14:textId="77777777" w:rsidR="002613E4" w:rsidRPr="002613E4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t>запрашивать</w:t>
      </w:r>
      <w:r w:rsidRPr="002613E4">
        <w:rPr>
          <w:bCs/>
        </w:rPr>
        <w:t xml:space="preserve"> </w:t>
      </w:r>
      <w:r w:rsidRPr="002613E4">
        <w:rPr>
          <w:bCs/>
        </w:rPr>
        <w:t>у</w:t>
      </w:r>
      <w:r w:rsidRPr="002613E4">
        <w:rPr>
          <w:bCs/>
        </w:rPr>
        <w:t xml:space="preserve"> </w:t>
      </w:r>
      <w:r w:rsidRPr="002613E4">
        <w:rPr>
          <w:bCs/>
        </w:rPr>
        <w:t>руководства</w:t>
      </w:r>
      <w:r w:rsidRPr="002613E4">
        <w:rPr>
          <w:bCs/>
        </w:rPr>
        <w:t xml:space="preserve"> </w:t>
      </w:r>
      <w:r w:rsidRPr="002613E4">
        <w:rPr>
          <w:bCs/>
        </w:rPr>
        <w:t>необходимые</w:t>
      </w:r>
      <w:r w:rsidRPr="002613E4">
        <w:rPr>
          <w:bCs/>
        </w:rPr>
        <w:t xml:space="preserve"> </w:t>
      </w:r>
      <w:r w:rsidRPr="002613E4">
        <w:rPr>
          <w:bCs/>
        </w:rPr>
        <w:t>ресурсы</w:t>
      </w:r>
      <w:r w:rsidRPr="002613E4">
        <w:rPr>
          <w:bCs/>
        </w:rPr>
        <w:t xml:space="preserve"> </w:t>
      </w:r>
      <w:r w:rsidRPr="002613E4">
        <w:rPr>
          <w:bCs/>
        </w:rPr>
        <w:t>и</w:t>
      </w:r>
      <w:r w:rsidRPr="002613E4">
        <w:rPr>
          <w:bCs/>
        </w:rPr>
        <w:t xml:space="preserve"> </w:t>
      </w:r>
      <w:r w:rsidRPr="002613E4">
        <w:rPr>
          <w:bCs/>
        </w:rPr>
        <w:t>сырьё</w:t>
      </w:r>
      <w:r w:rsidRPr="002613E4">
        <w:rPr>
          <w:bCs/>
        </w:rPr>
        <w:t>;</w:t>
      </w:r>
    </w:p>
    <w:p w14:paraId="669E7F2F" w14:textId="77777777" w:rsidR="002613E4" w:rsidRPr="002613E4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t>вносить</w:t>
      </w:r>
      <w:r w:rsidRPr="002613E4">
        <w:rPr>
          <w:bCs/>
        </w:rPr>
        <w:t xml:space="preserve"> </w:t>
      </w:r>
      <w:r w:rsidRPr="002613E4">
        <w:rPr>
          <w:bCs/>
        </w:rPr>
        <w:t>предложения</w:t>
      </w:r>
      <w:r w:rsidRPr="002613E4">
        <w:rPr>
          <w:bCs/>
        </w:rPr>
        <w:t xml:space="preserve"> </w:t>
      </w:r>
      <w:r w:rsidRPr="002613E4">
        <w:rPr>
          <w:bCs/>
        </w:rPr>
        <w:t>по</w:t>
      </w:r>
      <w:r w:rsidRPr="002613E4">
        <w:rPr>
          <w:bCs/>
        </w:rPr>
        <w:t xml:space="preserve"> </w:t>
      </w:r>
      <w:r w:rsidRPr="002613E4">
        <w:rPr>
          <w:bCs/>
        </w:rPr>
        <w:t>расширению</w:t>
      </w:r>
      <w:r w:rsidRPr="002613E4">
        <w:rPr>
          <w:bCs/>
        </w:rPr>
        <w:t xml:space="preserve"> </w:t>
      </w:r>
      <w:r w:rsidRPr="002613E4">
        <w:rPr>
          <w:bCs/>
        </w:rPr>
        <w:t>ассортимента</w:t>
      </w:r>
      <w:r w:rsidRPr="002613E4">
        <w:rPr>
          <w:bCs/>
        </w:rPr>
        <w:t>;</w:t>
      </w:r>
    </w:p>
    <w:p w14:paraId="3D25C5CB" w14:textId="77777777" w:rsidR="002613E4" w:rsidRPr="002613E4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lastRenderedPageBreak/>
        <w:t>требовать</w:t>
      </w:r>
      <w:r w:rsidRPr="002613E4">
        <w:rPr>
          <w:bCs/>
        </w:rPr>
        <w:t xml:space="preserve"> </w:t>
      </w:r>
      <w:r w:rsidRPr="002613E4">
        <w:rPr>
          <w:bCs/>
        </w:rPr>
        <w:t>соблюдения</w:t>
      </w:r>
      <w:r w:rsidRPr="002613E4">
        <w:rPr>
          <w:bCs/>
        </w:rPr>
        <w:t xml:space="preserve"> </w:t>
      </w:r>
      <w:r w:rsidRPr="002613E4">
        <w:rPr>
          <w:bCs/>
        </w:rPr>
        <w:t>температурного</w:t>
      </w:r>
      <w:r w:rsidRPr="002613E4">
        <w:rPr>
          <w:bCs/>
        </w:rPr>
        <w:t xml:space="preserve"> </w:t>
      </w:r>
      <w:r w:rsidRPr="002613E4">
        <w:rPr>
          <w:bCs/>
        </w:rPr>
        <w:t>и</w:t>
      </w:r>
      <w:r w:rsidRPr="002613E4">
        <w:rPr>
          <w:bCs/>
        </w:rPr>
        <w:t xml:space="preserve"> </w:t>
      </w:r>
      <w:r w:rsidRPr="002613E4">
        <w:rPr>
          <w:bCs/>
        </w:rPr>
        <w:t>санитарного</w:t>
      </w:r>
      <w:r w:rsidRPr="002613E4">
        <w:rPr>
          <w:bCs/>
        </w:rPr>
        <w:t xml:space="preserve"> </w:t>
      </w:r>
      <w:r w:rsidRPr="002613E4">
        <w:rPr>
          <w:bCs/>
        </w:rPr>
        <w:t>режимов</w:t>
      </w:r>
      <w:r w:rsidRPr="002613E4">
        <w:rPr>
          <w:bCs/>
        </w:rPr>
        <w:t>;</w:t>
      </w:r>
    </w:p>
    <w:p w14:paraId="42F34F8A" w14:textId="77777777" w:rsidR="002613E4" w:rsidRPr="002613E4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t>инициировать</w:t>
      </w:r>
      <w:r w:rsidRPr="002613E4">
        <w:rPr>
          <w:bCs/>
        </w:rPr>
        <w:t xml:space="preserve"> </w:t>
      </w:r>
      <w:r w:rsidRPr="002613E4">
        <w:rPr>
          <w:bCs/>
        </w:rPr>
        <w:t>списание</w:t>
      </w:r>
      <w:r w:rsidRPr="002613E4">
        <w:rPr>
          <w:bCs/>
        </w:rPr>
        <w:t xml:space="preserve"> </w:t>
      </w:r>
      <w:r w:rsidRPr="002613E4">
        <w:rPr>
          <w:bCs/>
        </w:rPr>
        <w:t>некачественного</w:t>
      </w:r>
      <w:r w:rsidRPr="002613E4">
        <w:rPr>
          <w:bCs/>
        </w:rPr>
        <w:t xml:space="preserve"> </w:t>
      </w:r>
      <w:r w:rsidRPr="002613E4">
        <w:rPr>
          <w:bCs/>
        </w:rPr>
        <w:t>сырья</w:t>
      </w:r>
      <w:r w:rsidRPr="002613E4">
        <w:rPr>
          <w:bCs/>
        </w:rPr>
        <w:t>;</w:t>
      </w:r>
    </w:p>
    <w:p w14:paraId="19BB9263" w14:textId="13F9F1CE" w:rsidR="00D15942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t>участвовать</w:t>
      </w:r>
      <w:r w:rsidRPr="002613E4">
        <w:rPr>
          <w:bCs/>
        </w:rPr>
        <w:t xml:space="preserve"> </w:t>
      </w:r>
      <w:r w:rsidRPr="002613E4">
        <w:rPr>
          <w:bCs/>
        </w:rPr>
        <w:t>в</w:t>
      </w:r>
      <w:r w:rsidRPr="002613E4">
        <w:rPr>
          <w:bCs/>
        </w:rPr>
        <w:t xml:space="preserve"> </w:t>
      </w:r>
      <w:r w:rsidRPr="002613E4">
        <w:rPr>
          <w:bCs/>
        </w:rPr>
        <w:t>планировании</w:t>
      </w:r>
      <w:r w:rsidRPr="002613E4">
        <w:rPr>
          <w:bCs/>
        </w:rPr>
        <w:t xml:space="preserve"> </w:t>
      </w:r>
      <w:r w:rsidRPr="002613E4">
        <w:rPr>
          <w:bCs/>
        </w:rPr>
        <w:t>производственной</w:t>
      </w:r>
      <w:r w:rsidRPr="002613E4">
        <w:rPr>
          <w:bCs/>
        </w:rPr>
        <w:t xml:space="preserve"> </w:t>
      </w:r>
      <w:r w:rsidRPr="002613E4">
        <w:rPr>
          <w:bCs/>
        </w:rPr>
        <w:t>программы</w:t>
      </w:r>
      <w:r w:rsidRPr="002613E4">
        <w:rPr>
          <w:bCs/>
        </w:rPr>
        <w:t>.</w:t>
      </w:r>
    </w:p>
    <w:p w14:paraId="50E2DBFB" w14:textId="34021561" w:rsidR="002613E4" w:rsidRDefault="002613E4" w:rsidP="002613E4">
      <w:pPr>
        <w:pStyle w:val="a3"/>
        <w:numPr>
          <w:ilvl w:val="0"/>
          <w:numId w:val="14"/>
        </w:numPr>
        <w:spacing w:before="240" w:line="271" w:lineRule="auto"/>
        <w:rPr>
          <w:rFonts w:asciiTheme="minorHAnsi" w:eastAsia="Georgia" w:cs="Georgia"/>
          <w:b/>
          <w:sz w:val="28"/>
          <w:szCs w:val="28"/>
        </w:rPr>
      </w:pPr>
      <w:r w:rsidRPr="002613E4">
        <w:rPr>
          <w:rFonts w:asciiTheme="minorHAnsi" w:eastAsia="Georgia" w:cs="Georgia"/>
          <w:b/>
          <w:sz w:val="28"/>
          <w:szCs w:val="28"/>
        </w:rPr>
        <w:t xml:space="preserve">Ответственность </w:t>
      </w:r>
    </w:p>
    <w:p w14:paraId="626F0972" w14:textId="6A8D8925" w:rsidR="002613E4" w:rsidRDefault="002613E4" w:rsidP="002613E4">
      <w:pPr>
        <w:spacing w:before="240" w:line="271" w:lineRule="auto"/>
        <w:rPr>
          <w:noProof/>
        </w:rPr>
      </w:pPr>
      <w:r w:rsidRPr="002613E4">
        <w:rPr>
          <w:noProof/>
        </w:rPr>
        <w:t>Производственный</w:t>
      </w:r>
      <w:r w:rsidRPr="002613E4">
        <w:rPr>
          <w:noProof/>
        </w:rPr>
        <w:t xml:space="preserve"> </w:t>
      </w:r>
      <w:r w:rsidRPr="002613E4">
        <w:rPr>
          <w:noProof/>
        </w:rPr>
        <w:t>отдел</w:t>
      </w:r>
      <w:r w:rsidRPr="002613E4">
        <w:rPr>
          <w:noProof/>
        </w:rPr>
        <w:t xml:space="preserve"> </w:t>
      </w:r>
      <w:r w:rsidRPr="002613E4">
        <w:rPr>
          <w:noProof/>
        </w:rPr>
        <w:t>несёт</w:t>
      </w:r>
      <w:r w:rsidRPr="002613E4">
        <w:rPr>
          <w:noProof/>
        </w:rPr>
        <w:t xml:space="preserve"> </w:t>
      </w:r>
      <w:r w:rsidRPr="002613E4">
        <w:rPr>
          <w:noProof/>
        </w:rPr>
        <w:t>ответственность</w:t>
      </w:r>
      <w:r w:rsidRPr="002613E4">
        <w:rPr>
          <w:noProof/>
        </w:rPr>
        <w:t xml:space="preserve"> </w:t>
      </w:r>
      <w:r w:rsidRPr="002613E4">
        <w:rPr>
          <w:noProof/>
        </w:rPr>
        <w:t>за</w:t>
      </w:r>
      <w:r w:rsidRPr="002613E4">
        <w:rPr>
          <w:noProof/>
        </w:rPr>
        <w:t>:</w:t>
      </w:r>
    </w:p>
    <w:p w14:paraId="28C20FDB" w14:textId="77777777" w:rsidR="002613E4" w:rsidRPr="002613E4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t>качество</w:t>
      </w:r>
      <w:r w:rsidRPr="002613E4">
        <w:rPr>
          <w:bCs/>
        </w:rPr>
        <w:t xml:space="preserve"> </w:t>
      </w:r>
      <w:r w:rsidRPr="002613E4">
        <w:rPr>
          <w:bCs/>
        </w:rPr>
        <w:t>и</w:t>
      </w:r>
      <w:r w:rsidRPr="002613E4">
        <w:rPr>
          <w:bCs/>
        </w:rPr>
        <w:t xml:space="preserve"> </w:t>
      </w:r>
      <w:r w:rsidRPr="002613E4">
        <w:rPr>
          <w:bCs/>
        </w:rPr>
        <w:t>безопасность</w:t>
      </w:r>
      <w:r w:rsidRPr="002613E4">
        <w:rPr>
          <w:bCs/>
        </w:rPr>
        <w:t xml:space="preserve"> </w:t>
      </w:r>
      <w:r w:rsidRPr="002613E4">
        <w:rPr>
          <w:bCs/>
        </w:rPr>
        <w:t>выпускаемой</w:t>
      </w:r>
      <w:r w:rsidRPr="002613E4">
        <w:rPr>
          <w:bCs/>
        </w:rPr>
        <w:t xml:space="preserve"> </w:t>
      </w:r>
      <w:r w:rsidRPr="002613E4">
        <w:rPr>
          <w:bCs/>
        </w:rPr>
        <w:t>продукции</w:t>
      </w:r>
      <w:r w:rsidRPr="002613E4">
        <w:rPr>
          <w:bCs/>
        </w:rPr>
        <w:t>;</w:t>
      </w:r>
    </w:p>
    <w:p w14:paraId="382A04DE" w14:textId="77777777" w:rsidR="002613E4" w:rsidRPr="002613E4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t>соблюдение</w:t>
      </w:r>
      <w:r w:rsidRPr="002613E4">
        <w:rPr>
          <w:bCs/>
        </w:rPr>
        <w:t xml:space="preserve"> </w:t>
      </w:r>
      <w:r w:rsidRPr="002613E4">
        <w:rPr>
          <w:bCs/>
        </w:rPr>
        <w:t>технологических</w:t>
      </w:r>
      <w:r w:rsidRPr="002613E4">
        <w:rPr>
          <w:bCs/>
        </w:rPr>
        <w:t xml:space="preserve"> </w:t>
      </w:r>
      <w:r w:rsidRPr="002613E4">
        <w:rPr>
          <w:bCs/>
        </w:rPr>
        <w:t>процессов</w:t>
      </w:r>
      <w:r w:rsidRPr="002613E4">
        <w:rPr>
          <w:bCs/>
        </w:rPr>
        <w:t>;</w:t>
      </w:r>
    </w:p>
    <w:p w14:paraId="69F87D1A" w14:textId="77777777" w:rsidR="002613E4" w:rsidRPr="002613E4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t>выполнение</w:t>
      </w:r>
      <w:r w:rsidRPr="002613E4">
        <w:rPr>
          <w:bCs/>
        </w:rPr>
        <w:t xml:space="preserve"> </w:t>
      </w:r>
      <w:r w:rsidRPr="002613E4">
        <w:rPr>
          <w:bCs/>
        </w:rPr>
        <w:t>производственного</w:t>
      </w:r>
      <w:r w:rsidRPr="002613E4">
        <w:rPr>
          <w:bCs/>
        </w:rPr>
        <w:t xml:space="preserve"> </w:t>
      </w:r>
      <w:r w:rsidRPr="002613E4">
        <w:rPr>
          <w:bCs/>
        </w:rPr>
        <w:t>плана</w:t>
      </w:r>
      <w:r w:rsidRPr="002613E4">
        <w:rPr>
          <w:bCs/>
        </w:rPr>
        <w:t>;</w:t>
      </w:r>
    </w:p>
    <w:p w14:paraId="5B31A46D" w14:textId="77777777" w:rsidR="002613E4" w:rsidRPr="002613E4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t>соблюдение</w:t>
      </w:r>
      <w:r w:rsidRPr="002613E4">
        <w:rPr>
          <w:bCs/>
        </w:rPr>
        <w:t xml:space="preserve"> </w:t>
      </w:r>
      <w:r w:rsidRPr="002613E4">
        <w:rPr>
          <w:bCs/>
        </w:rPr>
        <w:t>требований</w:t>
      </w:r>
      <w:r w:rsidRPr="002613E4">
        <w:rPr>
          <w:bCs/>
        </w:rPr>
        <w:t xml:space="preserve"> </w:t>
      </w:r>
      <w:r w:rsidRPr="002613E4">
        <w:rPr>
          <w:bCs/>
        </w:rPr>
        <w:t>СанПиН</w:t>
      </w:r>
      <w:r w:rsidRPr="002613E4">
        <w:rPr>
          <w:bCs/>
        </w:rPr>
        <w:t xml:space="preserve"> </w:t>
      </w:r>
      <w:r w:rsidRPr="002613E4">
        <w:rPr>
          <w:bCs/>
        </w:rPr>
        <w:t>и</w:t>
      </w:r>
      <w:r w:rsidRPr="002613E4">
        <w:rPr>
          <w:bCs/>
        </w:rPr>
        <w:t xml:space="preserve"> </w:t>
      </w:r>
      <w:r w:rsidRPr="002613E4">
        <w:rPr>
          <w:bCs/>
        </w:rPr>
        <w:t>охраны</w:t>
      </w:r>
      <w:r w:rsidRPr="002613E4">
        <w:rPr>
          <w:bCs/>
        </w:rPr>
        <w:t xml:space="preserve"> </w:t>
      </w:r>
      <w:r w:rsidRPr="002613E4">
        <w:rPr>
          <w:bCs/>
        </w:rPr>
        <w:t>труда</w:t>
      </w:r>
      <w:r w:rsidRPr="002613E4">
        <w:rPr>
          <w:bCs/>
        </w:rPr>
        <w:t>;</w:t>
      </w:r>
    </w:p>
    <w:p w14:paraId="5345B853" w14:textId="695747F9" w:rsidR="002613E4" w:rsidRPr="002613E4" w:rsidRDefault="002613E4" w:rsidP="002613E4">
      <w:pPr>
        <w:numPr>
          <w:ilvl w:val="0"/>
          <w:numId w:val="9"/>
        </w:numPr>
        <w:spacing w:after="210"/>
        <w:rPr>
          <w:bCs/>
        </w:rPr>
      </w:pPr>
      <w:r w:rsidRPr="002613E4">
        <w:rPr>
          <w:bCs/>
        </w:rPr>
        <w:t>сохранность</w:t>
      </w:r>
      <w:r w:rsidRPr="002613E4">
        <w:rPr>
          <w:bCs/>
        </w:rPr>
        <w:t xml:space="preserve"> </w:t>
      </w:r>
      <w:r w:rsidRPr="002613E4">
        <w:rPr>
          <w:bCs/>
        </w:rPr>
        <w:t>оборудования</w:t>
      </w:r>
      <w:r w:rsidRPr="002613E4">
        <w:rPr>
          <w:bCs/>
        </w:rPr>
        <w:t xml:space="preserve">, </w:t>
      </w:r>
      <w:r w:rsidRPr="002613E4">
        <w:rPr>
          <w:bCs/>
        </w:rPr>
        <w:t>инвентаря</w:t>
      </w:r>
      <w:r w:rsidRPr="002613E4">
        <w:rPr>
          <w:bCs/>
        </w:rPr>
        <w:t xml:space="preserve"> </w:t>
      </w:r>
      <w:r w:rsidRPr="002613E4">
        <w:rPr>
          <w:bCs/>
        </w:rPr>
        <w:t>и</w:t>
      </w:r>
      <w:r w:rsidRPr="002613E4">
        <w:rPr>
          <w:bCs/>
        </w:rPr>
        <w:t xml:space="preserve"> </w:t>
      </w:r>
      <w:r w:rsidRPr="002613E4">
        <w:rPr>
          <w:bCs/>
        </w:rPr>
        <w:t>сырья</w:t>
      </w:r>
      <w:r w:rsidRPr="002613E4">
        <w:rPr>
          <w:bCs/>
        </w:rPr>
        <w:t>.</w:t>
      </w:r>
    </w:p>
    <w:p w14:paraId="1EFA4E1E" w14:textId="77777777" w:rsidR="00D15942" w:rsidRPr="00D15942" w:rsidRDefault="00D15942" w:rsidP="00D15942">
      <w:pPr>
        <w:spacing w:before="240" w:line="271" w:lineRule="auto"/>
        <w:rPr>
          <w:noProof/>
        </w:rPr>
      </w:pPr>
    </w:p>
    <w:p w14:paraId="281AF143" w14:textId="6E87101F" w:rsidR="00E4518F" w:rsidRPr="00603B89" w:rsidRDefault="00E4518F" w:rsidP="00D15942">
      <w:pPr>
        <w:pStyle w:val="a3"/>
        <w:spacing w:after="210"/>
        <w:ind w:left="360"/>
        <w:rPr>
          <w:b/>
          <w:noProof/>
        </w:rPr>
      </w:pPr>
      <w:r w:rsidRPr="00603B89">
        <w:rPr>
          <w:b/>
          <w:noProof/>
        </w:rPr>
        <w:br w:type="page"/>
      </w:r>
    </w:p>
    <w:p w14:paraId="1A973539" w14:textId="23574666" w:rsidR="00E4518F" w:rsidRDefault="00E4518F"/>
    <w:p w14:paraId="66347D09" w14:textId="77777777" w:rsidR="00E4518F" w:rsidRDefault="00E4518F">
      <w:r>
        <w:br w:type="page"/>
      </w:r>
    </w:p>
    <w:p w14:paraId="0811863B" w14:textId="77777777" w:rsidR="00A107B7" w:rsidRDefault="00A107B7"/>
    <w:p w14:paraId="09DC480B" w14:textId="77777777" w:rsidR="00A107B7" w:rsidRDefault="00000000">
      <w:pPr>
        <w:spacing w:before="240" w:line="271" w:lineRule="auto"/>
      </w:pPr>
      <w:bookmarkStart w:id="13" w:name="references"/>
      <w:proofErr w:type="spellStart"/>
      <w:r>
        <w:rPr>
          <w:b/>
          <w:sz w:val="42"/>
        </w:rPr>
        <w:t>References</w:t>
      </w:r>
      <w:bookmarkEnd w:id="13"/>
      <w:proofErr w:type="spellEnd"/>
    </w:p>
    <w:p w14:paraId="62C473E8" w14:textId="77777777" w:rsidR="00A107B7" w:rsidRDefault="00000000">
      <w:pPr>
        <w:numPr>
          <w:ilvl w:val="0"/>
          <w:numId w:val="10"/>
        </w:numPr>
        <w:spacing w:after="210"/>
      </w:pPr>
      <w:hyperlink r:id="rId5">
        <w:r>
          <w:rPr>
            <w:rFonts w:eastAsia="Georgia" w:hAnsi="Georgia" w:cs="Georgia"/>
            <w:color w:val="4472C4"/>
          </w:rPr>
          <w:t>Российские потребители выбирают хлеб из малых ...</w:t>
        </w:r>
      </w:hyperlink>
      <w:r>
        <w:rPr>
          <w:rFonts w:eastAsia="Georgia" w:hAnsi="Georgia" w:cs="Georgia"/>
        </w:rPr>
        <w:t xml:space="preserve"> - Потребители в России выбирают малые пекарни, популярность крафтового хлеба, стабильные объемы произв...</w:t>
      </w:r>
    </w:p>
    <w:p w14:paraId="259F880A" w14:textId="77777777" w:rsidR="00A107B7" w:rsidRDefault="00000000">
      <w:pPr>
        <w:numPr>
          <w:ilvl w:val="0"/>
          <w:numId w:val="10"/>
        </w:numPr>
        <w:spacing w:after="210"/>
      </w:pPr>
      <w:hyperlink r:id="rId6">
        <w:r>
          <w:rPr>
            <w:rFonts w:eastAsia="Georgia" w:hAnsi="Georgia" w:cs="Georgia"/>
            <w:color w:val="4472C4"/>
          </w:rPr>
          <w:t>Тенденции потребления хлеба в России: анализ 2025 года</w:t>
        </w:r>
      </w:hyperlink>
      <w:r>
        <w:rPr>
          <w:rFonts w:eastAsia="Georgia" w:hAnsi="Georgia" w:cs="Georgia"/>
        </w:rPr>
        <w:t xml:space="preserve"> - В последние годы рынок хлебобулочных изделий в России претерпевает значительные изменения. Аналитики...</w:t>
      </w:r>
    </w:p>
    <w:p w14:paraId="7432ABAA" w14:textId="77777777" w:rsidR="00A107B7" w:rsidRDefault="00000000">
      <w:pPr>
        <w:numPr>
          <w:ilvl w:val="0"/>
          <w:numId w:val="10"/>
        </w:numPr>
        <w:spacing w:after="210"/>
      </w:pPr>
      <w:hyperlink r:id="rId7">
        <w:r>
          <w:rPr>
            <w:rFonts w:eastAsia="Georgia" w:hAnsi="Georgia" w:cs="Georgia"/>
            <w:color w:val="4472C4"/>
          </w:rPr>
          <w:t>Код ОКВЭД - 10.71 - Производство хлеба и мучных ...</w:t>
        </w:r>
      </w:hyperlink>
      <w:r>
        <w:rPr>
          <w:rFonts w:eastAsia="Georgia" w:hAnsi="Georgia" w:cs="Georgia"/>
        </w:rPr>
        <w:t xml:space="preserve"> - Код ОКВЭД 10.71 - Производство хлеба и мучных кондитерских изделий, тортов и пирожных недлительного ...</w:t>
      </w:r>
    </w:p>
    <w:p w14:paraId="56F09643" w14:textId="77777777" w:rsidR="00A107B7" w:rsidRDefault="00000000">
      <w:pPr>
        <w:numPr>
          <w:ilvl w:val="0"/>
          <w:numId w:val="10"/>
        </w:numPr>
        <w:spacing w:after="210"/>
      </w:pPr>
      <w:hyperlink r:id="rId8">
        <w:r>
          <w:rPr>
            <w:rFonts w:eastAsia="Georgia" w:hAnsi="Georgia" w:cs="Georgia"/>
            <w:color w:val="4472C4"/>
          </w:rPr>
          <w:t>Код ОКВЭД 10.71.1 - Производство хлеба и хлебобулочных изделий недлительного хранения</w:t>
        </w:r>
      </w:hyperlink>
      <w:r>
        <w:rPr>
          <w:rFonts w:eastAsia="Georgia" w:hAnsi="Georgia" w:cs="Georgia"/>
        </w:rPr>
        <w:t xml:space="preserve"> - Расшифровка кода ОКВЭД 10.71.1 из классификатора. Производство хлеба и хлебобулочных изделий </w:t>
      </w:r>
      <w:proofErr w:type="spellStart"/>
      <w:r>
        <w:rPr>
          <w:rFonts w:eastAsia="Georgia" w:hAnsi="Georgia" w:cs="Georgia"/>
        </w:rPr>
        <w:t>недлите</w:t>
      </w:r>
      <w:proofErr w:type="spellEnd"/>
      <w:r>
        <w:rPr>
          <w:rFonts w:eastAsia="Georgia" w:hAnsi="Georgia" w:cs="Georgia"/>
        </w:rPr>
        <w:t>...</w:t>
      </w:r>
    </w:p>
    <w:p w14:paraId="66C16BC5" w14:textId="77777777" w:rsidR="00A107B7" w:rsidRDefault="00000000">
      <w:pPr>
        <w:numPr>
          <w:ilvl w:val="0"/>
          <w:numId w:val="10"/>
        </w:numPr>
        <w:spacing w:after="210"/>
      </w:pPr>
      <w:hyperlink r:id="rId9">
        <w:r>
          <w:rPr>
            <w:rFonts w:eastAsia="Georgia" w:hAnsi="Georgia" w:cs="Georgia"/>
            <w:color w:val="4472C4"/>
          </w:rPr>
          <w:t>Код ОКВЭД 10.71.1 - Производство хлеба и ...</w:t>
        </w:r>
      </w:hyperlink>
      <w:r>
        <w:rPr>
          <w:rFonts w:eastAsia="Georgia" w:hAnsi="Georgia" w:cs="Georgia"/>
        </w:rPr>
        <w:t xml:space="preserve"> - Расшифровка и описание кода ОКВЭД 10.71.1 в 2026 году - Производство хлеба и хлебобулочных изделий н...</w:t>
      </w:r>
    </w:p>
    <w:p w14:paraId="25503FD5" w14:textId="77777777" w:rsidR="00A107B7" w:rsidRDefault="00000000">
      <w:pPr>
        <w:numPr>
          <w:ilvl w:val="0"/>
          <w:numId w:val="10"/>
        </w:numPr>
        <w:spacing w:after="210"/>
      </w:pPr>
      <w:hyperlink r:id="rId10">
        <w:r>
          <w:rPr>
            <w:color w:val="4472C4"/>
          </w:rPr>
          <w:t>Ekonomika.docx</w:t>
        </w:r>
      </w:hyperlink>
      <w:r>
        <w:rPr>
          <w:rFonts w:eastAsia="Georgia" w:hAnsi="Georgia" w:cs="Georgia"/>
        </w:rPr>
        <w:t xml:space="preserve"> - Экономика</w:t>
      </w:r>
    </w:p>
    <w:p w14:paraId="12AD8B00" w14:textId="77777777" w:rsidR="00A107B7" w:rsidRDefault="00000000">
      <w:pPr>
        <w:spacing w:after="210"/>
      </w:pPr>
      <w:r>
        <w:rPr>
          <w:rFonts w:eastAsia="Georgia" w:hAnsi="Georgia" w:cs="Georgia"/>
        </w:rPr>
        <w:t>определиться с видом экономической деятельности, определиться с организационно правовой ф...</w:t>
      </w:r>
    </w:p>
    <w:p w14:paraId="26BA3074" w14:textId="77777777" w:rsidR="00A107B7" w:rsidRDefault="00000000">
      <w:pPr>
        <w:numPr>
          <w:ilvl w:val="0"/>
          <w:numId w:val="11"/>
        </w:numPr>
        <w:spacing w:after="210"/>
      </w:pPr>
      <w:hyperlink r:id="rId11">
        <w:r>
          <w:rPr>
            <w:rFonts w:eastAsia="Georgia" w:hAnsi="Georgia" w:cs="Georgia"/>
            <w:color w:val="4472C4"/>
          </w:rPr>
          <w:t>Оптимизация налогов для малого бизнеса на примере</w:t>
        </w:r>
      </w:hyperlink>
      <w:r>
        <w:rPr>
          <w:rFonts w:eastAsia="Georgia" w:hAnsi="Georgia" w:cs="Georgia"/>
        </w:rPr>
        <w:t xml:space="preserve"> - Из-за снижения лимита дохода предприниматель с 2026 года не сможет применять ПСН, а на УСН у него </w:t>
      </w:r>
      <w:proofErr w:type="spellStart"/>
      <w:r>
        <w:rPr>
          <w:rFonts w:eastAsia="Georgia" w:hAnsi="Georgia" w:cs="Georgia"/>
        </w:rPr>
        <w:t>бу</w:t>
      </w:r>
      <w:proofErr w:type="spellEnd"/>
      <w:r>
        <w:rPr>
          <w:rFonts w:eastAsia="Georgia" w:hAnsi="Georgia" w:cs="Georgia"/>
        </w:rPr>
        <w:t>...</w:t>
      </w:r>
    </w:p>
    <w:p w14:paraId="4FE1A77C" w14:textId="77777777" w:rsidR="00A107B7" w:rsidRDefault="00000000">
      <w:pPr>
        <w:numPr>
          <w:ilvl w:val="0"/>
          <w:numId w:val="11"/>
        </w:numPr>
        <w:spacing w:after="210"/>
      </w:pPr>
      <w:hyperlink r:id="rId12">
        <w:r>
          <w:rPr>
            <w:rFonts w:eastAsia="Georgia" w:hAnsi="Georgia" w:cs="Georgia"/>
            <w:color w:val="4472C4"/>
          </w:rPr>
          <w:t>Готовый бизнес-план по производству хлеба</w:t>
        </w:r>
      </w:hyperlink>
      <w:r>
        <w:rPr>
          <w:rFonts w:eastAsia="Georgia" w:hAnsi="Georgia" w:cs="Georgia"/>
        </w:rPr>
        <w:t xml:space="preserve"> - Решили открыть производство хлеба и не знаете с чего начать? Начните с бизнес-плана, чтобы точно </w:t>
      </w:r>
      <w:proofErr w:type="spellStart"/>
      <w:r>
        <w:rPr>
          <w:rFonts w:eastAsia="Georgia" w:hAnsi="Georgia" w:cs="Georgia"/>
        </w:rPr>
        <w:t>пон</w:t>
      </w:r>
      <w:proofErr w:type="spellEnd"/>
      <w:r>
        <w:rPr>
          <w:rFonts w:eastAsia="Georgia" w:hAnsi="Georgia" w:cs="Georgia"/>
        </w:rPr>
        <w:t>...</w:t>
      </w:r>
    </w:p>
    <w:p w14:paraId="1EE3159E" w14:textId="77777777" w:rsidR="00A107B7" w:rsidRDefault="00000000">
      <w:pPr>
        <w:numPr>
          <w:ilvl w:val="0"/>
          <w:numId w:val="11"/>
        </w:numPr>
        <w:spacing w:after="210"/>
      </w:pPr>
      <w:hyperlink r:id="rId13">
        <w:r>
          <w:rPr>
            <w:rFonts w:eastAsia="Georgia" w:hAnsi="Georgia" w:cs="Georgia"/>
            <w:color w:val="4472C4"/>
          </w:rPr>
          <w:t>ОСНО в 2026 году: какие налоги платит ИП и ООО, ставки НДС и ...www.moedelo.org › О бухгалтерии простым языком › Налоговый учет</w:t>
        </w:r>
      </w:hyperlink>
      <w:r>
        <w:rPr>
          <w:rFonts w:eastAsia="Georgia" w:hAnsi="Georgia" w:cs="Georgia"/>
        </w:rPr>
        <w:t xml:space="preserve"> - Полный гид по ОСНО (общей системе налогообложения) на 2026 год. ✅ Какие налоги платит ИП и ООО: НДФЛ...</w:t>
      </w:r>
    </w:p>
    <w:p w14:paraId="08C11283" w14:textId="77777777" w:rsidR="00A107B7" w:rsidRDefault="00000000">
      <w:pPr>
        <w:numPr>
          <w:ilvl w:val="0"/>
          <w:numId w:val="11"/>
        </w:numPr>
        <w:spacing w:after="210"/>
      </w:pPr>
      <w:hyperlink r:id="rId14">
        <w:r>
          <w:rPr>
            <w:rFonts w:eastAsia="Georgia" w:hAnsi="Georgia" w:cs="Georgia"/>
            <w:color w:val="4472C4"/>
          </w:rPr>
          <w:t>Аренда помещения под пекарню в Московской области</w:t>
        </w:r>
      </w:hyperlink>
      <w:r>
        <w:rPr>
          <w:rFonts w:eastAsia="Georgia" w:hAnsi="Georgia" w:cs="Georgia"/>
        </w:rPr>
        <w:t xml:space="preserve"> - Аренда помещения под пекарню в Московской области. 684 объявления. по ... Возможна аренда лотов по о...</w:t>
      </w:r>
    </w:p>
    <w:p w14:paraId="71EFE355" w14:textId="77777777" w:rsidR="00A107B7" w:rsidRDefault="00000000">
      <w:pPr>
        <w:numPr>
          <w:ilvl w:val="0"/>
          <w:numId w:val="11"/>
        </w:numPr>
        <w:spacing w:after="210"/>
      </w:pPr>
      <w:hyperlink r:id="rId15">
        <w:r>
          <w:rPr>
            <w:rFonts w:eastAsia="Georgia" w:hAnsi="Georgia" w:cs="Georgia"/>
            <w:color w:val="4472C4"/>
          </w:rPr>
          <w:t>Аренда помещения под пекарню в Москве</w:t>
        </w:r>
      </w:hyperlink>
      <w:r>
        <w:rPr>
          <w:rFonts w:eastAsia="Georgia" w:hAnsi="Georgia" w:cs="Georgia"/>
        </w:rPr>
        <w:t xml:space="preserve"> - ➜ Снимите помещение под пекарню в Москве на Циан - 1 335 объявлений. Самый маленький объект: 11,8 м²...</w:t>
      </w:r>
    </w:p>
    <w:p w14:paraId="1AF1397B" w14:textId="77777777" w:rsidR="00A107B7" w:rsidRDefault="00000000">
      <w:pPr>
        <w:numPr>
          <w:ilvl w:val="0"/>
          <w:numId w:val="11"/>
        </w:numPr>
        <w:spacing w:after="210"/>
      </w:pPr>
      <w:hyperlink r:id="rId16">
        <w:r>
          <w:rPr>
            <w:rFonts w:eastAsia="Georgia" w:hAnsi="Georgia" w:cs="Georgia"/>
            <w:color w:val="4472C4"/>
          </w:rPr>
          <w:t>Бизнес-план пекарни в 2025 с нуля: расчеты и примеры</w:t>
        </w:r>
      </w:hyperlink>
      <w:r>
        <w:rPr>
          <w:rFonts w:eastAsia="Georgia" w:hAnsi="Georgia" w:cs="Georgia"/>
        </w:rPr>
        <w:t xml:space="preserve"> - Чтобы открыть пекарню, нужно примерно 1 872 000 ₽ на оборудование помещения. В первые месяцы доходов...</w:t>
      </w:r>
    </w:p>
    <w:p w14:paraId="3336D211" w14:textId="77777777" w:rsidR="00A107B7" w:rsidRDefault="00000000">
      <w:pPr>
        <w:numPr>
          <w:ilvl w:val="0"/>
          <w:numId w:val="11"/>
        </w:numPr>
        <w:spacing w:after="210"/>
      </w:pPr>
      <w:hyperlink r:id="rId17">
        <w:proofErr w:type="gramStart"/>
        <w:r>
          <w:rPr>
            <w:rFonts w:eastAsia="Georgia" w:hAnsi="Georgia" w:cs="Georgia"/>
            <w:color w:val="4472C4"/>
          </w:rPr>
          <w:t>Бизнес план</w:t>
        </w:r>
        <w:proofErr w:type="gramEnd"/>
        <w:r>
          <w:rPr>
            <w:rFonts w:eastAsia="Georgia" w:hAnsi="Georgia" w:cs="Georgia"/>
            <w:color w:val="4472C4"/>
          </w:rPr>
          <w:t xml:space="preserve"> мини пекарни - как открыть с нуля в 2026 ...</w:t>
        </w:r>
      </w:hyperlink>
      <w:r>
        <w:rPr>
          <w:rFonts w:eastAsia="Georgia" w:hAnsi="Georgia" w:cs="Georgia"/>
        </w:rPr>
        <w:t xml:space="preserve"> - Арендовать помещение в 120 кв.м. под частную пекарню можно за 100-120 тыс. руб. (Москва), 70-80 тыс....</w:t>
      </w:r>
    </w:p>
    <w:p w14:paraId="59259A5C" w14:textId="77777777" w:rsidR="00A107B7" w:rsidRDefault="00000000">
      <w:pPr>
        <w:numPr>
          <w:ilvl w:val="0"/>
          <w:numId w:val="11"/>
        </w:numPr>
        <w:spacing w:after="210"/>
      </w:pPr>
      <w:hyperlink r:id="rId18">
        <w:r>
          <w:rPr>
            <w:rFonts w:eastAsia="Georgia" w:hAnsi="Georgia" w:cs="Georgia"/>
            <w:color w:val="4472C4"/>
          </w:rPr>
          <w:t>SWOT анализ пекарни</w:t>
        </w:r>
      </w:hyperlink>
      <w:r>
        <w:rPr>
          <w:rFonts w:eastAsia="Georgia" w:hAnsi="Georgia" w:cs="Georgia"/>
        </w:rPr>
        <w:t xml:space="preserve"> - SWOT-анализ пекарни выявляет ключевые факторы, влияющие на бизнес. Среди сильных сторон — высокий </w:t>
      </w:r>
      <w:proofErr w:type="spellStart"/>
      <w:r>
        <w:rPr>
          <w:rFonts w:eastAsia="Georgia" w:hAnsi="Georgia" w:cs="Georgia"/>
        </w:rPr>
        <w:t>сп</w:t>
      </w:r>
      <w:proofErr w:type="spellEnd"/>
      <w:r>
        <w:rPr>
          <w:rFonts w:eastAsia="Georgia" w:hAnsi="Georgia" w:cs="Georgia"/>
        </w:rPr>
        <w:t>...</w:t>
      </w:r>
    </w:p>
    <w:p w14:paraId="129FA081" w14:textId="77777777" w:rsidR="00A107B7" w:rsidRDefault="00000000">
      <w:pPr>
        <w:numPr>
          <w:ilvl w:val="0"/>
          <w:numId w:val="11"/>
        </w:numPr>
        <w:spacing w:after="210"/>
      </w:pPr>
      <w:hyperlink r:id="rId19">
        <w:r>
          <w:rPr>
            <w:rFonts w:eastAsia="Georgia" w:hAnsi="Georgia" w:cs="Georgia"/>
            <w:color w:val="4472C4"/>
          </w:rPr>
          <w:t>Как открыть пекарню в 2026 году - Businessmens.ru</w:t>
        </w:r>
      </w:hyperlink>
      <w:r>
        <w:rPr>
          <w:rFonts w:eastAsia="Georgia" w:hAnsi="Georgia" w:cs="Georgia"/>
        </w:rPr>
        <w:t xml:space="preserve"> - Мини-пекарни </w:t>
      </w:r>
      <w:proofErr w:type="gramStart"/>
      <w:r>
        <w:rPr>
          <w:rFonts w:eastAsia="Georgia" w:hAnsi="Georgia" w:cs="Georgia"/>
        </w:rPr>
        <w:t>- это</w:t>
      </w:r>
      <w:proofErr w:type="gramEnd"/>
      <w:r>
        <w:rPr>
          <w:rFonts w:eastAsia="Georgia" w:hAnsi="Georgia" w:cs="Georgia"/>
        </w:rPr>
        <w:t xml:space="preserve"> и отличный бизнес для новичков, ввиду не самых значительных затрат и относительно...</w:t>
      </w:r>
    </w:p>
    <w:p w14:paraId="10DD299E" w14:textId="77777777" w:rsidR="00A107B7" w:rsidRDefault="00000000">
      <w:pPr>
        <w:numPr>
          <w:ilvl w:val="0"/>
          <w:numId w:val="11"/>
        </w:numPr>
        <w:spacing w:after="210"/>
      </w:pPr>
      <w:hyperlink r:id="rId20">
        <w:r>
          <w:rPr>
            <w:rFonts w:eastAsia="Georgia" w:hAnsi="Georgia" w:cs="Georgia"/>
            <w:color w:val="4472C4"/>
          </w:rPr>
          <w:t>Мини-пекарня» ИП Оборина В.Г.</w:t>
        </w:r>
      </w:hyperlink>
      <w:r>
        <w:rPr>
          <w:rFonts w:eastAsia="Georgia" w:hAnsi="Georgia" w:cs="Georgia"/>
        </w:rPr>
        <w:t xml:space="preserve"> - Для </w:t>
      </w:r>
      <w:proofErr w:type="gramStart"/>
      <w:r>
        <w:rPr>
          <w:rFonts w:eastAsia="Georgia" w:hAnsi="Georgia" w:cs="Georgia"/>
        </w:rPr>
        <w:t>того</w:t>
      </w:r>
      <w:proofErr w:type="gramEnd"/>
      <w:r>
        <w:rPr>
          <w:rFonts w:eastAsia="Georgia" w:hAnsi="Georgia" w:cs="Georgia"/>
        </w:rPr>
        <w:t xml:space="preserve"> чтобы получить ясную оценку рыночных возможностей предприятия и ситуации на рынке проведем ...</w:t>
      </w:r>
    </w:p>
    <w:p w14:paraId="0F924115" w14:textId="77777777" w:rsidR="00A107B7" w:rsidRDefault="00000000">
      <w:pPr>
        <w:numPr>
          <w:ilvl w:val="0"/>
          <w:numId w:val="11"/>
        </w:numPr>
        <w:spacing w:after="210"/>
      </w:pPr>
      <w:hyperlink r:id="rId21">
        <w:r>
          <w:rPr>
            <w:rFonts w:eastAsia="Georgia" w:hAnsi="Georgia" w:cs="Georgia"/>
            <w:color w:val="4472C4"/>
          </w:rPr>
          <w:t>Хлеб 2.0: Революция в тесте. Главные тренды 2026 года</w:t>
        </w:r>
      </w:hyperlink>
      <w:r>
        <w:rPr>
          <w:rFonts w:eastAsia="Georgia" w:hAnsi="Georgia" w:cs="Georgia"/>
        </w:rPr>
        <w:t xml:space="preserve"> - В хлебопекарной отрасли внедряются инновации — ИИ, заморозка, новые рецептуры — для повышения </w:t>
      </w:r>
      <w:proofErr w:type="spellStart"/>
      <w:r>
        <w:rPr>
          <w:rFonts w:eastAsia="Georgia" w:hAnsi="Georgia" w:cs="Georgia"/>
        </w:rPr>
        <w:t>стабил</w:t>
      </w:r>
      <w:proofErr w:type="spellEnd"/>
      <w:r>
        <w:rPr>
          <w:rFonts w:eastAsia="Georgia" w:hAnsi="Georgia" w:cs="Georgia"/>
        </w:rPr>
        <w:t>...</w:t>
      </w:r>
    </w:p>
    <w:sectPr w:rsidR="00A107B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9B0"/>
    <w:multiLevelType w:val="hybridMultilevel"/>
    <w:tmpl w:val="D2849944"/>
    <w:lvl w:ilvl="0" w:tplc="E41C96BE">
      <w:start w:val="1"/>
      <w:numFmt w:val="bullet"/>
      <w:suff w:val="space"/>
      <w:lvlText w:val=""/>
      <w:lvlJc w:val="left"/>
      <w:pPr>
        <w:ind w:left="0" w:firstLine="567"/>
      </w:pPr>
      <w:rPr>
        <w:rFonts w:ascii="Symbol" w:hAnsi="Symbol" w:hint="default"/>
      </w:rPr>
    </w:lvl>
    <w:lvl w:ilvl="1" w:tplc="6A2C9544">
      <w:numFmt w:val="decimal"/>
      <w:lvlText w:val=""/>
      <w:lvlJc w:val="left"/>
    </w:lvl>
    <w:lvl w:ilvl="2" w:tplc="BF3024F0">
      <w:numFmt w:val="decimal"/>
      <w:lvlText w:val=""/>
      <w:lvlJc w:val="left"/>
    </w:lvl>
    <w:lvl w:ilvl="3" w:tplc="97787A94">
      <w:numFmt w:val="decimal"/>
      <w:lvlText w:val=""/>
      <w:lvlJc w:val="left"/>
    </w:lvl>
    <w:lvl w:ilvl="4" w:tplc="E0F24E98">
      <w:numFmt w:val="decimal"/>
      <w:lvlText w:val=""/>
      <w:lvlJc w:val="left"/>
    </w:lvl>
    <w:lvl w:ilvl="5" w:tplc="77EC2DC8">
      <w:numFmt w:val="decimal"/>
      <w:lvlText w:val=""/>
      <w:lvlJc w:val="left"/>
    </w:lvl>
    <w:lvl w:ilvl="6" w:tplc="A96E4D7A">
      <w:numFmt w:val="decimal"/>
      <w:lvlText w:val=""/>
      <w:lvlJc w:val="left"/>
    </w:lvl>
    <w:lvl w:ilvl="7" w:tplc="9230C442">
      <w:numFmt w:val="decimal"/>
      <w:lvlText w:val=""/>
      <w:lvlJc w:val="left"/>
    </w:lvl>
    <w:lvl w:ilvl="8" w:tplc="AD5C25B2">
      <w:numFmt w:val="decimal"/>
      <w:lvlText w:val=""/>
      <w:lvlJc w:val="left"/>
    </w:lvl>
  </w:abstractNum>
  <w:abstractNum w:abstractNumId="1" w15:restartNumberingAfterBreak="0">
    <w:nsid w:val="08B54A2D"/>
    <w:multiLevelType w:val="hybridMultilevel"/>
    <w:tmpl w:val="E018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20004"/>
    <w:multiLevelType w:val="hybridMultilevel"/>
    <w:tmpl w:val="040CA1EA"/>
    <w:lvl w:ilvl="0" w:tplc="1A7A1C88">
      <w:start w:val="1"/>
      <w:numFmt w:val="decimal"/>
      <w:lvlText w:val="%1."/>
      <w:lvlJc w:val="left"/>
      <w:pPr>
        <w:ind w:left="720" w:hanging="360"/>
      </w:pPr>
      <w:rPr>
        <w:rFonts w:eastAsia="Georgia" w:hAnsi="Georgia" w:cs="Georgia" w:hint="default"/>
        <w:b/>
        <w:sz w:val="3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A0A7C"/>
    <w:multiLevelType w:val="hybridMultilevel"/>
    <w:tmpl w:val="E5021864"/>
    <w:lvl w:ilvl="0" w:tplc="104A39C2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009838">
      <w:numFmt w:val="decimal"/>
      <w:lvlText w:val=""/>
      <w:lvlJc w:val="left"/>
    </w:lvl>
    <w:lvl w:ilvl="2" w:tplc="4B8E0D5A">
      <w:numFmt w:val="decimal"/>
      <w:lvlText w:val=""/>
      <w:lvlJc w:val="left"/>
    </w:lvl>
    <w:lvl w:ilvl="3" w:tplc="8BEE8E9C">
      <w:numFmt w:val="decimal"/>
      <w:lvlText w:val=""/>
      <w:lvlJc w:val="left"/>
    </w:lvl>
    <w:lvl w:ilvl="4" w:tplc="8F68FE30">
      <w:numFmt w:val="decimal"/>
      <w:lvlText w:val=""/>
      <w:lvlJc w:val="left"/>
    </w:lvl>
    <w:lvl w:ilvl="5" w:tplc="FA16B5F6">
      <w:numFmt w:val="decimal"/>
      <w:lvlText w:val=""/>
      <w:lvlJc w:val="left"/>
    </w:lvl>
    <w:lvl w:ilvl="6" w:tplc="3CC238EC">
      <w:numFmt w:val="decimal"/>
      <w:lvlText w:val=""/>
      <w:lvlJc w:val="left"/>
    </w:lvl>
    <w:lvl w:ilvl="7" w:tplc="24205A1A">
      <w:numFmt w:val="decimal"/>
      <w:lvlText w:val=""/>
      <w:lvlJc w:val="left"/>
    </w:lvl>
    <w:lvl w:ilvl="8" w:tplc="2F9E4C78">
      <w:numFmt w:val="decimal"/>
      <w:lvlText w:val=""/>
      <w:lvlJc w:val="left"/>
    </w:lvl>
  </w:abstractNum>
  <w:abstractNum w:abstractNumId="4" w15:restartNumberingAfterBreak="0">
    <w:nsid w:val="16F57C1D"/>
    <w:multiLevelType w:val="hybridMultilevel"/>
    <w:tmpl w:val="716E2BB8"/>
    <w:lvl w:ilvl="0" w:tplc="8D545C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5C7E46">
      <w:numFmt w:val="decimal"/>
      <w:lvlText w:val=""/>
      <w:lvlJc w:val="left"/>
    </w:lvl>
    <w:lvl w:ilvl="2" w:tplc="EB3281E8">
      <w:numFmt w:val="decimal"/>
      <w:lvlText w:val=""/>
      <w:lvlJc w:val="left"/>
    </w:lvl>
    <w:lvl w:ilvl="3" w:tplc="36BE80B2">
      <w:numFmt w:val="decimal"/>
      <w:lvlText w:val=""/>
      <w:lvlJc w:val="left"/>
    </w:lvl>
    <w:lvl w:ilvl="4" w:tplc="BF1E6D8E">
      <w:numFmt w:val="decimal"/>
      <w:lvlText w:val=""/>
      <w:lvlJc w:val="left"/>
    </w:lvl>
    <w:lvl w:ilvl="5" w:tplc="4C34CF90">
      <w:numFmt w:val="decimal"/>
      <w:lvlText w:val=""/>
      <w:lvlJc w:val="left"/>
    </w:lvl>
    <w:lvl w:ilvl="6" w:tplc="5632220E">
      <w:numFmt w:val="decimal"/>
      <w:lvlText w:val=""/>
      <w:lvlJc w:val="left"/>
    </w:lvl>
    <w:lvl w:ilvl="7" w:tplc="E8A0E36C">
      <w:numFmt w:val="decimal"/>
      <w:lvlText w:val=""/>
      <w:lvlJc w:val="left"/>
    </w:lvl>
    <w:lvl w:ilvl="8" w:tplc="45647C6A">
      <w:numFmt w:val="decimal"/>
      <w:lvlText w:val=""/>
      <w:lvlJc w:val="left"/>
    </w:lvl>
  </w:abstractNum>
  <w:abstractNum w:abstractNumId="5" w15:restartNumberingAfterBreak="0">
    <w:nsid w:val="248A7F3E"/>
    <w:multiLevelType w:val="hybridMultilevel"/>
    <w:tmpl w:val="7B920A78"/>
    <w:lvl w:ilvl="0" w:tplc="EC122B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0C57C8">
      <w:numFmt w:val="decimal"/>
      <w:lvlText w:val=""/>
      <w:lvlJc w:val="left"/>
    </w:lvl>
    <w:lvl w:ilvl="2" w:tplc="ED56B3EE">
      <w:numFmt w:val="decimal"/>
      <w:lvlText w:val=""/>
      <w:lvlJc w:val="left"/>
    </w:lvl>
    <w:lvl w:ilvl="3" w:tplc="22407A74">
      <w:numFmt w:val="decimal"/>
      <w:lvlText w:val=""/>
      <w:lvlJc w:val="left"/>
    </w:lvl>
    <w:lvl w:ilvl="4" w:tplc="3C10B37A">
      <w:numFmt w:val="decimal"/>
      <w:lvlText w:val=""/>
      <w:lvlJc w:val="left"/>
    </w:lvl>
    <w:lvl w:ilvl="5" w:tplc="EA382DB6">
      <w:numFmt w:val="decimal"/>
      <w:lvlText w:val=""/>
      <w:lvlJc w:val="left"/>
    </w:lvl>
    <w:lvl w:ilvl="6" w:tplc="26087196">
      <w:numFmt w:val="decimal"/>
      <w:lvlText w:val=""/>
      <w:lvlJc w:val="left"/>
    </w:lvl>
    <w:lvl w:ilvl="7" w:tplc="EB94448C">
      <w:numFmt w:val="decimal"/>
      <w:lvlText w:val=""/>
      <w:lvlJc w:val="left"/>
    </w:lvl>
    <w:lvl w:ilvl="8" w:tplc="43DE22CE">
      <w:numFmt w:val="decimal"/>
      <w:lvlText w:val=""/>
      <w:lvlJc w:val="left"/>
    </w:lvl>
  </w:abstractNum>
  <w:abstractNum w:abstractNumId="6" w15:restartNumberingAfterBreak="0">
    <w:nsid w:val="25BF5B25"/>
    <w:multiLevelType w:val="hybridMultilevel"/>
    <w:tmpl w:val="C4F44814"/>
    <w:lvl w:ilvl="0" w:tplc="A52C1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05FD6">
      <w:numFmt w:val="decimal"/>
      <w:lvlText w:val=""/>
      <w:lvlJc w:val="left"/>
    </w:lvl>
    <w:lvl w:ilvl="2" w:tplc="F7AAED4A">
      <w:numFmt w:val="decimal"/>
      <w:lvlText w:val=""/>
      <w:lvlJc w:val="left"/>
    </w:lvl>
    <w:lvl w:ilvl="3" w:tplc="D0E444A2">
      <w:numFmt w:val="decimal"/>
      <w:lvlText w:val=""/>
      <w:lvlJc w:val="left"/>
    </w:lvl>
    <w:lvl w:ilvl="4" w:tplc="6770BC20">
      <w:numFmt w:val="decimal"/>
      <w:lvlText w:val=""/>
      <w:lvlJc w:val="left"/>
    </w:lvl>
    <w:lvl w:ilvl="5" w:tplc="B1045EE2">
      <w:numFmt w:val="decimal"/>
      <w:lvlText w:val=""/>
      <w:lvlJc w:val="left"/>
    </w:lvl>
    <w:lvl w:ilvl="6" w:tplc="7934425A">
      <w:numFmt w:val="decimal"/>
      <w:lvlText w:val=""/>
      <w:lvlJc w:val="left"/>
    </w:lvl>
    <w:lvl w:ilvl="7" w:tplc="DA5A2E6E">
      <w:numFmt w:val="decimal"/>
      <w:lvlText w:val=""/>
      <w:lvlJc w:val="left"/>
    </w:lvl>
    <w:lvl w:ilvl="8" w:tplc="92764774">
      <w:numFmt w:val="decimal"/>
      <w:lvlText w:val=""/>
      <w:lvlJc w:val="left"/>
    </w:lvl>
  </w:abstractNum>
  <w:abstractNum w:abstractNumId="7" w15:restartNumberingAfterBreak="0">
    <w:nsid w:val="2CDD4F67"/>
    <w:multiLevelType w:val="hybridMultilevel"/>
    <w:tmpl w:val="B57CF404"/>
    <w:lvl w:ilvl="0" w:tplc="E048CE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001094">
      <w:numFmt w:val="decimal"/>
      <w:lvlText w:val=""/>
      <w:lvlJc w:val="left"/>
    </w:lvl>
    <w:lvl w:ilvl="2" w:tplc="3DA8AE16">
      <w:numFmt w:val="decimal"/>
      <w:lvlText w:val=""/>
      <w:lvlJc w:val="left"/>
    </w:lvl>
    <w:lvl w:ilvl="3" w:tplc="258E2FE2">
      <w:numFmt w:val="decimal"/>
      <w:lvlText w:val=""/>
      <w:lvlJc w:val="left"/>
    </w:lvl>
    <w:lvl w:ilvl="4" w:tplc="38880F82">
      <w:numFmt w:val="decimal"/>
      <w:lvlText w:val=""/>
      <w:lvlJc w:val="left"/>
    </w:lvl>
    <w:lvl w:ilvl="5" w:tplc="41E42F7C">
      <w:numFmt w:val="decimal"/>
      <w:lvlText w:val=""/>
      <w:lvlJc w:val="left"/>
    </w:lvl>
    <w:lvl w:ilvl="6" w:tplc="1DF6B48E">
      <w:numFmt w:val="decimal"/>
      <w:lvlText w:val=""/>
      <w:lvlJc w:val="left"/>
    </w:lvl>
    <w:lvl w:ilvl="7" w:tplc="4C6AF54E">
      <w:numFmt w:val="decimal"/>
      <w:lvlText w:val=""/>
      <w:lvlJc w:val="left"/>
    </w:lvl>
    <w:lvl w:ilvl="8" w:tplc="4DE25750">
      <w:numFmt w:val="decimal"/>
      <w:lvlText w:val=""/>
      <w:lvlJc w:val="left"/>
    </w:lvl>
  </w:abstractNum>
  <w:abstractNum w:abstractNumId="8" w15:restartNumberingAfterBreak="0">
    <w:nsid w:val="3E212990"/>
    <w:multiLevelType w:val="multilevel"/>
    <w:tmpl w:val="1F1E308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Theme="minorHAnsi" w:hAnsiTheme="minorHAnsi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9" w15:restartNumberingAfterBreak="0">
    <w:nsid w:val="4EFA1CAA"/>
    <w:multiLevelType w:val="hybridMultilevel"/>
    <w:tmpl w:val="B79EB0B0"/>
    <w:lvl w:ilvl="0" w:tplc="C42082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EB2F062">
      <w:numFmt w:val="decimal"/>
      <w:lvlText w:val=""/>
      <w:lvlJc w:val="left"/>
    </w:lvl>
    <w:lvl w:ilvl="2" w:tplc="8D5A43F2">
      <w:numFmt w:val="decimal"/>
      <w:lvlText w:val=""/>
      <w:lvlJc w:val="left"/>
    </w:lvl>
    <w:lvl w:ilvl="3" w:tplc="EEACC268">
      <w:numFmt w:val="decimal"/>
      <w:lvlText w:val=""/>
      <w:lvlJc w:val="left"/>
    </w:lvl>
    <w:lvl w:ilvl="4" w:tplc="9780B532">
      <w:numFmt w:val="decimal"/>
      <w:lvlText w:val=""/>
      <w:lvlJc w:val="left"/>
    </w:lvl>
    <w:lvl w:ilvl="5" w:tplc="D4BA7292">
      <w:numFmt w:val="decimal"/>
      <w:lvlText w:val=""/>
      <w:lvlJc w:val="left"/>
    </w:lvl>
    <w:lvl w:ilvl="6" w:tplc="DB5E5690">
      <w:numFmt w:val="decimal"/>
      <w:lvlText w:val=""/>
      <w:lvlJc w:val="left"/>
    </w:lvl>
    <w:lvl w:ilvl="7" w:tplc="34109E48">
      <w:numFmt w:val="decimal"/>
      <w:lvlText w:val=""/>
      <w:lvlJc w:val="left"/>
    </w:lvl>
    <w:lvl w:ilvl="8" w:tplc="A328B284">
      <w:numFmt w:val="decimal"/>
      <w:lvlText w:val=""/>
      <w:lvlJc w:val="left"/>
    </w:lvl>
  </w:abstractNum>
  <w:abstractNum w:abstractNumId="10" w15:restartNumberingAfterBreak="0">
    <w:nsid w:val="4F971A0B"/>
    <w:multiLevelType w:val="hybridMultilevel"/>
    <w:tmpl w:val="9A3C57A8"/>
    <w:lvl w:ilvl="0" w:tplc="33E41A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9633B0">
      <w:numFmt w:val="decimal"/>
      <w:lvlText w:val=""/>
      <w:lvlJc w:val="left"/>
    </w:lvl>
    <w:lvl w:ilvl="2" w:tplc="41F236D2">
      <w:numFmt w:val="decimal"/>
      <w:lvlText w:val=""/>
      <w:lvlJc w:val="left"/>
    </w:lvl>
    <w:lvl w:ilvl="3" w:tplc="9C98DBB2">
      <w:numFmt w:val="decimal"/>
      <w:lvlText w:val=""/>
      <w:lvlJc w:val="left"/>
    </w:lvl>
    <w:lvl w:ilvl="4" w:tplc="B7B4F31E">
      <w:numFmt w:val="decimal"/>
      <w:lvlText w:val=""/>
      <w:lvlJc w:val="left"/>
    </w:lvl>
    <w:lvl w:ilvl="5" w:tplc="51DE1426">
      <w:numFmt w:val="decimal"/>
      <w:lvlText w:val=""/>
      <w:lvlJc w:val="left"/>
    </w:lvl>
    <w:lvl w:ilvl="6" w:tplc="57FAAAE2">
      <w:numFmt w:val="decimal"/>
      <w:lvlText w:val=""/>
      <w:lvlJc w:val="left"/>
    </w:lvl>
    <w:lvl w:ilvl="7" w:tplc="301E5770">
      <w:numFmt w:val="decimal"/>
      <w:lvlText w:val=""/>
      <w:lvlJc w:val="left"/>
    </w:lvl>
    <w:lvl w:ilvl="8" w:tplc="DCC4D42E">
      <w:numFmt w:val="decimal"/>
      <w:lvlText w:val=""/>
      <w:lvlJc w:val="left"/>
    </w:lvl>
  </w:abstractNum>
  <w:abstractNum w:abstractNumId="11" w15:restartNumberingAfterBreak="0">
    <w:nsid w:val="5C7C43D7"/>
    <w:multiLevelType w:val="hybridMultilevel"/>
    <w:tmpl w:val="DD34932A"/>
    <w:lvl w:ilvl="0" w:tplc="22F0D3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E81C0E">
      <w:numFmt w:val="decimal"/>
      <w:lvlText w:val=""/>
      <w:lvlJc w:val="left"/>
    </w:lvl>
    <w:lvl w:ilvl="2" w:tplc="9D7ACB7E">
      <w:numFmt w:val="decimal"/>
      <w:lvlText w:val=""/>
      <w:lvlJc w:val="left"/>
    </w:lvl>
    <w:lvl w:ilvl="3" w:tplc="5860C8C8">
      <w:numFmt w:val="decimal"/>
      <w:lvlText w:val=""/>
      <w:lvlJc w:val="left"/>
    </w:lvl>
    <w:lvl w:ilvl="4" w:tplc="242C0584">
      <w:numFmt w:val="decimal"/>
      <w:lvlText w:val=""/>
      <w:lvlJc w:val="left"/>
    </w:lvl>
    <w:lvl w:ilvl="5" w:tplc="EFE6FC2E">
      <w:numFmt w:val="decimal"/>
      <w:lvlText w:val=""/>
      <w:lvlJc w:val="left"/>
    </w:lvl>
    <w:lvl w:ilvl="6" w:tplc="F3824FD6">
      <w:numFmt w:val="decimal"/>
      <w:lvlText w:val=""/>
      <w:lvlJc w:val="left"/>
    </w:lvl>
    <w:lvl w:ilvl="7" w:tplc="4B48869C">
      <w:numFmt w:val="decimal"/>
      <w:lvlText w:val=""/>
      <w:lvlJc w:val="left"/>
    </w:lvl>
    <w:lvl w:ilvl="8" w:tplc="77660D4C">
      <w:numFmt w:val="decimal"/>
      <w:lvlText w:val=""/>
      <w:lvlJc w:val="left"/>
    </w:lvl>
  </w:abstractNum>
  <w:abstractNum w:abstractNumId="12" w15:restartNumberingAfterBreak="0">
    <w:nsid w:val="653F71F4"/>
    <w:multiLevelType w:val="hybridMultilevel"/>
    <w:tmpl w:val="F15E6B08"/>
    <w:lvl w:ilvl="0" w:tplc="746233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59AB0CC">
      <w:numFmt w:val="decimal"/>
      <w:lvlText w:val=""/>
      <w:lvlJc w:val="left"/>
    </w:lvl>
    <w:lvl w:ilvl="2" w:tplc="013C9D16">
      <w:numFmt w:val="decimal"/>
      <w:lvlText w:val=""/>
      <w:lvlJc w:val="left"/>
    </w:lvl>
    <w:lvl w:ilvl="3" w:tplc="FB208A18">
      <w:numFmt w:val="decimal"/>
      <w:lvlText w:val=""/>
      <w:lvlJc w:val="left"/>
    </w:lvl>
    <w:lvl w:ilvl="4" w:tplc="20B8BF42">
      <w:numFmt w:val="decimal"/>
      <w:lvlText w:val=""/>
      <w:lvlJc w:val="left"/>
    </w:lvl>
    <w:lvl w:ilvl="5" w:tplc="E42AE502">
      <w:numFmt w:val="decimal"/>
      <w:lvlText w:val=""/>
      <w:lvlJc w:val="left"/>
    </w:lvl>
    <w:lvl w:ilvl="6" w:tplc="1D2C7CE2">
      <w:numFmt w:val="decimal"/>
      <w:lvlText w:val=""/>
      <w:lvlJc w:val="left"/>
    </w:lvl>
    <w:lvl w:ilvl="7" w:tplc="8ED2A4FA">
      <w:numFmt w:val="decimal"/>
      <w:lvlText w:val=""/>
      <w:lvlJc w:val="left"/>
    </w:lvl>
    <w:lvl w:ilvl="8" w:tplc="9CC6F304">
      <w:numFmt w:val="decimal"/>
      <w:lvlText w:val=""/>
      <w:lvlJc w:val="left"/>
    </w:lvl>
  </w:abstractNum>
  <w:abstractNum w:abstractNumId="13" w15:restartNumberingAfterBreak="0">
    <w:nsid w:val="74AD63F1"/>
    <w:multiLevelType w:val="hybridMultilevel"/>
    <w:tmpl w:val="9D02D806"/>
    <w:lvl w:ilvl="0" w:tplc="E4D098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DF6D5A2">
      <w:numFmt w:val="decimal"/>
      <w:lvlText w:val=""/>
      <w:lvlJc w:val="left"/>
    </w:lvl>
    <w:lvl w:ilvl="2" w:tplc="241486F0">
      <w:numFmt w:val="decimal"/>
      <w:lvlText w:val=""/>
      <w:lvlJc w:val="left"/>
    </w:lvl>
    <w:lvl w:ilvl="3" w:tplc="108ACEC2">
      <w:numFmt w:val="decimal"/>
      <w:lvlText w:val=""/>
      <w:lvlJc w:val="left"/>
    </w:lvl>
    <w:lvl w:ilvl="4" w:tplc="A55E8FD6">
      <w:numFmt w:val="decimal"/>
      <w:lvlText w:val=""/>
      <w:lvlJc w:val="left"/>
    </w:lvl>
    <w:lvl w:ilvl="5" w:tplc="8A1270FC">
      <w:numFmt w:val="decimal"/>
      <w:lvlText w:val=""/>
      <w:lvlJc w:val="left"/>
    </w:lvl>
    <w:lvl w:ilvl="6" w:tplc="D8FAABE6">
      <w:numFmt w:val="decimal"/>
      <w:lvlText w:val=""/>
      <w:lvlJc w:val="left"/>
    </w:lvl>
    <w:lvl w:ilvl="7" w:tplc="0F8A844C">
      <w:numFmt w:val="decimal"/>
      <w:lvlText w:val=""/>
      <w:lvlJc w:val="left"/>
    </w:lvl>
    <w:lvl w:ilvl="8" w:tplc="F5846784">
      <w:numFmt w:val="decimal"/>
      <w:lvlText w:val=""/>
      <w:lvlJc w:val="left"/>
    </w:lvl>
  </w:abstractNum>
  <w:num w:numId="1" w16cid:durableId="1993947164">
    <w:abstractNumId w:val="11"/>
  </w:num>
  <w:num w:numId="2" w16cid:durableId="707532508">
    <w:abstractNumId w:val="12"/>
  </w:num>
  <w:num w:numId="3" w16cid:durableId="1647390815">
    <w:abstractNumId w:val="6"/>
  </w:num>
  <w:num w:numId="4" w16cid:durableId="1835025013">
    <w:abstractNumId w:val="5"/>
  </w:num>
  <w:num w:numId="5" w16cid:durableId="561645662">
    <w:abstractNumId w:val="7"/>
  </w:num>
  <w:num w:numId="6" w16cid:durableId="1642687910">
    <w:abstractNumId w:val="10"/>
  </w:num>
  <w:num w:numId="7" w16cid:durableId="428694352">
    <w:abstractNumId w:val="13"/>
  </w:num>
  <w:num w:numId="8" w16cid:durableId="1545286638">
    <w:abstractNumId w:val="4"/>
  </w:num>
  <w:num w:numId="9" w16cid:durableId="1408917859">
    <w:abstractNumId w:val="0"/>
  </w:num>
  <w:num w:numId="10" w16cid:durableId="713776441">
    <w:abstractNumId w:val="9"/>
  </w:num>
  <w:num w:numId="11" w16cid:durableId="191773322">
    <w:abstractNumId w:val="3"/>
  </w:num>
  <w:num w:numId="12" w16cid:durableId="527720377">
    <w:abstractNumId w:val="2"/>
  </w:num>
  <w:num w:numId="13" w16cid:durableId="1409305801">
    <w:abstractNumId w:val="1"/>
  </w:num>
  <w:num w:numId="14" w16cid:durableId="19010131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7B7"/>
    <w:rsid w:val="000168BB"/>
    <w:rsid w:val="00166B2A"/>
    <w:rsid w:val="00185EAE"/>
    <w:rsid w:val="002613E4"/>
    <w:rsid w:val="00603B89"/>
    <w:rsid w:val="00A107B7"/>
    <w:rsid w:val="00B87649"/>
    <w:rsid w:val="00D15942"/>
    <w:rsid w:val="00E25D09"/>
    <w:rsid w:val="00E4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32704"/>
  <w15:docId w15:val="{47AC3244-73DE-4C77-A2FD-81AA7926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D0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603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gfile.ru/okved2/razdel-c/10/10.7/10.71/10.71.1.html" TargetMode="External"/><Relationship Id="rId13" Type="http://schemas.openxmlformats.org/officeDocument/2006/relationships/hyperlink" Target="https://www.moedelo.org/club/nalogovyj-uchet/osno-v-2026-godu-nalogi-stavki-dlya-ip-i-ooo" TargetMode="External"/><Relationship Id="rId18" Type="http://schemas.openxmlformats.org/officeDocument/2006/relationships/hyperlink" Target="https://creately.com/diagram/example/CzUjzNqSlT9/swot-analiz-pekarn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fera.fm/articles/hlebopecheniya/khleb-20-revolyutsiya-v-teste-glavnye-trendy-2026-goda" TargetMode="External"/><Relationship Id="rId7" Type="http://schemas.openxmlformats.org/officeDocument/2006/relationships/hyperlink" Target="https://www.regfile.ru/okved2/razdel-c/10/10.7/10.71.html" TargetMode="External"/><Relationship Id="rId12" Type="http://schemas.openxmlformats.org/officeDocument/2006/relationships/hyperlink" Target="https://alterainvest.ru/rus/biznes-plany/detail-3984251/" TargetMode="External"/><Relationship Id="rId17" Type="http://schemas.openxmlformats.org/officeDocument/2006/relationships/hyperlink" Target="https://www.jetbusiness.ru/business-plans/mini-pekarny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ecrets.tbank.ru/biznes-plan/biznes-plan-pekarni/" TargetMode="External"/><Relationship Id="rId20" Type="http://schemas.openxmlformats.org/officeDocument/2006/relationships/hyperlink" Target="https://studwood.net/1929569/marketing/analiz_rynochnyh_vozmozhnostey_organizatsii_mini_pekarnya_oborin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raininfo.ru/news/tendentsii-potrebleniya-khleba-v-rossii-analiz-2025-goda/" TargetMode="External"/><Relationship Id="rId11" Type="http://schemas.openxmlformats.org/officeDocument/2006/relationships/hyperlink" Target="https://www.klerk.ru/buh/articles/676566/" TargetMode="External"/><Relationship Id="rId5" Type="http://schemas.openxmlformats.org/officeDocument/2006/relationships/hyperlink" Target="https://vc.ru/retail/2244140-rossiyskie-potrebiteli-predpochitayut-hleb-iz-malykh-pekaren" TargetMode="External"/><Relationship Id="rId15" Type="http://schemas.openxmlformats.org/officeDocument/2006/relationships/hyperlink" Target="https://www.cian.ru/snyat-pomeshchenie-pod-pekarnyu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ppl-ai-file-upload.s3.amazonaws.com/web/direct-files/attachments/167064662/8a54fd2d-dd61-4ff0-86ba-a1ca9158df49/Ekonomika.docx" TargetMode="External"/><Relationship Id="rId19" Type="http://schemas.openxmlformats.org/officeDocument/2006/relationships/hyperlink" Target="https://businessmens.ru/article/idei/ideya-biznesa-kak-otkryt-mini-pekarny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kvedkod.ru/okved/kod-10.71.1" TargetMode="External"/><Relationship Id="rId14" Type="http://schemas.openxmlformats.org/officeDocument/2006/relationships/hyperlink" Target="https://www.cian.ru/snyat-pomeshchenie-pod-pekarnyu-moskovskaya-oblast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2926</Words>
  <Characters>16679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Владислав Коротеев</cp:lastModifiedBy>
  <cp:revision>7</cp:revision>
  <dcterms:created xsi:type="dcterms:W3CDTF">2026-02-21T06:35:00Z</dcterms:created>
  <dcterms:modified xsi:type="dcterms:W3CDTF">2026-02-28T07:16:00Z</dcterms:modified>
</cp:coreProperties>
</file>