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B6CDB" w14:textId="77777777" w:rsidR="00454312" w:rsidRPr="00454312" w:rsidRDefault="00454312" w:rsidP="00454312">
      <w:pPr>
        <w:rPr>
          <w:b/>
          <w:bCs/>
        </w:rPr>
      </w:pPr>
      <w:r w:rsidRPr="00454312">
        <w:rPr>
          <w:b/>
          <w:bCs/>
        </w:rPr>
        <w:t>Сценарий выступления к защите ВКР</w:t>
      </w:r>
    </w:p>
    <w:p w14:paraId="0A3BDBA3" w14:textId="77777777" w:rsidR="00454312" w:rsidRPr="00454312" w:rsidRDefault="00454312" w:rsidP="00454312">
      <w:r w:rsidRPr="00454312">
        <w:rPr>
          <w:b/>
          <w:bCs/>
        </w:rPr>
        <w:t>Тема:</w:t>
      </w:r>
      <w:r w:rsidRPr="00454312">
        <w:t xml:space="preserve"> Разработка методики сегментации данных ДЗЗ на основе </w:t>
      </w:r>
      <w:proofErr w:type="spellStart"/>
      <w:r w:rsidRPr="00454312">
        <w:t>свёрточной</w:t>
      </w:r>
      <w:proofErr w:type="spellEnd"/>
      <w:r w:rsidRPr="00454312">
        <w:t xml:space="preserve"> нейросетевой архитектуры с глобальным рецептивным полем и неявным моделированием фильтров с исследованием методов самоконтролируемого обучения и оптимизации </w:t>
      </w:r>
      <w:proofErr w:type="spellStart"/>
      <w:r w:rsidRPr="00454312">
        <w:t>инференса</w:t>
      </w:r>
      <w:proofErr w:type="spellEnd"/>
    </w:p>
    <w:p w14:paraId="1A9E9921" w14:textId="7EEAB882" w:rsidR="00454312" w:rsidRPr="00454312" w:rsidRDefault="00454312" w:rsidP="00604468">
      <w:r w:rsidRPr="00454312">
        <w:rPr>
          <w:b/>
          <w:bCs/>
        </w:rPr>
        <w:t>Автор:</w:t>
      </w:r>
      <w:r w:rsidRPr="00454312">
        <w:t xml:space="preserve"> Сабитов Рафаэль </w:t>
      </w:r>
      <w:proofErr w:type="spellStart"/>
      <w:r w:rsidRPr="00454312">
        <w:t>Равилевич</w:t>
      </w:r>
      <w:proofErr w:type="spellEnd"/>
      <w:r w:rsidRPr="00454312">
        <w:t>, гр. 2025</w:t>
      </w:r>
      <w:r w:rsidRPr="00454312">
        <w:noBreakHyphen/>
        <w:t>ФГиИБ</w:t>
      </w:r>
      <w:r w:rsidRPr="00454312">
        <w:noBreakHyphen/>
        <w:t>ПИ</w:t>
      </w:r>
      <w:r w:rsidRPr="00454312">
        <w:noBreakHyphen/>
        <w:t>1м</w:t>
      </w:r>
      <w:r w:rsidRPr="00454312">
        <w:br/>
      </w:r>
      <w:r w:rsidRPr="00454312">
        <w:rPr>
          <w:b/>
          <w:bCs/>
        </w:rPr>
        <w:t>Научный руководитель:</w:t>
      </w:r>
      <w:r w:rsidRPr="00454312">
        <w:t> Стрельцов Александр Сергеевич</w:t>
      </w:r>
      <w:r w:rsidRPr="00454312">
        <w:br/>
      </w:r>
      <w:r w:rsidRPr="00454312">
        <w:rPr>
          <w:b/>
          <w:bCs/>
        </w:rPr>
        <w:t>Кафедра прикладной информатики · МИИГАиК · 2025</w:t>
      </w:r>
    </w:p>
    <w:p w14:paraId="516540C2" w14:textId="77777777" w:rsidR="00454312" w:rsidRPr="00454312" w:rsidRDefault="00454312" w:rsidP="00454312">
      <w:r w:rsidRPr="00454312">
        <w:pict w14:anchorId="540DE22C">
          <v:rect id="_x0000_i1538" style="width:0;height:.75pt" o:hralign="center" o:hrstd="t" o:hr="t" fillcolor="#a0a0a0" stroked="f"/>
        </w:pict>
      </w:r>
    </w:p>
    <w:p w14:paraId="34722E0A" w14:textId="32940700" w:rsidR="00454312" w:rsidRPr="00454312" w:rsidRDefault="00454312" w:rsidP="00454312">
      <w:pPr>
        <w:rPr>
          <w:b/>
          <w:bCs/>
        </w:rPr>
      </w:pPr>
      <w:r w:rsidRPr="00454312">
        <w:rPr>
          <w:b/>
          <w:bCs/>
        </w:rPr>
        <w:t>Слайд 1 — Титульный [0:00 – 0:3</w:t>
      </w:r>
      <w:r w:rsidR="00604468">
        <w:rPr>
          <w:b/>
          <w:bCs/>
          <w:lang w:val="en-US"/>
        </w:rPr>
        <w:t>0</w:t>
      </w:r>
      <w:r w:rsidRPr="00454312">
        <w:rPr>
          <w:b/>
          <w:bCs/>
        </w:rPr>
        <w:t>]</w:t>
      </w:r>
    </w:p>
    <w:p w14:paraId="1B5D0E20" w14:textId="565E8A93" w:rsidR="00454312" w:rsidRPr="00454312" w:rsidRDefault="00454312" w:rsidP="00454312">
      <w:r w:rsidRPr="00454312">
        <w:t>Добрый день, уважаемы</w:t>
      </w:r>
      <w:r>
        <w:t>е</w:t>
      </w:r>
      <w:r w:rsidRPr="00454312">
        <w:t xml:space="preserve"> члены государственной аттестационной комиссии.</w:t>
      </w:r>
      <w:r w:rsidRPr="00454312">
        <w:br/>
      </w:r>
      <w:r>
        <w:t xml:space="preserve">Я, </w:t>
      </w:r>
      <w:r w:rsidRPr="00454312">
        <w:t>студент</w:t>
      </w:r>
      <w:r>
        <w:t xml:space="preserve"> </w:t>
      </w:r>
      <w:r w:rsidRPr="00454312">
        <w:t>группы 2025</w:t>
      </w:r>
      <w:r w:rsidRPr="00454312">
        <w:noBreakHyphen/>
        <w:t>ФГиИБ</w:t>
      </w:r>
      <w:r w:rsidRPr="00454312">
        <w:noBreakHyphen/>
        <w:t>ПИ</w:t>
      </w:r>
      <w:r w:rsidRPr="00454312">
        <w:noBreakHyphen/>
        <w:t>1м Сабитов</w:t>
      </w:r>
      <w:r>
        <w:t xml:space="preserve"> </w:t>
      </w:r>
      <w:r w:rsidRPr="00454312">
        <w:t>Рафаэл</w:t>
      </w:r>
      <w:r>
        <w:t>ь</w:t>
      </w:r>
      <w:r w:rsidRPr="00454312">
        <w:t xml:space="preserve"> </w:t>
      </w:r>
      <w:proofErr w:type="spellStart"/>
      <w:r w:rsidRPr="00454312">
        <w:t>Равилевич</w:t>
      </w:r>
      <w:proofErr w:type="spellEnd"/>
      <w:r>
        <w:t>, п</w:t>
      </w:r>
      <w:r w:rsidRPr="00454312">
        <w:t>редставля</w:t>
      </w:r>
      <w:r>
        <w:t xml:space="preserve">ю свою </w:t>
      </w:r>
      <w:r w:rsidRPr="00454312">
        <w:t>выпускн</w:t>
      </w:r>
      <w:r>
        <w:t>ую</w:t>
      </w:r>
      <w:r w:rsidRPr="00454312">
        <w:t xml:space="preserve"> квалификационн</w:t>
      </w:r>
      <w:r>
        <w:t>ую</w:t>
      </w:r>
      <w:r w:rsidRPr="00454312">
        <w:t xml:space="preserve"> работ</w:t>
      </w:r>
      <w:r>
        <w:t>у</w:t>
      </w:r>
      <w:r w:rsidRPr="00454312">
        <w:t>.</w:t>
      </w:r>
    </w:p>
    <w:p w14:paraId="5BF3A8F5" w14:textId="77777777" w:rsidR="00454312" w:rsidRPr="00454312" w:rsidRDefault="00454312" w:rsidP="00454312">
      <w:r w:rsidRPr="00454312">
        <w:t xml:space="preserve">Тема работы — разработка методики семантической сегментации данных дистанционного зондирования Земли на основе </w:t>
      </w:r>
      <w:proofErr w:type="spellStart"/>
      <w:r w:rsidRPr="00454312">
        <w:t>свёрточной</w:t>
      </w:r>
      <w:proofErr w:type="spellEnd"/>
      <w:r w:rsidRPr="00454312">
        <w:t xml:space="preserve"> нейросетевой архитектуры с глобальным рецептивным полем и неявным моделированием фильтров, с исследованием методов самоконтролируемого обучения и оптимизации </w:t>
      </w:r>
      <w:proofErr w:type="spellStart"/>
      <w:r w:rsidRPr="00454312">
        <w:t>инференса</w:t>
      </w:r>
      <w:proofErr w:type="spellEnd"/>
      <w:r w:rsidRPr="00454312">
        <w:t>.</w:t>
      </w:r>
      <w:r w:rsidRPr="00454312">
        <w:br/>
        <w:t>Работа выполнена на кафедре прикладной информатики под руководством Стрельцова Александра Сергеевича.</w:t>
      </w:r>
    </w:p>
    <w:p w14:paraId="2DA595D9" w14:textId="77777777" w:rsidR="00454312" w:rsidRPr="00454312" w:rsidRDefault="00454312" w:rsidP="00454312">
      <w:r w:rsidRPr="00454312">
        <w:pict w14:anchorId="33AAA06E">
          <v:rect id="_x0000_i1539" style="width:0;height:.75pt" o:hralign="center" o:hrstd="t" o:hr="t" fillcolor="#a0a0a0" stroked="f"/>
        </w:pict>
      </w:r>
    </w:p>
    <w:p w14:paraId="44726D50" w14:textId="0029FF87" w:rsidR="00454312" w:rsidRPr="00454312" w:rsidRDefault="00454312" w:rsidP="00454312">
      <w:pPr>
        <w:rPr>
          <w:b/>
          <w:bCs/>
        </w:rPr>
      </w:pPr>
      <w:r w:rsidRPr="00454312">
        <w:rPr>
          <w:b/>
          <w:bCs/>
        </w:rPr>
        <w:t>Слайд 2 — Актуальность [0:3</w:t>
      </w:r>
      <w:r w:rsidR="00604468">
        <w:rPr>
          <w:b/>
          <w:bCs/>
          <w:lang w:val="en-US"/>
        </w:rPr>
        <w:t>0</w:t>
      </w:r>
      <w:r w:rsidRPr="00454312">
        <w:rPr>
          <w:b/>
          <w:bCs/>
        </w:rPr>
        <w:t xml:space="preserve"> – 1:1</w:t>
      </w:r>
      <w:r w:rsidR="00604468">
        <w:rPr>
          <w:b/>
          <w:bCs/>
          <w:lang w:val="en-US"/>
        </w:rPr>
        <w:t>0</w:t>
      </w:r>
      <w:r w:rsidRPr="00454312">
        <w:rPr>
          <w:b/>
          <w:bCs/>
        </w:rPr>
        <w:t>]</w:t>
      </w:r>
    </w:p>
    <w:p w14:paraId="74D87AD7" w14:textId="6745E18C" w:rsidR="00454312" w:rsidRPr="00454312" w:rsidRDefault="00454312" w:rsidP="00454312">
      <w:r w:rsidRPr="00454312">
        <w:t>Актуальность исследования обусловлена резким ростом объёмов данных дистанционного зондирования Земли.</w:t>
      </w:r>
      <w:r w:rsidRPr="00454312">
        <w:br/>
        <w:t xml:space="preserve">Современные </w:t>
      </w:r>
      <w:r w:rsidR="00604468">
        <w:t>аппараты для ведения аэрофотосъемки</w:t>
      </w:r>
      <w:r w:rsidRPr="00454312">
        <w:t xml:space="preserve"> ежедневно формируют огромные массивы снимков различного пространственного и спектрального разрешения.</w:t>
      </w:r>
      <w:r w:rsidR="00604468">
        <w:t xml:space="preserve"> </w:t>
      </w:r>
      <w:r w:rsidRPr="00454312">
        <w:br/>
        <w:t>Ручная интерпретация этих данных требует значительных трудозатрат специалистов и часто приводит к неоднородным и трудно воспроизводимым результатам.</w:t>
      </w:r>
    </w:p>
    <w:p w14:paraId="2FED6FB6" w14:textId="77777777" w:rsidR="00454312" w:rsidRPr="00454312" w:rsidRDefault="00454312" w:rsidP="00454312">
      <w:r w:rsidRPr="00454312">
        <w:t>Одновременно растут запросы на оперативный мониторинг территорий, инфраструктуры, природных и техногенных объектов.</w:t>
      </w:r>
      <w:r w:rsidRPr="00454312">
        <w:br/>
        <w:t>Заказчики ожидают от геоинформационных систем не только визуализации изображений, но и автоматического извлечения семантической информации: классов землепользования, объектов застройки, участков деградации растительности и т.д.</w:t>
      </w:r>
      <w:r w:rsidRPr="00454312">
        <w:br/>
        <w:t>В этих условиях требуется методика, обеспечивающая устойчивую и точную семантическую сегментацию ДЗЗ при приемлемых вычислительных затратах.</w:t>
      </w:r>
    </w:p>
    <w:p w14:paraId="42E35848" w14:textId="77777777" w:rsidR="00454312" w:rsidRPr="00454312" w:rsidRDefault="00454312" w:rsidP="00454312">
      <w:r w:rsidRPr="00454312">
        <w:lastRenderedPageBreak/>
        <w:pict w14:anchorId="33D96BC3">
          <v:rect id="_x0000_i1540" style="width:0;height:.75pt" o:hralign="center" o:hrstd="t" o:hr="t" fillcolor="#a0a0a0" stroked="f"/>
        </w:pict>
      </w:r>
    </w:p>
    <w:p w14:paraId="26BEA0B8" w14:textId="646FCBA8" w:rsidR="00454312" w:rsidRPr="00454312" w:rsidRDefault="00454312" w:rsidP="00454312">
      <w:pPr>
        <w:rPr>
          <w:b/>
          <w:bCs/>
        </w:rPr>
      </w:pPr>
      <w:r w:rsidRPr="00454312">
        <w:rPr>
          <w:b/>
          <w:bCs/>
        </w:rPr>
        <w:t>Слайд 3 — Цель и задачи [1:1</w:t>
      </w:r>
      <w:r w:rsidR="00604468">
        <w:rPr>
          <w:b/>
          <w:bCs/>
          <w:lang w:val="en-US"/>
        </w:rPr>
        <w:t>0</w:t>
      </w:r>
      <w:r w:rsidRPr="00454312">
        <w:rPr>
          <w:b/>
          <w:bCs/>
        </w:rPr>
        <w:t xml:space="preserve"> – 1:5</w:t>
      </w:r>
      <w:r w:rsidR="00604468">
        <w:rPr>
          <w:b/>
          <w:bCs/>
          <w:lang w:val="en-US"/>
        </w:rPr>
        <w:t>0</w:t>
      </w:r>
      <w:r w:rsidRPr="00454312">
        <w:rPr>
          <w:b/>
          <w:bCs/>
        </w:rPr>
        <w:t>]</w:t>
      </w:r>
    </w:p>
    <w:p w14:paraId="7A286F28" w14:textId="77777777" w:rsidR="00454312" w:rsidRPr="00454312" w:rsidRDefault="00454312" w:rsidP="00454312">
      <w:r w:rsidRPr="00454312">
        <w:rPr>
          <w:b/>
          <w:bCs/>
        </w:rPr>
        <w:t>Цель работы</w:t>
      </w:r>
      <w:r w:rsidRPr="00454312">
        <w:t xml:space="preserve"> — разработать методику семантической сегментации данных ДЗЗ на основе архитектуры </w:t>
      </w:r>
      <w:proofErr w:type="spellStart"/>
      <w:r w:rsidRPr="00454312">
        <w:t>HyenaPixel</w:t>
      </w:r>
      <w:proofErr w:type="spellEnd"/>
      <w:r w:rsidRPr="00454312">
        <w:t xml:space="preserve"> с исследованием методов самоконтролируемого обучения и оптимизации </w:t>
      </w:r>
      <w:proofErr w:type="spellStart"/>
      <w:r w:rsidRPr="00454312">
        <w:t>инференса</w:t>
      </w:r>
      <w:proofErr w:type="spellEnd"/>
      <w:r w:rsidRPr="00454312">
        <w:t>.</w:t>
      </w:r>
    </w:p>
    <w:p w14:paraId="7C3D5A32" w14:textId="77777777" w:rsidR="00454312" w:rsidRPr="00454312" w:rsidRDefault="00454312" w:rsidP="00454312">
      <w:r w:rsidRPr="00454312">
        <w:t>Для достижения цели были поставлены и решены следующие задачи:</w:t>
      </w:r>
    </w:p>
    <w:p w14:paraId="58BA3C5B" w14:textId="77777777" w:rsidR="00454312" w:rsidRPr="00454312" w:rsidRDefault="00454312" w:rsidP="00454312">
      <w:pPr>
        <w:numPr>
          <w:ilvl w:val="0"/>
          <w:numId w:val="4"/>
        </w:numPr>
      </w:pPr>
      <w:r w:rsidRPr="00454312">
        <w:t>Выполнен анализ существующих подходов и архитектур для сегментации данных ДЗЗ и выделены их ограничения применительно к большим сценам высокого разрешения.</w:t>
      </w:r>
    </w:p>
    <w:p w14:paraId="7BAA4333" w14:textId="77777777" w:rsidR="00454312" w:rsidRPr="00454312" w:rsidRDefault="00454312" w:rsidP="00454312">
      <w:pPr>
        <w:numPr>
          <w:ilvl w:val="0"/>
          <w:numId w:val="4"/>
        </w:numPr>
      </w:pPr>
      <w:r w:rsidRPr="00454312">
        <w:t xml:space="preserve">Исследована архитектура </w:t>
      </w:r>
      <w:proofErr w:type="spellStart"/>
      <w:r w:rsidRPr="00454312">
        <w:t>HyenaPixel</w:t>
      </w:r>
      <w:proofErr w:type="spellEnd"/>
      <w:r w:rsidRPr="00454312">
        <w:t>, оценена её применимость к задачам сегментации спутниковых и аэрофотоснимков.</w:t>
      </w:r>
    </w:p>
    <w:p w14:paraId="4DE0FB0E" w14:textId="77777777" w:rsidR="00454312" w:rsidRPr="00454312" w:rsidRDefault="00454312" w:rsidP="00454312">
      <w:pPr>
        <w:numPr>
          <w:ilvl w:val="0"/>
          <w:numId w:val="4"/>
        </w:numPr>
      </w:pPr>
      <w:r w:rsidRPr="00454312">
        <w:t>Сформированы функциональные и нефункциональные требования к информационной системе, обеспечивающей полный цикл работы с данными, моделями и результатами.</w:t>
      </w:r>
    </w:p>
    <w:p w14:paraId="4B0C27EB" w14:textId="77777777" w:rsidR="00454312" w:rsidRPr="00454312" w:rsidRDefault="00454312" w:rsidP="00454312">
      <w:pPr>
        <w:numPr>
          <w:ilvl w:val="0"/>
          <w:numId w:val="4"/>
        </w:numPr>
      </w:pPr>
      <w:r w:rsidRPr="00454312">
        <w:t xml:space="preserve">Спроектирована и реализована адаптированная архитектура модели </w:t>
      </w:r>
      <w:proofErr w:type="spellStart"/>
      <w:r w:rsidRPr="00454312">
        <w:t>HyenaSegm</w:t>
      </w:r>
      <w:proofErr w:type="spellEnd"/>
      <w:r w:rsidRPr="00454312">
        <w:t xml:space="preserve"> для семантической сегментации ДЗЗ.</w:t>
      </w:r>
    </w:p>
    <w:p w14:paraId="2C64486D" w14:textId="77777777" w:rsidR="00454312" w:rsidRPr="00454312" w:rsidRDefault="00454312" w:rsidP="00454312">
      <w:pPr>
        <w:numPr>
          <w:ilvl w:val="0"/>
          <w:numId w:val="4"/>
        </w:numPr>
      </w:pPr>
      <w:r w:rsidRPr="00454312">
        <w:t xml:space="preserve">Исследованы варианты самоконтролируемого </w:t>
      </w:r>
      <w:proofErr w:type="spellStart"/>
      <w:r w:rsidRPr="00454312">
        <w:t>предобучения</w:t>
      </w:r>
      <w:proofErr w:type="spellEnd"/>
      <w:r w:rsidRPr="00454312">
        <w:t xml:space="preserve"> на неразмеченных сценах и подходы к оптимизации </w:t>
      </w:r>
      <w:proofErr w:type="spellStart"/>
      <w:r w:rsidRPr="00454312">
        <w:t>инференса</w:t>
      </w:r>
      <w:proofErr w:type="spellEnd"/>
      <w:r w:rsidRPr="00454312">
        <w:t xml:space="preserve"> на больших изображениях.</w:t>
      </w:r>
    </w:p>
    <w:p w14:paraId="1E3B4036" w14:textId="77777777" w:rsidR="00454312" w:rsidRPr="00454312" w:rsidRDefault="00454312" w:rsidP="00454312">
      <w:pPr>
        <w:numPr>
          <w:ilvl w:val="0"/>
          <w:numId w:val="4"/>
        </w:numPr>
      </w:pPr>
      <w:r w:rsidRPr="00454312">
        <w:t>Проведена экспериментальная оценка качества предложенной методики и сравнение с современными аналогами.</w:t>
      </w:r>
    </w:p>
    <w:p w14:paraId="621B1D73" w14:textId="77777777" w:rsidR="00454312" w:rsidRPr="00454312" w:rsidRDefault="00454312" w:rsidP="00454312">
      <w:r w:rsidRPr="00454312">
        <w:pict w14:anchorId="3707DC7A">
          <v:rect id="_x0000_i1541" style="width:0;height:.75pt" o:hralign="center" o:hrstd="t" o:hr="t" fillcolor="#a0a0a0" stroked="f"/>
        </w:pict>
      </w:r>
    </w:p>
    <w:p w14:paraId="4545A9B5" w14:textId="7326AF0A" w:rsidR="00454312" w:rsidRPr="00454312" w:rsidRDefault="00454312" w:rsidP="00454312">
      <w:pPr>
        <w:rPr>
          <w:b/>
          <w:bCs/>
        </w:rPr>
      </w:pPr>
      <w:r w:rsidRPr="00454312">
        <w:rPr>
          <w:b/>
          <w:bCs/>
        </w:rPr>
        <w:t>Слайд 4 — Требования к системе [1:5</w:t>
      </w:r>
      <w:r w:rsidR="00604468">
        <w:rPr>
          <w:b/>
          <w:bCs/>
          <w:lang w:val="en-US"/>
        </w:rPr>
        <w:t>0</w:t>
      </w:r>
      <w:r w:rsidRPr="00454312">
        <w:rPr>
          <w:b/>
          <w:bCs/>
        </w:rPr>
        <w:t xml:space="preserve"> – 2:3</w:t>
      </w:r>
      <w:r w:rsidR="00604468">
        <w:rPr>
          <w:b/>
          <w:bCs/>
          <w:lang w:val="en-US"/>
        </w:rPr>
        <w:t>0</w:t>
      </w:r>
      <w:r w:rsidRPr="00454312">
        <w:rPr>
          <w:b/>
          <w:bCs/>
        </w:rPr>
        <w:t>]</w:t>
      </w:r>
    </w:p>
    <w:p w14:paraId="1C8C51EF" w14:textId="77777777" w:rsidR="00454312" w:rsidRPr="00454312" w:rsidRDefault="00454312" w:rsidP="00454312">
      <w:r w:rsidRPr="00454312">
        <w:t>Разрабатываемая информационная система предназначена для поддержки полного жизненного цикла моделей семантической сегментации ДЗЗ.</w:t>
      </w:r>
      <w:r w:rsidRPr="00454312">
        <w:br/>
        <w:t>К ключевым </w:t>
      </w:r>
      <w:r w:rsidRPr="00454312">
        <w:rPr>
          <w:b/>
          <w:bCs/>
        </w:rPr>
        <w:t>функциональным требованиям</w:t>
      </w:r>
      <w:r w:rsidRPr="00454312">
        <w:t> относятся:</w:t>
      </w:r>
    </w:p>
    <w:p w14:paraId="4E2FF4BF" w14:textId="77777777" w:rsidR="00454312" w:rsidRPr="00454312" w:rsidRDefault="00454312" w:rsidP="00454312">
      <w:pPr>
        <w:numPr>
          <w:ilvl w:val="0"/>
          <w:numId w:val="5"/>
        </w:numPr>
      </w:pPr>
      <w:r w:rsidRPr="00454312">
        <w:t xml:space="preserve">загрузка и хранение сцен в форматах </w:t>
      </w:r>
      <w:proofErr w:type="spellStart"/>
      <w:r w:rsidRPr="00454312">
        <w:t>GeoTIFF</w:t>
      </w:r>
      <w:proofErr w:type="spellEnd"/>
      <w:r w:rsidRPr="00454312">
        <w:t xml:space="preserve">, </w:t>
      </w:r>
      <w:proofErr w:type="spellStart"/>
      <w:r w:rsidRPr="00454312">
        <w:t>GeoPackage</w:t>
      </w:r>
      <w:proofErr w:type="spellEnd"/>
      <w:r w:rsidRPr="00454312">
        <w:t xml:space="preserve"> и </w:t>
      </w:r>
      <w:proofErr w:type="spellStart"/>
      <w:r w:rsidRPr="00454312">
        <w:t>shapefile</w:t>
      </w:r>
      <w:proofErr w:type="spellEnd"/>
      <w:r w:rsidRPr="00454312">
        <w:t xml:space="preserve"> с сохранением пространственной привязки;</w:t>
      </w:r>
    </w:p>
    <w:p w14:paraId="20CD22B3" w14:textId="77777777" w:rsidR="00454312" w:rsidRPr="00454312" w:rsidRDefault="00454312" w:rsidP="00454312">
      <w:pPr>
        <w:numPr>
          <w:ilvl w:val="0"/>
          <w:numId w:val="5"/>
        </w:numPr>
      </w:pPr>
      <w:r w:rsidRPr="00454312">
        <w:t>управление разметкой и набором классов сегментации;</w:t>
      </w:r>
    </w:p>
    <w:p w14:paraId="78B8E24C" w14:textId="77777777" w:rsidR="00454312" w:rsidRPr="00454312" w:rsidRDefault="00454312" w:rsidP="00454312">
      <w:pPr>
        <w:numPr>
          <w:ilvl w:val="0"/>
          <w:numId w:val="5"/>
        </w:numPr>
      </w:pPr>
      <w:r w:rsidRPr="00454312">
        <w:t xml:space="preserve">запуск </w:t>
      </w:r>
      <w:proofErr w:type="spellStart"/>
      <w:r w:rsidRPr="00454312">
        <w:t>инференса</w:t>
      </w:r>
      <w:proofErr w:type="spellEnd"/>
      <w:r w:rsidRPr="00454312">
        <w:t xml:space="preserve"> на новых сценах с выбором модели и параметров;</w:t>
      </w:r>
    </w:p>
    <w:p w14:paraId="67CE836E" w14:textId="77777777" w:rsidR="00454312" w:rsidRPr="00454312" w:rsidRDefault="00454312" w:rsidP="00454312">
      <w:pPr>
        <w:numPr>
          <w:ilvl w:val="0"/>
          <w:numId w:val="5"/>
        </w:numPr>
      </w:pPr>
      <w:r w:rsidRPr="00454312">
        <w:t>хранение версий моделей, конфигураций экспериментов и полученных метрик;</w:t>
      </w:r>
    </w:p>
    <w:p w14:paraId="7894FCAE" w14:textId="77777777" w:rsidR="00454312" w:rsidRPr="00454312" w:rsidRDefault="00454312" w:rsidP="00454312">
      <w:pPr>
        <w:numPr>
          <w:ilvl w:val="0"/>
          <w:numId w:val="5"/>
        </w:numPr>
      </w:pPr>
      <w:r w:rsidRPr="00454312">
        <w:t>предоставление ролевого доступа для ML</w:t>
      </w:r>
      <w:r w:rsidRPr="00454312">
        <w:noBreakHyphen/>
        <w:t>инженеров, аналитиков ДЗЗ и администраторов.</w:t>
      </w:r>
    </w:p>
    <w:p w14:paraId="06AEAABB" w14:textId="77777777" w:rsidR="00454312" w:rsidRPr="00454312" w:rsidRDefault="00454312" w:rsidP="00454312">
      <w:r w:rsidRPr="00454312">
        <w:lastRenderedPageBreak/>
        <w:t>Среди </w:t>
      </w:r>
      <w:r w:rsidRPr="00454312">
        <w:rPr>
          <w:b/>
          <w:bCs/>
        </w:rPr>
        <w:t>нефункциональных требований</w:t>
      </w:r>
      <w:r w:rsidRPr="00454312">
        <w:t> выделяются поддержка многоспектральных входов, логирование метрик качества (</w:t>
      </w:r>
      <w:proofErr w:type="spellStart"/>
      <w:r w:rsidRPr="00454312">
        <w:t>mIoU</w:t>
      </w:r>
      <w:proofErr w:type="spellEnd"/>
      <w:r w:rsidRPr="00454312">
        <w:t xml:space="preserve">, </w:t>
      </w:r>
      <w:proofErr w:type="spellStart"/>
      <w:r w:rsidRPr="00454312">
        <w:t>Dice</w:t>
      </w:r>
      <w:proofErr w:type="spellEnd"/>
      <w:r w:rsidRPr="00454312">
        <w:t xml:space="preserve">, </w:t>
      </w:r>
      <w:proofErr w:type="spellStart"/>
      <w:r w:rsidRPr="00454312">
        <w:t>Pixel</w:t>
      </w:r>
      <w:proofErr w:type="spellEnd"/>
      <w:r w:rsidRPr="00454312">
        <w:t xml:space="preserve"> </w:t>
      </w:r>
      <w:proofErr w:type="spellStart"/>
      <w:r w:rsidRPr="00454312">
        <w:t>Accuracy</w:t>
      </w:r>
      <w:proofErr w:type="spellEnd"/>
      <w:r w:rsidRPr="00454312">
        <w:t>), масштабируемость по объёму данных и возможность расширения архитектуры без изменения ядра системы.</w:t>
      </w:r>
    </w:p>
    <w:p w14:paraId="75D883CC" w14:textId="77777777" w:rsidR="00454312" w:rsidRPr="00454312" w:rsidRDefault="00454312" w:rsidP="00454312">
      <w:r w:rsidRPr="00454312">
        <w:pict w14:anchorId="43A1F67B">
          <v:rect id="_x0000_i1542" style="width:0;height:.75pt" o:hralign="center" o:hrstd="t" o:hr="t" fillcolor="#a0a0a0" stroked="f"/>
        </w:pict>
      </w:r>
    </w:p>
    <w:p w14:paraId="0E452E56" w14:textId="03724223" w:rsidR="00454312" w:rsidRPr="00454312" w:rsidRDefault="00454312" w:rsidP="00454312">
      <w:pPr>
        <w:rPr>
          <w:b/>
          <w:bCs/>
        </w:rPr>
      </w:pPr>
      <w:r w:rsidRPr="00454312">
        <w:rPr>
          <w:b/>
          <w:bCs/>
        </w:rPr>
        <w:t>Слайд 5 — Сравнение архитектур-аналогов [2:3</w:t>
      </w:r>
      <w:r w:rsidR="00604468">
        <w:rPr>
          <w:b/>
          <w:bCs/>
          <w:lang w:val="en-US"/>
        </w:rPr>
        <w:t>0</w:t>
      </w:r>
      <w:r w:rsidRPr="00454312">
        <w:rPr>
          <w:b/>
          <w:bCs/>
        </w:rPr>
        <w:t xml:space="preserve"> – 3:</w:t>
      </w:r>
      <w:r w:rsidR="00604468">
        <w:rPr>
          <w:b/>
          <w:bCs/>
          <w:lang w:val="en-US"/>
        </w:rPr>
        <w:t>15</w:t>
      </w:r>
      <w:r w:rsidRPr="00454312">
        <w:rPr>
          <w:b/>
          <w:bCs/>
        </w:rPr>
        <w:t>]</w:t>
      </w:r>
    </w:p>
    <w:p w14:paraId="0F0F4B39" w14:textId="77777777" w:rsidR="00454312" w:rsidRPr="00454312" w:rsidRDefault="00454312" w:rsidP="00454312">
      <w:r w:rsidRPr="00454312">
        <w:t>Для обоснования выбора архитектуры выполнено сравнение трёх подходов.</w:t>
      </w:r>
    </w:p>
    <w:p w14:paraId="58C5831A" w14:textId="77777777" w:rsidR="00454312" w:rsidRPr="00454312" w:rsidRDefault="00454312" w:rsidP="00454312">
      <w:proofErr w:type="spellStart"/>
      <w:r w:rsidRPr="00454312">
        <w:rPr>
          <w:b/>
          <w:bCs/>
        </w:rPr>
        <w:t>UNet</w:t>
      </w:r>
      <w:proofErr w:type="spellEnd"/>
      <w:r w:rsidRPr="00454312">
        <w:rPr>
          <w:b/>
          <w:bCs/>
        </w:rPr>
        <w:t>++</w:t>
      </w:r>
      <w:r w:rsidRPr="00454312">
        <w:t> представляет собой U</w:t>
      </w:r>
      <w:r w:rsidRPr="00454312">
        <w:noBreakHyphen/>
        <w:t xml:space="preserve">образную </w:t>
      </w:r>
      <w:proofErr w:type="spellStart"/>
      <w:r w:rsidRPr="00454312">
        <w:t>сверточную</w:t>
      </w:r>
      <w:proofErr w:type="spellEnd"/>
      <w:r w:rsidRPr="00454312">
        <w:t xml:space="preserve"> сеть с вложенными пропусками, традиционно применяемую в медицинской и городской сегментации.</w:t>
      </w:r>
      <w:r w:rsidRPr="00454312">
        <w:br/>
        <w:t>Её сильная сторона — хорошее восстановление локальных деталей; слабая — ограниченное глобальное рецептивное поле и сложность масштабирования к очень большим сценам.</w:t>
      </w:r>
    </w:p>
    <w:p w14:paraId="2C435B88" w14:textId="77777777" w:rsidR="00454312" w:rsidRPr="00454312" w:rsidRDefault="00454312" w:rsidP="00454312">
      <w:proofErr w:type="spellStart"/>
      <w:r w:rsidRPr="00454312">
        <w:rPr>
          <w:b/>
          <w:bCs/>
        </w:rPr>
        <w:t>Mamba</w:t>
      </w:r>
      <w:proofErr w:type="spellEnd"/>
      <w:r w:rsidRPr="00454312">
        <w:t> относится к семейству моделей в пространстве состояний, ориентированных на последовательности.</w:t>
      </w:r>
      <w:r w:rsidRPr="00454312">
        <w:br/>
        <w:t xml:space="preserve">Применение </w:t>
      </w:r>
      <w:proofErr w:type="spellStart"/>
      <w:r w:rsidRPr="00454312">
        <w:t>Mamba</w:t>
      </w:r>
      <w:proofErr w:type="spellEnd"/>
      <w:r w:rsidRPr="00454312">
        <w:t xml:space="preserve"> к двумерным данным требует развёртывания изображения в последовательность, что усложняет сохранение пространственных связей и делает обучение чувствительным к способу развёртки.</w:t>
      </w:r>
    </w:p>
    <w:p w14:paraId="2F1B3724" w14:textId="77777777" w:rsidR="00454312" w:rsidRPr="00454312" w:rsidRDefault="00454312" w:rsidP="00454312">
      <w:proofErr w:type="spellStart"/>
      <w:r w:rsidRPr="00454312">
        <w:rPr>
          <w:b/>
          <w:bCs/>
        </w:rPr>
        <w:t>HyenaPixel</w:t>
      </w:r>
      <w:proofErr w:type="spellEnd"/>
      <w:r w:rsidRPr="00454312">
        <w:t> — 2D</w:t>
      </w:r>
      <w:r w:rsidRPr="00454312">
        <w:noBreakHyphen/>
        <w:t xml:space="preserve">архитектура, использующая оператор </w:t>
      </w:r>
      <w:proofErr w:type="spellStart"/>
      <w:r w:rsidRPr="00454312">
        <w:t>Hyena</w:t>
      </w:r>
      <w:proofErr w:type="spellEnd"/>
      <w:r w:rsidRPr="00454312">
        <w:t xml:space="preserve"> в каркасе </w:t>
      </w:r>
      <w:proofErr w:type="spellStart"/>
      <w:r w:rsidRPr="00454312">
        <w:t>MetaFormer</w:t>
      </w:r>
      <w:proofErr w:type="spellEnd"/>
      <w:r w:rsidRPr="00454312">
        <w:t>.</w:t>
      </w:r>
      <w:r w:rsidRPr="00454312">
        <w:br/>
        <w:t xml:space="preserve">Этот оператор реализует неявно параметризованные фильтры с глобальным рецептивным полем и </w:t>
      </w:r>
      <w:proofErr w:type="spellStart"/>
      <w:r w:rsidRPr="00454312">
        <w:t>субквадратичной</w:t>
      </w:r>
      <w:proofErr w:type="spellEnd"/>
      <w:r w:rsidRPr="00454312">
        <w:t xml:space="preserve"> сложностью по длине входа.</w:t>
      </w:r>
      <w:r w:rsidRPr="00454312">
        <w:br/>
        <w:t xml:space="preserve">Благодаря этому </w:t>
      </w:r>
      <w:proofErr w:type="spellStart"/>
      <w:r w:rsidRPr="00454312">
        <w:t>HyenaPixel</w:t>
      </w:r>
      <w:proofErr w:type="spellEnd"/>
      <w:r w:rsidRPr="00454312">
        <w:t xml:space="preserve"> лучше масштабируется на изображения высокого разрешения и способна учитывать контекст всей сцены, что особенно важно для ДЗЗ.</w:t>
      </w:r>
      <w:r w:rsidRPr="00454312">
        <w:br/>
        <w:t xml:space="preserve">Эти свойства легли в основу выбора </w:t>
      </w:r>
      <w:proofErr w:type="spellStart"/>
      <w:r w:rsidRPr="00454312">
        <w:t>HyenaPixel</w:t>
      </w:r>
      <w:proofErr w:type="spellEnd"/>
      <w:r w:rsidRPr="00454312">
        <w:t xml:space="preserve"> в качестве базовой архитектуры.</w:t>
      </w:r>
    </w:p>
    <w:p w14:paraId="421F2589" w14:textId="77777777" w:rsidR="00454312" w:rsidRPr="00454312" w:rsidRDefault="00454312" w:rsidP="00454312">
      <w:r w:rsidRPr="00454312">
        <w:pict w14:anchorId="3779B56F">
          <v:rect id="_x0000_i1543" style="width:0;height:.75pt" o:hralign="center" o:hrstd="t" o:hr="t" fillcolor="#a0a0a0" stroked="f"/>
        </w:pict>
      </w:r>
    </w:p>
    <w:p w14:paraId="3FEFE138" w14:textId="7DD0D5F5" w:rsidR="00454312" w:rsidRPr="00454312" w:rsidRDefault="00454312" w:rsidP="00454312">
      <w:pPr>
        <w:rPr>
          <w:b/>
          <w:bCs/>
        </w:rPr>
      </w:pPr>
      <w:r w:rsidRPr="00454312">
        <w:rPr>
          <w:b/>
          <w:bCs/>
        </w:rPr>
        <w:t>Слайд 6 — Используемые технологии [3:</w:t>
      </w:r>
      <w:r w:rsidR="00604468">
        <w:rPr>
          <w:b/>
          <w:bCs/>
          <w:lang w:val="en-US"/>
        </w:rPr>
        <w:t>15</w:t>
      </w:r>
      <w:r w:rsidRPr="00454312">
        <w:rPr>
          <w:b/>
          <w:bCs/>
        </w:rPr>
        <w:t xml:space="preserve"> – 3:4</w:t>
      </w:r>
      <w:r w:rsidR="00604468">
        <w:rPr>
          <w:b/>
          <w:bCs/>
          <w:lang w:val="en-US"/>
        </w:rPr>
        <w:t>0</w:t>
      </w:r>
      <w:r w:rsidRPr="00454312">
        <w:rPr>
          <w:b/>
          <w:bCs/>
        </w:rPr>
        <w:t>]</w:t>
      </w:r>
    </w:p>
    <w:p w14:paraId="70A0031F" w14:textId="77777777" w:rsidR="00454312" w:rsidRPr="00454312" w:rsidRDefault="00454312" w:rsidP="00454312">
      <w:r w:rsidRPr="00454312">
        <w:t>Программная реализация методики опирается на распространённый и хорошо поддерживаемый технологический стек.</w:t>
      </w:r>
      <w:r w:rsidRPr="00454312">
        <w:br/>
        <w:t xml:space="preserve">Для построения и обучения нейросетевых моделей использован язык Python и фреймворк </w:t>
      </w:r>
      <w:proofErr w:type="spellStart"/>
      <w:r w:rsidRPr="00454312">
        <w:t>PyTorch</w:t>
      </w:r>
      <w:proofErr w:type="spellEnd"/>
      <w:r w:rsidRPr="00454312">
        <w:t xml:space="preserve"> с дополнительными библиотеками для работы с </w:t>
      </w:r>
      <w:proofErr w:type="spellStart"/>
      <w:r w:rsidRPr="00454312">
        <w:t>геоданными</w:t>
      </w:r>
      <w:proofErr w:type="spellEnd"/>
      <w:r w:rsidRPr="00454312">
        <w:t>.</w:t>
      </w:r>
      <w:r w:rsidRPr="00454312">
        <w:br/>
        <w:t xml:space="preserve">Хранение растровых и векторных данных организовано в форматах </w:t>
      </w:r>
      <w:proofErr w:type="spellStart"/>
      <w:r w:rsidRPr="00454312">
        <w:t>GeoTIFF</w:t>
      </w:r>
      <w:proofErr w:type="spellEnd"/>
      <w:r w:rsidRPr="00454312">
        <w:t xml:space="preserve">, </w:t>
      </w:r>
      <w:proofErr w:type="spellStart"/>
      <w:r w:rsidRPr="00454312">
        <w:t>GeoPackage</w:t>
      </w:r>
      <w:proofErr w:type="spellEnd"/>
      <w:r w:rsidRPr="00454312">
        <w:t xml:space="preserve"> и </w:t>
      </w:r>
      <w:proofErr w:type="spellStart"/>
      <w:r w:rsidRPr="00454312">
        <w:t>shapefile</w:t>
      </w:r>
      <w:proofErr w:type="spellEnd"/>
      <w:r w:rsidRPr="00454312">
        <w:t>.</w:t>
      </w:r>
    </w:p>
    <w:p w14:paraId="45A4BE0A" w14:textId="77777777" w:rsidR="00454312" w:rsidRPr="00454312" w:rsidRDefault="00454312" w:rsidP="00454312">
      <w:r w:rsidRPr="00454312">
        <w:t xml:space="preserve">Управление экспериментами, конфигурациями запусков и метриками реализовано с использованием инструментов класса </w:t>
      </w:r>
      <w:proofErr w:type="spellStart"/>
      <w:r w:rsidRPr="00454312">
        <w:t>MLflow</w:t>
      </w:r>
      <w:proofErr w:type="spellEnd"/>
      <w:r w:rsidRPr="00454312">
        <w:t>.</w:t>
      </w:r>
      <w:r w:rsidRPr="00454312">
        <w:br/>
        <w:t>Взаимодействие пользователя с системой обеспечивается через веб</w:t>
      </w:r>
      <w:r w:rsidRPr="00454312">
        <w:noBreakHyphen/>
        <w:t xml:space="preserve">интерфейс, который обращается к </w:t>
      </w:r>
      <w:proofErr w:type="spellStart"/>
      <w:r w:rsidRPr="00454312">
        <w:t>backend</w:t>
      </w:r>
      <w:proofErr w:type="spellEnd"/>
      <w:r w:rsidRPr="00454312">
        <w:t>-сервису по REST API через API</w:t>
      </w:r>
      <w:r w:rsidRPr="00454312">
        <w:noBreakHyphen/>
        <w:t>шлюз.</w:t>
      </w:r>
      <w:r w:rsidRPr="00454312">
        <w:br/>
        <w:t xml:space="preserve">Такое разделение упрощает перенос решения между средами и позволяет независимо масштабировать вычислительные и </w:t>
      </w:r>
      <w:proofErr w:type="spellStart"/>
      <w:r w:rsidRPr="00454312">
        <w:t>хранилищные</w:t>
      </w:r>
      <w:proofErr w:type="spellEnd"/>
      <w:r w:rsidRPr="00454312">
        <w:t xml:space="preserve"> ресурсы.</w:t>
      </w:r>
    </w:p>
    <w:p w14:paraId="5C1B502F" w14:textId="77777777" w:rsidR="00454312" w:rsidRPr="00454312" w:rsidRDefault="00454312" w:rsidP="00454312">
      <w:r w:rsidRPr="00454312">
        <w:lastRenderedPageBreak/>
        <w:pict w14:anchorId="53323A9D">
          <v:rect id="_x0000_i1544" style="width:0;height:.75pt" o:hralign="center" o:hrstd="t" o:hr="t" fillcolor="#a0a0a0" stroked="f"/>
        </w:pict>
      </w:r>
    </w:p>
    <w:p w14:paraId="1EE01104" w14:textId="0E743F97" w:rsidR="00454312" w:rsidRPr="00454312" w:rsidRDefault="00454312" w:rsidP="00454312">
      <w:pPr>
        <w:rPr>
          <w:b/>
          <w:bCs/>
        </w:rPr>
      </w:pPr>
      <w:r w:rsidRPr="00454312">
        <w:rPr>
          <w:b/>
          <w:bCs/>
        </w:rPr>
        <w:t xml:space="preserve">Слайд 7 — Исходная архитектура </w:t>
      </w:r>
      <w:proofErr w:type="spellStart"/>
      <w:r w:rsidRPr="00454312">
        <w:rPr>
          <w:b/>
          <w:bCs/>
        </w:rPr>
        <w:t>HyenaPixel</w:t>
      </w:r>
      <w:proofErr w:type="spellEnd"/>
      <w:r w:rsidRPr="00454312">
        <w:rPr>
          <w:b/>
          <w:bCs/>
        </w:rPr>
        <w:t> [3:4</w:t>
      </w:r>
      <w:r w:rsidR="00604468">
        <w:rPr>
          <w:b/>
          <w:bCs/>
          <w:lang w:val="en-US"/>
        </w:rPr>
        <w:t>0</w:t>
      </w:r>
      <w:r w:rsidRPr="00454312">
        <w:rPr>
          <w:b/>
          <w:bCs/>
        </w:rPr>
        <w:t xml:space="preserve"> – 4:</w:t>
      </w:r>
      <w:r w:rsidR="00604468">
        <w:rPr>
          <w:b/>
          <w:bCs/>
          <w:lang w:val="en-US"/>
        </w:rPr>
        <w:t>15</w:t>
      </w:r>
      <w:r w:rsidRPr="00454312">
        <w:rPr>
          <w:b/>
          <w:bCs/>
        </w:rPr>
        <w:t>]</w:t>
      </w:r>
    </w:p>
    <w:p w14:paraId="14F9762F" w14:textId="77777777" w:rsidR="00454312" w:rsidRPr="00454312" w:rsidRDefault="00454312" w:rsidP="00454312">
      <w:r w:rsidRPr="00454312">
        <w:t xml:space="preserve">На данном слайде представлена исходная архитектура </w:t>
      </w:r>
      <w:proofErr w:type="spellStart"/>
      <w:r w:rsidRPr="00454312">
        <w:t>HyenaPixel</w:t>
      </w:r>
      <w:proofErr w:type="spellEnd"/>
      <w:r w:rsidRPr="00454312">
        <w:t>.</w:t>
      </w:r>
      <w:r w:rsidRPr="00454312">
        <w:br/>
        <w:t xml:space="preserve">В основе модели лежит каркас </w:t>
      </w:r>
      <w:proofErr w:type="spellStart"/>
      <w:r w:rsidRPr="00454312">
        <w:t>MetaFormer</w:t>
      </w:r>
      <w:proofErr w:type="spellEnd"/>
      <w:r w:rsidRPr="00454312">
        <w:t>, в котором роль токен</w:t>
      </w:r>
      <w:r w:rsidRPr="00454312">
        <w:noBreakHyphen/>
        <w:t xml:space="preserve">миксера выполняет оператор </w:t>
      </w:r>
      <w:proofErr w:type="spellStart"/>
      <w:r w:rsidRPr="00454312">
        <w:t>Hyena</w:t>
      </w:r>
      <w:proofErr w:type="spellEnd"/>
      <w:r w:rsidRPr="00454312">
        <w:t xml:space="preserve"> — класс неявно </w:t>
      </w:r>
      <w:proofErr w:type="spellStart"/>
      <w:r w:rsidRPr="00454312">
        <w:t>параметризуемых</w:t>
      </w:r>
      <w:proofErr w:type="spellEnd"/>
      <w:r w:rsidRPr="00454312">
        <w:t xml:space="preserve"> </w:t>
      </w:r>
      <w:proofErr w:type="spellStart"/>
      <w:r w:rsidRPr="00454312">
        <w:t>свёрточных</w:t>
      </w:r>
      <w:proofErr w:type="spellEnd"/>
      <w:r w:rsidRPr="00454312">
        <w:t xml:space="preserve"> фильтров, задаваемых через компактное описание в частотной области.</w:t>
      </w:r>
    </w:p>
    <w:p w14:paraId="4137B799" w14:textId="77777777" w:rsidR="00454312" w:rsidRPr="00454312" w:rsidRDefault="00454312" w:rsidP="00454312">
      <w:r w:rsidRPr="00454312">
        <w:t xml:space="preserve">Оператор </w:t>
      </w:r>
      <w:proofErr w:type="spellStart"/>
      <w:r w:rsidRPr="00454312">
        <w:t>Hyena</w:t>
      </w:r>
      <w:proofErr w:type="spellEnd"/>
      <w:r w:rsidRPr="00454312">
        <w:t xml:space="preserve"> обеспечивает глобальное рецептивное поле и </w:t>
      </w:r>
      <w:proofErr w:type="spellStart"/>
      <w:r w:rsidRPr="00454312">
        <w:t>субквадратичную</w:t>
      </w:r>
      <w:proofErr w:type="spellEnd"/>
      <w:r w:rsidRPr="00454312">
        <w:t xml:space="preserve"> вычислительную сложность по размеру входа, что позволяет обрабатывать большие изображения без характерных для </w:t>
      </w:r>
      <w:proofErr w:type="spellStart"/>
      <w:r w:rsidRPr="00454312">
        <w:t>self</w:t>
      </w:r>
      <w:r w:rsidRPr="00454312">
        <w:noBreakHyphen/>
        <w:t>attention</w:t>
      </w:r>
      <w:proofErr w:type="spellEnd"/>
      <w:r w:rsidRPr="00454312">
        <w:t xml:space="preserve"> ограничений по памяти.</w:t>
      </w:r>
      <w:r w:rsidRPr="00454312">
        <w:br/>
        <w:t xml:space="preserve">При этом исходная конфигурация </w:t>
      </w:r>
      <w:proofErr w:type="spellStart"/>
      <w:r w:rsidRPr="00454312">
        <w:t>HyenaPixel</w:t>
      </w:r>
      <w:proofErr w:type="spellEnd"/>
      <w:r w:rsidRPr="00454312">
        <w:t xml:space="preserve"> ориентирована на стандартные RGB</w:t>
      </w:r>
      <w:r w:rsidRPr="00454312">
        <w:noBreakHyphen/>
        <w:t>изображения и фиксированное разрешение, а также не учитывает особенности многоспектральных каналов и различные масштабы объектов на снимках ДЗЗ.</w:t>
      </w:r>
      <w:r w:rsidRPr="00454312">
        <w:br/>
        <w:t>Это потребовало разработки адаптированной архитектуры, ориентированной именно на задачи сегментации ДЗЗ.</w:t>
      </w:r>
    </w:p>
    <w:p w14:paraId="118B5036" w14:textId="77777777" w:rsidR="00454312" w:rsidRPr="00454312" w:rsidRDefault="00454312" w:rsidP="00454312">
      <w:r w:rsidRPr="00454312">
        <w:pict w14:anchorId="48FF8A54">
          <v:rect id="_x0000_i1545" style="width:0;height:.75pt" o:hralign="center" o:hrstd="t" o:hr="t" fillcolor="#a0a0a0" stroked="f"/>
        </w:pict>
      </w:r>
    </w:p>
    <w:p w14:paraId="2890E31D" w14:textId="5C4F4825" w:rsidR="00454312" w:rsidRPr="00454312" w:rsidRDefault="00454312" w:rsidP="00454312">
      <w:pPr>
        <w:rPr>
          <w:b/>
          <w:bCs/>
        </w:rPr>
      </w:pPr>
      <w:r w:rsidRPr="00454312">
        <w:rPr>
          <w:b/>
          <w:bCs/>
        </w:rPr>
        <w:t xml:space="preserve">Слайд 8 — Предлагаемая архитектура </w:t>
      </w:r>
      <w:proofErr w:type="spellStart"/>
      <w:r w:rsidRPr="00454312">
        <w:rPr>
          <w:b/>
          <w:bCs/>
        </w:rPr>
        <w:t>HyenaSegm</w:t>
      </w:r>
      <w:proofErr w:type="spellEnd"/>
      <w:r w:rsidRPr="00454312">
        <w:rPr>
          <w:b/>
          <w:bCs/>
        </w:rPr>
        <w:t> [4:</w:t>
      </w:r>
      <w:r w:rsidR="00604468">
        <w:rPr>
          <w:b/>
          <w:bCs/>
          <w:lang w:val="en-US"/>
        </w:rPr>
        <w:t>15</w:t>
      </w:r>
      <w:r w:rsidRPr="00454312">
        <w:rPr>
          <w:b/>
          <w:bCs/>
        </w:rPr>
        <w:t xml:space="preserve"> – 5:1</w:t>
      </w:r>
      <w:r w:rsidR="00604468">
        <w:rPr>
          <w:b/>
          <w:bCs/>
          <w:lang w:val="en-US"/>
        </w:rPr>
        <w:t>0</w:t>
      </w:r>
      <w:r w:rsidRPr="00454312">
        <w:rPr>
          <w:b/>
          <w:bCs/>
        </w:rPr>
        <w:t>]</w:t>
      </w:r>
    </w:p>
    <w:p w14:paraId="59658B8D" w14:textId="77777777" w:rsidR="00454312" w:rsidRPr="00454312" w:rsidRDefault="00454312" w:rsidP="00454312">
      <w:r w:rsidRPr="00454312">
        <w:t xml:space="preserve">На данном слайде показана предлагаемая архитектура HyenaSegm_v1, разработанная на основе </w:t>
      </w:r>
      <w:proofErr w:type="spellStart"/>
      <w:r w:rsidRPr="00454312">
        <w:t>HyenaPixel</w:t>
      </w:r>
      <w:proofErr w:type="spellEnd"/>
      <w:r w:rsidRPr="00454312">
        <w:t xml:space="preserve"> специально для задач семантической сегментации ДЗЗ.</w:t>
      </w:r>
    </w:p>
    <w:p w14:paraId="27A78D05" w14:textId="77777777" w:rsidR="00454312" w:rsidRPr="00454312" w:rsidRDefault="00454312" w:rsidP="00454312">
      <w:r w:rsidRPr="00454312">
        <w:t>Во</w:t>
      </w:r>
      <w:r w:rsidRPr="00454312">
        <w:noBreakHyphen/>
        <w:t>первых, в архитектуру введён </w:t>
      </w:r>
      <w:r w:rsidRPr="00454312">
        <w:rPr>
          <w:b/>
          <w:bCs/>
        </w:rPr>
        <w:t>многоспектральный входной модуль</w:t>
      </w:r>
      <w:r w:rsidRPr="00454312">
        <w:t>.</w:t>
      </w:r>
      <w:r w:rsidRPr="00454312">
        <w:br/>
        <w:t xml:space="preserve">Стандартный трёхканальный </w:t>
      </w:r>
      <w:proofErr w:type="spellStart"/>
      <w:r w:rsidRPr="00454312">
        <w:t>stem</w:t>
      </w:r>
      <w:proofErr w:type="spellEnd"/>
      <w:r w:rsidRPr="00454312">
        <w:t>-слой заменён на адаптивный блок, допускающий произвольное число каналов.</w:t>
      </w:r>
      <w:r w:rsidRPr="00454312">
        <w:br/>
        <w:t>В нём реализуется предварительная нормализация по спектральным диапазонам и приведение каналов к единому динамическому диапазону.</w:t>
      </w:r>
      <w:r w:rsidRPr="00454312">
        <w:br/>
        <w:t>Это позволяет использовать многоканальные снимки Sentinel</w:t>
      </w:r>
      <w:r w:rsidRPr="00454312">
        <w:noBreakHyphen/>
        <w:t>2 и других сенсоров без потери информативности.</w:t>
      </w:r>
    </w:p>
    <w:p w14:paraId="61D9C8C3" w14:textId="77777777" w:rsidR="00454312" w:rsidRPr="00454312" w:rsidRDefault="00454312" w:rsidP="00454312">
      <w:r w:rsidRPr="00454312">
        <w:t>Во</w:t>
      </w:r>
      <w:r w:rsidRPr="00454312">
        <w:noBreakHyphen/>
        <w:t>вторых, модифицирован </w:t>
      </w:r>
      <w:r w:rsidRPr="00454312">
        <w:rPr>
          <w:b/>
          <w:bCs/>
        </w:rPr>
        <w:t>декодер сегментации</w:t>
      </w:r>
      <w:r w:rsidRPr="00454312">
        <w:t>.</w:t>
      </w:r>
      <w:r w:rsidRPr="00454312">
        <w:br/>
        <w:t xml:space="preserve">В базовом </w:t>
      </w:r>
      <w:proofErr w:type="spellStart"/>
      <w:r w:rsidRPr="00454312">
        <w:t>HyenaPixel</w:t>
      </w:r>
      <w:proofErr w:type="spellEnd"/>
      <w:r w:rsidRPr="00454312">
        <w:t xml:space="preserve"> декодер ориентирован на задачи классификации и детекции и недостаточно хорошо восстанавливает тонкие границы объектов при высоком разрешении.</w:t>
      </w:r>
      <w:r w:rsidRPr="00454312">
        <w:br/>
        <w:t xml:space="preserve">В предлагаемом варианте декодер включает каскад </w:t>
      </w:r>
      <w:proofErr w:type="spellStart"/>
      <w:r w:rsidRPr="00454312">
        <w:t>upsampling</w:t>
      </w:r>
      <w:proofErr w:type="spellEnd"/>
      <w:r w:rsidRPr="00454312">
        <w:t xml:space="preserve">-блоков с лёгкими </w:t>
      </w:r>
      <w:proofErr w:type="spellStart"/>
      <w:r w:rsidRPr="00454312">
        <w:t>свёрточными</w:t>
      </w:r>
      <w:proofErr w:type="spellEnd"/>
      <w:r w:rsidRPr="00454312">
        <w:t xml:space="preserve"> </w:t>
      </w:r>
      <w:proofErr w:type="spellStart"/>
      <w:r w:rsidRPr="00454312">
        <w:t>refine</w:t>
      </w:r>
      <w:proofErr w:type="spellEnd"/>
      <w:r w:rsidRPr="00454312">
        <w:noBreakHyphen/>
        <w:t xml:space="preserve">модулями и расширенную систему </w:t>
      </w:r>
      <w:proofErr w:type="spellStart"/>
      <w:r w:rsidRPr="00454312">
        <w:t>skip</w:t>
      </w:r>
      <w:proofErr w:type="spellEnd"/>
      <w:r w:rsidRPr="00454312">
        <w:noBreakHyphen/>
        <w:t>соединений.</w:t>
      </w:r>
      <w:r w:rsidRPr="00454312">
        <w:br/>
        <w:t xml:space="preserve">За счёт этого достигается одновременное сохранение глобального контекста, формируемого блоками </w:t>
      </w:r>
      <w:proofErr w:type="spellStart"/>
      <w:r w:rsidRPr="00454312">
        <w:t>Hyena</w:t>
      </w:r>
      <w:proofErr w:type="spellEnd"/>
      <w:r w:rsidRPr="00454312">
        <w:t>, и детализации мелких объектов в финальной карте сегментации.</w:t>
      </w:r>
    </w:p>
    <w:p w14:paraId="7AF7D9C5" w14:textId="77777777" w:rsidR="00454312" w:rsidRPr="00454312" w:rsidRDefault="00454312" w:rsidP="00454312">
      <w:r w:rsidRPr="00454312">
        <w:t>В</w:t>
      </w:r>
      <w:r w:rsidRPr="00454312">
        <w:noBreakHyphen/>
        <w:t>третьих, архитектура дополнена модулем </w:t>
      </w:r>
      <w:r w:rsidRPr="00454312">
        <w:rPr>
          <w:b/>
          <w:bCs/>
        </w:rPr>
        <w:t xml:space="preserve">самоконтролируемого </w:t>
      </w:r>
      <w:proofErr w:type="spellStart"/>
      <w:r w:rsidRPr="00454312">
        <w:rPr>
          <w:b/>
          <w:bCs/>
        </w:rPr>
        <w:t>предобучения</w:t>
      </w:r>
      <w:proofErr w:type="spellEnd"/>
      <w:r w:rsidRPr="00454312">
        <w:t>.</w:t>
      </w:r>
      <w:r w:rsidRPr="00454312">
        <w:br/>
        <w:t xml:space="preserve">Используется схема </w:t>
      </w:r>
      <w:proofErr w:type="spellStart"/>
      <w:r w:rsidRPr="00454312">
        <w:t>masked</w:t>
      </w:r>
      <w:proofErr w:type="spellEnd"/>
      <w:r w:rsidRPr="00454312">
        <w:t xml:space="preserve"> </w:t>
      </w:r>
      <w:proofErr w:type="spellStart"/>
      <w:r w:rsidRPr="00454312">
        <w:t>patch</w:t>
      </w:r>
      <w:proofErr w:type="spellEnd"/>
      <w:r w:rsidRPr="00454312">
        <w:t xml:space="preserve"> </w:t>
      </w:r>
      <w:proofErr w:type="spellStart"/>
      <w:r w:rsidRPr="00454312">
        <w:t>prediction</w:t>
      </w:r>
      <w:proofErr w:type="spellEnd"/>
      <w:r w:rsidRPr="00454312">
        <w:t xml:space="preserve">: часть фрагментов входного изображения маскируется, и модель обучается восстанавливать их на основе </w:t>
      </w:r>
      <w:r w:rsidRPr="00454312">
        <w:lastRenderedPageBreak/>
        <w:t>оставшегося контекста.</w:t>
      </w:r>
      <w:r w:rsidRPr="00454312">
        <w:br/>
        <w:t xml:space="preserve">Такое </w:t>
      </w:r>
      <w:proofErr w:type="spellStart"/>
      <w:r w:rsidRPr="00454312">
        <w:t>предобучение</w:t>
      </w:r>
      <w:proofErr w:type="spellEnd"/>
      <w:r w:rsidRPr="00454312">
        <w:t xml:space="preserve"> позволяет задействовать большой объём неразмеченных исторических сцен и улучшает инициализацию весов перед последующим дообучением на размеченных данных.</w:t>
      </w:r>
    </w:p>
    <w:p w14:paraId="116A6137" w14:textId="77777777" w:rsidR="00454312" w:rsidRPr="00454312" w:rsidRDefault="00454312" w:rsidP="00454312">
      <w:r w:rsidRPr="00454312">
        <w:t>В</w:t>
      </w:r>
      <w:r w:rsidRPr="00454312">
        <w:noBreakHyphen/>
        <w:t>четвёртых, реализована </w:t>
      </w:r>
      <w:r w:rsidRPr="00454312">
        <w:rPr>
          <w:b/>
          <w:bCs/>
        </w:rPr>
        <w:t xml:space="preserve">оптимизация </w:t>
      </w:r>
      <w:proofErr w:type="spellStart"/>
      <w:r w:rsidRPr="00454312">
        <w:rPr>
          <w:b/>
          <w:bCs/>
        </w:rPr>
        <w:t>инференса</w:t>
      </w:r>
      <w:proofErr w:type="spellEnd"/>
      <w:r w:rsidRPr="00454312">
        <w:rPr>
          <w:b/>
          <w:bCs/>
        </w:rPr>
        <w:t xml:space="preserve"> на больших сценах</w:t>
      </w:r>
      <w:r w:rsidRPr="00454312">
        <w:t>.</w:t>
      </w:r>
      <w:r w:rsidRPr="00454312">
        <w:br/>
        <w:t xml:space="preserve">Применяется динамический </w:t>
      </w:r>
      <w:proofErr w:type="spellStart"/>
      <w:r w:rsidRPr="00454312">
        <w:t>тайлинг</w:t>
      </w:r>
      <w:proofErr w:type="spellEnd"/>
      <w:r w:rsidRPr="00454312">
        <w:t xml:space="preserve"> с перекрытием </w:t>
      </w:r>
      <w:proofErr w:type="spellStart"/>
      <w:r w:rsidRPr="00454312">
        <w:t>тайлов</w:t>
      </w:r>
      <w:proofErr w:type="spellEnd"/>
      <w:r w:rsidRPr="00454312">
        <w:t xml:space="preserve"> и последующим усреднением предсказаний на границах.</w:t>
      </w:r>
      <w:r w:rsidRPr="00454312">
        <w:br/>
        <w:t xml:space="preserve">Это снижает объём потребляемой памяти, устраняет артефакты на стыках </w:t>
      </w:r>
      <w:proofErr w:type="spellStart"/>
      <w:r w:rsidRPr="00454312">
        <w:t>тайлов</w:t>
      </w:r>
      <w:proofErr w:type="spellEnd"/>
      <w:r w:rsidRPr="00454312">
        <w:t xml:space="preserve"> и позволяет обрабатывать сцены произвольного размера без жёстких ограничений по разрешению.</w:t>
      </w:r>
    </w:p>
    <w:p w14:paraId="39203E31" w14:textId="77777777" w:rsidR="00454312" w:rsidRPr="00454312" w:rsidRDefault="00454312" w:rsidP="00454312">
      <w:r w:rsidRPr="00454312">
        <w:pict w14:anchorId="0E6A8492">
          <v:rect id="_x0000_i1546" style="width:0;height:.75pt" o:hralign="center" o:hrstd="t" o:hr="t" fillcolor="#a0a0a0" stroked="f"/>
        </w:pict>
      </w:r>
    </w:p>
    <w:p w14:paraId="24FEB505" w14:textId="32BFB37B" w:rsidR="00454312" w:rsidRPr="00454312" w:rsidRDefault="00454312" w:rsidP="00454312">
      <w:pPr>
        <w:rPr>
          <w:b/>
          <w:bCs/>
        </w:rPr>
      </w:pPr>
      <w:r w:rsidRPr="00454312">
        <w:rPr>
          <w:b/>
          <w:bCs/>
        </w:rPr>
        <w:t>Слайды 9–11 — Архитектура информационной системы [5:1</w:t>
      </w:r>
      <w:r w:rsidR="00604468">
        <w:rPr>
          <w:b/>
          <w:bCs/>
          <w:lang w:val="en-US"/>
        </w:rPr>
        <w:t>0</w:t>
      </w:r>
      <w:r w:rsidRPr="00454312">
        <w:rPr>
          <w:b/>
          <w:bCs/>
        </w:rPr>
        <w:t xml:space="preserve"> – 5:5</w:t>
      </w:r>
      <w:r w:rsidR="00604468">
        <w:rPr>
          <w:b/>
          <w:bCs/>
          <w:lang w:val="en-US"/>
        </w:rPr>
        <w:t>0</w:t>
      </w:r>
      <w:r w:rsidRPr="00454312">
        <w:rPr>
          <w:b/>
          <w:bCs/>
        </w:rPr>
        <w:t>]</w:t>
      </w:r>
    </w:p>
    <w:p w14:paraId="5A7344C6" w14:textId="77777777" w:rsidR="00454312" w:rsidRPr="00454312" w:rsidRDefault="00454312" w:rsidP="00454312">
      <w:r w:rsidRPr="00454312">
        <w:t>Архитектура информационной системы представлена набором согласованных компонентов.</w:t>
      </w:r>
    </w:p>
    <w:p w14:paraId="13225678" w14:textId="77777777" w:rsidR="00454312" w:rsidRPr="00454312" w:rsidRDefault="00454312" w:rsidP="00454312">
      <w:r w:rsidRPr="00454312">
        <w:t>Первый блок — </w:t>
      </w:r>
      <w:r w:rsidRPr="00454312">
        <w:rPr>
          <w:b/>
          <w:bCs/>
        </w:rPr>
        <w:t>хранилище данных</w:t>
      </w:r>
      <w:r w:rsidRPr="00454312">
        <w:t xml:space="preserve">: файловый репозиторий сцен ДЗЗ и результатов </w:t>
      </w:r>
      <w:proofErr w:type="spellStart"/>
      <w:r w:rsidRPr="00454312">
        <w:t>инференса</w:t>
      </w:r>
      <w:proofErr w:type="spellEnd"/>
      <w:r w:rsidRPr="00454312">
        <w:t>, а также база данных для хранения описаний сцен, классов сегментации, моделей и экспериментов.</w:t>
      </w:r>
    </w:p>
    <w:p w14:paraId="275BFAB5" w14:textId="77777777" w:rsidR="00454312" w:rsidRPr="00454312" w:rsidRDefault="00454312" w:rsidP="00454312">
      <w:r w:rsidRPr="00454312">
        <w:t>Второй блок — </w:t>
      </w:r>
      <w:r w:rsidRPr="00454312">
        <w:rPr>
          <w:b/>
          <w:bCs/>
        </w:rPr>
        <w:t>модуль обучения и экспериментов</w:t>
      </w:r>
      <w:r w:rsidRPr="00454312">
        <w:t>.</w:t>
      </w:r>
      <w:r w:rsidRPr="00454312">
        <w:br/>
        <w:t xml:space="preserve">Он отвечает за запуск обучающих скриптов, сохранение версий моделей, </w:t>
      </w:r>
      <w:proofErr w:type="spellStart"/>
      <w:r w:rsidRPr="00454312">
        <w:t>гиперпараметров</w:t>
      </w:r>
      <w:proofErr w:type="spellEnd"/>
      <w:r w:rsidRPr="00454312">
        <w:t xml:space="preserve"> и ключевых метрик качества.</w:t>
      </w:r>
      <w:r w:rsidRPr="00454312">
        <w:br/>
        <w:t xml:space="preserve">С помощью этого модуля обеспечивается воспроизводимость экспериментов и возможность сравнивать различные конфигурации </w:t>
      </w:r>
      <w:proofErr w:type="spellStart"/>
      <w:r w:rsidRPr="00454312">
        <w:t>HyenaSegm</w:t>
      </w:r>
      <w:proofErr w:type="spellEnd"/>
      <w:r w:rsidRPr="00454312">
        <w:t xml:space="preserve">, </w:t>
      </w:r>
      <w:proofErr w:type="spellStart"/>
      <w:r w:rsidRPr="00454312">
        <w:t>UNet</w:t>
      </w:r>
      <w:proofErr w:type="spellEnd"/>
      <w:r w:rsidRPr="00454312">
        <w:t xml:space="preserve">++ и </w:t>
      </w:r>
      <w:proofErr w:type="spellStart"/>
      <w:r w:rsidRPr="00454312">
        <w:t>Mamba</w:t>
      </w:r>
      <w:proofErr w:type="spellEnd"/>
      <w:r w:rsidRPr="00454312">
        <w:t>.</w:t>
      </w:r>
    </w:p>
    <w:p w14:paraId="0EADC5AD" w14:textId="77777777" w:rsidR="00454312" w:rsidRPr="00454312" w:rsidRDefault="00454312" w:rsidP="00454312">
      <w:r w:rsidRPr="00454312">
        <w:t>Третий блок — </w:t>
      </w:r>
      <w:r w:rsidRPr="00454312">
        <w:rPr>
          <w:b/>
          <w:bCs/>
        </w:rPr>
        <w:t xml:space="preserve">сервис </w:t>
      </w:r>
      <w:proofErr w:type="spellStart"/>
      <w:r w:rsidRPr="00454312">
        <w:rPr>
          <w:b/>
          <w:bCs/>
        </w:rPr>
        <w:t>инференса</w:t>
      </w:r>
      <w:proofErr w:type="spellEnd"/>
      <w:r w:rsidRPr="00454312">
        <w:t>, реализованный как отдельный сервис, принимающий запросы через API</w:t>
      </w:r>
      <w:r w:rsidRPr="00454312">
        <w:noBreakHyphen/>
        <w:t>шлюз.</w:t>
      </w:r>
      <w:r w:rsidRPr="00454312">
        <w:br/>
        <w:t xml:space="preserve">Сервис загружает нужную версию модели </w:t>
      </w:r>
      <w:proofErr w:type="spellStart"/>
      <w:r w:rsidRPr="00454312">
        <w:t>HyenaSegm</w:t>
      </w:r>
      <w:proofErr w:type="spellEnd"/>
      <w:r w:rsidRPr="00454312">
        <w:t xml:space="preserve">, выполняет разбиение сцены на </w:t>
      </w:r>
      <w:proofErr w:type="spellStart"/>
      <w:r w:rsidRPr="00454312">
        <w:t>тайлы</w:t>
      </w:r>
      <w:proofErr w:type="spellEnd"/>
      <w:r w:rsidRPr="00454312">
        <w:t xml:space="preserve">, проводит </w:t>
      </w:r>
      <w:proofErr w:type="spellStart"/>
      <w:r w:rsidRPr="00454312">
        <w:t>инференс</w:t>
      </w:r>
      <w:proofErr w:type="spellEnd"/>
      <w:r w:rsidRPr="00454312">
        <w:t xml:space="preserve"> и собирает итоговую карту сегментации.</w:t>
      </w:r>
    </w:p>
    <w:p w14:paraId="3B85421C" w14:textId="77777777" w:rsidR="00454312" w:rsidRPr="00454312" w:rsidRDefault="00454312" w:rsidP="00454312">
      <w:r w:rsidRPr="00454312">
        <w:t>Поверх этих компонентов функционирует </w:t>
      </w:r>
      <w:r w:rsidRPr="00454312">
        <w:rPr>
          <w:b/>
          <w:bCs/>
        </w:rPr>
        <w:t>веб</w:t>
      </w:r>
      <w:r w:rsidRPr="00454312">
        <w:rPr>
          <w:b/>
          <w:bCs/>
        </w:rPr>
        <w:noBreakHyphen/>
        <w:t>интерфейс</w:t>
      </w:r>
      <w:r w:rsidRPr="00454312">
        <w:t>, предоставляющий аналитикам ДЗЗ средства выбора сцены, модели, запуска обработки и просмотра результатов.</w:t>
      </w:r>
      <w:r w:rsidRPr="00454312">
        <w:br/>
        <w:t>Диаграммы классов и компонентов демонстрируют, что система может масштабироваться по каждой подсистеме независимо.</w:t>
      </w:r>
    </w:p>
    <w:p w14:paraId="0245F1DC" w14:textId="77777777" w:rsidR="00454312" w:rsidRPr="00454312" w:rsidRDefault="00454312" w:rsidP="00454312">
      <w:r w:rsidRPr="00454312">
        <w:pict w14:anchorId="276C9687">
          <v:rect id="_x0000_i1547" style="width:0;height:.75pt" o:hralign="center" o:hrstd="t" o:hr="t" fillcolor="#a0a0a0" stroked="f"/>
        </w:pict>
      </w:r>
    </w:p>
    <w:p w14:paraId="505C358D" w14:textId="50FA191B" w:rsidR="00454312" w:rsidRPr="00454312" w:rsidRDefault="00454312" w:rsidP="00454312">
      <w:pPr>
        <w:rPr>
          <w:b/>
          <w:bCs/>
        </w:rPr>
      </w:pPr>
      <w:r w:rsidRPr="00454312">
        <w:rPr>
          <w:b/>
          <w:bCs/>
        </w:rPr>
        <w:t>Слайд 12 — Структура базы данных [5:5</w:t>
      </w:r>
      <w:r w:rsidR="00604468">
        <w:rPr>
          <w:b/>
          <w:bCs/>
          <w:lang w:val="en-US"/>
        </w:rPr>
        <w:t>0</w:t>
      </w:r>
      <w:r w:rsidRPr="00454312">
        <w:rPr>
          <w:b/>
          <w:bCs/>
        </w:rPr>
        <w:t xml:space="preserve"> – 6:1</w:t>
      </w:r>
      <w:r w:rsidR="00604468">
        <w:rPr>
          <w:b/>
          <w:bCs/>
          <w:lang w:val="en-US"/>
        </w:rPr>
        <w:t>0</w:t>
      </w:r>
      <w:r w:rsidRPr="00454312">
        <w:rPr>
          <w:b/>
          <w:bCs/>
        </w:rPr>
        <w:t>]</w:t>
      </w:r>
    </w:p>
    <w:p w14:paraId="7C7F37A4" w14:textId="77777777" w:rsidR="00454312" w:rsidRPr="00454312" w:rsidRDefault="00454312" w:rsidP="00454312">
      <w:r w:rsidRPr="00454312">
        <w:t>ER</w:t>
      </w:r>
      <w:r w:rsidRPr="00454312">
        <w:noBreakHyphen/>
        <w:t>диаграмма базы данных включает несколько основных сущностей.</w:t>
      </w:r>
    </w:p>
    <w:p w14:paraId="3786821E" w14:textId="77777777" w:rsidR="00454312" w:rsidRPr="00454312" w:rsidRDefault="00454312" w:rsidP="00454312">
      <w:r w:rsidRPr="00454312">
        <w:t>Таблица </w:t>
      </w:r>
      <w:proofErr w:type="spellStart"/>
      <w:r w:rsidRPr="00454312">
        <w:t>Scene</w:t>
      </w:r>
      <w:proofErr w:type="spellEnd"/>
      <w:r w:rsidRPr="00454312">
        <w:t> хранит идентификаторы сцен, ссылки на растровые файлы и ключевые атрибуты съёмки.</w:t>
      </w:r>
      <w:r w:rsidRPr="00454312">
        <w:br/>
        <w:t xml:space="preserve">Таблицы Class и Label описывают классы сегментации и связанный с ними </w:t>
      </w:r>
      <w:r w:rsidRPr="00454312">
        <w:lastRenderedPageBreak/>
        <w:t>полигональный или растровый слой разметки.</w:t>
      </w:r>
      <w:r w:rsidRPr="00454312">
        <w:br/>
        <w:t>Таблицы Model и </w:t>
      </w:r>
      <w:proofErr w:type="spellStart"/>
      <w:r w:rsidRPr="00454312">
        <w:t>Experiment</w:t>
      </w:r>
      <w:proofErr w:type="spellEnd"/>
      <w:r w:rsidRPr="00454312">
        <w:t xml:space="preserve"> фиксируют версию архитектуры, набор </w:t>
      </w:r>
      <w:proofErr w:type="spellStart"/>
      <w:r w:rsidRPr="00454312">
        <w:t>гиперпараметров</w:t>
      </w:r>
      <w:proofErr w:type="spellEnd"/>
      <w:r w:rsidRPr="00454312">
        <w:t xml:space="preserve"> и результаты обучения.</w:t>
      </w:r>
    </w:p>
    <w:p w14:paraId="3E3A9656" w14:textId="77777777" w:rsidR="00454312" w:rsidRPr="00454312" w:rsidRDefault="00454312" w:rsidP="00454312">
      <w:r w:rsidRPr="00454312">
        <w:t xml:space="preserve">Для каждой задачи </w:t>
      </w:r>
      <w:proofErr w:type="spellStart"/>
      <w:r w:rsidRPr="00454312">
        <w:t>инференса</w:t>
      </w:r>
      <w:proofErr w:type="spellEnd"/>
      <w:r w:rsidRPr="00454312">
        <w:t xml:space="preserve"> используется сущность </w:t>
      </w:r>
      <w:proofErr w:type="spellStart"/>
      <w:r w:rsidRPr="00454312">
        <w:t>InferenceJob</w:t>
      </w:r>
      <w:proofErr w:type="spellEnd"/>
      <w:r w:rsidRPr="00454312">
        <w:t>, в которой хранится ссылка на сцену, выбранную модель, параметры запуска, версии исходных данных и полученные метрики качества.</w:t>
      </w:r>
      <w:r w:rsidRPr="00454312">
        <w:br/>
        <w:t>Такая структура обеспечивает полную прослеживаемость жизненного цикла данных и облегчает анализ причин расхождений между экспериментами.</w:t>
      </w:r>
    </w:p>
    <w:p w14:paraId="68A6281F" w14:textId="77777777" w:rsidR="00454312" w:rsidRPr="00454312" w:rsidRDefault="00454312" w:rsidP="00454312">
      <w:r w:rsidRPr="00454312">
        <w:pict w14:anchorId="0BD78972">
          <v:rect id="_x0000_i1548" style="width:0;height:.75pt" o:hralign="center" o:hrstd="t" o:hr="t" fillcolor="#a0a0a0" stroked="f"/>
        </w:pict>
      </w:r>
    </w:p>
    <w:p w14:paraId="495E2705" w14:textId="4AB6AD3B" w:rsidR="00454312" w:rsidRPr="00454312" w:rsidRDefault="00454312" w:rsidP="00454312">
      <w:pPr>
        <w:rPr>
          <w:b/>
          <w:bCs/>
        </w:rPr>
      </w:pPr>
      <w:r w:rsidRPr="00454312">
        <w:rPr>
          <w:b/>
          <w:bCs/>
        </w:rPr>
        <w:t>Слайд 13 — Сценарии использования системы [6:1</w:t>
      </w:r>
      <w:r w:rsidR="00604468">
        <w:rPr>
          <w:b/>
          <w:bCs/>
          <w:lang w:val="en-US"/>
        </w:rPr>
        <w:t>0</w:t>
      </w:r>
      <w:r w:rsidRPr="00454312">
        <w:rPr>
          <w:b/>
          <w:bCs/>
        </w:rPr>
        <w:t xml:space="preserve"> – 6:3</w:t>
      </w:r>
      <w:r w:rsidR="00604468">
        <w:rPr>
          <w:b/>
          <w:bCs/>
          <w:lang w:val="en-US"/>
        </w:rPr>
        <w:t>0</w:t>
      </w:r>
      <w:r w:rsidRPr="00454312">
        <w:rPr>
          <w:b/>
          <w:bCs/>
        </w:rPr>
        <w:t>]</w:t>
      </w:r>
    </w:p>
    <w:p w14:paraId="3C0BCB06" w14:textId="77777777" w:rsidR="00454312" w:rsidRPr="00454312" w:rsidRDefault="00454312" w:rsidP="00454312">
      <w:r w:rsidRPr="00454312">
        <w:t>Диаграмма последовательности иллюстрирует типичный сценарий работы аналитика ДЗЗ.</w:t>
      </w:r>
      <w:r w:rsidRPr="00454312">
        <w:br/>
        <w:t>Пользователь в веб</w:t>
      </w:r>
      <w:r w:rsidRPr="00454312">
        <w:noBreakHyphen/>
        <w:t xml:space="preserve">интерфейсе выбирает сцену, модель </w:t>
      </w:r>
      <w:proofErr w:type="spellStart"/>
      <w:r w:rsidRPr="00454312">
        <w:t>HyenaSegm</w:t>
      </w:r>
      <w:proofErr w:type="spellEnd"/>
      <w:r w:rsidRPr="00454312">
        <w:t xml:space="preserve"> и при необходимости задаёт параметры </w:t>
      </w:r>
      <w:proofErr w:type="spellStart"/>
      <w:r w:rsidRPr="00454312">
        <w:t>инференса</w:t>
      </w:r>
      <w:proofErr w:type="spellEnd"/>
      <w:r w:rsidRPr="00454312">
        <w:t>.</w:t>
      </w:r>
      <w:r w:rsidRPr="00454312">
        <w:br/>
        <w:t>Интерфейс формирует запрос к API</w:t>
      </w:r>
      <w:r w:rsidRPr="00454312">
        <w:noBreakHyphen/>
        <w:t xml:space="preserve">шлюзу, который передаёт его в сервис </w:t>
      </w:r>
      <w:proofErr w:type="spellStart"/>
      <w:r w:rsidRPr="00454312">
        <w:t>инференса</w:t>
      </w:r>
      <w:proofErr w:type="spellEnd"/>
      <w:r w:rsidRPr="00454312">
        <w:t>.</w:t>
      </w:r>
    </w:p>
    <w:p w14:paraId="2B7887B6" w14:textId="77777777" w:rsidR="00454312" w:rsidRPr="00454312" w:rsidRDefault="00454312" w:rsidP="00454312">
      <w:r w:rsidRPr="00454312">
        <w:t xml:space="preserve">Сервис загружает соответствующую модель, реализует процедуру </w:t>
      </w:r>
      <w:proofErr w:type="spellStart"/>
      <w:r w:rsidRPr="00454312">
        <w:t>тайлинга</w:t>
      </w:r>
      <w:proofErr w:type="spellEnd"/>
      <w:r w:rsidRPr="00454312">
        <w:t>, выполняет прогноз сегментации и сохраняет результаты в хранилище данных.</w:t>
      </w:r>
      <w:r w:rsidRPr="00454312">
        <w:br/>
        <w:t>После завершения обработки пользователь получает карту сегментации, сводные метрики и возможность выгрузки результатов для дальнейшей работы в ГИС</w:t>
      </w:r>
      <w:r w:rsidRPr="00454312">
        <w:noBreakHyphen/>
        <w:t>системах.</w:t>
      </w:r>
      <w:r w:rsidRPr="00454312">
        <w:br/>
        <w:t>Отдельные сценарии предусмотрены для ML</w:t>
      </w:r>
      <w:r w:rsidRPr="00454312">
        <w:noBreakHyphen/>
        <w:t>инженера, выполняющего обучение и сравнение моделей, и для администратора, управляющего пользователями и ресурсами.</w:t>
      </w:r>
    </w:p>
    <w:p w14:paraId="49FB257C" w14:textId="77777777" w:rsidR="00454312" w:rsidRPr="00454312" w:rsidRDefault="00454312" w:rsidP="00454312">
      <w:r w:rsidRPr="00454312">
        <w:pict w14:anchorId="66C08A11">
          <v:rect id="_x0000_i1549" style="width:0;height:.75pt" o:hralign="center" o:hrstd="t" o:hr="t" fillcolor="#a0a0a0" stroked="f"/>
        </w:pict>
      </w:r>
    </w:p>
    <w:p w14:paraId="42D9F41E" w14:textId="62258841" w:rsidR="00454312" w:rsidRPr="00454312" w:rsidRDefault="00454312" w:rsidP="00454312">
      <w:pPr>
        <w:rPr>
          <w:b/>
          <w:bCs/>
        </w:rPr>
      </w:pPr>
      <w:r w:rsidRPr="00454312">
        <w:rPr>
          <w:b/>
          <w:bCs/>
        </w:rPr>
        <w:t>Слайд 14 — Пример работы системы [6:3</w:t>
      </w:r>
      <w:r w:rsidR="00604468">
        <w:rPr>
          <w:b/>
          <w:bCs/>
          <w:lang w:val="en-US"/>
        </w:rPr>
        <w:t>0</w:t>
      </w:r>
      <w:r w:rsidRPr="00454312">
        <w:rPr>
          <w:b/>
          <w:bCs/>
        </w:rPr>
        <w:t xml:space="preserve"> – 6:5</w:t>
      </w:r>
      <w:r w:rsidR="00604468">
        <w:rPr>
          <w:b/>
          <w:bCs/>
          <w:lang w:val="en-US"/>
        </w:rPr>
        <w:t>0</w:t>
      </w:r>
      <w:r w:rsidRPr="00454312">
        <w:rPr>
          <w:b/>
          <w:bCs/>
        </w:rPr>
        <w:t>]</w:t>
      </w:r>
    </w:p>
    <w:p w14:paraId="3E76F638" w14:textId="77777777" w:rsidR="00454312" w:rsidRPr="00454312" w:rsidRDefault="00454312" w:rsidP="00454312">
      <w:r w:rsidRPr="00454312">
        <w:t>На данном слайде приведён пример реальной сцены ДЗЗ до и после обработки моделью HyenaSegm_v1.</w:t>
      </w:r>
      <w:r w:rsidRPr="00454312">
        <w:br/>
        <w:t>Исходный снимок содержит разнотипные объекты: участки застройки, дорожную сеть, водные объекты и фрагменты растительности.</w:t>
      </w:r>
      <w:r w:rsidRPr="00454312">
        <w:br/>
        <w:t>На результирующей карте сегментации эти объекты разделены по классам различными цветами, при этом границы застройки и береговые линии переданы достаточно детально.</w:t>
      </w:r>
    </w:p>
    <w:p w14:paraId="74D09B95" w14:textId="77777777" w:rsidR="00454312" w:rsidRPr="00454312" w:rsidRDefault="00454312" w:rsidP="00454312">
      <w:r w:rsidRPr="00454312">
        <w:t xml:space="preserve">Карта демонстрирует отсутствие заметных артефактов на стыках </w:t>
      </w:r>
      <w:proofErr w:type="spellStart"/>
      <w:r w:rsidRPr="00454312">
        <w:t>тайлов</w:t>
      </w:r>
      <w:proofErr w:type="spellEnd"/>
      <w:r w:rsidRPr="00454312">
        <w:t xml:space="preserve"> и устойчивую работу модели в условиях неоднородного освещения и сложной текстуры.</w:t>
      </w:r>
      <w:r w:rsidRPr="00454312">
        <w:br/>
        <w:t xml:space="preserve">Это подтверждает эффективность предложенной архитектуры и реализованной стратегии </w:t>
      </w:r>
      <w:proofErr w:type="spellStart"/>
      <w:r w:rsidRPr="00454312">
        <w:t>инференса</w:t>
      </w:r>
      <w:proofErr w:type="spellEnd"/>
      <w:r w:rsidRPr="00454312">
        <w:t xml:space="preserve"> на крупных сценах.</w:t>
      </w:r>
    </w:p>
    <w:p w14:paraId="01ED89C9" w14:textId="77777777" w:rsidR="00454312" w:rsidRPr="00454312" w:rsidRDefault="00454312" w:rsidP="00454312">
      <w:r w:rsidRPr="00454312">
        <w:pict w14:anchorId="037D9C19">
          <v:rect id="_x0000_i1550" style="width:0;height:.75pt" o:hralign="center" o:hrstd="t" o:hr="t" fillcolor="#a0a0a0" stroked="f"/>
        </w:pict>
      </w:r>
    </w:p>
    <w:p w14:paraId="10CB91CE" w14:textId="0A6B77C4" w:rsidR="00454312" w:rsidRPr="00454312" w:rsidRDefault="00454312" w:rsidP="00454312">
      <w:pPr>
        <w:rPr>
          <w:b/>
          <w:bCs/>
        </w:rPr>
      </w:pPr>
      <w:r w:rsidRPr="00454312">
        <w:rPr>
          <w:b/>
          <w:bCs/>
        </w:rPr>
        <w:lastRenderedPageBreak/>
        <w:t>Слайд 15 — Результаты экспериментов [6:5</w:t>
      </w:r>
      <w:r w:rsidR="00604468">
        <w:rPr>
          <w:b/>
          <w:bCs/>
          <w:lang w:val="en-US"/>
        </w:rPr>
        <w:t>0</w:t>
      </w:r>
      <w:r w:rsidRPr="00454312">
        <w:rPr>
          <w:b/>
          <w:bCs/>
        </w:rPr>
        <w:t xml:space="preserve"> – 7:3</w:t>
      </w:r>
      <w:r w:rsidR="00604468">
        <w:rPr>
          <w:b/>
          <w:bCs/>
          <w:lang w:val="en-US"/>
        </w:rPr>
        <w:t>0</w:t>
      </w:r>
      <w:r w:rsidRPr="00454312">
        <w:rPr>
          <w:b/>
          <w:bCs/>
        </w:rPr>
        <w:t>]</w:t>
      </w:r>
    </w:p>
    <w:p w14:paraId="6CA53EA3" w14:textId="77777777" w:rsidR="00454312" w:rsidRPr="00454312" w:rsidRDefault="00454312" w:rsidP="00454312">
      <w:r w:rsidRPr="00454312">
        <w:t>Перейдём к количественной оценке качества.</w:t>
      </w:r>
      <w:r w:rsidRPr="00454312">
        <w:br/>
        <w:t>В таблице представлены результаты для шести конфигураций моделей.</w:t>
      </w:r>
    </w:p>
    <w:tbl>
      <w:tblPr>
        <w:tblW w:w="990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1423"/>
        <w:gridCol w:w="1334"/>
        <w:gridCol w:w="2031"/>
        <w:gridCol w:w="2289"/>
      </w:tblGrid>
      <w:tr w:rsidR="00454312" w:rsidRPr="00454312" w14:paraId="2EDEB1F2" w14:textId="77777777" w:rsidTr="0045431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60E9E7" w14:textId="77777777" w:rsidR="00454312" w:rsidRPr="00454312" w:rsidRDefault="00454312" w:rsidP="00454312">
            <w:pPr>
              <w:rPr>
                <w:b/>
                <w:bCs/>
              </w:rPr>
            </w:pPr>
            <w:r w:rsidRPr="00454312">
              <w:rPr>
                <w:b/>
                <w:bCs/>
              </w:rPr>
              <w:t>Модель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2FA11F8" w14:textId="77777777" w:rsidR="00454312" w:rsidRPr="00454312" w:rsidRDefault="00454312" w:rsidP="00454312">
            <w:pPr>
              <w:rPr>
                <w:b/>
                <w:bCs/>
              </w:rPr>
            </w:pPr>
            <w:proofErr w:type="spellStart"/>
            <w:r w:rsidRPr="00454312">
              <w:rPr>
                <w:b/>
                <w:bCs/>
              </w:rPr>
              <w:t>Mean</w:t>
            </w:r>
            <w:proofErr w:type="spellEnd"/>
            <w:r w:rsidRPr="00454312">
              <w:rPr>
                <w:b/>
                <w:bCs/>
              </w:rPr>
              <w:t xml:space="preserve"> </w:t>
            </w:r>
            <w:proofErr w:type="spellStart"/>
            <w:r w:rsidRPr="00454312">
              <w:rPr>
                <w:b/>
                <w:bCs/>
              </w:rPr>
              <w:t>IoU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E9022C6" w14:textId="77777777" w:rsidR="00454312" w:rsidRPr="00454312" w:rsidRDefault="00454312" w:rsidP="00454312">
            <w:pPr>
              <w:rPr>
                <w:b/>
                <w:bCs/>
              </w:rPr>
            </w:pPr>
            <w:r w:rsidRPr="00454312">
              <w:rPr>
                <w:b/>
                <w:bCs/>
              </w:rPr>
              <w:t>F1-score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92CAF1" w14:textId="77777777" w:rsidR="00454312" w:rsidRPr="00454312" w:rsidRDefault="00454312" w:rsidP="00454312">
            <w:pPr>
              <w:rPr>
                <w:b/>
                <w:bCs/>
              </w:rPr>
            </w:pPr>
            <w:proofErr w:type="spellStart"/>
            <w:r w:rsidRPr="00454312">
              <w:rPr>
                <w:b/>
                <w:bCs/>
              </w:rPr>
              <w:t>Pixel</w:t>
            </w:r>
            <w:proofErr w:type="spellEnd"/>
            <w:r w:rsidRPr="00454312">
              <w:rPr>
                <w:b/>
                <w:bCs/>
              </w:rPr>
              <w:t xml:space="preserve"> </w:t>
            </w:r>
            <w:proofErr w:type="spellStart"/>
            <w:r w:rsidRPr="00454312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C803E32" w14:textId="77777777" w:rsidR="00454312" w:rsidRPr="00454312" w:rsidRDefault="00454312" w:rsidP="00454312">
            <w:pPr>
              <w:rPr>
                <w:b/>
                <w:bCs/>
              </w:rPr>
            </w:pPr>
            <w:r w:rsidRPr="00454312">
              <w:rPr>
                <w:b/>
                <w:bCs/>
              </w:rPr>
              <w:t>Время, с/</w:t>
            </w:r>
            <w:proofErr w:type="spellStart"/>
            <w:r w:rsidRPr="00454312">
              <w:rPr>
                <w:b/>
                <w:bCs/>
              </w:rPr>
              <w:t>изобр</w:t>
            </w:r>
            <w:proofErr w:type="spellEnd"/>
            <w:r w:rsidRPr="00454312">
              <w:rPr>
                <w:b/>
                <w:bCs/>
              </w:rPr>
              <w:t>.</w:t>
            </w:r>
          </w:p>
        </w:tc>
      </w:tr>
      <w:tr w:rsidR="00454312" w:rsidRPr="00454312" w14:paraId="42D32B86" w14:textId="77777777" w:rsidTr="004543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5D6A14" w14:textId="77777777" w:rsidR="00454312" w:rsidRPr="00454312" w:rsidRDefault="00454312" w:rsidP="00454312">
            <w:proofErr w:type="spellStart"/>
            <w:r w:rsidRPr="00454312">
              <w:t>UNet</w:t>
            </w:r>
            <w:proofErr w:type="spellEnd"/>
            <w:r w:rsidRPr="00454312">
              <w:t>++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BB60F4" w14:textId="77777777" w:rsidR="00454312" w:rsidRPr="00454312" w:rsidRDefault="00454312" w:rsidP="00454312">
            <w:r w:rsidRPr="00454312">
              <w:t>0,781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832264" w14:textId="77777777" w:rsidR="00454312" w:rsidRPr="00454312" w:rsidRDefault="00454312" w:rsidP="00454312">
            <w:r w:rsidRPr="00454312">
              <w:t>0,854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CB478C" w14:textId="77777777" w:rsidR="00454312" w:rsidRPr="00454312" w:rsidRDefault="00454312" w:rsidP="00454312">
            <w:r w:rsidRPr="00454312">
              <w:t>0,912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848AF1" w14:textId="77777777" w:rsidR="00454312" w:rsidRPr="00454312" w:rsidRDefault="00454312" w:rsidP="00454312">
            <w:r w:rsidRPr="00454312">
              <w:t>0,083</w:t>
            </w:r>
          </w:p>
        </w:tc>
      </w:tr>
      <w:tr w:rsidR="00454312" w:rsidRPr="00454312" w14:paraId="71A36863" w14:textId="77777777" w:rsidTr="004543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3983B4" w14:textId="77777777" w:rsidR="00454312" w:rsidRPr="00454312" w:rsidRDefault="00454312" w:rsidP="00454312">
            <w:proofErr w:type="spellStart"/>
            <w:r w:rsidRPr="00454312">
              <w:t>UNet</w:t>
            </w:r>
            <w:proofErr w:type="spellEnd"/>
            <w:r w:rsidRPr="00454312">
              <w:t>++ + SSL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7E69EE" w14:textId="77777777" w:rsidR="00454312" w:rsidRPr="00454312" w:rsidRDefault="00454312" w:rsidP="00454312">
            <w:r w:rsidRPr="00454312">
              <w:t>0,806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B2AB9F" w14:textId="77777777" w:rsidR="00454312" w:rsidRPr="00454312" w:rsidRDefault="00454312" w:rsidP="00454312">
            <w:r w:rsidRPr="00454312">
              <w:t>0,872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6EDCA3" w14:textId="77777777" w:rsidR="00454312" w:rsidRPr="00454312" w:rsidRDefault="00454312" w:rsidP="00454312">
            <w:r w:rsidRPr="00454312">
              <w:t>0,921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1325F1" w14:textId="77777777" w:rsidR="00454312" w:rsidRPr="00454312" w:rsidRDefault="00454312" w:rsidP="00454312">
            <w:r w:rsidRPr="00454312">
              <w:t>0,087</w:t>
            </w:r>
          </w:p>
        </w:tc>
      </w:tr>
      <w:tr w:rsidR="00454312" w:rsidRPr="00454312" w14:paraId="02D208A0" w14:textId="77777777" w:rsidTr="004543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89601" w14:textId="77777777" w:rsidR="00454312" w:rsidRPr="00454312" w:rsidRDefault="00454312" w:rsidP="00454312">
            <w:proofErr w:type="spellStart"/>
            <w:r w:rsidRPr="00454312">
              <w:t>Mamba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CF578B" w14:textId="77777777" w:rsidR="00454312" w:rsidRPr="00454312" w:rsidRDefault="00454312" w:rsidP="00454312">
            <w:r w:rsidRPr="00454312">
              <w:t>0,794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5E254B" w14:textId="77777777" w:rsidR="00454312" w:rsidRPr="00454312" w:rsidRDefault="00454312" w:rsidP="00454312">
            <w:r w:rsidRPr="00454312">
              <w:t>0,861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C9981F" w14:textId="77777777" w:rsidR="00454312" w:rsidRPr="00454312" w:rsidRDefault="00454312" w:rsidP="00454312">
            <w:r w:rsidRPr="00454312">
              <w:t>0,918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DDAA10" w14:textId="77777777" w:rsidR="00454312" w:rsidRPr="00454312" w:rsidRDefault="00454312" w:rsidP="00454312">
            <w:r w:rsidRPr="00454312">
              <w:t>0,109</w:t>
            </w:r>
          </w:p>
        </w:tc>
      </w:tr>
      <w:tr w:rsidR="00454312" w:rsidRPr="00454312" w14:paraId="2E7DDE2B" w14:textId="77777777" w:rsidTr="004543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A18950" w14:textId="77777777" w:rsidR="00454312" w:rsidRPr="00454312" w:rsidRDefault="00454312" w:rsidP="00454312">
            <w:proofErr w:type="spellStart"/>
            <w:r w:rsidRPr="00454312">
              <w:t>Mamba</w:t>
            </w:r>
            <w:proofErr w:type="spellEnd"/>
            <w:r w:rsidRPr="00454312">
              <w:t xml:space="preserve"> + SSL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1D9BD5" w14:textId="77777777" w:rsidR="00454312" w:rsidRPr="00454312" w:rsidRDefault="00454312" w:rsidP="00454312">
            <w:r w:rsidRPr="00454312">
              <w:t>0,823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EFF5B9" w14:textId="77777777" w:rsidR="00454312" w:rsidRPr="00454312" w:rsidRDefault="00454312" w:rsidP="00454312">
            <w:r w:rsidRPr="00454312">
              <w:t>0,884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B28EA8" w14:textId="77777777" w:rsidR="00454312" w:rsidRPr="00454312" w:rsidRDefault="00454312" w:rsidP="00454312">
            <w:r w:rsidRPr="00454312">
              <w:t>0,929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176B58" w14:textId="77777777" w:rsidR="00454312" w:rsidRPr="00454312" w:rsidRDefault="00454312" w:rsidP="00454312">
            <w:r w:rsidRPr="00454312">
              <w:t>0,114</w:t>
            </w:r>
          </w:p>
        </w:tc>
      </w:tr>
      <w:tr w:rsidR="00454312" w:rsidRPr="00454312" w14:paraId="254F5E88" w14:textId="77777777" w:rsidTr="004543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C0F13D" w14:textId="77777777" w:rsidR="00454312" w:rsidRPr="00454312" w:rsidRDefault="00454312" w:rsidP="00454312">
            <w:r w:rsidRPr="00454312">
              <w:rPr>
                <w:b/>
                <w:bCs/>
              </w:rPr>
              <w:t>HyenaSegm_v1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F36DED" w14:textId="77777777" w:rsidR="00454312" w:rsidRPr="00454312" w:rsidRDefault="00454312" w:rsidP="00454312">
            <w:r w:rsidRPr="00454312">
              <w:rPr>
                <w:b/>
                <w:bCs/>
              </w:rPr>
              <w:t>0,836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CD02D9" w14:textId="77777777" w:rsidR="00454312" w:rsidRPr="00454312" w:rsidRDefault="00454312" w:rsidP="00454312">
            <w:r w:rsidRPr="00454312">
              <w:rPr>
                <w:b/>
                <w:bCs/>
              </w:rPr>
              <w:t>0,892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F3324B" w14:textId="77777777" w:rsidR="00454312" w:rsidRPr="00454312" w:rsidRDefault="00454312" w:rsidP="00454312">
            <w:r w:rsidRPr="00454312">
              <w:rPr>
                <w:b/>
                <w:bCs/>
              </w:rPr>
              <w:t>0,934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DD63EE" w14:textId="77777777" w:rsidR="00454312" w:rsidRPr="00454312" w:rsidRDefault="00454312" w:rsidP="00454312">
            <w:r w:rsidRPr="00454312">
              <w:rPr>
                <w:b/>
                <w:bCs/>
              </w:rPr>
              <w:t>0,101</w:t>
            </w:r>
          </w:p>
        </w:tc>
      </w:tr>
      <w:tr w:rsidR="00454312" w:rsidRPr="00454312" w14:paraId="238D6D7B" w14:textId="77777777" w:rsidTr="0045431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EA3C4E" w14:textId="77777777" w:rsidR="00454312" w:rsidRPr="00454312" w:rsidRDefault="00454312" w:rsidP="00454312">
            <w:r w:rsidRPr="00454312">
              <w:rPr>
                <w:b/>
                <w:bCs/>
              </w:rPr>
              <w:t>HyenaSegm_v1 + SSL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187651" w14:textId="77777777" w:rsidR="00454312" w:rsidRPr="00454312" w:rsidRDefault="00454312" w:rsidP="00454312">
            <w:r w:rsidRPr="00454312">
              <w:rPr>
                <w:b/>
                <w:bCs/>
              </w:rPr>
              <w:t>0,851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7FF689" w14:textId="77777777" w:rsidR="00454312" w:rsidRPr="00454312" w:rsidRDefault="00454312" w:rsidP="00454312">
            <w:r w:rsidRPr="00454312">
              <w:rPr>
                <w:b/>
                <w:bCs/>
              </w:rPr>
              <w:t>0,905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21E24D" w14:textId="77777777" w:rsidR="00454312" w:rsidRPr="00454312" w:rsidRDefault="00454312" w:rsidP="00454312">
            <w:r w:rsidRPr="00454312">
              <w:rPr>
                <w:b/>
                <w:bCs/>
              </w:rPr>
              <w:t>0,941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3799D" w14:textId="77777777" w:rsidR="00454312" w:rsidRPr="00454312" w:rsidRDefault="00454312" w:rsidP="00454312">
            <w:r w:rsidRPr="00454312">
              <w:rPr>
                <w:b/>
                <w:bCs/>
              </w:rPr>
              <w:t>0,107</w:t>
            </w:r>
          </w:p>
        </w:tc>
      </w:tr>
    </w:tbl>
    <w:p w14:paraId="03ADBB77" w14:textId="77777777" w:rsidR="00454312" w:rsidRPr="00454312" w:rsidRDefault="00454312" w:rsidP="00454312">
      <w:r w:rsidRPr="00454312">
        <w:t xml:space="preserve">Можно отметить, что уже базовая конфигурация HyenaSegm_v1 демонстрирует прирост </w:t>
      </w:r>
      <w:proofErr w:type="spellStart"/>
      <w:r w:rsidRPr="00454312">
        <w:t>Mean</w:t>
      </w:r>
      <w:proofErr w:type="spellEnd"/>
      <w:r w:rsidRPr="00454312">
        <w:t xml:space="preserve"> </w:t>
      </w:r>
      <w:proofErr w:type="spellStart"/>
      <w:r w:rsidRPr="00454312">
        <w:t>IoU</w:t>
      </w:r>
      <w:proofErr w:type="spellEnd"/>
      <w:r w:rsidRPr="00454312">
        <w:t xml:space="preserve"> почти на 1,3 процентных пункта по сравнению с лучшим аналогом, моделью </w:t>
      </w:r>
      <w:proofErr w:type="spellStart"/>
      <w:r w:rsidRPr="00454312">
        <w:t>Mamba</w:t>
      </w:r>
      <w:proofErr w:type="spellEnd"/>
      <w:r w:rsidRPr="00454312">
        <w:t xml:space="preserve"> + SSL, при сопоставимом времени </w:t>
      </w:r>
      <w:proofErr w:type="spellStart"/>
      <w:r w:rsidRPr="00454312">
        <w:t>инференса</w:t>
      </w:r>
      <w:proofErr w:type="spellEnd"/>
      <w:r w:rsidRPr="00454312">
        <w:t>.</w:t>
      </w:r>
      <w:r w:rsidRPr="00454312">
        <w:br/>
        <w:t xml:space="preserve">После применения самоконтролируемого </w:t>
      </w:r>
      <w:proofErr w:type="spellStart"/>
      <w:r w:rsidRPr="00454312">
        <w:t>предобучения</w:t>
      </w:r>
      <w:proofErr w:type="spellEnd"/>
      <w:r w:rsidRPr="00454312">
        <w:t xml:space="preserve"> </w:t>
      </w:r>
      <w:proofErr w:type="spellStart"/>
      <w:r w:rsidRPr="00454312">
        <w:t>Mean</w:t>
      </w:r>
      <w:proofErr w:type="spellEnd"/>
      <w:r w:rsidRPr="00454312">
        <w:t xml:space="preserve"> </w:t>
      </w:r>
      <w:proofErr w:type="spellStart"/>
      <w:r w:rsidRPr="00454312">
        <w:t>IoU</w:t>
      </w:r>
      <w:proofErr w:type="spellEnd"/>
      <w:r w:rsidRPr="00454312">
        <w:t xml:space="preserve"> возрастает до 0,851, а F1</w:t>
      </w:r>
      <w:r w:rsidRPr="00454312">
        <w:noBreakHyphen/>
        <w:t>мера — до 0,905.</w:t>
      </w:r>
      <w:r w:rsidRPr="00454312">
        <w:br/>
        <w:t>Это свидетельствует о том, что использование неразмеченных данных ДЗЗ позволяет заметно повысить качество сегментации без увеличения объёмов ручной разметки.</w:t>
      </w:r>
    </w:p>
    <w:p w14:paraId="3AFD650D" w14:textId="77777777" w:rsidR="00454312" w:rsidRPr="00454312" w:rsidRDefault="00454312" w:rsidP="00454312">
      <w:r w:rsidRPr="00454312">
        <w:pict w14:anchorId="04DA3078">
          <v:rect id="_x0000_i1551" style="width:0;height:.75pt" o:hralign="center" o:hrstd="t" o:hr="t" fillcolor="#a0a0a0" stroked="f"/>
        </w:pict>
      </w:r>
    </w:p>
    <w:p w14:paraId="261A6CA1" w14:textId="3E8A0DEF" w:rsidR="00454312" w:rsidRPr="00454312" w:rsidRDefault="00454312" w:rsidP="00454312">
      <w:pPr>
        <w:rPr>
          <w:b/>
          <w:bCs/>
        </w:rPr>
      </w:pPr>
      <w:r w:rsidRPr="00454312">
        <w:rPr>
          <w:b/>
          <w:bCs/>
        </w:rPr>
        <w:t>Слайд 16 — Перспективы развития [7:3</w:t>
      </w:r>
      <w:r w:rsidR="00604468">
        <w:rPr>
          <w:b/>
          <w:bCs/>
          <w:lang w:val="en-US"/>
        </w:rPr>
        <w:t>0</w:t>
      </w:r>
      <w:r w:rsidRPr="00454312">
        <w:rPr>
          <w:b/>
          <w:bCs/>
        </w:rPr>
        <w:t xml:space="preserve"> – 7:5</w:t>
      </w:r>
      <w:r w:rsidR="00604468">
        <w:rPr>
          <w:b/>
          <w:bCs/>
          <w:lang w:val="en-US"/>
        </w:rPr>
        <w:t>0</w:t>
      </w:r>
      <w:r w:rsidRPr="00454312">
        <w:rPr>
          <w:b/>
          <w:bCs/>
        </w:rPr>
        <w:t>]</w:t>
      </w:r>
    </w:p>
    <w:p w14:paraId="5EC62C36" w14:textId="77777777" w:rsidR="00454312" w:rsidRPr="00454312" w:rsidRDefault="00454312" w:rsidP="00454312">
      <w:r w:rsidRPr="00454312">
        <w:t>В качестве перспектив развития методики и системы можно выделить несколько направлений.</w:t>
      </w:r>
      <w:r w:rsidRPr="00454312">
        <w:br/>
        <w:t>Во</w:t>
      </w:r>
      <w:r w:rsidRPr="00454312">
        <w:noBreakHyphen/>
        <w:t>первых, расширение перечня источников данных за счёт включения радарных снимков Sentinel</w:t>
      </w:r>
      <w:r w:rsidRPr="00454312">
        <w:noBreakHyphen/>
        <w:t>1 и дополнительных оптических сенсоров.</w:t>
      </w:r>
      <w:r w:rsidRPr="00454312">
        <w:br/>
        <w:t>Во</w:t>
      </w:r>
      <w:r w:rsidRPr="00454312">
        <w:noBreakHyphen/>
        <w:t>вторых, увеличение числа классов сегментации и переход к более детальным легендам землепользования.</w:t>
      </w:r>
    </w:p>
    <w:p w14:paraId="739AF7A5" w14:textId="77777777" w:rsidR="00454312" w:rsidRPr="00454312" w:rsidRDefault="00454312" w:rsidP="00454312">
      <w:r w:rsidRPr="00454312">
        <w:t>В</w:t>
      </w:r>
      <w:r w:rsidRPr="00454312">
        <w:noBreakHyphen/>
        <w:t xml:space="preserve">третьих, интеграция </w:t>
      </w:r>
      <w:proofErr w:type="spellStart"/>
      <w:r w:rsidRPr="00454312">
        <w:t>гиперспектральных</w:t>
      </w:r>
      <w:proofErr w:type="spellEnd"/>
      <w:r w:rsidRPr="00454312">
        <w:t xml:space="preserve"> и мультисенсорных данных, позволяющая лучше различать сложные типы растительного покрова и антропогенных объектов.</w:t>
      </w:r>
      <w:r w:rsidRPr="00454312">
        <w:br/>
        <w:t>Наконец, важным направлением является обработка временных серий и решение задач обнаружения изменений, таких как вырубка леса, строительство новых объектов или изменение береговой линии.</w:t>
      </w:r>
    </w:p>
    <w:p w14:paraId="1B1B6197" w14:textId="77777777" w:rsidR="00454312" w:rsidRPr="00454312" w:rsidRDefault="00454312" w:rsidP="00454312">
      <w:r w:rsidRPr="00454312">
        <w:lastRenderedPageBreak/>
        <w:pict w14:anchorId="418226B6">
          <v:rect id="_x0000_i1552" style="width:0;height:.75pt" o:hralign="center" o:hrstd="t" o:hr="t" fillcolor="#a0a0a0" stroked="f"/>
        </w:pict>
      </w:r>
    </w:p>
    <w:p w14:paraId="047BA005" w14:textId="6E5DBECE" w:rsidR="00454312" w:rsidRPr="00454312" w:rsidRDefault="00454312" w:rsidP="00454312">
      <w:pPr>
        <w:rPr>
          <w:b/>
          <w:bCs/>
        </w:rPr>
      </w:pPr>
      <w:r w:rsidRPr="00454312">
        <w:rPr>
          <w:b/>
          <w:bCs/>
        </w:rPr>
        <w:t>Слайд 17 — Заключение [7:5</w:t>
      </w:r>
      <w:r w:rsidR="00604468">
        <w:rPr>
          <w:b/>
          <w:bCs/>
          <w:lang w:val="en-US"/>
        </w:rPr>
        <w:t>0</w:t>
      </w:r>
      <w:r w:rsidRPr="00454312">
        <w:rPr>
          <w:b/>
          <w:bCs/>
        </w:rPr>
        <w:t xml:space="preserve"> – 8:</w:t>
      </w:r>
      <w:r w:rsidR="00604468">
        <w:rPr>
          <w:b/>
          <w:bCs/>
        </w:rPr>
        <w:t>0</w:t>
      </w:r>
      <w:r w:rsidRPr="00454312">
        <w:rPr>
          <w:b/>
          <w:bCs/>
        </w:rPr>
        <w:t>0]</w:t>
      </w:r>
    </w:p>
    <w:p w14:paraId="15B6A235" w14:textId="77777777" w:rsidR="00454312" w:rsidRPr="00454312" w:rsidRDefault="00454312" w:rsidP="00454312">
      <w:r w:rsidRPr="00454312">
        <w:t>Подводя итог, можно отметить, что в ходе работы:</w:t>
      </w:r>
    </w:p>
    <w:p w14:paraId="1A797C2F" w14:textId="77777777" w:rsidR="00454312" w:rsidRPr="00454312" w:rsidRDefault="00454312" w:rsidP="00454312">
      <w:pPr>
        <w:numPr>
          <w:ilvl w:val="0"/>
          <w:numId w:val="6"/>
        </w:numPr>
      </w:pPr>
      <w:r w:rsidRPr="00454312">
        <w:t xml:space="preserve">проведён анализ современных архитектур для сегментации ДЗЗ и обоснован выбор </w:t>
      </w:r>
      <w:proofErr w:type="spellStart"/>
      <w:r w:rsidRPr="00454312">
        <w:t>HyenaPixel</w:t>
      </w:r>
      <w:proofErr w:type="spellEnd"/>
      <w:r w:rsidRPr="00454312">
        <w:t>;</w:t>
      </w:r>
    </w:p>
    <w:p w14:paraId="419DE201" w14:textId="77777777" w:rsidR="00454312" w:rsidRPr="00454312" w:rsidRDefault="00454312" w:rsidP="00454312">
      <w:pPr>
        <w:numPr>
          <w:ilvl w:val="0"/>
          <w:numId w:val="6"/>
        </w:numPr>
      </w:pPr>
      <w:r w:rsidRPr="00454312">
        <w:t>сформированы требования и спроектирована архитектура информационной системы;</w:t>
      </w:r>
    </w:p>
    <w:p w14:paraId="60F40C6A" w14:textId="77777777" w:rsidR="00454312" w:rsidRPr="00454312" w:rsidRDefault="00454312" w:rsidP="00454312">
      <w:pPr>
        <w:numPr>
          <w:ilvl w:val="0"/>
          <w:numId w:val="6"/>
        </w:numPr>
      </w:pPr>
      <w:r w:rsidRPr="00454312">
        <w:t>разработана адаптированная архитектура HyenaSegm_v1 с учётом многоспектральных входов, особенностей декодера и процедур самоконтролируемого обучения;</w:t>
      </w:r>
    </w:p>
    <w:p w14:paraId="0D8D265D" w14:textId="77777777" w:rsidR="00454312" w:rsidRPr="00454312" w:rsidRDefault="00454312" w:rsidP="00454312">
      <w:pPr>
        <w:numPr>
          <w:ilvl w:val="0"/>
          <w:numId w:val="6"/>
        </w:numPr>
      </w:pPr>
      <w:r w:rsidRPr="00454312">
        <w:t xml:space="preserve">реализованы и протестированы механизмы оптимизированного </w:t>
      </w:r>
      <w:proofErr w:type="spellStart"/>
      <w:r w:rsidRPr="00454312">
        <w:t>инференса</w:t>
      </w:r>
      <w:proofErr w:type="spellEnd"/>
      <w:r w:rsidRPr="00454312">
        <w:t xml:space="preserve"> на крупных сценах;</w:t>
      </w:r>
    </w:p>
    <w:p w14:paraId="7B0567D1" w14:textId="77777777" w:rsidR="00454312" w:rsidRPr="00454312" w:rsidRDefault="00454312" w:rsidP="00454312">
      <w:pPr>
        <w:numPr>
          <w:ilvl w:val="0"/>
          <w:numId w:val="6"/>
        </w:numPr>
      </w:pPr>
      <w:r w:rsidRPr="00454312">
        <w:t>проведена экспериментальная оценка, показавшая превосходство предложенной методики над аналогами по основным метрикам качества.</w:t>
      </w:r>
    </w:p>
    <w:p w14:paraId="196CB94F" w14:textId="77777777" w:rsidR="00454312" w:rsidRPr="00454312" w:rsidRDefault="00454312" w:rsidP="00454312">
      <w:r w:rsidRPr="00454312">
        <w:t>Все поставленные задачи выполнены, и поставленная цель выпускной квалификационной работы достигнута.</w:t>
      </w:r>
    </w:p>
    <w:p w14:paraId="7B0DD341" w14:textId="77777777" w:rsidR="00454312" w:rsidRPr="00454312" w:rsidRDefault="00454312" w:rsidP="00454312">
      <w:r w:rsidRPr="00454312">
        <w:pict w14:anchorId="3913FA05">
          <v:rect id="_x0000_i1553" style="width:0;height:.75pt" o:hralign="center" o:hrstd="t" o:hr="t" fillcolor="#a0a0a0" stroked="f"/>
        </w:pict>
      </w:r>
    </w:p>
    <w:p w14:paraId="5C6E505C" w14:textId="70A70527" w:rsidR="00454312" w:rsidRPr="00454312" w:rsidRDefault="00454312" w:rsidP="00454312">
      <w:pPr>
        <w:rPr>
          <w:b/>
          <w:bCs/>
        </w:rPr>
      </w:pPr>
      <w:r w:rsidRPr="00454312">
        <w:rPr>
          <w:b/>
          <w:bCs/>
        </w:rPr>
        <w:t xml:space="preserve">Слайд 18 — Вопросы  </w:t>
      </w:r>
    </w:p>
    <w:p w14:paraId="0F0DBB0F" w14:textId="02FB8FDF" w:rsidR="00454312" w:rsidRPr="00454312" w:rsidRDefault="00454312" w:rsidP="00454312">
      <w:r w:rsidRPr="00454312">
        <w:t>Спасибо за внимание. Готов ответить на вопросы комиссии.</w:t>
      </w:r>
    </w:p>
    <w:p w14:paraId="5BE27A96" w14:textId="77777777" w:rsidR="009C66B1" w:rsidRPr="00454312" w:rsidRDefault="009C66B1" w:rsidP="00454312"/>
    <w:sectPr w:rsidR="009C66B1" w:rsidRPr="004543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07927"/>
    <w:multiLevelType w:val="multilevel"/>
    <w:tmpl w:val="2560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675293"/>
    <w:multiLevelType w:val="multilevel"/>
    <w:tmpl w:val="180A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8F935B1"/>
    <w:multiLevelType w:val="multilevel"/>
    <w:tmpl w:val="F5008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7F75C6"/>
    <w:multiLevelType w:val="multilevel"/>
    <w:tmpl w:val="F2DA1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6807C8"/>
    <w:multiLevelType w:val="multilevel"/>
    <w:tmpl w:val="8736C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BA5FEC"/>
    <w:multiLevelType w:val="multilevel"/>
    <w:tmpl w:val="7B1E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420123">
    <w:abstractNumId w:val="4"/>
  </w:num>
  <w:num w:numId="2" w16cid:durableId="245115255">
    <w:abstractNumId w:val="2"/>
  </w:num>
  <w:num w:numId="3" w16cid:durableId="1315142591">
    <w:abstractNumId w:val="5"/>
  </w:num>
  <w:num w:numId="4" w16cid:durableId="767501585">
    <w:abstractNumId w:val="3"/>
  </w:num>
  <w:num w:numId="5" w16cid:durableId="1068190370">
    <w:abstractNumId w:val="0"/>
  </w:num>
  <w:num w:numId="6" w16cid:durableId="1938513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312"/>
    <w:rsid w:val="00454312"/>
    <w:rsid w:val="00604468"/>
    <w:rsid w:val="009C66B1"/>
    <w:rsid w:val="00EB3F87"/>
    <w:rsid w:val="00FF1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97104"/>
  <w15:chartTrackingRefBased/>
  <w15:docId w15:val="{240ADC08-8D3B-4F1C-B8B4-DE26E5510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4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4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4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4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4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4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4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4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4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4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4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4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43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43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43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43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43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43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4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4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4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4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4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43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43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43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4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43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43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6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128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5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4939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7709510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723915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5199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39461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47528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8782999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488399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15835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6139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4622171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902700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20542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13527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860310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611488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2149</Words>
  <Characters>12250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</dc:creator>
  <cp:keywords/>
  <dc:description/>
  <cp:lastModifiedBy>Rafael</cp:lastModifiedBy>
  <cp:revision>2</cp:revision>
  <cp:lastPrinted>2026-06-17T13:46:00Z</cp:lastPrinted>
  <dcterms:created xsi:type="dcterms:W3CDTF">2026-06-17T13:28:00Z</dcterms:created>
  <dcterms:modified xsi:type="dcterms:W3CDTF">2026-06-17T13:47:00Z</dcterms:modified>
</cp:coreProperties>
</file>