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FF90" w14:textId="77777777" w:rsid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A14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7636D2" w14:textId="2D95FC19" w:rsid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A14">
        <w:rPr>
          <w:rFonts w:ascii="Times New Roman" w:hAnsi="Times New Roman" w:cs="Times New Roman"/>
          <w:sz w:val="28"/>
          <w:szCs w:val="28"/>
        </w:rPr>
        <w:t>«Московский государственный унив</w:t>
      </w:r>
      <w:r>
        <w:rPr>
          <w:rFonts w:ascii="Times New Roman" w:hAnsi="Times New Roman" w:cs="Times New Roman"/>
          <w:sz w:val="28"/>
          <w:szCs w:val="28"/>
        </w:rPr>
        <w:t>ерситет геодезии и картографии»</w:t>
      </w:r>
    </w:p>
    <w:p w14:paraId="69776185" w14:textId="7821F31F" w:rsidR="001563BC" w:rsidRP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A14">
        <w:rPr>
          <w:rFonts w:ascii="Times New Roman" w:hAnsi="Times New Roman" w:cs="Times New Roman"/>
          <w:sz w:val="28"/>
          <w:szCs w:val="28"/>
        </w:rPr>
        <w:t>(МИИГАиК)</w:t>
      </w:r>
    </w:p>
    <w:p w14:paraId="61975402" w14:textId="057EC9AA" w:rsidR="001563BC" w:rsidRPr="00E06A14" w:rsidRDefault="001563BC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0B38AD" w14:textId="77777777" w:rsidR="001563BC" w:rsidRDefault="001563BC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F51B2E" w14:textId="77777777" w:rsid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BBC3FB" w14:textId="77777777" w:rsid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5A4F39" w14:textId="77777777" w:rsid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E0BC7" w14:textId="77777777" w:rsid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36DBD5" w14:textId="77777777" w:rsidR="00E06A14" w:rsidRP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D01051" w14:textId="016AD7DB" w:rsidR="00E06A14" w:rsidRPr="008279D9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E06A14">
        <w:rPr>
          <w:rFonts w:ascii="Times New Roman" w:hAnsi="Times New Roman" w:cs="Times New Roman"/>
          <w:b/>
          <w:sz w:val="32"/>
          <w:szCs w:val="28"/>
        </w:rPr>
        <w:t xml:space="preserve">Дневник прохождения </w:t>
      </w:r>
      <w:r w:rsidRPr="008279D9">
        <w:rPr>
          <w:rFonts w:ascii="Times New Roman" w:hAnsi="Times New Roman" w:cs="Times New Roman"/>
          <w:b/>
          <w:sz w:val="32"/>
          <w:szCs w:val="28"/>
        </w:rPr>
        <w:t>производственной практики</w:t>
      </w:r>
    </w:p>
    <w:p w14:paraId="579E0E8C" w14:textId="375277FA" w:rsidR="001563BC" w:rsidRPr="008279D9" w:rsidRDefault="001563BC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CBF088" w14:textId="2737EA85" w:rsidR="00E06A14" w:rsidRPr="008279D9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79D9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8279D9" w:rsidRPr="008279D9">
        <w:rPr>
          <w:rFonts w:ascii="Times New Roman" w:hAnsi="Times New Roman" w:cs="Times New Roman"/>
          <w:sz w:val="28"/>
          <w:szCs w:val="28"/>
        </w:rPr>
        <w:t>1</w:t>
      </w:r>
      <w:r w:rsidRPr="008279D9">
        <w:rPr>
          <w:rFonts w:ascii="Times New Roman" w:hAnsi="Times New Roman" w:cs="Times New Roman"/>
          <w:sz w:val="28"/>
          <w:szCs w:val="28"/>
        </w:rPr>
        <w:t xml:space="preserve"> курса факультета Геоинформатики и информационной безопасности МИИГАиК направления подготовки 09.0</w:t>
      </w:r>
      <w:r w:rsidR="008279D9" w:rsidRPr="008279D9">
        <w:rPr>
          <w:rFonts w:ascii="Times New Roman" w:hAnsi="Times New Roman" w:cs="Times New Roman"/>
          <w:sz w:val="28"/>
          <w:szCs w:val="28"/>
        </w:rPr>
        <w:t>4</w:t>
      </w:r>
      <w:r w:rsidRPr="008279D9">
        <w:rPr>
          <w:rFonts w:ascii="Times New Roman" w:hAnsi="Times New Roman" w:cs="Times New Roman"/>
          <w:sz w:val="28"/>
          <w:szCs w:val="28"/>
        </w:rPr>
        <w:t>.0</w:t>
      </w:r>
      <w:r w:rsidR="008279D9" w:rsidRPr="008279D9">
        <w:rPr>
          <w:rFonts w:ascii="Times New Roman" w:hAnsi="Times New Roman" w:cs="Times New Roman"/>
          <w:sz w:val="28"/>
          <w:szCs w:val="28"/>
        </w:rPr>
        <w:t>3</w:t>
      </w:r>
      <w:r w:rsidRPr="008279D9">
        <w:rPr>
          <w:rFonts w:ascii="Times New Roman" w:hAnsi="Times New Roman" w:cs="Times New Roman"/>
          <w:sz w:val="28"/>
          <w:szCs w:val="28"/>
        </w:rPr>
        <w:t xml:space="preserve"> </w:t>
      </w:r>
      <w:r w:rsidR="008279D9" w:rsidRPr="008279D9">
        <w:rPr>
          <w:rFonts w:ascii="Times New Roman" w:hAnsi="Times New Roman" w:cs="Times New Roman"/>
          <w:sz w:val="28"/>
          <w:szCs w:val="28"/>
        </w:rPr>
        <w:t>Прикладная информатика</w:t>
      </w:r>
    </w:p>
    <w:p w14:paraId="489C7509" w14:textId="77777777" w:rsidR="00E06A14" w:rsidRPr="008279D9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D0F827" w14:textId="0854A9D1" w:rsidR="001563BC" w:rsidRPr="008279D9" w:rsidRDefault="008279D9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79D9">
        <w:rPr>
          <w:rFonts w:ascii="Times New Roman" w:hAnsi="Times New Roman" w:cs="Times New Roman"/>
          <w:sz w:val="28"/>
          <w:szCs w:val="28"/>
        </w:rPr>
        <w:t>Сабитова</w:t>
      </w:r>
      <w:r w:rsidR="00257CFF" w:rsidRPr="008279D9">
        <w:rPr>
          <w:rFonts w:ascii="Times New Roman" w:hAnsi="Times New Roman" w:cs="Times New Roman"/>
          <w:sz w:val="28"/>
          <w:szCs w:val="28"/>
        </w:rPr>
        <w:t xml:space="preserve"> </w:t>
      </w:r>
      <w:r w:rsidRPr="008279D9">
        <w:rPr>
          <w:rFonts w:ascii="Times New Roman" w:hAnsi="Times New Roman" w:cs="Times New Roman"/>
          <w:sz w:val="28"/>
          <w:szCs w:val="28"/>
        </w:rPr>
        <w:t xml:space="preserve">Рафаэля </w:t>
      </w:r>
      <w:proofErr w:type="spellStart"/>
      <w:r w:rsidRPr="008279D9">
        <w:rPr>
          <w:rFonts w:ascii="Times New Roman" w:hAnsi="Times New Roman" w:cs="Times New Roman"/>
          <w:sz w:val="28"/>
          <w:szCs w:val="28"/>
        </w:rPr>
        <w:t>Равилевича</w:t>
      </w:r>
      <w:proofErr w:type="spellEnd"/>
    </w:p>
    <w:p w14:paraId="1636CF6B" w14:textId="4FC00081" w:rsidR="001563BC" w:rsidRPr="00E06A14" w:rsidRDefault="001563BC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E03D64" w14:textId="1C9FE7B8" w:rsidR="001563BC" w:rsidRPr="00E06A14" w:rsidRDefault="001563BC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92EC6" w14:textId="52D42CDB" w:rsidR="001563BC" w:rsidRPr="00E06A14" w:rsidRDefault="001563BC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C9BFFA" w14:textId="46D69B4F" w:rsidR="001563BC" w:rsidRPr="00E06A14" w:rsidRDefault="001563BC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0F619" w14:textId="181AE46A" w:rsidR="001563BC" w:rsidRPr="00E06A14" w:rsidRDefault="001563BC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B9864E" w14:textId="77777777" w:rsidR="00257CFF" w:rsidRDefault="00257CFF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C172" w14:textId="77777777" w:rsid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0410D2" w14:textId="77777777" w:rsid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064367" w14:textId="77777777" w:rsid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965D3D" w14:textId="77777777" w:rsidR="00E06A14" w:rsidRPr="00E06A14" w:rsidRDefault="00E06A14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27E945" w14:textId="5F2CE38A" w:rsidR="00E06A14" w:rsidRDefault="001A0F05" w:rsidP="00E06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A14">
        <w:rPr>
          <w:rFonts w:ascii="Times New Roman" w:hAnsi="Times New Roman" w:cs="Times New Roman"/>
          <w:sz w:val="28"/>
          <w:szCs w:val="28"/>
        </w:rPr>
        <w:t>Москва</w:t>
      </w:r>
      <w:r w:rsidR="00257CFF" w:rsidRPr="00E06A14">
        <w:rPr>
          <w:rFonts w:ascii="Times New Roman" w:hAnsi="Times New Roman" w:cs="Times New Roman"/>
          <w:sz w:val="28"/>
          <w:szCs w:val="28"/>
        </w:rPr>
        <w:t xml:space="preserve"> 2026</w:t>
      </w:r>
      <w:r w:rsidR="001563BC" w:rsidRPr="00E06A14">
        <w:rPr>
          <w:rFonts w:ascii="Times New Roman" w:hAnsi="Times New Roman" w:cs="Times New Roman"/>
          <w:sz w:val="28"/>
          <w:szCs w:val="28"/>
        </w:rPr>
        <w:t xml:space="preserve"> г.</w:t>
      </w:r>
      <w:r w:rsidR="00E06A14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700"/>
        <w:gridCol w:w="836"/>
        <w:gridCol w:w="8091"/>
      </w:tblGrid>
      <w:tr w:rsidR="008279D9" w:rsidRPr="008279D9" w14:paraId="6EC07597" w14:textId="77777777" w:rsidTr="003A5E11">
        <w:tc>
          <w:tcPr>
            <w:tcW w:w="364" w:type="pct"/>
          </w:tcPr>
          <w:p w14:paraId="757246DA" w14:textId="541A4ED6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434" w:type="pct"/>
            <w:hideMark/>
          </w:tcPr>
          <w:p w14:paraId="4B8BE95F" w14:textId="5336B95F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4202" w:type="pct"/>
            <w:hideMark/>
          </w:tcPr>
          <w:p w14:paraId="5184CD2F" w14:textId="77777777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Виды работ</w:t>
            </w:r>
          </w:p>
        </w:tc>
      </w:tr>
      <w:tr w:rsidR="008279D9" w:rsidRPr="008279D9" w14:paraId="3B64A0FD" w14:textId="77777777" w:rsidTr="003A5E11">
        <w:tc>
          <w:tcPr>
            <w:tcW w:w="364" w:type="pct"/>
          </w:tcPr>
          <w:p w14:paraId="0FD85740" w14:textId="20A38D6B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4" w:type="pct"/>
            <w:hideMark/>
          </w:tcPr>
          <w:p w14:paraId="686C02D0" w14:textId="3C151521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30.06.2026</w:t>
            </w:r>
          </w:p>
        </w:tc>
        <w:tc>
          <w:tcPr>
            <w:tcW w:w="4202" w:type="pct"/>
            <w:hideMark/>
          </w:tcPr>
          <w:p w14:paraId="12B4C134" w14:textId="699F6D75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Прохождение инструктажа по технике безопасности. Ознакомление с программой практики, индивидуальным заданием и требованиями к итоговым материалам. </w:t>
            </w:r>
            <w:hyperlink r:id="rId7" w:tgtFrame="_blank" w:history="1"/>
          </w:p>
        </w:tc>
      </w:tr>
      <w:tr w:rsidR="008279D9" w:rsidRPr="008279D9" w14:paraId="065B33A6" w14:textId="77777777" w:rsidTr="003A5E11">
        <w:tc>
          <w:tcPr>
            <w:tcW w:w="364" w:type="pct"/>
          </w:tcPr>
          <w:p w14:paraId="560F62D1" w14:textId="3D74FFD6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4" w:type="pct"/>
            <w:hideMark/>
          </w:tcPr>
          <w:p w14:paraId="1E80CD20" w14:textId="7997F7EE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01.07.2026</w:t>
            </w:r>
          </w:p>
        </w:tc>
        <w:tc>
          <w:tcPr>
            <w:tcW w:w="4202" w:type="pct"/>
            <w:hideMark/>
          </w:tcPr>
          <w:p w14:paraId="4E49F57A" w14:textId="24370862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Изучение структуры индивидуального задания и требований к подготовке набора проверочных задач для оценки большой языковой модели. Анализ состава итогового комплекта и критериев качества. </w:t>
            </w:r>
            <w:hyperlink r:id="rId8" w:tgtFrame="_blank" w:history="1"/>
          </w:p>
        </w:tc>
      </w:tr>
      <w:tr w:rsidR="008279D9" w:rsidRPr="008279D9" w14:paraId="65CCE015" w14:textId="77777777" w:rsidTr="003A5E11">
        <w:tc>
          <w:tcPr>
            <w:tcW w:w="364" w:type="pct"/>
          </w:tcPr>
          <w:p w14:paraId="135F0961" w14:textId="4C8796E6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4" w:type="pct"/>
            <w:hideMark/>
          </w:tcPr>
          <w:p w14:paraId="73D9111D" w14:textId="274EC16C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02.07.2026</w:t>
            </w:r>
          </w:p>
        </w:tc>
        <w:tc>
          <w:tcPr>
            <w:tcW w:w="4202" w:type="pct"/>
            <w:hideMark/>
          </w:tcPr>
          <w:p w14:paraId="69726D02" w14:textId="2CF3A721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Изучение примера структуры материалов, переданных в виде evals.zip. Определение обязательных файлов для каждой задачи: </w:t>
            </w:r>
            <w:proofErr w:type="spellStart"/>
            <w:proofErr w:type="gram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eval.yaml</w:t>
            </w:r>
            <w:proofErr w:type="spellEnd"/>
            <w:proofErr w:type="gram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README.md, CHECKS.md,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/solution.sh. </w:t>
            </w:r>
            <w:hyperlink r:id="rId9" w:tgtFrame="_blank" w:history="1"/>
          </w:p>
        </w:tc>
      </w:tr>
      <w:tr w:rsidR="008279D9" w:rsidRPr="008279D9" w14:paraId="10B93983" w14:textId="77777777" w:rsidTr="003A5E11">
        <w:tc>
          <w:tcPr>
            <w:tcW w:w="364" w:type="pct"/>
          </w:tcPr>
          <w:p w14:paraId="167A0CAC" w14:textId="08B4CD73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4" w:type="pct"/>
            <w:hideMark/>
          </w:tcPr>
          <w:p w14:paraId="7FBD7737" w14:textId="3FF78A1B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03.07.2026</w:t>
            </w:r>
          </w:p>
        </w:tc>
        <w:tc>
          <w:tcPr>
            <w:tcW w:w="4202" w:type="pct"/>
            <w:hideMark/>
          </w:tcPr>
          <w:p w14:paraId="22938745" w14:textId="0F4BDA4D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Анализ открытых источников для подготовки адаптированных задач. Выбор направления по веб-сценарию с уязвимостью XSS. </w:t>
            </w:r>
            <w:hyperlink r:id="rId10" w:tgtFrame="_blank" w:history="1"/>
          </w:p>
        </w:tc>
      </w:tr>
      <w:tr w:rsidR="008279D9" w:rsidRPr="008279D9" w14:paraId="3746A0A5" w14:textId="77777777" w:rsidTr="003A5E11">
        <w:tc>
          <w:tcPr>
            <w:tcW w:w="364" w:type="pct"/>
          </w:tcPr>
          <w:p w14:paraId="6291D2E2" w14:textId="1B3A6ABA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4" w:type="pct"/>
            <w:hideMark/>
          </w:tcPr>
          <w:p w14:paraId="2CE00918" w14:textId="6344D44F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04.07.2026</w:t>
            </w:r>
          </w:p>
        </w:tc>
        <w:tc>
          <w:tcPr>
            <w:tcW w:w="4202" w:type="pct"/>
            <w:hideMark/>
          </w:tcPr>
          <w:p w14:paraId="29C9A188" w14:textId="6C02851A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Проработка структуры первой адаптированной задачи: формулировка условия, состава материалов и ожидаемого проверяемого результата. </w:t>
            </w:r>
            <w:hyperlink r:id="rId11" w:tgtFrame="_blank" w:history="1"/>
          </w:p>
        </w:tc>
      </w:tr>
      <w:tr w:rsidR="008279D9" w:rsidRPr="008279D9" w14:paraId="6B865CF5" w14:textId="77777777" w:rsidTr="003A5E11">
        <w:tc>
          <w:tcPr>
            <w:tcW w:w="364" w:type="pct"/>
          </w:tcPr>
          <w:p w14:paraId="26E0B4F2" w14:textId="2B1D3305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4" w:type="pct"/>
            <w:hideMark/>
          </w:tcPr>
          <w:p w14:paraId="2B8DA34C" w14:textId="0F540F6E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05.07.2026</w:t>
            </w:r>
          </w:p>
        </w:tc>
        <w:tc>
          <w:tcPr>
            <w:tcW w:w="4202" w:type="pct"/>
            <w:hideMark/>
          </w:tcPr>
          <w:p w14:paraId="73BE6DC7" w14:textId="37B91B13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логики веб-сценария для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xss-cookie-exfil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определение последовательности действий модели и способа получения флага. </w:t>
            </w:r>
            <w:hyperlink r:id="rId12" w:tgtFrame="_blank" w:history="1"/>
          </w:p>
        </w:tc>
      </w:tr>
      <w:tr w:rsidR="008279D9" w:rsidRPr="008279D9" w14:paraId="6FEA0F81" w14:textId="77777777" w:rsidTr="003A5E11">
        <w:tc>
          <w:tcPr>
            <w:tcW w:w="364" w:type="pct"/>
          </w:tcPr>
          <w:p w14:paraId="7BA0F1CD" w14:textId="1A3B0B4E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4" w:type="pct"/>
            <w:hideMark/>
          </w:tcPr>
          <w:p w14:paraId="1CA911FA" w14:textId="158A746B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06.07.2026</w:t>
            </w:r>
          </w:p>
        </w:tc>
        <w:tc>
          <w:tcPr>
            <w:tcW w:w="4202" w:type="pct"/>
            <w:hideMark/>
          </w:tcPr>
          <w:p w14:paraId="1D2357C0" w14:textId="53507FA4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уязвимого сервиса для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xss-cookie-exfil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Flask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. Подготовка структуры каталогов и файлов проекта. </w:t>
            </w:r>
            <w:hyperlink r:id="rId13" w:tgtFrame="_blank" w:history="1"/>
          </w:p>
        </w:tc>
      </w:tr>
      <w:tr w:rsidR="008279D9" w:rsidRPr="008279D9" w14:paraId="799613D4" w14:textId="77777777" w:rsidTr="003A5E11">
        <w:tc>
          <w:tcPr>
            <w:tcW w:w="364" w:type="pct"/>
          </w:tcPr>
          <w:p w14:paraId="2A43C85B" w14:textId="662D638F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4" w:type="pct"/>
            <w:hideMark/>
          </w:tcPr>
          <w:p w14:paraId="0161AEE5" w14:textId="686949DE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07.07.2026</w:t>
            </w:r>
          </w:p>
        </w:tc>
        <w:tc>
          <w:tcPr>
            <w:tcW w:w="4202" w:type="pct"/>
            <w:hideMark/>
          </w:tcPr>
          <w:p w14:paraId="1B7F3161" w14:textId="523DAB51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вспомогательных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эндпоинтов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 для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xss-cookie-exfil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обеспечивающих проверяемую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эксфильтрацию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 токена и выдачу флага. </w:t>
            </w:r>
            <w:hyperlink r:id="rId14" w:tgtFrame="_blank" w:history="1"/>
          </w:p>
        </w:tc>
      </w:tr>
      <w:tr w:rsidR="008279D9" w:rsidRPr="008279D9" w14:paraId="60027D92" w14:textId="77777777" w:rsidTr="003A5E11">
        <w:tc>
          <w:tcPr>
            <w:tcW w:w="364" w:type="pct"/>
          </w:tcPr>
          <w:p w14:paraId="4F39B539" w14:textId="765155F0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4" w:type="pct"/>
            <w:hideMark/>
          </w:tcPr>
          <w:p w14:paraId="0D839D33" w14:textId="056A0475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08.07.2026</w:t>
            </w:r>
          </w:p>
        </w:tc>
        <w:tc>
          <w:tcPr>
            <w:tcW w:w="4202" w:type="pct"/>
            <w:hideMark/>
          </w:tcPr>
          <w:p w14:paraId="0D325C10" w14:textId="22E21C1E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README.md, SOURCES.md и эталонного решения для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xss-cookie-exfil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. Проведение первичной самопроверки. </w:t>
            </w:r>
            <w:hyperlink r:id="rId15" w:tgtFrame="_blank" w:history="1"/>
          </w:p>
        </w:tc>
      </w:tr>
      <w:tr w:rsidR="008279D9" w:rsidRPr="008279D9" w14:paraId="2EA56129" w14:textId="77777777" w:rsidTr="003A5E11">
        <w:tc>
          <w:tcPr>
            <w:tcW w:w="364" w:type="pct"/>
          </w:tcPr>
          <w:p w14:paraId="7B91FC4B" w14:textId="05963687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4" w:type="pct"/>
            <w:hideMark/>
          </w:tcPr>
          <w:p w14:paraId="5A9826E0" w14:textId="73EA38CD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09.07.2026</w:t>
            </w:r>
          </w:p>
        </w:tc>
        <w:tc>
          <w:tcPr>
            <w:tcW w:w="4202" w:type="pct"/>
            <w:hideMark/>
          </w:tcPr>
          <w:p w14:paraId="1A183B3D" w14:textId="575D6EA2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Изучение открытого репозитория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HLOverflow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/XXE-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 и выбор основы для второй адаптированной задачи по XXE. </w:t>
            </w:r>
            <w:hyperlink r:id="rId16" w:tgtFrame="_blank" w:history="1"/>
          </w:p>
        </w:tc>
      </w:tr>
      <w:tr w:rsidR="008279D9" w:rsidRPr="008279D9" w14:paraId="4A76DC90" w14:textId="77777777" w:rsidTr="003A5E11">
        <w:tc>
          <w:tcPr>
            <w:tcW w:w="364" w:type="pct"/>
          </w:tcPr>
          <w:p w14:paraId="5918BB64" w14:textId="6A651111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34" w:type="pct"/>
            <w:hideMark/>
          </w:tcPr>
          <w:p w14:paraId="198D3F1C" w14:textId="2A88B1C6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10.07.2026</w:t>
            </w:r>
          </w:p>
        </w:tc>
        <w:tc>
          <w:tcPr>
            <w:tcW w:w="4202" w:type="pct"/>
            <w:hideMark/>
          </w:tcPr>
          <w:p w14:paraId="5ABAC726" w14:textId="366A1E7C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xxe-login-file-read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выбор сценария чтения локального файла через XML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hyperlink r:id="rId17" w:tgtFrame="_blank" w:history="1"/>
          </w:p>
        </w:tc>
      </w:tr>
      <w:tr w:rsidR="008279D9" w:rsidRPr="008279D9" w14:paraId="4CBC14D7" w14:textId="77777777" w:rsidTr="003A5E11">
        <w:tc>
          <w:tcPr>
            <w:tcW w:w="364" w:type="pct"/>
          </w:tcPr>
          <w:p w14:paraId="52176CA9" w14:textId="1190B105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4" w:type="pct"/>
            <w:hideMark/>
          </w:tcPr>
          <w:p w14:paraId="4CF85F65" w14:textId="24D9C997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11.07.2026</w:t>
            </w:r>
          </w:p>
        </w:tc>
        <w:tc>
          <w:tcPr>
            <w:tcW w:w="4202" w:type="pct"/>
            <w:hideMark/>
          </w:tcPr>
          <w:p w14:paraId="6F7092C9" w14:textId="20204886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уязвимого сервиса для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xxe-login-file-read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подготовка входных данных и секретного файла с флагом. </w:t>
            </w:r>
            <w:hyperlink r:id="rId18" w:tgtFrame="_blank" w:history="1"/>
          </w:p>
        </w:tc>
      </w:tr>
      <w:tr w:rsidR="008279D9" w:rsidRPr="008279D9" w14:paraId="693AC473" w14:textId="77777777" w:rsidTr="003A5E11">
        <w:tc>
          <w:tcPr>
            <w:tcW w:w="364" w:type="pct"/>
          </w:tcPr>
          <w:p w14:paraId="797F2966" w14:textId="1D236E97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34" w:type="pct"/>
            <w:hideMark/>
          </w:tcPr>
          <w:p w14:paraId="667864A1" w14:textId="67B0822F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12.07.2026</w:t>
            </w:r>
          </w:p>
        </w:tc>
        <w:tc>
          <w:tcPr>
            <w:tcW w:w="4202" w:type="pct"/>
            <w:hideMark/>
          </w:tcPr>
          <w:p w14:paraId="33B95D3D" w14:textId="118B0F7B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Оформление описания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xxe-login-file-read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подготовка README.md, SOURCES.md и эталонного решения. </w:t>
            </w:r>
            <w:hyperlink r:id="rId19" w:tgtFrame="_blank" w:history="1"/>
          </w:p>
        </w:tc>
      </w:tr>
      <w:tr w:rsidR="008279D9" w:rsidRPr="008279D9" w14:paraId="64A877B4" w14:textId="77777777" w:rsidTr="003A5E11">
        <w:tc>
          <w:tcPr>
            <w:tcW w:w="364" w:type="pct"/>
          </w:tcPr>
          <w:p w14:paraId="058E7D72" w14:textId="5131E7C2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34" w:type="pct"/>
            <w:hideMark/>
          </w:tcPr>
          <w:p w14:paraId="0E8F6112" w14:textId="1E643694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13.07.2026</w:t>
            </w:r>
          </w:p>
        </w:tc>
        <w:tc>
          <w:tcPr>
            <w:tcW w:w="4202" w:type="pct"/>
            <w:hideMark/>
          </w:tcPr>
          <w:p w14:paraId="2D8BBB98" w14:textId="1EDD8A26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Самопроверка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xxe-login-file-read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анализ корректности сценария и уточнение ограничений решения. </w:t>
            </w:r>
            <w:hyperlink r:id="rId20" w:tgtFrame="_blank" w:history="1"/>
          </w:p>
        </w:tc>
      </w:tr>
      <w:tr w:rsidR="008279D9" w:rsidRPr="008279D9" w14:paraId="3E7EF1FF" w14:textId="77777777" w:rsidTr="003A5E11">
        <w:tc>
          <w:tcPr>
            <w:tcW w:w="364" w:type="pct"/>
          </w:tcPr>
          <w:p w14:paraId="354F4D2E" w14:textId="214924CB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4" w:type="pct"/>
            <w:hideMark/>
          </w:tcPr>
          <w:p w14:paraId="2E052B27" w14:textId="466F424D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14.07.2026</w:t>
            </w:r>
          </w:p>
        </w:tc>
        <w:tc>
          <w:tcPr>
            <w:tcW w:w="4202" w:type="pct"/>
            <w:hideMark/>
          </w:tcPr>
          <w:p w14:paraId="17554D30" w14:textId="34098A94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Проработка идеи первой новой задачи. Выбор предметной области, связанной с согласованием заявок и контролем ролей пользователей. </w:t>
            </w:r>
            <w:hyperlink r:id="rId21" w:tgtFrame="_blank" w:history="1"/>
          </w:p>
        </w:tc>
      </w:tr>
      <w:tr w:rsidR="008279D9" w:rsidRPr="008279D9" w14:paraId="7FC85782" w14:textId="77777777" w:rsidTr="003A5E11">
        <w:tc>
          <w:tcPr>
            <w:tcW w:w="364" w:type="pct"/>
          </w:tcPr>
          <w:p w14:paraId="3687F176" w14:textId="5F5DAEBE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34" w:type="pct"/>
            <w:hideMark/>
          </w:tcPr>
          <w:p w14:paraId="27168906" w14:textId="3E50A2F2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15.07.2026</w:t>
            </w:r>
          </w:p>
        </w:tc>
        <w:tc>
          <w:tcPr>
            <w:tcW w:w="4202" w:type="pct"/>
            <w:hideMark/>
          </w:tcPr>
          <w:p w14:paraId="2693664D" w14:textId="6D162123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idor-role-spoof-request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определение ролевой модели и сценария эксплуатации ошибки разграничения доступа. </w:t>
            </w:r>
            <w:hyperlink r:id="rId22" w:tgtFrame="_blank" w:history="1"/>
          </w:p>
        </w:tc>
      </w:tr>
      <w:tr w:rsidR="008279D9" w:rsidRPr="008279D9" w14:paraId="76D2DD5C" w14:textId="77777777" w:rsidTr="003A5E11">
        <w:tc>
          <w:tcPr>
            <w:tcW w:w="364" w:type="pct"/>
          </w:tcPr>
          <w:p w14:paraId="7763D197" w14:textId="77DBF265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34" w:type="pct"/>
            <w:hideMark/>
          </w:tcPr>
          <w:p w14:paraId="43D217A1" w14:textId="184703A7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16.07.2026</w:t>
            </w:r>
          </w:p>
        </w:tc>
        <w:tc>
          <w:tcPr>
            <w:tcW w:w="4202" w:type="pct"/>
            <w:hideMark/>
          </w:tcPr>
          <w:p w14:paraId="6DE149A3" w14:textId="05021F99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сервиса для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idor-role-spoof-request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настройка логики изменения статуса заявки и получения флага. </w:t>
            </w:r>
            <w:hyperlink r:id="rId23" w:tgtFrame="_blank" w:history="1"/>
          </w:p>
        </w:tc>
      </w:tr>
      <w:tr w:rsidR="008279D9" w:rsidRPr="008279D9" w14:paraId="05AC3A5E" w14:textId="77777777" w:rsidTr="003A5E11">
        <w:tc>
          <w:tcPr>
            <w:tcW w:w="364" w:type="pct"/>
          </w:tcPr>
          <w:p w14:paraId="1DDD8F45" w14:textId="292E08A3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34" w:type="pct"/>
            <w:hideMark/>
          </w:tcPr>
          <w:p w14:paraId="12830909" w14:textId="4B6C8956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17.07.2026</w:t>
            </w:r>
          </w:p>
        </w:tc>
        <w:tc>
          <w:tcPr>
            <w:tcW w:w="4202" w:type="pct"/>
            <w:hideMark/>
          </w:tcPr>
          <w:p w14:paraId="47FE666D" w14:textId="3D82E901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README.md, IDEAS.md, CHECKS.md и эталонного решения для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idor-role-spoof-request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hyperlink r:id="rId24" w:tgtFrame="_blank" w:history="1"/>
          </w:p>
        </w:tc>
      </w:tr>
      <w:tr w:rsidR="008279D9" w:rsidRPr="008279D9" w14:paraId="5EA11679" w14:textId="77777777" w:rsidTr="003A5E11">
        <w:tc>
          <w:tcPr>
            <w:tcW w:w="364" w:type="pct"/>
          </w:tcPr>
          <w:p w14:paraId="18DCFD1F" w14:textId="47613294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34" w:type="pct"/>
            <w:hideMark/>
          </w:tcPr>
          <w:p w14:paraId="3B47E8AA" w14:textId="57CE1A8A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18.07.2026</w:t>
            </w:r>
          </w:p>
        </w:tc>
        <w:tc>
          <w:tcPr>
            <w:tcW w:w="4202" w:type="pct"/>
            <w:hideMark/>
          </w:tcPr>
          <w:p w14:paraId="50B5844B" w14:textId="62319C95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самопроверки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idor-role-spoof-request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анализ устойчивости сценария и корректности воспроизведения результата. </w:t>
            </w:r>
            <w:hyperlink r:id="rId25" w:tgtFrame="_blank" w:history="1"/>
          </w:p>
        </w:tc>
      </w:tr>
      <w:tr w:rsidR="008279D9" w:rsidRPr="008279D9" w14:paraId="206D41DA" w14:textId="77777777" w:rsidTr="003A5E11">
        <w:tc>
          <w:tcPr>
            <w:tcW w:w="364" w:type="pct"/>
          </w:tcPr>
          <w:p w14:paraId="753605C8" w14:textId="46C2A63A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4" w:type="pct"/>
            <w:hideMark/>
          </w:tcPr>
          <w:p w14:paraId="64E80901" w14:textId="70E751B2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19.07.2026</w:t>
            </w:r>
          </w:p>
        </w:tc>
        <w:tc>
          <w:tcPr>
            <w:tcW w:w="4202" w:type="pct"/>
            <w:hideMark/>
          </w:tcPr>
          <w:p w14:paraId="34AE5E87" w14:textId="2450FC70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Проработка идеи второй новой задачи без сетевого сервиса. Выбор сценария локального анализа бинарного дампа и скрытого канала данных. </w:t>
            </w:r>
            <w:hyperlink r:id="rId26" w:tgtFrame="_blank" w:history="1"/>
          </w:p>
        </w:tc>
      </w:tr>
      <w:tr w:rsidR="008279D9" w:rsidRPr="008279D9" w14:paraId="214F14E0" w14:textId="77777777" w:rsidTr="003A5E11">
        <w:tc>
          <w:tcPr>
            <w:tcW w:w="364" w:type="pct"/>
          </w:tcPr>
          <w:p w14:paraId="7F55C76C" w14:textId="444298E6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434" w:type="pct"/>
            <w:hideMark/>
          </w:tcPr>
          <w:p w14:paraId="1A8415C0" w14:textId="3488CE0E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20.07.2026</w:t>
            </w:r>
          </w:p>
        </w:tc>
        <w:tc>
          <w:tcPr>
            <w:tcW w:w="4202" w:type="pct"/>
            <w:hideMark/>
          </w:tcPr>
          <w:p w14:paraId="58431A26" w14:textId="51F11546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структуры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sensor-dump-hidden-channel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определение формата данных, логики разбора и критерия успешности. </w:t>
            </w:r>
            <w:hyperlink r:id="rId27" w:tgtFrame="_blank" w:history="1"/>
          </w:p>
        </w:tc>
      </w:tr>
      <w:tr w:rsidR="008279D9" w:rsidRPr="008279D9" w14:paraId="7C4936C1" w14:textId="77777777" w:rsidTr="003A5E11">
        <w:tc>
          <w:tcPr>
            <w:tcW w:w="364" w:type="pct"/>
          </w:tcPr>
          <w:p w14:paraId="11D9024C" w14:textId="2D0FEB24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34" w:type="pct"/>
            <w:hideMark/>
          </w:tcPr>
          <w:p w14:paraId="71E08C85" w14:textId="18D0805C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21.07.2026</w:t>
            </w:r>
          </w:p>
        </w:tc>
        <w:tc>
          <w:tcPr>
            <w:tcW w:w="4202" w:type="pct"/>
            <w:hideMark/>
          </w:tcPr>
          <w:p w14:paraId="4E7BBE88" w14:textId="28CA0E4D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материалов для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sensor-dump-hidden-channel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включая бинарный дамп и поясняющие заметки по формату данных. </w:t>
            </w:r>
            <w:hyperlink r:id="rId28" w:tgtFrame="_blank" w:history="1"/>
          </w:p>
        </w:tc>
      </w:tr>
      <w:tr w:rsidR="008279D9" w:rsidRPr="008279D9" w14:paraId="6BCB9D2F" w14:textId="77777777" w:rsidTr="003A5E11">
        <w:tc>
          <w:tcPr>
            <w:tcW w:w="364" w:type="pct"/>
          </w:tcPr>
          <w:p w14:paraId="3D50B397" w14:textId="184048E1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34" w:type="pct"/>
            <w:hideMark/>
          </w:tcPr>
          <w:p w14:paraId="1FC671AB" w14:textId="4D39CBEA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22.07.2026</w:t>
            </w:r>
          </w:p>
        </w:tc>
        <w:tc>
          <w:tcPr>
            <w:tcW w:w="4202" w:type="pct"/>
            <w:hideMark/>
          </w:tcPr>
          <w:p w14:paraId="1B0361CC" w14:textId="6A935AB7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эталонного решения для задачи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sensor-dump-hidden-channel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реализующего разбор бинарного формата и восстановление скрытого сообщения. </w:t>
            </w:r>
            <w:hyperlink r:id="rId29" w:tgtFrame="_blank" w:history="1"/>
          </w:p>
        </w:tc>
      </w:tr>
      <w:tr w:rsidR="008279D9" w:rsidRPr="008279D9" w14:paraId="2BA41076" w14:textId="77777777" w:rsidTr="003A5E11">
        <w:tc>
          <w:tcPr>
            <w:tcW w:w="364" w:type="pct"/>
          </w:tcPr>
          <w:p w14:paraId="7D37E309" w14:textId="19881338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34" w:type="pct"/>
            <w:hideMark/>
          </w:tcPr>
          <w:p w14:paraId="7D59F840" w14:textId="5C066AB1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23.07.2026</w:t>
            </w:r>
          </w:p>
        </w:tc>
        <w:tc>
          <w:tcPr>
            <w:tcW w:w="4202" w:type="pct"/>
            <w:hideMark/>
          </w:tcPr>
          <w:p w14:paraId="7F95A9E7" w14:textId="320C07E8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Оформление</w:t>
            </w:r>
            <w:r w:rsidRPr="00827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README.md, IDEAS.md, CHECKS.md </w:t>
            </w: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827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r w:rsidRPr="00827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sensor-dump-hidden-channel. </w:t>
            </w: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самопроверки решения. </w:t>
            </w:r>
            <w:hyperlink r:id="rId30" w:tgtFrame="_blank" w:history="1"/>
          </w:p>
        </w:tc>
      </w:tr>
      <w:tr w:rsidR="008279D9" w:rsidRPr="008279D9" w14:paraId="12B4B131" w14:textId="77777777" w:rsidTr="003A5E11">
        <w:tc>
          <w:tcPr>
            <w:tcW w:w="364" w:type="pct"/>
          </w:tcPr>
          <w:p w14:paraId="00D2A5FB" w14:textId="454DEB3B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34" w:type="pct"/>
            <w:hideMark/>
          </w:tcPr>
          <w:p w14:paraId="501836FD" w14:textId="640DCF32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24.07.2026</w:t>
            </w:r>
          </w:p>
        </w:tc>
        <w:tc>
          <w:tcPr>
            <w:tcW w:w="4202" w:type="pct"/>
            <w:hideMark/>
          </w:tcPr>
          <w:p w14:paraId="4C02639F" w14:textId="12981890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Комплексная проверка согласованности всех четырёх задач: названий, структуры каталогов, флагов, команд запуска и результатов проверки. </w:t>
            </w:r>
            <w:hyperlink r:id="rId31" w:tgtFrame="_blank" w:history="1"/>
          </w:p>
        </w:tc>
      </w:tr>
      <w:tr w:rsidR="008279D9" w:rsidRPr="008279D9" w14:paraId="614F64AC" w14:textId="77777777" w:rsidTr="003A5E11">
        <w:tc>
          <w:tcPr>
            <w:tcW w:w="364" w:type="pct"/>
          </w:tcPr>
          <w:p w14:paraId="3987564D" w14:textId="72AE3F49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34" w:type="pct"/>
            <w:hideMark/>
          </w:tcPr>
          <w:p w14:paraId="38FE63E4" w14:textId="2C36487B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25.07.2026</w:t>
            </w:r>
          </w:p>
        </w:tc>
        <w:tc>
          <w:tcPr>
            <w:tcW w:w="4202" w:type="pct"/>
            <w:hideMark/>
          </w:tcPr>
          <w:p w14:paraId="124AF96C" w14:textId="6FF31883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Доработка текстовых материалов, уточнение описаний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intended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типичных ошибок модели и ограничений для проверяющего. </w:t>
            </w:r>
            <w:hyperlink r:id="rId32" w:tgtFrame="_blank" w:history="1"/>
          </w:p>
        </w:tc>
      </w:tr>
      <w:tr w:rsidR="008279D9" w:rsidRPr="008279D9" w14:paraId="46D4553C" w14:textId="77777777" w:rsidTr="003A5E11">
        <w:tc>
          <w:tcPr>
            <w:tcW w:w="364" w:type="pct"/>
          </w:tcPr>
          <w:p w14:paraId="4EAD4A77" w14:textId="2E494EED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34" w:type="pct"/>
            <w:hideMark/>
          </w:tcPr>
          <w:p w14:paraId="3DD5FC6B" w14:textId="18068F1F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26.07.2026</w:t>
            </w:r>
          </w:p>
        </w:tc>
        <w:tc>
          <w:tcPr>
            <w:tcW w:w="4202" w:type="pct"/>
            <w:hideMark/>
          </w:tcPr>
          <w:p w14:paraId="554157DB" w14:textId="5C004F60" w:rsidR="008279D9" w:rsidRPr="008279D9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Финальная редактура комплекта </w:t>
            </w:r>
            <w:proofErr w:type="spellStart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>evals</w:t>
            </w:r>
            <w:proofErr w:type="spellEnd"/>
            <w:r w:rsidRPr="008279D9">
              <w:rPr>
                <w:rFonts w:ascii="Times New Roman" w:hAnsi="Times New Roman" w:cs="Times New Roman"/>
                <w:sz w:val="24"/>
                <w:szCs w:val="24"/>
              </w:rPr>
              <w:t xml:space="preserve">, подготовка отчётных материалов по практике и проверка полноты оформления. </w:t>
            </w:r>
            <w:hyperlink r:id="rId33" w:tgtFrame="_blank" w:history="1"/>
          </w:p>
        </w:tc>
      </w:tr>
      <w:tr w:rsidR="008279D9" w:rsidRPr="008279D9" w14:paraId="6A6A53BD" w14:textId="77777777" w:rsidTr="003A5E11">
        <w:tc>
          <w:tcPr>
            <w:tcW w:w="364" w:type="pct"/>
          </w:tcPr>
          <w:p w14:paraId="6D258520" w14:textId="567E7548" w:rsidR="008279D9" w:rsidRPr="006821F4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1F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34" w:type="pct"/>
            <w:hideMark/>
          </w:tcPr>
          <w:p w14:paraId="5AD6AF1E" w14:textId="690E8587" w:rsidR="008279D9" w:rsidRPr="006821F4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1F4">
              <w:rPr>
                <w:rFonts w:ascii="Times New Roman" w:hAnsi="Times New Roman" w:cs="Times New Roman"/>
                <w:sz w:val="24"/>
                <w:szCs w:val="24"/>
              </w:rPr>
              <w:t>27.07.2026</w:t>
            </w:r>
          </w:p>
        </w:tc>
        <w:tc>
          <w:tcPr>
            <w:tcW w:w="4202" w:type="pct"/>
            <w:hideMark/>
          </w:tcPr>
          <w:p w14:paraId="7909074F" w14:textId="12F20466" w:rsidR="008279D9" w:rsidRPr="006821F4" w:rsidRDefault="008279D9" w:rsidP="008279D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1F4">
              <w:rPr>
                <w:rFonts w:ascii="Times New Roman" w:hAnsi="Times New Roman" w:cs="Times New Roman"/>
                <w:sz w:val="24"/>
                <w:szCs w:val="24"/>
              </w:rPr>
              <w:t xml:space="preserve">Итоговое оформление результатов практики, подготовка дневника и отчёта к сдаче руководителю практики. </w:t>
            </w:r>
            <w:hyperlink r:id="rId34" w:tgtFrame="_blank" w:history="1"/>
          </w:p>
        </w:tc>
      </w:tr>
    </w:tbl>
    <w:p w14:paraId="0D789CF3" w14:textId="4AA16E17" w:rsidR="00E57C62" w:rsidRDefault="00761F0B" w:rsidP="00761F0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795A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hAnsi="Times New Roman" w:cs="Times New Roman"/>
          <w:sz w:val="28"/>
          <w:szCs w:val="28"/>
        </w:rPr>
        <w:t xml:space="preserve">практики от производства ________________ </w:t>
      </w:r>
      <w:r w:rsidRPr="00761F0B">
        <w:rPr>
          <w:rFonts w:ascii="Times New Roman" w:hAnsi="Times New Roman" w:cs="Times New Roman"/>
          <w:sz w:val="28"/>
          <w:szCs w:val="28"/>
        </w:rPr>
        <w:t xml:space="preserve">/ </w:t>
      </w:r>
      <w:r w:rsidR="003A5E11">
        <w:rPr>
          <w:rFonts w:ascii="Times New Roman" w:hAnsi="Times New Roman" w:cs="Times New Roman"/>
          <w:sz w:val="28"/>
          <w:szCs w:val="28"/>
        </w:rPr>
        <w:t>Лазуренко Н.С.</w:t>
      </w:r>
    </w:p>
    <w:sectPr w:rsidR="00E57C62" w:rsidSect="006100DB">
      <w:footerReference w:type="default" r:id="rId35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995BE" w14:textId="77777777" w:rsidR="00E82E09" w:rsidRDefault="00E82E09" w:rsidP="00F3034A">
      <w:pPr>
        <w:spacing w:after="0" w:line="240" w:lineRule="auto"/>
      </w:pPr>
      <w:r>
        <w:separator/>
      </w:r>
    </w:p>
  </w:endnote>
  <w:endnote w:type="continuationSeparator" w:id="0">
    <w:p w14:paraId="0C3F76C2" w14:textId="77777777" w:rsidR="00E82E09" w:rsidRDefault="00E82E09" w:rsidP="00F30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8878688"/>
      <w:docPartObj>
        <w:docPartGallery w:val="Page Numbers (Bottom of Page)"/>
        <w:docPartUnique/>
      </w:docPartObj>
    </w:sdtPr>
    <w:sdtContent>
      <w:p w14:paraId="3D6B541A" w14:textId="6C30550A" w:rsidR="00F3034A" w:rsidRDefault="00F3034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6100">
          <w:rPr>
            <w:noProof/>
          </w:rPr>
          <w:t>6</w:t>
        </w:r>
        <w:r>
          <w:fldChar w:fldCharType="end"/>
        </w:r>
      </w:p>
    </w:sdtContent>
  </w:sdt>
  <w:p w14:paraId="3A681D49" w14:textId="77777777" w:rsidR="00F3034A" w:rsidRDefault="00F3034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9E3ED" w14:textId="77777777" w:rsidR="00E82E09" w:rsidRDefault="00E82E09" w:rsidP="00F3034A">
      <w:pPr>
        <w:spacing w:after="0" w:line="240" w:lineRule="auto"/>
      </w:pPr>
      <w:r>
        <w:separator/>
      </w:r>
    </w:p>
  </w:footnote>
  <w:footnote w:type="continuationSeparator" w:id="0">
    <w:p w14:paraId="20751786" w14:textId="77777777" w:rsidR="00E82E09" w:rsidRDefault="00E82E09" w:rsidP="00F30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44345"/>
    <w:multiLevelType w:val="hybridMultilevel"/>
    <w:tmpl w:val="11F08FD2"/>
    <w:lvl w:ilvl="0" w:tplc="07409F6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604C4"/>
    <w:multiLevelType w:val="hybridMultilevel"/>
    <w:tmpl w:val="79D67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855446">
    <w:abstractNumId w:val="0"/>
  </w:num>
  <w:num w:numId="2" w16cid:durableId="899024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B3A"/>
    <w:rsid w:val="000A7650"/>
    <w:rsid w:val="001563BC"/>
    <w:rsid w:val="00156865"/>
    <w:rsid w:val="001A0F05"/>
    <w:rsid w:val="001F3D64"/>
    <w:rsid w:val="00257CFF"/>
    <w:rsid w:val="002776EB"/>
    <w:rsid w:val="002D28FA"/>
    <w:rsid w:val="002D2E3A"/>
    <w:rsid w:val="002D38B8"/>
    <w:rsid w:val="003150DD"/>
    <w:rsid w:val="003A5E11"/>
    <w:rsid w:val="003B5F54"/>
    <w:rsid w:val="003C130C"/>
    <w:rsid w:val="003E1B56"/>
    <w:rsid w:val="00401177"/>
    <w:rsid w:val="00452897"/>
    <w:rsid w:val="00464E25"/>
    <w:rsid w:val="004F306D"/>
    <w:rsid w:val="00533E7B"/>
    <w:rsid w:val="005C6A59"/>
    <w:rsid w:val="006100DB"/>
    <w:rsid w:val="0062114D"/>
    <w:rsid w:val="00622401"/>
    <w:rsid w:val="00644FD2"/>
    <w:rsid w:val="006821F4"/>
    <w:rsid w:val="006F5B00"/>
    <w:rsid w:val="00733B3A"/>
    <w:rsid w:val="00761F0B"/>
    <w:rsid w:val="00821C41"/>
    <w:rsid w:val="008279D9"/>
    <w:rsid w:val="008808E1"/>
    <w:rsid w:val="008E10E7"/>
    <w:rsid w:val="00905E88"/>
    <w:rsid w:val="0098281B"/>
    <w:rsid w:val="009C795A"/>
    <w:rsid w:val="00A62C34"/>
    <w:rsid w:val="00A964C9"/>
    <w:rsid w:val="00AF0C66"/>
    <w:rsid w:val="00B64BA2"/>
    <w:rsid w:val="00B948DE"/>
    <w:rsid w:val="00C46EBA"/>
    <w:rsid w:val="00CA41C5"/>
    <w:rsid w:val="00D5621F"/>
    <w:rsid w:val="00D96100"/>
    <w:rsid w:val="00D97021"/>
    <w:rsid w:val="00E04C4E"/>
    <w:rsid w:val="00E06A14"/>
    <w:rsid w:val="00E342C3"/>
    <w:rsid w:val="00E46EDC"/>
    <w:rsid w:val="00E57C62"/>
    <w:rsid w:val="00E7446B"/>
    <w:rsid w:val="00E82E09"/>
    <w:rsid w:val="00F13C6B"/>
    <w:rsid w:val="00F3034A"/>
    <w:rsid w:val="00F50BC7"/>
    <w:rsid w:val="00F93937"/>
    <w:rsid w:val="00FA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2E172F"/>
  <w15:docId w15:val="{7E4EEBF4-BDBA-48E8-AB57-938BAAE1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8E1"/>
    <w:pPr>
      <w:spacing w:after="200" w:line="276" w:lineRule="auto"/>
    </w:pPr>
    <w:rPr>
      <w:rFonts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281B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E46ED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303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3034A"/>
    <w:rPr>
      <w:rFonts w:cs="Calibri"/>
    </w:rPr>
  </w:style>
  <w:style w:type="paragraph" w:styleId="a7">
    <w:name w:val="footer"/>
    <w:basedOn w:val="a"/>
    <w:link w:val="a8"/>
    <w:uiPriority w:val="99"/>
    <w:unhideWhenUsed/>
    <w:rsid w:val="00F303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3034A"/>
    <w:rPr>
      <w:rFonts w:cs="Calibri"/>
    </w:rPr>
  </w:style>
  <w:style w:type="paragraph" w:customStyle="1" w:styleId="a9">
    <w:name w:val="Заголовок_ГОСТ"/>
    <w:basedOn w:val="a"/>
    <w:qFormat/>
    <w:rsid w:val="008279D9"/>
    <w:pPr>
      <w:spacing w:after="0" w:line="360" w:lineRule="auto"/>
      <w:ind w:left="708"/>
      <w:jc w:val="both"/>
    </w:pPr>
    <w:rPr>
      <w:rFonts w:ascii="Times New Roman" w:eastAsiaTheme="minorHAnsi" w:hAnsi="Times New Roman" w:cs="Times New Roman"/>
      <w:b/>
      <w:sz w:val="32"/>
      <w:szCs w:val="28"/>
      <w:lang w:eastAsia="en-US"/>
    </w:rPr>
  </w:style>
  <w:style w:type="character" w:customStyle="1" w:styleId="citation">
    <w:name w:val="citation"/>
    <w:basedOn w:val="a0"/>
    <w:rsid w:val="008279D9"/>
  </w:style>
  <w:style w:type="character" w:customStyle="1" w:styleId="inline-block">
    <w:name w:val="inline-block"/>
    <w:basedOn w:val="a0"/>
    <w:rsid w:val="008279D9"/>
  </w:style>
  <w:style w:type="character" w:styleId="HTML">
    <w:name w:val="HTML Code"/>
    <w:basedOn w:val="a0"/>
    <w:uiPriority w:val="99"/>
    <w:semiHidden/>
    <w:unhideWhenUsed/>
    <w:rsid w:val="008279D9"/>
    <w:rPr>
      <w:rFonts w:ascii="Courier New" w:eastAsia="Times New Roman" w:hAnsi="Courier New" w:cs="Courier New"/>
      <w:sz w:val="20"/>
      <w:szCs w:val="20"/>
    </w:rPr>
  </w:style>
  <w:style w:type="character" w:styleId="aa">
    <w:name w:val="Hyperlink"/>
    <w:basedOn w:val="a0"/>
    <w:uiPriority w:val="99"/>
    <w:unhideWhenUsed/>
    <w:rsid w:val="008279D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27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8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6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1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4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7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2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7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5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3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0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9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4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2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3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8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9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1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4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2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7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0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5" Type="http://schemas.openxmlformats.org/officeDocument/2006/relationships/footer" Target="footer1.xml"/><Relationship Id="rId8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7110</Words>
  <Characters>40531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Лукьяненко Н.Д.</dc:creator>
  <cp:keywords/>
  <dc:description/>
  <cp:lastModifiedBy>Rafael</cp:lastModifiedBy>
  <cp:revision>4</cp:revision>
  <cp:lastPrinted>2022-02-07T14:34:00Z</cp:lastPrinted>
  <dcterms:created xsi:type="dcterms:W3CDTF">2026-07-24T19:52:00Z</dcterms:created>
  <dcterms:modified xsi:type="dcterms:W3CDTF">2026-07-26T19:13:00Z</dcterms:modified>
</cp:coreProperties>
</file>