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FORMATO PARA INCLUIRSE: (autonumerar)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EQUIPO &lt;nro&gt;:</w:t>
      </w:r>
      <w:r w:rsidDel="00000000" w:rsidR="00000000" w:rsidRPr="00000000">
        <w:rPr>
          <w:rtl w:val="0"/>
        </w:rPr>
        <w:t xml:space="preserve"> (&lt;integrantes&gt;)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&lt;Nombre compañía&gt;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&lt;Nombre Producto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&lt;Nombre Producto 2&gt;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&lt;Nombre Producto 3&gt;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EQUIPO 1:</w:t>
      </w:r>
      <w:r w:rsidDel="00000000" w:rsidR="00000000" w:rsidRPr="00000000">
        <w:rPr>
          <w:rtl w:val="0"/>
        </w:rPr>
        <w:t xml:space="preserve"> (Miguel De Olim, Victoria Paciello, Alan Sosa)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FIRMENICH (Productor)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Léonard Homme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Love Fury Nine West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Fabulous Isaac Mizrahi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IFF (Productor)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Love New York for All Bond No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Odeur 71 Comme des Garcons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24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Blu Love Affair Byblo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Ultra International Ltd (Proveedor)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Cassia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Basil Oil Methyl Chavicol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Clary Sage Oil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 Organics Ltd (Proveedor)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Terpinolene-40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Prionyl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Citronellol 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(UK- EUROPA) Tennants (Proveedor)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Aldehído Cinámico Amilo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Acetato de Benzilo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Acetato de Hexilo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(CANADA - USA) Mane (Proveedor)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Etil caprato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Aceite Rosa centifolia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(CANADA - USA)  Estee Lauder Companies (Productor)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Rose de Grasse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Amber Musk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Donna Karan Cashmere 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(JAPON) Inoue Pergumery MFG (Proveedor)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Acetato de sulfrilo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Hotrienol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Antranilato de metilo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(FRANCIA - EUROPA) L’Occitane (Productor)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Herbae par L'Occitane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de Parfums 86 Champs – Cassis Rhubarbe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Eau de Toilette Thé Vert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EQUIPO 2: </w:t>
      </w:r>
      <w:r w:rsidDel="00000000" w:rsidR="00000000" w:rsidRPr="00000000">
        <w:rPr>
          <w:rtl w:val="0"/>
        </w:rPr>
        <w:t xml:space="preserve">(Ricardo Salvatorelli, José Manuel Ramírez, David Zacarias)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Firmenich (Proveedor)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Ambranum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Buchu Eo Aged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Cedroxyde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Givaudan (Productor)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Nicole Miller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Homem Verum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Eternal Magic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Kelhar &amp; Ko (Keva) (Proveedor)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Ozaflor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Iriswood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Floralyn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 Organics Ltd (Proveedor)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Sandal Fleur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Methyl Ionone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Pine-Oil-70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(Indonesia AFFI) Indesso (Proveedor)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Vetiverol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Geraniol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Benzyl Isoeugenol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(Reino Unido IFRAUK) Emerald Perfomance Materials (Proveedor)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C-6 Aldehyde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Osyrol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Vetimoss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(Fragance Creators USA) Prinova (Proveedor)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Melonal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Citral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Anethole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(Brasil ABIFRA) Memphis (Productor)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Alma de Flores Clássico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Essencia de Jazmin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Essencia de Champagne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(Fragance Creators USA) Chanel (Productor)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Allure Homme Sport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1940 Rouge de Chanel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Antaeus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Equipo 3: </w:t>
      </w:r>
      <w:r w:rsidDel="00000000" w:rsidR="00000000" w:rsidRPr="00000000">
        <w:rPr>
          <w:rtl w:val="0"/>
        </w:rPr>
        <w:t xml:space="preserve">(Robert Gonzales, Gustavo Quintana e Isaac Da Pena) </w:t>
      </w:r>
    </w:p>
    <w:p w:rsidR="00000000" w:rsidDel="00000000" w:rsidP="00000000" w:rsidRDefault="00000000" w:rsidRPr="00000000" w14:paraId="0000006C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Miembros regulares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left w:color="auto" w:space="0" w:sz="0" w:val="none"/>
          <w:right w:color="auto" w:space="0" w:sz="0" w:val="none"/>
        </w:pBd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Firmenich (Regular / Principal) - Productor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AQUA DI GIÒ - Giorgio Armani  </w:t>
      </w:r>
    </w:p>
    <w:p w:rsidR="00000000" w:rsidDel="00000000" w:rsidP="00000000" w:rsidRDefault="00000000" w:rsidRPr="00000000" w14:paraId="0000006F">
      <w:pPr>
        <w:numPr>
          <w:ilvl w:val="0"/>
          <w:numId w:val="45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BOSS BOTTLED - Hugo Boss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ROMANCE - Ralph Lauren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BASF (Regular / Principal) - Proveedor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44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Citral (5392-40-5)  *</w:t>
      </w:r>
    </w:p>
    <w:p w:rsidR="00000000" w:rsidDel="00000000" w:rsidP="00000000" w:rsidRDefault="00000000" w:rsidRPr="00000000" w14:paraId="00000073">
      <w:pPr>
        <w:numPr>
          <w:ilvl w:val="0"/>
          <w:numId w:val="44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Geraniol (106-24-1)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(E)-beta-Ionone (79-77-6)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Miembros secundarios: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6"/>
        </w:numPr>
        <w:pBdr>
          <w:left w:color="auto" w:space="0" w:sz="0" w:val="none"/>
          <w:right w:color="auto" w:space="0" w:sz="0" w:val="none"/>
        </w:pBd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Privi Organics Ltd - Proveedor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Timber Forte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Terpeniol Alpha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OTCBHA 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Eternis Fine Chemicals - Proveedor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Styrallyl Acetate 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Phenyl Ethyl Alcohol 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24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Cyclamen Aldehyde</w:t>
      </w:r>
    </w:p>
    <w:p w:rsidR="00000000" w:rsidDel="00000000" w:rsidP="00000000" w:rsidRDefault="00000000" w:rsidRPr="00000000" w14:paraId="0000007E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Asociaciones nacionales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pBdr>
          <w:left w:color="auto" w:space="0" w:sz="0" w:val="none"/>
          <w:right w:color="auto" w:space="0" w:sz="0" w:val="none"/>
        </w:pBd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Destileria Muñoz Galvez - Productor - España - AEFAA Nacional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Acetato de Bornilo (Levo) 125-12-2 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Acetato de Nerilo 141-12-8 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Alfa Pineno Dextro 7785-10-8 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Lluch Essence - AEFAA Nacional -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Acetanisole Cryst 100-06-1  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Aldemone 52474-60-9 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Allyl Caprylate 2051-78-7 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Perfumer's Apprentice - USA- Aso Nacional -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2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8015-73-4 Basil Sweet - France </w:t>
      </w:r>
    </w:p>
    <w:p w:rsidR="00000000" w:rsidDel="00000000" w:rsidP="00000000" w:rsidRDefault="00000000" w:rsidRPr="00000000" w14:paraId="00000089">
      <w:pPr>
        <w:numPr>
          <w:ilvl w:val="0"/>
          <w:numId w:val="42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8006-82-4 Black Pepper-India 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8015-88-1 Carrot Seed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 Fragance - Assoc: Fragrance Creators Association (USA) - Productor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Joseph Abboud de Joseph Abboud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Pistachio Brûlée de Urban Outfitters  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Paris, She Met Him In Secret de Fictions Perfume  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 - Assoc: PRODAROM (FRANCIA) - Productor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Exotic Musk de Bently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Let you Love Me de Blumarine 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1080" w:hanging="360"/>
        <w:rPr/>
      </w:pPr>
      <w:r w:rsidDel="00000000" w:rsidR="00000000" w:rsidRPr="00000000">
        <w:rPr>
          <w:rtl w:val="0"/>
        </w:rPr>
        <w:t xml:space="preserve">Gris Charnel de BDK Parfums 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left w:color="auto" w:space="0" w:sz="0" w:val="none"/>
          <w:right w:color="auto" w:space="0" w:sz="0" w:val="none"/>
        </w:pBd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EQUIPO 4: </w:t>
      </w:r>
      <w:r w:rsidDel="00000000" w:rsidR="00000000" w:rsidRPr="00000000">
        <w:rPr>
          <w:rtl w:val="0"/>
        </w:rPr>
        <w:t xml:space="preserve">(Daniel Rivero, Andrea Mendoza, Andrés de Armas)</w:t>
      </w:r>
    </w:p>
    <w:p w:rsidR="00000000" w:rsidDel="00000000" w:rsidP="00000000" w:rsidRDefault="00000000" w:rsidRPr="00000000" w14:paraId="00000095">
      <w:pPr>
        <w:pBdr>
          <w:left w:color="auto" w:space="0" w:sz="0" w:val="none"/>
          <w:right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left w:color="auto" w:space="0" w:sz="0" w:val="none"/>
          <w:right w:color="auto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Firmenich -(proveedor)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Lorysia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Rose Eo</w:t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Vetiver Sfe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Givaudan -(productor)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Prada L’homme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Prada Luna Rossa</w:t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pBdr>
          <w:left w:color="auto" w:space="0" w:sz="0" w:val="none"/>
          <w:right w:color="auto" w:space="0" w:sz="0" w:val="none"/>
        </w:pBd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Bvlgari Man In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left w:color="auto" w:space="0" w:sz="0" w:val="none"/>
          <w:right w:color="auto" w:space="0" w:sz="0" w:val="none"/>
        </w:pBd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 Organics Ltd -(proveedor)</w:t>
      </w:r>
    </w:p>
    <w:p w:rsidR="00000000" w:rsidDel="00000000" w:rsidP="00000000" w:rsidRDefault="00000000" w:rsidRPr="00000000" w14:paraId="000000A1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Amber Gamma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Nimberol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Acetato de Geranilo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Eternis Fine Chemicals -(proveedor)</w:t>
      </w:r>
    </w:p>
    <w:p w:rsidR="00000000" w:rsidDel="00000000" w:rsidP="00000000" w:rsidRDefault="00000000" w:rsidRPr="00000000" w14:paraId="000000A5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Cumarina</w:t>
      </w:r>
    </w:p>
    <w:p w:rsidR="00000000" w:rsidDel="00000000" w:rsidP="00000000" w:rsidRDefault="00000000" w:rsidRPr="00000000" w14:paraId="000000A6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Hexil Cinamaldehido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left w:color="auto" w:space="0" w:sz="0" w:val="none"/>
          <w:right w:color="auto" w:space="0" w:sz="0" w:val="none"/>
        </w:pBdr>
        <w:spacing w:line="276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Salicilato de Bencilo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left w:color="auto" w:space="0" w:sz="0" w:val="none"/>
          <w:right w:color="auto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left w:color="auto" w:space="0" w:sz="0" w:val="none"/>
          <w:right w:color="auto" w:space="0" w:sz="0" w:val="none"/>
        </w:pBd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 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Floramatic - Assoc: ACHISAF (Chile) - productor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Perfumería Femenina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Detergentes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Fragancias Industriales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Alpha Aromatics- Assoc: Fragrance Creators Association (USA) - proveedor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Grapefruit &amp; Sea Salt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Orchid Blossom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Cranberry Fizz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Aura Fragrance -Assoc: IFRA UK (UK-Europe) - productor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Mr. Blueberry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Aura Mugler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Euphoria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Indesso -Assoc: AFFI (Indonesia) - proveedor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Vetiveryl Acetate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Natural Rhodinol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Vanillin (ex-eugenol)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Eurofragance - Assoc: AEFAA (España)- productor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Velvet Inspiration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Silk Orchid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pBdr>
          <w:left w:color="auto" w:space="0" w:sz="0" w:val="none"/>
          <w:right w:color="auto" w:space="0" w:sz="0" w:val="none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Genuine Leather</w:t>
      </w:r>
    </w:p>
    <w:p w:rsidR="00000000" w:rsidDel="00000000" w:rsidP="00000000" w:rsidRDefault="00000000" w:rsidRPr="00000000" w14:paraId="000000BE">
      <w:pPr>
        <w:pBdr>
          <w:left w:color="auto" w:space="0" w:sz="0" w:val="none"/>
          <w:right w:color="auto" w:space="0" w:sz="0" w:val="none"/>
        </w:pBd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left w:color="auto" w:space="0" w:sz="0" w:val="none"/>
          <w:right w:color="auto" w:space="0" w:sz="0" w:val="none"/>
        </w:pBd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EQUIPO 5:</w:t>
      </w:r>
      <w:r w:rsidDel="00000000" w:rsidR="00000000" w:rsidRPr="00000000">
        <w:rPr>
          <w:rtl w:val="0"/>
        </w:rPr>
        <w:t xml:space="preserve"> (Sofia Rodriguez, Sebastian Gonzalez, Manuel Chirino)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 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Robertet - Productor</w:t>
      </w:r>
    </w:p>
    <w:p w:rsidR="00000000" w:rsidDel="00000000" w:rsidP="00000000" w:rsidRDefault="00000000" w:rsidRPr="00000000" w14:paraId="000000C5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Gucci Guilty Black Pour Homme - Gucci</w:t>
      </w:r>
    </w:p>
    <w:p w:rsidR="00000000" w:rsidDel="00000000" w:rsidP="00000000" w:rsidRDefault="00000000" w:rsidRPr="00000000" w14:paraId="000000C6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L’EAU for HER - Narciso Rodriguez</w:t>
      </w:r>
    </w:p>
    <w:p w:rsidR="00000000" w:rsidDel="00000000" w:rsidP="00000000" w:rsidRDefault="00000000" w:rsidRPr="00000000" w14:paraId="000000C7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CK One Shock - Calvin Klein</w:t>
      </w:r>
    </w:p>
    <w:p w:rsidR="00000000" w:rsidDel="00000000" w:rsidP="00000000" w:rsidRDefault="00000000" w:rsidRPr="00000000" w14:paraId="000000C8">
      <w:pPr>
        <w:numPr>
          <w:ilvl w:val="0"/>
          <w:numId w:val="4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Firmenich - Proveedor</w:t>
      </w:r>
    </w:p>
    <w:p w:rsidR="00000000" w:rsidDel="00000000" w:rsidP="00000000" w:rsidRDefault="00000000" w:rsidRPr="00000000" w14:paraId="000000C9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Jasmine Abs </w:t>
      </w:r>
    </w:p>
    <w:p w:rsidR="00000000" w:rsidDel="00000000" w:rsidP="00000000" w:rsidRDefault="00000000" w:rsidRPr="00000000" w14:paraId="000000CA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Pear Ester Nat Us </w:t>
      </w:r>
    </w:p>
    <w:p w:rsidR="00000000" w:rsidDel="00000000" w:rsidP="00000000" w:rsidRDefault="00000000" w:rsidRPr="00000000" w14:paraId="000000CB">
      <w:pPr>
        <w:numPr>
          <w:ilvl w:val="1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Orange Carbonyles 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S.H Kelkar &amp; Co. - Proveedor</w:t>
      </w:r>
    </w:p>
    <w:p w:rsidR="00000000" w:rsidDel="00000000" w:rsidP="00000000" w:rsidRDefault="00000000" w:rsidRPr="00000000" w14:paraId="000000D0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Tonalid II </w:t>
      </w:r>
    </w:p>
    <w:p w:rsidR="00000000" w:rsidDel="00000000" w:rsidP="00000000" w:rsidRDefault="00000000" w:rsidRPr="00000000" w14:paraId="000000D1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Phantolid Crystals</w:t>
      </w:r>
    </w:p>
    <w:p w:rsidR="00000000" w:rsidDel="00000000" w:rsidP="00000000" w:rsidRDefault="00000000" w:rsidRPr="00000000" w14:paraId="000000D2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Cyclomyral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 Organics Ltd - Productor</w:t>
      </w:r>
    </w:p>
    <w:p w:rsidR="00000000" w:rsidDel="00000000" w:rsidP="00000000" w:rsidRDefault="00000000" w:rsidRPr="00000000" w14:paraId="000000D4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Alpha Damascone (Code: C10610004)</w:t>
      </w:r>
    </w:p>
    <w:p w:rsidR="00000000" w:rsidDel="00000000" w:rsidP="00000000" w:rsidRDefault="00000000" w:rsidRPr="00000000" w14:paraId="000000D5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Timber Touch (Code: C12310007)</w:t>
      </w:r>
    </w:p>
    <w:p w:rsidR="00000000" w:rsidDel="00000000" w:rsidP="00000000" w:rsidRDefault="00000000" w:rsidRPr="00000000" w14:paraId="000000D6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Nerol (Code C10320003)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 </w:t>
      </w:r>
    </w:p>
    <w:p w:rsidR="00000000" w:rsidDel="00000000" w:rsidP="00000000" w:rsidRDefault="00000000" w:rsidRPr="00000000" w14:paraId="000000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(Prodarom FR-EU) Argeville - Proveedor</w:t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Angelica Root oil </w:t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Buchu leaves oil </w:t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Carrot seed oil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(ACHISAF CL-LATAM) Floramatic - Proveedor</w:t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Ciclamatao</w:t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Benzoato Na</w:t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Sucralosa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sz w:val="23"/>
          <w:szCs w:val="23"/>
          <w:rtl w:val="0"/>
        </w:rPr>
        <w:t xml:space="preserve">Fragrance Creators Association EUA) Chanel - Productor</w:t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Bleu de Chanel</w:t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COCO Mademoiselle</w:t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Gabrielle Chanel Essence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(DVRH- Deustcher Verband der Riechstoff-Hersteller E.V. DE-EU) Egyscent co - Productor </w:t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Elle Yves - SaintLaurent</w:t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Eau de Parfum II - Gucci</w:t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Amor Amor - Cacharel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b w:val="1"/>
          <w:sz w:val="23"/>
          <w:szCs w:val="23"/>
          <w:rtl w:val="0"/>
        </w:rPr>
        <w:t xml:space="preserve">AFFI - Asosiasi Flavor dan Fragran Indonesia ID-Asia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b w:val="1"/>
          <w:sz w:val="23"/>
          <w:szCs w:val="23"/>
          <w:rtl w:val="0"/>
        </w:rPr>
        <w:t xml:space="preserve"> Jutarasa Abadi - Proveedor</w:t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Menthol Crystal</w:t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EucalyptusOil 80%</w:t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Methyl Salicylate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Equipo 6:</w:t>
      </w:r>
      <w:r w:rsidDel="00000000" w:rsidR="00000000" w:rsidRPr="00000000">
        <w:rPr>
          <w:rtl w:val="0"/>
        </w:rPr>
        <w:t xml:space="preserve"> Ruben Gomes, Miguel Yang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Firmenich (Proveedor)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BENZOIN SIAM SFE (0009000-72-0)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LEATHER MD (0074113-74-9)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FRUCTALATE (0072903-27-6)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BASF (Proveedor)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1,2-PROPYLENE GLYCOL CARE</w:t>
      </w:r>
    </w:p>
    <w:p w:rsidR="00000000" w:rsidDel="00000000" w:rsidP="00000000" w:rsidRDefault="00000000" w:rsidRPr="00000000" w14:paraId="000000F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DIPROPYLENE GLYCOL CARE</w:t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N-PROPANOL PUREST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Oriental Aromatics Ltd (Productor)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Invictus Paco Rabanne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Ciara by Revlon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Million Paco Rabanne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VIORYL S.A. (Productor)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Boum Vanille by Jeanne Arthes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I´ts You Esika</w:t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Water Davidoff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Flavour &amp; Fragrance Association of Australia &amp; New Zealand (Proveedor)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FIRASCONE (</w:t>
      </w:r>
      <w:r w:rsidDel="00000000" w:rsidR="00000000" w:rsidRPr="00000000">
        <w:rPr>
          <w:sz w:val="21"/>
          <w:szCs w:val="21"/>
          <w:rtl w:val="0"/>
        </w:rPr>
        <w:t xml:space="preserve">0815580-59-7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GERANIUM EGYPT EO (0008000-46-2)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GALBANUM EO RECT (0008023-91-4)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Fragrance Creators Association (Productor)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Dorsay Esika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360 Perry Ellis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Sauvage Dior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Japan Flavor &amp; Fragrance Materials Association (Proveedor)</w:t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JASMINE EGYPT ABS (0008022-96-6)</w:t>
      </w:r>
    </w:p>
    <w:p w:rsidR="00000000" w:rsidDel="00000000" w:rsidP="00000000" w:rsidRDefault="00000000" w:rsidRPr="00000000" w14:paraId="0000010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JASMOLACTONE DELTA (</w:t>
      </w:r>
      <w:r w:rsidDel="00000000" w:rsidR="00000000" w:rsidRPr="00000000">
        <w:rPr>
          <w:sz w:val="21"/>
          <w:szCs w:val="21"/>
          <w:rtl w:val="0"/>
        </w:rPr>
        <w:t xml:space="preserve">0032764-98-0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LAVENDER PAYS ABS (</w:t>
      </w:r>
      <w:r w:rsidDel="00000000" w:rsidR="00000000" w:rsidRPr="00000000">
        <w:rPr>
          <w:sz w:val="21"/>
          <w:szCs w:val="21"/>
          <w:rtl w:val="0"/>
        </w:rPr>
        <w:t xml:space="preserve">0008000-28-0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Cámara de la Industria de Sabores y Fragancias (Productor)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Nautica Voyage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Swiss Army Victorinox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Nitro Cyzone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Swiss Flavour and Fragrance Industry Association (Proveedor)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MIMOSA MOROCCO ABS (0008031-03-6)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MAYOL (</w:t>
      </w:r>
      <w:r w:rsidDel="00000000" w:rsidR="00000000" w:rsidRPr="00000000">
        <w:rPr>
          <w:sz w:val="21"/>
          <w:szCs w:val="21"/>
          <w:rtl w:val="0"/>
        </w:rPr>
        <w:t xml:space="preserve">0013828-37-0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LILYFLORE (</w:t>
      </w:r>
      <w:r w:rsidDel="00000000" w:rsidR="00000000" w:rsidRPr="00000000">
        <w:rPr>
          <w:sz w:val="21"/>
          <w:szCs w:val="21"/>
          <w:rtl w:val="0"/>
        </w:rPr>
        <w:t xml:space="preserve">0285977-85-7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EQUIPO 7:</w:t>
      </w:r>
      <w:r w:rsidDel="00000000" w:rsidR="00000000" w:rsidRPr="00000000">
        <w:rPr>
          <w:rtl w:val="0"/>
        </w:rPr>
        <w:t xml:space="preserve"> (Kevin Colmenares, Michael Nelo, Ruth Rivas)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IFF (Productor):</w:t>
      </w:r>
    </w:p>
    <w:p w:rsidR="00000000" w:rsidDel="00000000" w:rsidP="00000000" w:rsidRDefault="00000000" w:rsidRPr="00000000" w14:paraId="0000011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Geo Donna</w:t>
      </w:r>
    </w:p>
    <w:p w:rsidR="00000000" w:rsidDel="00000000" w:rsidP="00000000" w:rsidRDefault="00000000" w:rsidRPr="00000000" w14:paraId="0000011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Flags Donna</w:t>
      </w:r>
    </w:p>
    <w:p w:rsidR="00000000" w:rsidDel="00000000" w:rsidP="00000000" w:rsidRDefault="00000000" w:rsidRPr="00000000" w14:paraId="0000012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Geo Uoma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FIRMERICH (Productor):</w:t>
      </w:r>
    </w:p>
    <w:p w:rsidR="00000000" w:rsidDel="00000000" w:rsidP="00000000" w:rsidRDefault="00000000" w:rsidRPr="00000000" w14:paraId="0000012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 'EAU D'ISSEY POUR FEMME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 'EAU D'ISSEY POUR HOMME</w:t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FLOWERBYKENZO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 .H.Kelkar &amp; Co. Pvt . Ltd (Proveedor):</w:t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SAGECETE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TROPICATE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YARA YARA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Priv i Organics Ltd (Proveedor):</w:t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Amber Gamma</w:t>
      </w:r>
    </w:p>
    <w:p w:rsidR="00000000" w:rsidDel="00000000" w:rsidP="00000000" w:rsidRDefault="00000000" w:rsidRPr="00000000" w14:paraId="0000012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Prionyl</w:t>
      </w:r>
    </w:p>
    <w:p w:rsidR="00000000" w:rsidDel="00000000" w:rsidP="00000000" w:rsidRDefault="00000000" w:rsidRPr="00000000" w14:paraId="0000012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L-Limonene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(Latinoamérica) Aromex - ACHISAF(Productor):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KENZO AMOUR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DARK BLUE/HUGO BOSS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MIRACLE/LANCOME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(Europa) ESSENCIA, Aetherische Oele AG - SFFIA (Proveedor):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Lilial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Vanillin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Geraniol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(Norte América) PERFUMER'S APPRENTICE - Fragrance Creators Association (Proveedor):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1,3 Propanediol</w:t>
      </w:r>
    </w:p>
    <w:p w:rsidR="00000000" w:rsidDel="00000000" w:rsidP="00000000" w:rsidRDefault="00000000" w:rsidRPr="00000000" w14:paraId="0000013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Alcohol C-6 (Hexanol) - (Natural) </w:t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Civettone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(Asia) Sephora Asia Pte Ltd - CTFAS(Productor):</w:t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Tiffany &amp; Love For Her Eau De Parfum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Sauvage Eau de Parfum</w:t>
      </w:r>
    </w:p>
    <w:p w:rsidR="00000000" w:rsidDel="00000000" w:rsidP="00000000" w:rsidRDefault="00000000" w:rsidRPr="00000000" w14:paraId="0000013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Bloom Eau De Parfum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(Europa) Fourchem - SAAFFI (Productor):</w:t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Love Secret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Secret Charm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Vitality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EQUIPO 8: (Iker Umerez, Alexis Quirós, Mario Avena)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Miembros regulares: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Takasago (Productor)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 Azurea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Royal Copehagen-Monarch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Carven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Robertet(Proveedor)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7">
        <w:r w:rsidDel="00000000" w:rsidR="00000000" w:rsidRPr="00000000">
          <w:rPr>
            <w:color w:val="1155cc"/>
            <w:rtl w:val="0"/>
          </w:rPr>
          <w:t xml:space="preserve">HELYCHRISUM BALKANS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8">
        <w:r w:rsidDel="00000000" w:rsidR="00000000" w:rsidRPr="00000000">
          <w:rPr>
            <w:color w:val="1155cc"/>
            <w:rtl w:val="0"/>
          </w:rPr>
          <w:t xml:space="preserve">EUCALYPTUS CITRIODORA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9">
        <w:r w:rsidDel="00000000" w:rsidR="00000000" w:rsidRPr="00000000">
          <w:rPr>
            <w:color w:val="1155cc"/>
            <w:rtl w:val="0"/>
          </w:rPr>
          <w:t xml:space="preserve">CALAMUS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Miembros secundarios: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●Vioryl(Grecia) (Productor)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Repelkito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Natguard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Mosquit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ETERNIS Dime Chemicals(India) (Proveedor)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0">
        <w:r w:rsidDel="00000000" w:rsidR="00000000" w:rsidRPr="00000000">
          <w:rPr>
            <w:color w:val="1155cc"/>
            <w:rtl w:val="0"/>
          </w:rPr>
          <w:t xml:space="preserve">BORONIA RECO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1">
        <w:r w:rsidDel="00000000" w:rsidR="00000000" w:rsidRPr="00000000">
          <w:rPr>
            <w:color w:val="1155cc"/>
            <w:rtl w:val="0"/>
          </w:rPr>
          <w:t xml:space="preserve">BENGAL PEPPER CO2 EXTRACT 15% MYGLIOL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2">
        <w:r w:rsidDel="00000000" w:rsidR="00000000" w:rsidRPr="00000000">
          <w:rPr>
            <w:color w:val="1155cc"/>
            <w:rtl w:val="0"/>
          </w:rPr>
          <w:t xml:space="preserve">STYRAX ABSOLUTE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Asociaciones nacionales: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●JFFMA(JAPON) (Proveedor)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3">
        <w:r w:rsidDel="00000000" w:rsidR="00000000" w:rsidRPr="00000000">
          <w:rPr>
            <w:color w:val="1155cc"/>
            <w:rtl w:val="0"/>
          </w:rPr>
          <w:t xml:space="preserve">COFFEE ABSOLUTE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4">
        <w:r w:rsidDel="00000000" w:rsidR="00000000" w:rsidRPr="00000000">
          <w:rPr>
            <w:color w:val="1155cc"/>
            <w:rtl w:val="0"/>
          </w:rPr>
          <w:t xml:space="preserve">TOMATO DRIED OLEORESIN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○CITRONELLOL NAT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KFFA(Korea) (Proveedor)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5">
        <w:r w:rsidDel="00000000" w:rsidR="00000000" w:rsidRPr="00000000">
          <w:rPr>
            <w:color w:val="1155cc"/>
            <w:rtl w:val="0"/>
          </w:rPr>
          <w:t xml:space="preserve">BERGAMOT ITALY LOW FUROCOUMARIN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6">
        <w:r w:rsidDel="00000000" w:rsidR="00000000" w:rsidRPr="00000000">
          <w:rPr>
            <w:color w:val="1155cc"/>
            <w:rtl w:val="0"/>
          </w:rPr>
          <w:t xml:space="preserve">LIME HEART RECO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</w:t>
      </w:r>
      <w:hyperlink r:id="rId17">
        <w:r w:rsidDel="00000000" w:rsidR="00000000" w:rsidRPr="00000000">
          <w:rPr>
            <w:color w:val="1155cc"/>
            <w:rtl w:val="0"/>
          </w:rPr>
          <w:t xml:space="preserve">ORANGE BIGARADE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Prodarom(Francia) (Productor)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Miss Dior-Christian Dior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Trydom-Bruma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○Jicky-Gurlain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 NEA(Netherlands) (Proveedor)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18">
        <w:r w:rsidDel="00000000" w:rsidR="00000000" w:rsidRPr="00000000">
          <w:rPr>
            <w:color w:val="1155cc"/>
            <w:rtl w:val="0"/>
          </w:rPr>
          <w:t xml:space="preserve">ELEMI RESINOID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</w:t>
      </w:r>
      <w:hyperlink r:id="rId19">
        <w:r w:rsidDel="00000000" w:rsidR="00000000" w:rsidRPr="00000000">
          <w:rPr>
            <w:color w:val="1155cc"/>
            <w:rtl w:val="0"/>
          </w:rPr>
          <w:t xml:space="preserve">JUNIPER CORSICAN ORGANIC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</w:t>
      </w:r>
      <w:hyperlink r:id="rId20">
        <w:r w:rsidDel="00000000" w:rsidR="00000000" w:rsidRPr="00000000">
          <w:rPr>
            <w:color w:val="1155cc"/>
            <w:rtl w:val="0"/>
          </w:rPr>
          <w:t xml:space="preserve">MINT PIPERITA USA OIL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●AEFAA(España) (Productor)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 Precious-RCW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○David Yurman-Summer Essence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○Encounter-Calvin Klein 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EQUIPO 9:</w:t>
      </w:r>
      <w:r w:rsidDel="00000000" w:rsidR="00000000" w:rsidRPr="00000000">
        <w:rPr>
          <w:rtl w:val="0"/>
        </w:rPr>
        <w:t xml:space="preserve"> (Carlos Valero, Rabindra Harichand, Carlos Freitas)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IFF (Productor)</w:t>
      </w:r>
    </w:p>
    <w:p w:rsidR="00000000" w:rsidDel="00000000" w:rsidP="00000000" w:rsidRDefault="00000000" w:rsidRPr="00000000" w14:paraId="0000017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Versace  </w:t>
      </w:r>
    </w:p>
    <w:p w:rsidR="00000000" w:rsidDel="00000000" w:rsidP="00000000" w:rsidRDefault="00000000" w:rsidRPr="00000000" w14:paraId="0000017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Tempore Uomo </w:t>
      </w:r>
    </w:p>
    <w:p w:rsidR="00000000" w:rsidDel="00000000" w:rsidP="00000000" w:rsidRDefault="00000000" w:rsidRPr="00000000" w14:paraId="0000017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Stash 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Givaudan (Productor)</w:t>
      </w:r>
    </w:p>
    <w:p w:rsidR="00000000" w:rsidDel="00000000" w:rsidP="00000000" w:rsidRDefault="00000000" w:rsidRPr="00000000" w14:paraId="0000017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One Desire Dolce &amp; Gabbana </w:t>
      </w:r>
    </w:p>
    <w:p w:rsidR="00000000" w:rsidDel="00000000" w:rsidP="00000000" w:rsidRDefault="00000000" w:rsidRPr="00000000" w14:paraId="0000017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Orchid Tom Ford </w:t>
        <w:tab/>
      </w:r>
    </w:p>
    <w:p w:rsidR="00000000" w:rsidDel="00000000" w:rsidP="00000000" w:rsidRDefault="00000000" w:rsidRPr="00000000" w14:paraId="0000017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Hilfiger Est. 1985 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S.H.Kelkar &amp; Co. Pvt. Ltd (Proveedor)</w:t>
      </w:r>
    </w:p>
    <w:p w:rsidR="00000000" w:rsidDel="00000000" w:rsidP="00000000" w:rsidRDefault="00000000" w:rsidRPr="00000000" w14:paraId="0000017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Orinox </w:t>
      </w:r>
    </w:p>
    <w:p w:rsidR="00000000" w:rsidDel="00000000" w:rsidP="00000000" w:rsidRDefault="00000000" w:rsidRPr="00000000" w14:paraId="000001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Ribes Mercaptan 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Verotyl II 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 Organics Ltd (Proveedor)</w:t>
      </w:r>
    </w:p>
    <w:p w:rsidR="00000000" w:rsidDel="00000000" w:rsidP="00000000" w:rsidRDefault="00000000" w:rsidRPr="00000000" w14:paraId="000001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Distilled Turpentine oil</w:t>
        <w:tab/>
      </w:r>
    </w:p>
    <w:p w:rsidR="00000000" w:rsidDel="00000000" w:rsidP="00000000" w:rsidRDefault="00000000" w:rsidRPr="00000000" w14:paraId="000001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Cedar Ketol</w:t>
        <w:tab/>
      </w:r>
    </w:p>
    <w:p w:rsidR="00000000" w:rsidDel="00000000" w:rsidP="00000000" w:rsidRDefault="00000000" w:rsidRPr="00000000" w14:paraId="000001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 Ionone</w:t>
        <w:tab/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LVMH (Productor) (Fragrance Creators Association - EEUU)</w:t>
      </w:r>
    </w:p>
    <w:p w:rsidR="00000000" w:rsidDel="00000000" w:rsidP="00000000" w:rsidRDefault="00000000" w:rsidRPr="00000000" w14:paraId="0000018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Nuit de Feu Louis Vuitton </w:t>
      </w:r>
    </w:p>
    <w:p w:rsidR="00000000" w:rsidDel="00000000" w:rsidP="00000000" w:rsidRDefault="00000000" w:rsidRPr="00000000" w14:paraId="0000018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Orange Louis Vuitton</w:t>
      </w:r>
    </w:p>
    <w:p w:rsidR="00000000" w:rsidDel="00000000" w:rsidP="00000000" w:rsidRDefault="00000000" w:rsidRPr="00000000" w14:paraId="0000018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Attrape-Rêves Louis Vuitton 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HERMES PARFUMS (Productor) (IFRA Europe - Prodarom - Francia)</w:t>
      </w:r>
    </w:p>
    <w:p w:rsidR="00000000" w:rsidDel="00000000" w:rsidP="00000000" w:rsidRDefault="00000000" w:rsidRPr="00000000" w14:paraId="0000018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Terre d'Hermes </w:t>
      </w:r>
    </w:p>
    <w:p w:rsidR="00000000" w:rsidDel="00000000" w:rsidP="00000000" w:rsidRDefault="00000000" w:rsidRPr="00000000" w14:paraId="0000018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 d'Hermes</w:t>
      </w:r>
    </w:p>
    <w:p w:rsidR="00000000" w:rsidDel="00000000" w:rsidP="00000000" w:rsidRDefault="00000000" w:rsidRPr="00000000" w14:paraId="0000018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Hermessence Agar Ebene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Clive Teubes (Proveedor) (IFRA Europe – SAAFFI – Sudáfrica)</w:t>
      </w:r>
    </w:p>
    <w:p w:rsidR="00000000" w:rsidDel="00000000" w:rsidP="00000000" w:rsidRDefault="00000000" w:rsidRPr="00000000" w14:paraId="000001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alpha-Thujene</w:t>
      </w:r>
    </w:p>
    <w:p w:rsidR="00000000" w:rsidDel="00000000" w:rsidP="00000000" w:rsidRDefault="00000000" w:rsidRPr="00000000" w14:paraId="0000019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PINENE BETA</w:t>
      </w:r>
    </w:p>
    <w:p w:rsidR="00000000" w:rsidDel="00000000" w:rsidP="00000000" w:rsidRDefault="00000000" w:rsidRPr="00000000" w14:paraId="0000019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P-CYMENE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Bintang Kreasi Aroma (Proveedor) (IFRA APAC - AFFI - Indonesia)</w:t>
      </w:r>
    </w:p>
    <w:p w:rsidR="00000000" w:rsidDel="00000000" w:rsidP="00000000" w:rsidRDefault="00000000" w:rsidRPr="00000000" w14:paraId="0000019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 oil. Vetiver</w:t>
      </w:r>
    </w:p>
    <w:p w:rsidR="00000000" w:rsidDel="00000000" w:rsidP="00000000" w:rsidRDefault="00000000" w:rsidRPr="00000000" w14:paraId="000001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 oil. Cirtonellol</w:t>
      </w:r>
    </w:p>
    <w:p w:rsidR="00000000" w:rsidDel="00000000" w:rsidP="00000000" w:rsidRDefault="00000000" w:rsidRPr="00000000" w14:paraId="0000019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 oil. Nugmeg</w:t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Laboratorios MIXIM (Proveedor) (IFRA LATAM – ANFPA – México)</w:t>
      </w:r>
    </w:p>
    <w:p w:rsidR="00000000" w:rsidDel="00000000" w:rsidP="00000000" w:rsidRDefault="00000000" w:rsidRPr="00000000" w14:paraId="0000019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HIERBA DEL SAPO PLANTA</w:t>
      </w:r>
    </w:p>
    <w:p w:rsidR="00000000" w:rsidDel="00000000" w:rsidP="00000000" w:rsidRDefault="00000000" w:rsidRPr="00000000" w14:paraId="0000019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COLA DE CABALLO PLANTA</w:t>
      </w:r>
    </w:p>
    <w:p w:rsidR="00000000" w:rsidDel="00000000" w:rsidP="00000000" w:rsidRDefault="00000000" w:rsidRPr="00000000" w14:paraId="0000019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ZARZAPARRILLA RAÍZ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EQUIPO 10: </w:t>
      </w:r>
      <w:r w:rsidDel="00000000" w:rsidR="00000000" w:rsidRPr="00000000">
        <w:rPr>
          <w:rtl w:val="0"/>
        </w:rPr>
        <w:t xml:space="preserve">(Samuel Gomes, Hernani Gomes, Miguel Yepez)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regulares: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secundarios:</w:t>
      </w:r>
    </w:p>
    <w:p w:rsidR="00000000" w:rsidDel="00000000" w:rsidP="00000000" w:rsidRDefault="00000000" w:rsidRPr="00000000" w14:paraId="000001A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Asociaciones nacionales: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atieres-premieres.robertet.com/mint-piperita-usa-oil" TargetMode="External"/><Relationship Id="rId11" Type="http://schemas.openxmlformats.org/officeDocument/2006/relationships/hyperlink" Target="http://matieres-premieres.robertet.com/bengal-pepper-co2-extract-15-mygliol" TargetMode="External"/><Relationship Id="rId10" Type="http://schemas.openxmlformats.org/officeDocument/2006/relationships/hyperlink" Target="http://matieres-premieres.robertet.com/boronia-reco" TargetMode="External"/><Relationship Id="rId13" Type="http://schemas.openxmlformats.org/officeDocument/2006/relationships/hyperlink" Target="http://matieres-premieres.robertet.com/coffee-absolute" TargetMode="External"/><Relationship Id="rId12" Type="http://schemas.openxmlformats.org/officeDocument/2006/relationships/hyperlink" Target="http://matieres-premieres.robertet.com/styrax-absolu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tieres-premieres.robertet.com/calamus-oil" TargetMode="External"/><Relationship Id="rId15" Type="http://schemas.openxmlformats.org/officeDocument/2006/relationships/hyperlink" Target="http://matieres-premieres.robertet.com/bergamot-italy-low-furocoumarin-oil" TargetMode="External"/><Relationship Id="rId14" Type="http://schemas.openxmlformats.org/officeDocument/2006/relationships/hyperlink" Target="http://matieres-premieres.robertet.com/tomato-dried-oleoresin" TargetMode="External"/><Relationship Id="rId17" Type="http://schemas.openxmlformats.org/officeDocument/2006/relationships/hyperlink" Target="http://matieres-premieres.robertet.com/orange-bigarade-oil" TargetMode="External"/><Relationship Id="rId16" Type="http://schemas.openxmlformats.org/officeDocument/2006/relationships/hyperlink" Target="http://matieres-premieres.robertet.com/lime-heart-reco" TargetMode="External"/><Relationship Id="rId5" Type="http://schemas.openxmlformats.org/officeDocument/2006/relationships/styles" Target="styles.xml"/><Relationship Id="rId19" Type="http://schemas.openxmlformats.org/officeDocument/2006/relationships/hyperlink" Target="http://matieres-premieres.robertet.com/juniper-corsican-organic-oi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matieres-premieres.robertet.com/elemi-resinoid" TargetMode="External"/><Relationship Id="rId7" Type="http://schemas.openxmlformats.org/officeDocument/2006/relationships/hyperlink" Target="http://matieres-premieres.robertet.com/helychrisum-balkans-oil" TargetMode="External"/><Relationship Id="rId8" Type="http://schemas.openxmlformats.org/officeDocument/2006/relationships/hyperlink" Target="http://matieres-premieres.robertet.com/eucalyptus-citriodora-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SBHDaL15zBeiQMtxxyf1Bt56g==">AMUW2mU9WRbcgQm4EWk7ibA657N7HoPbnE2msI2anInp/2XzegYQyLqdoUI0VrJRnHCcQZPrmKVC0OxYVkO81lPGSlnZ+a32uQNmMt9UR+OF3bHJwMY5Xzg=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