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88378" w14:textId="6AA52FE5" w:rsidR="00F93400" w:rsidRDefault="00F93400" w:rsidP="00F93400">
      <w:r>
        <w:t xml:space="preserve">Population Genomic Parameter Guide </w:t>
      </w:r>
    </w:p>
    <w:p w14:paraId="16E165C3" w14:textId="3385A0D4" w:rsidR="00F93400" w:rsidRDefault="00F93400" w:rsidP="00F93400"/>
    <w:p w14:paraId="14B0CB6F" w14:textId="42F8F987" w:rsidR="00F93400" w:rsidRDefault="00F93400" w:rsidP="00F93400">
      <w:proofErr w:type="spellStart"/>
      <w:r>
        <w:t>DNAsp</w:t>
      </w:r>
      <w:proofErr w:type="spellEnd"/>
      <w:r>
        <w:t xml:space="preserve"> </w:t>
      </w:r>
    </w:p>
    <w:p w14:paraId="1B8A4ED7" w14:textId="14E3AB50" w:rsidR="00F93400" w:rsidRPr="008E3B1C" w:rsidRDefault="00F93400" w:rsidP="00F93400">
      <w:pPr>
        <w:rPr>
          <w:b/>
          <w:bCs/>
        </w:rPr>
      </w:pPr>
      <w:r w:rsidRPr="008E3B1C">
        <w:rPr>
          <w:b/>
          <w:bCs/>
        </w:rPr>
        <w:t xml:space="preserve">Nucleotide Diversity </w:t>
      </w:r>
    </w:p>
    <w:p w14:paraId="31C8E9CF" w14:textId="4C52DE22" w:rsidR="00F93400" w:rsidRDefault="00F93400" w:rsidP="00F93400">
      <w:pPr>
        <w:pStyle w:val="ListParagraph"/>
        <w:numPr>
          <w:ilvl w:val="0"/>
          <w:numId w:val="2"/>
        </w:numPr>
      </w:pPr>
      <w:r>
        <w:t>Load in multi-sequence alignment (modify file types in browser as needed to find .</w:t>
      </w:r>
      <w:proofErr w:type="spellStart"/>
      <w:r>
        <w:t>fasta</w:t>
      </w:r>
      <w:proofErr w:type="spellEnd"/>
      <w:r>
        <w:t xml:space="preserve"> files) </w:t>
      </w:r>
    </w:p>
    <w:p w14:paraId="589514CC" w14:textId="3FBD86A7" w:rsidR="00F93400" w:rsidRDefault="00F93400" w:rsidP="00F93400">
      <w:pPr>
        <w:pStyle w:val="ListParagraph"/>
        <w:numPr>
          <w:ilvl w:val="0"/>
          <w:numId w:val="2"/>
        </w:numPr>
      </w:pPr>
      <w:r>
        <w:t xml:space="preserve">Analysis </w:t>
      </w:r>
      <w:r>
        <w:sym w:font="Wingdings" w:char="F0E0"/>
      </w:r>
      <w:r>
        <w:t xml:space="preserve"> DNA polymorphism </w:t>
      </w:r>
      <w:r>
        <w:sym w:font="Wingdings" w:char="F0E0"/>
      </w:r>
      <w:r>
        <w:t xml:space="preserve"> </w:t>
      </w:r>
      <w:r w:rsidR="00411827">
        <w:tab/>
      </w:r>
    </w:p>
    <w:p w14:paraId="50D6918F" w14:textId="4653C868" w:rsidR="008E3B1C" w:rsidRDefault="008E3B1C" w:rsidP="008E3B1C">
      <w:pPr>
        <w:pStyle w:val="ListParagraph"/>
        <w:numPr>
          <w:ilvl w:val="1"/>
          <w:numId w:val="2"/>
        </w:numPr>
      </w:pPr>
      <w:r>
        <w:t xml:space="preserve">Options: </w:t>
      </w:r>
    </w:p>
    <w:p w14:paraId="6621C8D7" w14:textId="709D6F66" w:rsidR="008E3B1C" w:rsidRDefault="008E3B1C" w:rsidP="008E3B1C">
      <w:pPr>
        <w:pStyle w:val="ListParagraph"/>
        <w:numPr>
          <w:ilvl w:val="2"/>
          <w:numId w:val="2"/>
        </w:numPr>
      </w:pPr>
      <w:r>
        <w:t>Compute variance of Pi</w:t>
      </w:r>
    </w:p>
    <w:p w14:paraId="33A1FC2C" w14:textId="7A92FEEC" w:rsidR="008E3B1C" w:rsidRDefault="008E3B1C" w:rsidP="008E3B1C">
      <w:pPr>
        <w:pStyle w:val="ListParagraph"/>
        <w:numPr>
          <w:ilvl w:val="2"/>
          <w:numId w:val="2"/>
        </w:numPr>
      </w:pPr>
      <w:r>
        <w:t xml:space="preserve">Compute Pi (Jukes and Cantor) </w:t>
      </w:r>
    </w:p>
    <w:p w14:paraId="08AE051A" w14:textId="4F11357D" w:rsidR="00411827" w:rsidRDefault="00411827" w:rsidP="00411827">
      <w:pPr>
        <w:pStyle w:val="ListParagraph"/>
        <w:numPr>
          <w:ilvl w:val="1"/>
          <w:numId w:val="2"/>
        </w:numPr>
      </w:pPr>
      <w:r>
        <w:t xml:space="preserve">Note: region can be set within the specific analysis popup </w:t>
      </w:r>
    </w:p>
    <w:p w14:paraId="6C46D98A" w14:textId="5047529F" w:rsidR="008E3B1C" w:rsidRDefault="008E3B1C" w:rsidP="008E3B1C">
      <w:pPr>
        <w:pStyle w:val="ListParagraph"/>
        <w:numPr>
          <w:ilvl w:val="1"/>
          <w:numId w:val="2"/>
        </w:numPr>
      </w:pPr>
      <w:r>
        <w:t>Files used: Desktop/CarneirodaSilva/Pf3k/Filter_and_reference_based_reconstruction/PF3D7_XXXXXXXX_Extract_Loci_input</w:t>
      </w:r>
    </w:p>
    <w:p w14:paraId="3A9BA754" w14:textId="11C0508D" w:rsidR="00EB091C" w:rsidRPr="008E3B1C" w:rsidRDefault="00EB091C" w:rsidP="00EB091C">
      <w:pPr>
        <w:rPr>
          <w:b/>
          <w:bCs/>
        </w:rPr>
      </w:pPr>
      <w:r w:rsidRPr="008E3B1C">
        <w:rPr>
          <w:b/>
          <w:bCs/>
        </w:rPr>
        <w:t xml:space="preserve">Haplotype Diversity </w:t>
      </w:r>
    </w:p>
    <w:p w14:paraId="61D58B99" w14:textId="38DE3E73" w:rsidR="0082128E" w:rsidRDefault="008E3B1C" w:rsidP="008E3B1C">
      <w:pPr>
        <w:pStyle w:val="ListParagraph"/>
        <w:numPr>
          <w:ilvl w:val="0"/>
          <w:numId w:val="4"/>
        </w:numPr>
      </w:pPr>
      <w:r>
        <w:t xml:space="preserve">Will be  product output of nucleotide diversity </w:t>
      </w:r>
    </w:p>
    <w:p w14:paraId="578F5BA0" w14:textId="4EB7B3AB" w:rsidR="0082128E" w:rsidRPr="008E3B1C" w:rsidRDefault="0082128E" w:rsidP="00EB091C">
      <w:pPr>
        <w:rPr>
          <w:b/>
          <w:bCs/>
        </w:rPr>
      </w:pPr>
      <w:r w:rsidRPr="008E3B1C">
        <w:rPr>
          <w:b/>
          <w:bCs/>
        </w:rPr>
        <w:t>Tajima’s D</w:t>
      </w:r>
    </w:p>
    <w:p w14:paraId="1780DCA0" w14:textId="2E04FDD9" w:rsidR="008E3B1C" w:rsidRDefault="008E3B1C" w:rsidP="008E3B1C">
      <w:pPr>
        <w:pStyle w:val="ListParagraph"/>
        <w:numPr>
          <w:ilvl w:val="0"/>
          <w:numId w:val="3"/>
        </w:numPr>
      </w:pPr>
      <w:r>
        <w:t xml:space="preserve">Load multi-sequence alignment </w:t>
      </w:r>
    </w:p>
    <w:p w14:paraId="46BFEBE5" w14:textId="0DDFCA58" w:rsidR="008E3B1C" w:rsidRDefault="008E3B1C" w:rsidP="008E3B1C">
      <w:pPr>
        <w:pStyle w:val="ListParagraph"/>
        <w:numPr>
          <w:ilvl w:val="0"/>
          <w:numId w:val="3"/>
        </w:numPr>
      </w:pPr>
      <w:r>
        <w:t xml:space="preserve">Analysis </w:t>
      </w:r>
      <w:r>
        <w:sym w:font="Wingdings" w:char="F0E0"/>
      </w:r>
      <w:r>
        <w:t xml:space="preserve"> Tajima’s Test </w:t>
      </w:r>
    </w:p>
    <w:p w14:paraId="1E9BD1C0" w14:textId="7D65F324" w:rsidR="008E3B1C" w:rsidRDefault="008E3B1C" w:rsidP="008E3B1C">
      <w:pPr>
        <w:pStyle w:val="ListParagraph"/>
        <w:numPr>
          <w:ilvl w:val="1"/>
          <w:numId w:val="3"/>
        </w:numPr>
      </w:pPr>
      <w:r>
        <w:t xml:space="preserve">Option: the total number of mutations </w:t>
      </w:r>
    </w:p>
    <w:p w14:paraId="27AC98BE" w14:textId="0861C05E" w:rsidR="0082128E" w:rsidRDefault="0082128E" w:rsidP="008E3B1C">
      <w:pPr>
        <w:pStyle w:val="ListParagraph"/>
        <w:ind w:left="1440"/>
      </w:pPr>
    </w:p>
    <w:sectPr w:rsidR="00821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1639D"/>
    <w:multiLevelType w:val="hybridMultilevel"/>
    <w:tmpl w:val="F55EB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B1D68"/>
    <w:multiLevelType w:val="hybridMultilevel"/>
    <w:tmpl w:val="A6825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17822"/>
    <w:multiLevelType w:val="hybridMultilevel"/>
    <w:tmpl w:val="955ECA3A"/>
    <w:lvl w:ilvl="0" w:tplc="0FBCED4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13923"/>
    <w:multiLevelType w:val="hybridMultilevel"/>
    <w:tmpl w:val="AEA2F68A"/>
    <w:lvl w:ilvl="0" w:tplc="5BDC95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562672">
    <w:abstractNumId w:val="2"/>
  </w:num>
  <w:num w:numId="2" w16cid:durableId="1866869771">
    <w:abstractNumId w:val="1"/>
  </w:num>
  <w:num w:numId="3" w16cid:durableId="104469597">
    <w:abstractNumId w:val="0"/>
  </w:num>
  <w:num w:numId="4" w16cid:durableId="511722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CA"/>
    <w:rsid w:val="00197CCA"/>
    <w:rsid w:val="002B1CEE"/>
    <w:rsid w:val="002C7733"/>
    <w:rsid w:val="00411827"/>
    <w:rsid w:val="0082128E"/>
    <w:rsid w:val="008E3B1C"/>
    <w:rsid w:val="009B402D"/>
    <w:rsid w:val="00AC70A2"/>
    <w:rsid w:val="00B97705"/>
    <w:rsid w:val="00EB091C"/>
    <w:rsid w:val="00F9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6D53"/>
  <w15:chartTrackingRefBased/>
  <w15:docId w15:val="{085705BE-3EF4-4ABC-A857-0F52856F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Scalsky, Ryan</dc:creator>
  <cp:keywords/>
  <dc:description/>
  <cp:lastModifiedBy>Scalsky, Ryan</cp:lastModifiedBy>
  <cp:revision>2</cp:revision>
  <dcterms:created xsi:type="dcterms:W3CDTF">2024-08-06T01:16:00Z</dcterms:created>
  <dcterms:modified xsi:type="dcterms:W3CDTF">2024-08-08T02:44:00Z</dcterms:modified>
</cp:coreProperties>
</file>