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BF32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Fase A0 — Matriz Fuente → Objeto técnico (arranque)</w:t>
      </w:r>
    </w:p>
    <w:p w14:paraId="77ACB5D4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Decisión funcional (normativa)</w:t>
      </w:r>
    </w:p>
    <w:p w14:paraId="37C88FF6" w14:textId="77777777" w:rsidR="001417E1" w:rsidRPr="001417E1" w:rsidRDefault="001417E1" w:rsidP="001417E1">
      <w:pPr>
        <w:numPr>
          <w:ilvl w:val="0"/>
          <w:numId w:val="1"/>
        </w:numPr>
      </w:pPr>
      <w:r w:rsidRPr="001417E1">
        <w:rPr>
          <w:b/>
          <w:bCs/>
        </w:rPr>
        <w:t>Inventario es troncal</w:t>
      </w:r>
      <w:r w:rsidRPr="001417E1">
        <w:t xml:space="preserve"> y cada pieza </w:t>
      </w:r>
      <w:r w:rsidRPr="001417E1">
        <w:rPr>
          <w:b/>
          <w:bCs/>
        </w:rPr>
        <w:t>existe una única vez</w:t>
      </w:r>
      <w:r w:rsidRPr="001417E1">
        <w:t xml:space="preserve"> con </w:t>
      </w:r>
      <w:r w:rsidRPr="001417E1">
        <w:rPr>
          <w:b/>
          <w:bCs/>
        </w:rPr>
        <w:t>ID no reutilizable</w:t>
      </w:r>
      <w:r w:rsidRPr="001417E1">
        <w:t xml:space="preserve">, y se identifica además con </w:t>
      </w:r>
      <w:r w:rsidRPr="001417E1">
        <w:rPr>
          <w:b/>
          <w:bCs/>
        </w:rPr>
        <w:t>Código + QR</w:t>
      </w:r>
      <w:r w:rsidRPr="001417E1">
        <w:t xml:space="preserve"> derivados del ID. </w:t>
      </w:r>
    </w:p>
    <w:p w14:paraId="24479348" w14:textId="77777777" w:rsidR="001417E1" w:rsidRPr="001417E1" w:rsidRDefault="001417E1" w:rsidP="001417E1">
      <w:r w:rsidRPr="001417E1">
        <w:t>02-01 - DOCUMENTO RF</w:t>
      </w:r>
    </w:p>
    <w:p w14:paraId="68E9EC7F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7122BEF1" w14:textId="77777777" w:rsidR="001417E1" w:rsidRPr="001417E1" w:rsidRDefault="001417E1" w:rsidP="001417E1">
      <w:pPr>
        <w:numPr>
          <w:ilvl w:val="0"/>
          <w:numId w:val="1"/>
        </w:numPr>
      </w:pPr>
      <w:r w:rsidRPr="001417E1">
        <w:t xml:space="preserve">La ficha completa incluye </w:t>
      </w:r>
      <w:r w:rsidRPr="001417E1">
        <w:rPr>
          <w:b/>
          <w:bCs/>
        </w:rPr>
        <w:t>estado operativo, ubicación, clasificación, atributos y movimientos</w:t>
      </w:r>
      <w:r w:rsidRPr="001417E1">
        <w:t xml:space="preserve">. </w:t>
      </w:r>
    </w:p>
    <w:p w14:paraId="5D041896" w14:textId="77777777" w:rsidR="001417E1" w:rsidRPr="001417E1" w:rsidRDefault="001417E1" w:rsidP="001417E1">
      <w:r w:rsidRPr="001417E1">
        <w:t>02-01 - DOCUMENTO RF</w:t>
      </w:r>
    </w:p>
    <w:p w14:paraId="01302835" w14:textId="77777777" w:rsidR="001417E1" w:rsidRPr="001417E1" w:rsidRDefault="001417E1" w:rsidP="001417E1">
      <w:pPr>
        <w:numPr>
          <w:ilvl w:val="0"/>
          <w:numId w:val="1"/>
        </w:numPr>
      </w:pPr>
      <w:r w:rsidRPr="001417E1">
        <w:t xml:space="preserve">“Código interno” y “QR” existen como </w:t>
      </w:r>
      <w:r w:rsidRPr="001417E1">
        <w:rPr>
          <w:b/>
          <w:bCs/>
        </w:rPr>
        <w:t>atributos comunes</w:t>
      </w:r>
      <w:r w:rsidRPr="001417E1">
        <w:t xml:space="preserve"> del catálogo (Anexo B). </w:t>
      </w:r>
    </w:p>
    <w:p w14:paraId="2F833A71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5865DBF0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Implicación técnica (regla de traducción)</w:t>
      </w:r>
    </w:p>
    <w:p w14:paraId="56B37831" w14:textId="77777777" w:rsidR="001417E1" w:rsidRPr="001417E1" w:rsidRDefault="001417E1" w:rsidP="001417E1">
      <w:pPr>
        <w:numPr>
          <w:ilvl w:val="0"/>
          <w:numId w:val="2"/>
        </w:numPr>
      </w:pPr>
      <w:r w:rsidRPr="001417E1">
        <w:t>Todo objeto técnico (tabla/campo/</w:t>
      </w:r>
      <w:proofErr w:type="spellStart"/>
      <w:r w:rsidRPr="001417E1">
        <w:t>constraint</w:t>
      </w:r>
      <w:proofErr w:type="spellEnd"/>
      <w:r w:rsidRPr="001417E1">
        <w:t>) debe tener trazabilidad a:</w:t>
      </w:r>
    </w:p>
    <w:p w14:paraId="3E16C478" w14:textId="77777777" w:rsidR="001417E1" w:rsidRPr="001417E1" w:rsidRDefault="001417E1" w:rsidP="001417E1">
      <w:pPr>
        <w:numPr>
          <w:ilvl w:val="1"/>
          <w:numId w:val="2"/>
        </w:numPr>
      </w:pPr>
      <w:r w:rsidRPr="001417E1">
        <w:t>RF (RF-INV-</w:t>
      </w:r>
      <w:proofErr w:type="spellStart"/>
      <w:r w:rsidRPr="001417E1">
        <w:t>xxx</w:t>
      </w:r>
      <w:proofErr w:type="spellEnd"/>
      <w:r w:rsidRPr="001417E1">
        <w:t>) y/o FRaD,</w:t>
      </w:r>
    </w:p>
    <w:p w14:paraId="0A7C132D" w14:textId="77777777" w:rsidR="001417E1" w:rsidRPr="001417E1" w:rsidRDefault="001417E1" w:rsidP="001417E1">
      <w:pPr>
        <w:numPr>
          <w:ilvl w:val="1"/>
          <w:numId w:val="2"/>
        </w:numPr>
      </w:pPr>
      <w:r w:rsidRPr="001417E1">
        <w:t>y/o Anexo A–D cuando aplique.</w:t>
      </w:r>
    </w:p>
    <w:p w14:paraId="54F8682F" w14:textId="77777777" w:rsidR="001417E1" w:rsidRPr="001417E1" w:rsidRDefault="001417E1" w:rsidP="001417E1">
      <w:pPr>
        <w:numPr>
          <w:ilvl w:val="0"/>
          <w:numId w:val="2"/>
        </w:numPr>
      </w:pPr>
      <w:r w:rsidRPr="001417E1">
        <w:rPr>
          <w:b/>
          <w:bCs/>
        </w:rPr>
        <w:t>No duplicar semántica</w:t>
      </w:r>
      <w:r w:rsidRPr="001417E1">
        <w:t>: si un dato es “identificación troncal” pero también aparece como “atributo común”, se modela como:</w:t>
      </w:r>
    </w:p>
    <w:p w14:paraId="58C1ADD0" w14:textId="77777777" w:rsidR="001417E1" w:rsidRPr="001417E1" w:rsidRDefault="001417E1" w:rsidP="001417E1">
      <w:pPr>
        <w:numPr>
          <w:ilvl w:val="1"/>
          <w:numId w:val="2"/>
        </w:numPr>
      </w:pPr>
      <w:r w:rsidRPr="001417E1">
        <w:rPr>
          <w:b/>
          <w:bCs/>
        </w:rPr>
        <w:t>campo troncal</w:t>
      </w:r>
      <w:r w:rsidRPr="001417E1">
        <w:t xml:space="preserve"> en </w:t>
      </w:r>
      <w:proofErr w:type="spellStart"/>
      <w:r w:rsidRPr="001417E1">
        <w:t>InventoryItem</w:t>
      </w:r>
      <w:proofErr w:type="spellEnd"/>
      <w:r w:rsidRPr="001417E1">
        <w:t xml:space="preserve"> (por integridad y trazabilidad),</w:t>
      </w:r>
    </w:p>
    <w:p w14:paraId="1935DD21" w14:textId="77777777" w:rsidR="001417E1" w:rsidRPr="001417E1" w:rsidRDefault="001417E1" w:rsidP="001417E1">
      <w:pPr>
        <w:numPr>
          <w:ilvl w:val="1"/>
          <w:numId w:val="2"/>
        </w:numPr>
      </w:pPr>
      <w:r w:rsidRPr="001417E1">
        <w:t xml:space="preserve">y </w:t>
      </w:r>
      <w:r w:rsidRPr="001417E1">
        <w:rPr>
          <w:b/>
          <w:bCs/>
        </w:rPr>
        <w:t>mapeo lógico</w:t>
      </w:r>
      <w:r w:rsidRPr="001417E1">
        <w:t xml:space="preserve"> a su definición de atributo (para que la ficha dinámica siga siendo “construida desde el catálogo”). </w:t>
      </w:r>
    </w:p>
    <w:p w14:paraId="4271094A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057E2E9C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54CEB82A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Entregable A0 (v0.1): ejemplo de matriz mínima (núcleo)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737"/>
        <w:gridCol w:w="1150"/>
        <w:gridCol w:w="2739"/>
      </w:tblGrid>
      <w:tr w:rsidR="001417E1" w:rsidRPr="001417E1" w14:paraId="69364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C0484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Objeto técnico</w:t>
            </w:r>
          </w:p>
        </w:tc>
        <w:tc>
          <w:tcPr>
            <w:tcW w:w="0" w:type="auto"/>
            <w:vAlign w:val="center"/>
            <w:hideMark/>
          </w:tcPr>
          <w:p w14:paraId="45C60CF3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9EBADAD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Fuente normativa</w:t>
            </w:r>
          </w:p>
        </w:tc>
        <w:tc>
          <w:tcPr>
            <w:tcW w:w="0" w:type="auto"/>
            <w:vAlign w:val="center"/>
            <w:hideMark/>
          </w:tcPr>
          <w:p w14:paraId="4172B92A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Regla / Intención</w:t>
            </w:r>
          </w:p>
        </w:tc>
      </w:tr>
      <w:tr w:rsidR="001417E1" w:rsidRPr="001417E1" w14:paraId="7D6EF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80E3" w14:textId="77777777" w:rsidR="001417E1" w:rsidRPr="001417E1" w:rsidRDefault="001417E1" w:rsidP="001417E1">
            <w:proofErr w:type="spellStart"/>
            <w:r w:rsidRPr="001417E1">
              <w:t>InventoryItem.ItemId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65EFA" w14:textId="77777777" w:rsidR="001417E1" w:rsidRPr="001417E1" w:rsidRDefault="001417E1" w:rsidP="001417E1">
            <w:r w:rsidRPr="001417E1">
              <w:t>PK</w:t>
            </w:r>
          </w:p>
        </w:tc>
        <w:tc>
          <w:tcPr>
            <w:tcW w:w="0" w:type="auto"/>
            <w:vAlign w:val="center"/>
            <w:hideMark/>
          </w:tcPr>
          <w:p w14:paraId="48C686D8" w14:textId="77777777" w:rsidR="001417E1" w:rsidRPr="001417E1" w:rsidRDefault="001417E1" w:rsidP="001417E1">
            <w:r w:rsidRPr="001417E1">
              <w:t>RF-INV-002 + FRaD 4.1</w:t>
            </w:r>
          </w:p>
        </w:tc>
        <w:tc>
          <w:tcPr>
            <w:tcW w:w="0" w:type="auto"/>
            <w:vAlign w:val="center"/>
            <w:hideMark/>
          </w:tcPr>
          <w:p w14:paraId="032FE723" w14:textId="77777777" w:rsidR="001417E1" w:rsidRPr="001417E1" w:rsidRDefault="001417E1" w:rsidP="001417E1">
            <w:r w:rsidRPr="001417E1">
              <w:t xml:space="preserve">ID único no reutilizable </w:t>
            </w:r>
          </w:p>
          <w:p w14:paraId="5FC2D4F2" w14:textId="77777777" w:rsidR="001417E1" w:rsidRPr="001417E1" w:rsidRDefault="001417E1" w:rsidP="001417E1">
            <w:r w:rsidRPr="001417E1">
              <w:t>02-01 - DOCUMENTO RF</w:t>
            </w:r>
          </w:p>
          <w:p w14:paraId="507040B3" w14:textId="77777777" w:rsidR="001417E1" w:rsidRPr="001417E1" w:rsidRDefault="001417E1" w:rsidP="001417E1">
            <w:r w:rsidRPr="001417E1">
              <w:lastRenderedPageBreak/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</w:tc>
      </w:tr>
      <w:tr w:rsidR="001417E1" w:rsidRPr="001417E1" w14:paraId="52099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D78D" w14:textId="77777777" w:rsidR="001417E1" w:rsidRPr="001417E1" w:rsidRDefault="001417E1" w:rsidP="001417E1">
            <w:proofErr w:type="spellStart"/>
            <w:r w:rsidRPr="001417E1">
              <w:lastRenderedPageBreak/>
              <w:t>InventoryItem.ItemCode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E0C9E" w14:textId="77777777" w:rsidR="001417E1" w:rsidRPr="001417E1" w:rsidRDefault="001417E1" w:rsidP="001417E1">
            <w:r w:rsidRPr="001417E1">
              <w:t>Unique</w:t>
            </w:r>
          </w:p>
        </w:tc>
        <w:tc>
          <w:tcPr>
            <w:tcW w:w="0" w:type="auto"/>
            <w:vAlign w:val="center"/>
            <w:hideMark/>
          </w:tcPr>
          <w:p w14:paraId="401705C8" w14:textId="77777777" w:rsidR="001417E1" w:rsidRPr="001417E1" w:rsidRDefault="001417E1" w:rsidP="001417E1">
            <w:r w:rsidRPr="001417E1">
              <w:t>RF-INV-011 + FRaD 4.1 + Anexo B (Código interno)</w:t>
            </w:r>
          </w:p>
        </w:tc>
        <w:tc>
          <w:tcPr>
            <w:tcW w:w="0" w:type="auto"/>
            <w:vAlign w:val="center"/>
            <w:hideMark/>
          </w:tcPr>
          <w:p w14:paraId="4E459136" w14:textId="77777777" w:rsidR="001417E1" w:rsidRPr="001417E1" w:rsidRDefault="001417E1" w:rsidP="001417E1">
            <w:r w:rsidRPr="001417E1">
              <w:t xml:space="preserve">Código visible autogenerado / parametrizable </w:t>
            </w:r>
          </w:p>
          <w:p w14:paraId="5DE0B05D" w14:textId="77777777" w:rsidR="001417E1" w:rsidRPr="001417E1" w:rsidRDefault="001417E1" w:rsidP="001417E1">
            <w:r w:rsidRPr="001417E1">
              <w:t>02-01 - DOCUMENTO RF</w:t>
            </w:r>
          </w:p>
          <w:p w14:paraId="0FDAC145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  <w:p w14:paraId="5635339B" w14:textId="77777777" w:rsidR="001417E1" w:rsidRPr="001417E1" w:rsidRDefault="001417E1" w:rsidP="001417E1">
            <w:r w:rsidRPr="001417E1">
              <w:t xml:space="preserve">01-02 - FRaD - Anexo B - </w:t>
            </w:r>
            <w:proofErr w:type="spellStart"/>
            <w:r w:rsidRPr="001417E1">
              <w:t>Atribu</w:t>
            </w:r>
            <w:proofErr w:type="spellEnd"/>
            <w:r w:rsidRPr="001417E1">
              <w:t>…</w:t>
            </w:r>
          </w:p>
        </w:tc>
      </w:tr>
      <w:tr w:rsidR="001417E1" w:rsidRPr="001417E1" w14:paraId="3104A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D068" w14:textId="77777777" w:rsidR="001417E1" w:rsidRPr="001417E1" w:rsidRDefault="001417E1" w:rsidP="001417E1">
            <w:proofErr w:type="spellStart"/>
            <w:r w:rsidRPr="001417E1">
              <w:t>InventoryItem.QRValue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B09F6" w14:textId="77777777" w:rsidR="001417E1" w:rsidRPr="001417E1" w:rsidRDefault="001417E1" w:rsidP="001417E1">
            <w:r w:rsidRPr="001417E1">
              <w:t>Unique</w:t>
            </w:r>
          </w:p>
        </w:tc>
        <w:tc>
          <w:tcPr>
            <w:tcW w:w="0" w:type="auto"/>
            <w:vAlign w:val="center"/>
            <w:hideMark/>
          </w:tcPr>
          <w:p w14:paraId="4EA9F696" w14:textId="77777777" w:rsidR="001417E1" w:rsidRPr="001417E1" w:rsidRDefault="001417E1" w:rsidP="001417E1">
            <w:r w:rsidRPr="001417E1">
              <w:t>RF-INV-012 + FRaD 4.1 + Anexo B (QR)</w:t>
            </w:r>
          </w:p>
        </w:tc>
        <w:tc>
          <w:tcPr>
            <w:tcW w:w="0" w:type="auto"/>
            <w:vAlign w:val="center"/>
            <w:hideMark/>
          </w:tcPr>
          <w:p w14:paraId="6965B89F" w14:textId="77777777" w:rsidR="001417E1" w:rsidRPr="001417E1" w:rsidRDefault="001417E1" w:rsidP="001417E1">
            <w:r w:rsidRPr="001417E1">
              <w:t xml:space="preserve">QR autogenerado asociado al ID </w:t>
            </w:r>
          </w:p>
          <w:p w14:paraId="7E68ADAF" w14:textId="77777777" w:rsidR="001417E1" w:rsidRPr="001417E1" w:rsidRDefault="001417E1" w:rsidP="001417E1">
            <w:r w:rsidRPr="001417E1">
              <w:t>02-01 - DOCUMENTO RF</w:t>
            </w:r>
          </w:p>
          <w:p w14:paraId="10DC116E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  <w:p w14:paraId="6595705E" w14:textId="77777777" w:rsidR="001417E1" w:rsidRPr="001417E1" w:rsidRDefault="001417E1" w:rsidP="001417E1">
            <w:r w:rsidRPr="001417E1">
              <w:t xml:space="preserve">01-02 - FRaD - Anexo B - </w:t>
            </w:r>
            <w:proofErr w:type="spellStart"/>
            <w:r w:rsidRPr="001417E1">
              <w:t>Atribu</w:t>
            </w:r>
            <w:proofErr w:type="spellEnd"/>
            <w:r w:rsidRPr="001417E1">
              <w:t>…</w:t>
            </w:r>
          </w:p>
        </w:tc>
      </w:tr>
      <w:tr w:rsidR="001417E1" w:rsidRPr="001417E1" w14:paraId="5A6F2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D7BB" w14:textId="77777777" w:rsidR="001417E1" w:rsidRPr="001417E1" w:rsidRDefault="001417E1" w:rsidP="001417E1">
            <w:proofErr w:type="spellStart"/>
            <w:r w:rsidRPr="001417E1">
              <w:t>InventoryItem.OperationalStatusId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ADFB9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50959E4A" w14:textId="77777777" w:rsidR="001417E1" w:rsidRPr="001417E1" w:rsidRDefault="001417E1" w:rsidP="001417E1">
            <w:r w:rsidRPr="001417E1">
              <w:t>RF-INV-020/021 + Anexo D (Dominio Estado Operativo)</w:t>
            </w:r>
          </w:p>
        </w:tc>
        <w:tc>
          <w:tcPr>
            <w:tcW w:w="0" w:type="auto"/>
            <w:vAlign w:val="center"/>
            <w:hideMark/>
          </w:tcPr>
          <w:p w14:paraId="16E64DCF" w14:textId="77777777" w:rsidR="001417E1" w:rsidRPr="001417E1" w:rsidRDefault="001417E1" w:rsidP="001417E1">
            <w:r w:rsidRPr="001417E1">
              <w:t xml:space="preserve">Un único estado operativo activo </w:t>
            </w:r>
          </w:p>
          <w:p w14:paraId="1C43B845" w14:textId="77777777" w:rsidR="001417E1" w:rsidRPr="001417E1" w:rsidRDefault="001417E1" w:rsidP="001417E1">
            <w:r w:rsidRPr="001417E1">
              <w:t>02-01 - DOCUMENTO RF</w:t>
            </w:r>
          </w:p>
          <w:p w14:paraId="6D010023" w14:textId="77777777" w:rsidR="001417E1" w:rsidRPr="001417E1" w:rsidRDefault="001417E1" w:rsidP="001417E1">
            <w:r w:rsidRPr="001417E1">
              <w:t>01-02 - FRaD - Anexo D - Domini…</w:t>
            </w:r>
          </w:p>
        </w:tc>
      </w:tr>
      <w:tr w:rsidR="001417E1" w:rsidRPr="001417E1" w14:paraId="67CEE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6DE5" w14:textId="77777777" w:rsidR="001417E1" w:rsidRPr="001417E1" w:rsidRDefault="001417E1" w:rsidP="001417E1">
            <w:proofErr w:type="spellStart"/>
            <w:r w:rsidRPr="001417E1">
              <w:t>InventoryItem.LocationId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1E046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4085E7D3" w14:textId="77777777" w:rsidR="001417E1" w:rsidRPr="001417E1" w:rsidRDefault="001417E1" w:rsidP="001417E1">
            <w:r w:rsidRPr="001417E1">
              <w:t>FRaD 4.2 + Anexo D (Dominio Ubicación)</w:t>
            </w:r>
          </w:p>
        </w:tc>
        <w:tc>
          <w:tcPr>
            <w:tcW w:w="0" w:type="auto"/>
            <w:vAlign w:val="center"/>
            <w:hideMark/>
          </w:tcPr>
          <w:p w14:paraId="6C1B5002" w14:textId="77777777" w:rsidR="001417E1" w:rsidRPr="001417E1" w:rsidRDefault="001417E1" w:rsidP="001417E1">
            <w:r w:rsidRPr="001417E1">
              <w:t xml:space="preserve">Ubicación obligatoria siempre </w:t>
            </w:r>
          </w:p>
          <w:p w14:paraId="6ED94C11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  <w:p w14:paraId="21482562" w14:textId="77777777" w:rsidR="001417E1" w:rsidRPr="001417E1" w:rsidRDefault="001417E1" w:rsidP="001417E1">
            <w:r w:rsidRPr="001417E1">
              <w:lastRenderedPageBreak/>
              <w:t>01-02 - FRaD - Anexo D - Domini…</w:t>
            </w:r>
          </w:p>
        </w:tc>
      </w:tr>
      <w:tr w:rsidR="001417E1" w:rsidRPr="001417E1" w14:paraId="03C88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3248" w14:textId="77777777" w:rsidR="001417E1" w:rsidRPr="001417E1" w:rsidRDefault="001417E1" w:rsidP="001417E1">
            <w:proofErr w:type="spellStart"/>
            <w:r w:rsidRPr="001417E1">
              <w:lastRenderedPageBreak/>
              <w:t>InventoryItem.CategoryId</w:t>
            </w:r>
            <w:proofErr w:type="spellEnd"/>
            <w:r w:rsidRPr="001417E1">
              <w:t>/</w:t>
            </w:r>
            <w:proofErr w:type="spellStart"/>
            <w:r w:rsidRPr="001417E1">
              <w:t>SubcategoryId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EAF47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2346F656" w14:textId="77777777" w:rsidR="001417E1" w:rsidRPr="001417E1" w:rsidRDefault="001417E1" w:rsidP="001417E1">
            <w:r w:rsidRPr="001417E1">
              <w:t>FRaD 4.2 + Anexo A</w:t>
            </w:r>
          </w:p>
        </w:tc>
        <w:tc>
          <w:tcPr>
            <w:tcW w:w="0" w:type="auto"/>
            <w:vAlign w:val="center"/>
            <w:hideMark/>
          </w:tcPr>
          <w:p w14:paraId="7464F5EA" w14:textId="77777777" w:rsidR="001417E1" w:rsidRPr="001417E1" w:rsidRDefault="001417E1" w:rsidP="001417E1">
            <w:r w:rsidRPr="001417E1">
              <w:t xml:space="preserve">Clasificación obligatoria; gobierna ficha dinámica </w:t>
            </w:r>
          </w:p>
          <w:p w14:paraId="603B0672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  <w:p w14:paraId="537327BE" w14:textId="77777777" w:rsidR="001417E1" w:rsidRPr="001417E1" w:rsidRDefault="001417E1" w:rsidP="001417E1">
            <w:r w:rsidRPr="001417E1">
              <w:t>01-02 - FRaD - Anexo A - Clasif…</w:t>
            </w:r>
          </w:p>
        </w:tc>
      </w:tr>
      <w:tr w:rsidR="001417E1" w:rsidRPr="001417E1" w14:paraId="4E7B3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6A9A" w14:textId="77777777" w:rsidR="001417E1" w:rsidRPr="001417E1" w:rsidRDefault="001417E1" w:rsidP="001417E1">
            <w:proofErr w:type="spellStart"/>
            <w:r w:rsidRPr="001417E1">
              <w:t>InventoryItem.CreatedAt</w:t>
            </w:r>
            <w:proofErr w:type="spellEnd"/>
            <w:r w:rsidRPr="001417E1">
              <w:t>/</w:t>
            </w:r>
            <w:proofErr w:type="spellStart"/>
            <w:r w:rsidRPr="001417E1"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67241" w14:textId="77777777" w:rsidR="001417E1" w:rsidRPr="001417E1" w:rsidRDefault="001417E1" w:rsidP="001417E1">
            <w:r w:rsidRPr="001417E1">
              <w:t>Audit</w:t>
            </w:r>
          </w:p>
        </w:tc>
        <w:tc>
          <w:tcPr>
            <w:tcW w:w="0" w:type="auto"/>
            <w:vAlign w:val="center"/>
            <w:hideMark/>
          </w:tcPr>
          <w:p w14:paraId="12AA1F6D" w14:textId="77777777" w:rsidR="001417E1" w:rsidRPr="001417E1" w:rsidRDefault="001417E1" w:rsidP="001417E1">
            <w:r w:rsidRPr="001417E1">
              <w:t>FRaD 4.2 + principio trazabilidad</w:t>
            </w:r>
          </w:p>
        </w:tc>
        <w:tc>
          <w:tcPr>
            <w:tcW w:w="0" w:type="auto"/>
            <w:vAlign w:val="center"/>
            <w:hideMark/>
          </w:tcPr>
          <w:p w14:paraId="23845D16" w14:textId="77777777" w:rsidR="001417E1" w:rsidRPr="001417E1" w:rsidRDefault="001417E1" w:rsidP="001417E1">
            <w:r w:rsidRPr="001417E1">
              <w:t xml:space="preserve">Auditoría mínima obligatoria </w:t>
            </w:r>
          </w:p>
          <w:p w14:paraId="27F3C938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</w:tc>
      </w:tr>
      <w:tr w:rsidR="001417E1" w:rsidRPr="001417E1" w14:paraId="3E696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ADFF" w14:textId="77777777" w:rsidR="001417E1" w:rsidRPr="001417E1" w:rsidRDefault="001417E1" w:rsidP="001417E1">
            <w:proofErr w:type="spellStart"/>
            <w:r w:rsidRPr="001417E1">
              <w:t>Constraint</w:t>
            </w:r>
            <w:proofErr w:type="spellEnd"/>
            <w:r w:rsidRPr="001417E1">
              <w:t xml:space="preserve"> “no </w:t>
            </w:r>
            <w:proofErr w:type="spellStart"/>
            <w:r w:rsidRPr="001417E1">
              <w:t>change</w:t>
            </w:r>
            <w:proofErr w:type="spellEnd"/>
            <w:r w:rsidRPr="001417E1">
              <w:t xml:space="preserve"> status/</w:t>
            </w:r>
            <w:proofErr w:type="spellStart"/>
            <w:r w:rsidRPr="001417E1">
              <w:t>location</w:t>
            </w:r>
            <w:proofErr w:type="spellEnd"/>
            <w:r w:rsidRPr="001417E1">
              <w:t xml:space="preserve"> </w:t>
            </w:r>
            <w:proofErr w:type="spellStart"/>
            <w:r w:rsidRPr="001417E1">
              <w:t>without</w:t>
            </w:r>
            <w:proofErr w:type="spellEnd"/>
            <w:r w:rsidRPr="001417E1">
              <w:t xml:space="preserve"> </w:t>
            </w:r>
            <w:proofErr w:type="spellStart"/>
            <w:r w:rsidRPr="001417E1">
              <w:t>movement</w:t>
            </w:r>
            <w:proofErr w:type="spellEnd"/>
            <w:r w:rsidRPr="001417E1">
              <w:t>”</w:t>
            </w:r>
          </w:p>
        </w:tc>
        <w:tc>
          <w:tcPr>
            <w:tcW w:w="0" w:type="auto"/>
            <w:vAlign w:val="center"/>
            <w:hideMark/>
          </w:tcPr>
          <w:p w14:paraId="0E7107FA" w14:textId="77777777" w:rsidR="001417E1" w:rsidRPr="001417E1" w:rsidRDefault="001417E1" w:rsidP="001417E1">
            <w:r w:rsidRPr="001417E1">
              <w:t>Regla</w:t>
            </w:r>
          </w:p>
        </w:tc>
        <w:tc>
          <w:tcPr>
            <w:tcW w:w="0" w:type="auto"/>
            <w:vAlign w:val="center"/>
            <w:hideMark/>
          </w:tcPr>
          <w:p w14:paraId="214BAA5C" w14:textId="77777777" w:rsidR="001417E1" w:rsidRPr="001417E1" w:rsidRDefault="001417E1" w:rsidP="001417E1">
            <w:r w:rsidRPr="001417E1">
              <w:t>RF-INV-041</w:t>
            </w:r>
          </w:p>
        </w:tc>
        <w:tc>
          <w:tcPr>
            <w:tcW w:w="0" w:type="auto"/>
            <w:vAlign w:val="center"/>
            <w:hideMark/>
          </w:tcPr>
          <w:p w14:paraId="6ED34929" w14:textId="77777777" w:rsidR="001417E1" w:rsidRPr="001417E1" w:rsidRDefault="001417E1" w:rsidP="001417E1">
            <w:r w:rsidRPr="001417E1">
              <w:t xml:space="preserve">No permitir cambio sin movimiento (se implementa en Fase A7) </w:t>
            </w:r>
          </w:p>
          <w:p w14:paraId="3AAA9D82" w14:textId="77777777" w:rsidR="001417E1" w:rsidRPr="001417E1" w:rsidRDefault="001417E1" w:rsidP="001417E1">
            <w:r w:rsidRPr="001417E1">
              <w:t>02-01 - DOCUMENTO RF</w:t>
            </w:r>
          </w:p>
        </w:tc>
      </w:tr>
    </w:tbl>
    <w:p w14:paraId="6CDCF1BD" w14:textId="77777777" w:rsidR="001417E1" w:rsidRPr="001417E1" w:rsidRDefault="001417E1" w:rsidP="001417E1">
      <w:r w:rsidRPr="001417E1">
        <w:pict w14:anchorId="140E77B5">
          <v:rect id="_x0000_i1049" style="width:0;height:1.5pt" o:hralign="center" o:hrstd="t" o:hr="t" fillcolor="#a0a0a0" stroked="f"/>
        </w:pict>
      </w:r>
    </w:p>
    <w:p w14:paraId="7332DDE9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Fase A1 — Núcleo troncal (ERD v0 + diccionario mínimo + reglas)</w:t>
      </w:r>
    </w:p>
    <w:p w14:paraId="01783666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Decisión funcional (normativa)</w:t>
      </w:r>
    </w:p>
    <w:p w14:paraId="7BCB992E" w14:textId="77777777" w:rsidR="001417E1" w:rsidRPr="001417E1" w:rsidRDefault="001417E1" w:rsidP="001417E1">
      <w:pPr>
        <w:numPr>
          <w:ilvl w:val="0"/>
          <w:numId w:val="3"/>
        </w:numPr>
      </w:pPr>
      <w:r w:rsidRPr="001417E1">
        <w:rPr>
          <w:b/>
          <w:bCs/>
        </w:rPr>
        <w:t>Entidad troncal: Pieza (</w:t>
      </w:r>
      <w:proofErr w:type="spellStart"/>
      <w:r w:rsidRPr="001417E1">
        <w:rPr>
          <w:b/>
          <w:bCs/>
        </w:rPr>
        <w:t>Inventory</w:t>
      </w:r>
      <w:proofErr w:type="spellEnd"/>
      <w:r w:rsidRPr="001417E1">
        <w:rPr>
          <w:b/>
          <w:bCs/>
        </w:rPr>
        <w:t xml:space="preserve"> </w:t>
      </w:r>
      <w:proofErr w:type="spellStart"/>
      <w:r w:rsidRPr="001417E1">
        <w:rPr>
          <w:b/>
          <w:bCs/>
        </w:rPr>
        <w:t>Item</w:t>
      </w:r>
      <w:proofErr w:type="spellEnd"/>
      <w:r w:rsidRPr="001417E1">
        <w:rPr>
          <w:b/>
          <w:bCs/>
        </w:rPr>
        <w:t>)</w:t>
      </w:r>
      <w:r w:rsidRPr="001417E1">
        <w:t xml:space="preserve">, única, </w:t>
      </w:r>
      <w:proofErr w:type="spellStart"/>
      <w:r w:rsidRPr="001417E1">
        <w:t>multi-tienda</w:t>
      </w:r>
      <w:proofErr w:type="spellEnd"/>
      <w:r w:rsidRPr="001417E1">
        <w:t xml:space="preserve">; gobierna ciclo de vida y se reutiliza en módulos conectados. </w:t>
      </w:r>
    </w:p>
    <w:p w14:paraId="4CC06768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0C4BE32A" w14:textId="77777777" w:rsidR="001417E1" w:rsidRPr="001417E1" w:rsidRDefault="001417E1" w:rsidP="001417E1">
      <w:pPr>
        <w:numPr>
          <w:ilvl w:val="0"/>
          <w:numId w:val="3"/>
        </w:numPr>
      </w:pPr>
      <w:r w:rsidRPr="001417E1">
        <w:t xml:space="preserve">Identificación obligatoria: </w:t>
      </w:r>
      <w:proofErr w:type="spellStart"/>
      <w:r w:rsidRPr="001417E1">
        <w:rPr>
          <w:b/>
          <w:bCs/>
        </w:rPr>
        <w:t>ItemId</w:t>
      </w:r>
      <w:proofErr w:type="spellEnd"/>
      <w:r w:rsidRPr="001417E1">
        <w:rPr>
          <w:b/>
          <w:bCs/>
        </w:rPr>
        <w:t xml:space="preserve"> (único) + </w:t>
      </w:r>
      <w:proofErr w:type="spellStart"/>
      <w:r w:rsidRPr="001417E1">
        <w:rPr>
          <w:b/>
          <w:bCs/>
        </w:rPr>
        <w:t>ItemCode</w:t>
      </w:r>
      <w:proofErr w:type="spellEnd"/>
      <w:r w:rsidRPr="001417E1">
        <w:rPr>
          <w:b/>
          <w:bCs/>
        </w:rPr>
        <w:t xml:space="preserve"> + </w:t>
      </w:r>
      <w:proofErr w:type="spellStart"/>
      <w:r w:rsidRPr="001417E1">
        <w:rPr>
          <w:b/>
          <w:bCs/>
        </w:rPr>
        <w:t>QRValue</w:t>
      </w:r>
      <w:proofErr w:type="spellEnd"/>
      <w:r w:rsidRPr="001417E1">
        <w:t xml:space="preserve">. </w:t>
      </w:r>
    </w:p>
    <w:p w14:paraId="565688B0" w14:textId="77777777" w:rsidR="001417E1" w:rsidRPr="001417E1" w:rsidRDefault="001417E1" w:rsidP="001417E1">
      <w:r w:rsidRPr="001417E1">
        <w:t>02-01 - DOCUMENTO RF</w:t>
      </w:r>
    </w:p>
    <w:p w14:paraId="50C6BE40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737D6FD1" w14:textId="77777777" w:rsidR="001417E1" w:rsidRPr="001417E1" w:rsidRDefault="001417E1" w:rsidP="001417E1">
      <w:pPr>
        <w:numPr>
          <w:ilvl w:val="0"/>
          <w:numId w:val="3"/>
        </w:numPr>
      </w:pPr>
      <w:r w:rsidRPr="001417E1">
        <w:t xml:space="preserve">La pieza debe tener </w:t>
      </w:r>
      <w:r w:rsidRPr="001417E1">
        <w:rPr>
          <w:b/>
          <w:bCs/>
        </w:rPr>
        <w:t>un único estado operativo activo</w:t>
      </w:r>
      <w:r w:rsidRPr="001417E1">
        <w:t xml:space="preserve"> y </w:t>
      </w:r>
      <w:r w:rsidRPr="001417E1">
        <w:rPr>
          <w:b/>
          <w:bCs/>
        </w:rPr>
        <w:t>ubicación actual obligatoria</w:t>
      </w:r>
      <w:r w:rsidRPr="001417E1">
        <w:t xml:space="preserve">. </w:t>
      </w:r>
    </w:p>
    <w:p w14:paraId="2E37AB93" w14:textId="77777777" w:rsidR="001417E1" w:rsidRPr="001417E1" w:rsidRDefault="001417E1" w:rsidP="001417E1">
      <w:r w:rsidRPr="001417E1">
        <w:lastRenderedPageBreak/>
        <w:t>02-01 - DOCUMENTO RF</w:t>
      </w:r>
    </w:p>
    <w:p w14:paraId="28BDE99D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18B80341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Implicación técnica (modelo mínimo “sin interpretación”)</w:t>
      </w:r>
    </w:p>
    <w:p w14:paraId="66619892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ERD v0 (núcleo estrictamente necesario)</w:t>
      </w:r>
    </w:p>
    <w:p w14:paraId="49270F93" w14:textId="77777777" w:rsidR="001417E1" w:rsidRPr="001417E1" w:rsidRDefault="001417E1" w:rsidP="001417E1">
      <w:r w:rsidRPr="001417E1">
        <w:rPr>
          <w:b/>
          <w:bCs/>
        </w:rPr>
        <w:t>Tablas:</w:t>
      </w:r>
    </w:p>
    <w:p w14:paraId="7A8D61E0" w14:textId="77777777" w:rsidR="001417E1" w:rsidRPr="001417E1" w:rsidRDefault="001417E1" w:rsidP="001417E1">
      <w:pPr>
        <w:numPr>
          <w:ilvl w:val="0"/>
          <w:numId w:val="4"/>
        </w:numPr>
      </w:pPr>
      <w:proofErr w:type="spellStart"/>
      <w:r w:rsidRPr="001417E1">
        <w:t>InventoryItem</w:t>
      </w:r>
      <w:proofErr w:type="spellEnd"/>
      <w:r w:rsidRPr="001417E1">
        <w:t xml:space="preserve"> (Pieza)</w:t>
      </w:r>
    </w:p>
    <w:p w14:paraId="1CF0C8A9" w14:textId="77777777" w:rsidR="001417E1" w:rsidRPr="001417E1" w:rsidRDefault="001417E1" w:rsidP="001417E1">
      <w:pPr>
        <w:numPr>
          <w:ilvl w:val="0"/>
          <w:numId w:val="4"/>
        </w:numPr>
      </w:pPr>
      <w:proofErr w:type="spellStart"/>
      <w:r w:rsidRPr="001417E1">
        <w:t>OperationalStatus</w:t>
      </w:r>
      <w:proofErr w:type="spellEnd"/>
      <w:r w:rsidRPr="001417E1">
        <w:t xml:space="preserve"> (Catálogo de estados operativos configurables)</w:t>
      </w:r>
    </w:p>
    <w:p w14:paraId="5C4EBFA7" w14:textId="77777777" w:rsidR="001417E1" w:rsidRPr="001417E1" w:rsidRDefault="001417E1" w:rsidP="001417E1">
      <w:pPr>
        <w:numPr>
          <w:ilvl w:val="0"/>
          <w:numId w:val="4"/>
        </w:numPr>
      </w:pPr>
      <w:proofErr w:type="spellStart"/>
      <w:r w:rsidRPr="001417E1">
        <w:t>Location</w:t>
      </w:r>
      <w:proofErr w:type="spellEnd"/>
      <w:r w:rsidRPr="001417E1">
        <w:t xml:space="preserve"> (Catálogo de ubicaciones configurables)</w:t>
      </w:r>
    </w:p>
    <w:p w14:paraId="541B55B7" w14:textId="77777777" w:rsidR="001417E1" w:rsidRPr="001417E1" w:rsidRDefault="001417E1" w:rsidP="001417E1">
      <w:pPr>
        <w:numPr>
          <w:ilvl w:val="0"/>
          <w:numId w:val="4"/>
        </w:numPr>
      </w:pPr>
      <w:proofErr w:type="spellStart"/>
      <w:r w:rsidRPr="001417E1">
        <w:t>AppUser</w:t>
      </w:r>
      <w:proofErr w:type="spellEnd"/>
      <w:r w:rsidRPr="001417E1">
        <w:t xml:space="preserve"> (referencia mínima para auditoría </w:t>
      </w:r>
      <w:proofErr w:type="spellStart"/>
      <w:r w:rsidRPr="001417E1">
        <w:t>CreatedBy</w:t>
      </w:r>
      <w:proofErr w:type="spellEnd"/>
      <w:r w:rsidRPr="001417E1">
        <w:t>/</w:t>
      </w:r>
      <w:proofErr w:type="spellStart"/>
      <w:r w:rsidRPr="001417E1">
        <w:t>UpdatedBy</w:t>
      </w:r>
      <w:proofErr w:type="spellEnd"/>
      <w:r w:rsidRPr="001417E1">
        <w:t>)</w:t>
      </w:r>
    </w:p>
    <w:p w14:paraId="37B42479" w14:textId="77777777" w:rsidR="001417E1" w:rsidRPr="001417E1" w:rsidRDefault="001417E1" w:rsidP="001417E1">
      <w:r w:rsidRPr="001417E1">
        <w:rPr>
          <w:b/>
          <w:bCs/>
        </w:rPr>
        <w:t>Relaciones (cardinalidades):</w:t>
      </w:r>
    </w:p>
    <w:p w14:paraId="14E80B61" w14:textId="77777777" w:rsidR="001417E1" w:rsidRPr="001417E1" w:rsidRDefault="001417E1" w:rsidP="001417E1">
      <w:pPr>
        <w:numPr>
          <w:ilvl w:val="0"/>
          <w:numId w:val="5"/>
        </w:numPr>
      </w:pPr>
      <w:proofErr w:type="spellStart"/>
      <w:r w:rsidRPr="001417E1">
        <w:t>OperationalStatus</w:t>
      </w:r>
      <w:proofErr w:type="spellEnd"/>
      <w:r w:rsidRPr="001417E1">
        <w:t xml:space="preserve"> (1) ── (N) </w:t>
      </w:r>
      <w:proofErr w:type="spellStart"/>
      <w:r w:rsidRPr="001417E1">
        <w:t>InventoryItem</w:t>
      </w:r>
      <w:proofErr w:type="spellEnd"/>
      <w:r w:rsidRPr="001417E1">
        <w:t xml:space="preserve"> (cada pieza tiene 1 estado activo; un estado aplica a muchas piezas). </w:t>
      </w:r>
    </w:p>
    <w:p w14:paraId="25093E6A" w14:textId="77777777" w:rsidR="001417E1" w:rsidRPr="001417E1" w:rsidRDefault="001417E1" w:rsidP="001417E1">
      <w:r w:rsidRPr="001417E1">
        <w:t>02-01 - DOCUMENTO RF</w:t>
      </w:r>
    </w:p>
    <w:p w14:paraId="6EAC287E" w14:textId="77777777" w:rsidR="001417E1" w:rsidRPr="001417E1" w:rsidRDefault="001417E1" w:rsidP="001417E1">
      <w:pPr>
        <w:numPr>
          <w:ilvl w:val="0"/>
          <w:numId w:val="5"/>
        </w:numPr>
      </w:pPr>
      <w:proofErr w:type="spellStart"/>
      <w:r w:rsidRPr="001417E1">
        <w:t>Location</w:t>
      </w:r>
      <w:proofErr w:type="spellEnd"/>
      <w:r w:rsidRPr="001417E1">
        <w:t xml:space="preserve"> (1) ── (N) </w:t>
      </w:r>
      <w:proofErr w:type="spellStart"/>
      <w:r w:rsidRPr="001417E1">
        <w:t>InventoryItem</w:t>
      </w:r>
      <w:proofErr w:type="spellEnd"/>
      <w:r w:rsidRPr="001417E1">
        <w:t xml:space="preserve"> (cada pieza tiene 1 ubicación activa). </w:t>
      </w:r>
    </w:p>
    <w:p w14:paraId="5D9A6E9F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0892A58D" w14:textId="77777777" w:rsidR="001417E1" w:rsidRPr="001417E1" w:rsidRDefault="001417E1" w:rsidP="001417E1">
      <w:pPr>
        <w:numPr>
          <w:ilvl w:val="0"/>
          <w:numId w:val="5"/>
        </w:numPr>
      </w:pPr>
      <w:proofErr w:type="spellStart"/>
      <w:r w:rsidRPr="001417E1">
        <w:t>AppUser</w:t>
      </w:r>
      <w:proofErr w:type="spellEnd"/>
      <w:r w:rsidRPr="001417E1">
        <w:t xml:space="preserve"> (1) ── (N) </w:t>
      </w:r>
      <w:proofErr w:type="spellStart"/>
      <w:r w:rsidRPr="001417E1">
        <w:t>InventoryItem</w:t>
      </w:r>
      <w:proofErr w:type="spellEnd"/>
      <w:r w:rsidRPr="001417E1">
        <w:t xml:space="preserve"> vía </w:t>
      </w:r>
      <w:proofErr w:type="spellStart"/>
      <w:r w:rsidRPr="001417E1">
        <w:t>CreatedBy</w:t>
      </w:r>
      <w:proofErr w:type="spellEnd"/>
      <w:r w:rsidRPr="001417E1">
        <w:t xml:space="preserve"> y </w:t>
      </w:r>
      <w:proofErr w:type="spellStart"/>
      <w:r w:rsidRPr="001417E1">
        <w:t>UpdatedBy</w:t>
      </w:r>
      <w:proofErr w:type="spellEnd"/>
      <w:r w:rsidRPr="001417E1">
        <w:t>.</w:t>
      </w:r>
    </w:p>
    <w:p w14:paraId="7CE5D940" w14:textId="77777777" w:rsidR="001417E1" w:rsidRPr="001417E1" w:rsidRDefault="001417E1" w:rsidP="001417E1">
      <w:r w:rsidRPr="001417E1">
        <w:t xml:space="preserve">Nota de encaje con Anexo B: “Código interno” y “QR” están en el catálogo de atributos comunes, pero aquí se materializan como campos troncales por ser parte de la identidad y trazabilidad (y se mapearán al catálogo en A3/A6, sin duplicar significado). </w:t>
      </w:r>
    </w:p>
    <w:p w14:paraId="18CC73F3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7688E2F4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7C7794E3" w14:textId="77777777" w:rsidR="001417E1" w:rsidRPr="001417E1" w:rsidRDefault="001417E1" w:rsidP="001417E1">
      <w:r w:rsidRPr="001417E1">
        <w:pict w14:anchorId="0A1309F6">
          <v:rect id="_x0000_i1050" style="width:0;height:1.5pt" o:hralign="center" o:hrstd="t" o:hr="t" fillcolor="#a0a0a0" stroked="f"/>
        </w:pict>
      </w:r>
    </w:p>
    <w:p w14:paraId="1297B830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Diccionario de datos mínimo (A1)</w:t>
      </w:r>
    </w:p>
    <w:p w14:paraId="6181B651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1) </w:t>
      </w:r>
      <w:proofErr w:type="spellStart"/>
      <w:r w:rsidRPr="001417E1">
        <w:rPr>
          <w:b/>
          <w:bCs/>
        </w:rPr>
        <w:t>InventoryItem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032"/>
        <w:gridCol w:w="522"/>
        <w:gridCol w:w="2206"/>
        <w:gridCol w:w="2782"/>
      </w:tblGrid>
      <w:tr w:rsidR="001417E1" w:rsidRPr="001417E1" w14:paraId="696C8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C3A0F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98C3C39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14:paraId="23EF2A54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2937A744" w14:textId="77777777" w:rsidR="001417E1" w:rsidRPr="001417E1" w:rsidRDefault="001417E1" w:rsidP="001417E1">
            <w:pPr>
              <w:rPr>
                <w:b/>
                <w:bCs/>
              </w:rPr>
            </w:pPr>
            <w:proofErr w:type="spellStart"/>
            <w:r w:rsidRPr="001417E1"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8B1DF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Fuente normativa</w:t>
            </w:r>
          </w:p>
        </w:tc>
      </w:tr>
      <w:tr w:rsidR="001417E1" w:rsidRPr="001417E1" w14:paraId="6C205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715F" w14:textId="77777777" w:rsidR="001417E1" w:rsidRPr="001417E1" w:rsidRDefault="001417E1" w:rsidP="001417E1">
            <w:proofErr w:type="spellStart"/>
            <w:r w:rsidRPr="001417E1"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30561" w14:textId="77777777" w:rsidR="001417E1" w:rsidRPr="001417E1" w:rsidRDefault="001417E1" w:rsidP="001417E1">
            <w:r w:rsidRPr="001417E1">
              <w:t>UUID / BIGINT</w:t>
            </w:r>
          </w:p>
        </w:tc>
        <w:tc>
          <w:tcPr>
            <w:tcW w:w="0" w:type="auto"/>
            <w:vAlign w:val="center"/>
            <w:hideMark/>
          </w:tcPr>
          <w:p w14:paraId="66A23918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78754C45" w14:textId="77777777" w:rsidR="001417E1" w:rsidRPr="001417E1" w:rsidRDefault="001417E1" w:rsidP="001417E1">
            <w:r w:rsidRPr="001417E1">
              <w:rPr>
                <w:b/>
                <w:bCs/>
              </w:rPr>
              <w:t>PK</w:t>
            </w:r>
            <w:r w:rsidRPr="001417E1">
              <w:t>, no reutilizable</w:t>
            </w:r>
          </w:p>
        </w:tc>
        <w:tc>
          <w:tcPr>
            <w:tcW w:w="0" w:type="auto"/>
            <w:vAlign w:val="center"/>
            <w:hideMark/>
          </w:tcPr>
          <w:p w14:paraId="46FBEB40" w14:textId="77777777" w:rsidR="001417E1" w:rsidRPr="001417E1" w:rsidRDefault="001417E1" w:rsidP="001417E1">
            <w:r w:rsidRPr="001417E1">
              <w:t xml:space="preserve">RF-INV-002, FRaD 4.1 </w:t>
            </w:r>
          </w:p>
          <w:p w14:paraId="497CDD93" w14:textId="77777777" w:rsidR="001417E1" w:rsidRPr="001417E1" w:rsidRDefault="001417E1" w:rsidP="001417E1">
            <w:r w:rsidRPr="001417E1">
              <w:t>02-01 - DOCUMENTO RF</w:t>
            </w:r>
          </w:p>
          <w:p w14:paraId="564D3CBF" w14:textId="77777777" w:rsidR="001417E1" w:rsidRPr="001417E1" w:rsidRDefault="001417E1" w:rsidP="001417E1">
            <w:r w:rsidRPr="001417E1">
              <w:lastRenderedPageBreak/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</w:tc>
      </w:tr>
      <w:tr w:rsidR="001417E1" w:rsidRPr="001417E1" w14:paraId="3ABD5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A88C" w14:textId="77777777" w:rsidR="001417E1" w:rsidRPr="001417E1" w:rsidRDefault="001417E1" w:rsidP="001417E1">
            <w:proofErr w:type="spellStart"/>
            <w:r w:rsidRPr="001417E1">
              <w:lastRenderedPageBreak/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AE0E5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3D428975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3CA0264B" w14:textId="77777777" w:rsidR="001417E1" w:rsidRPr="001417E1" w:rsidRDefault="001417E1" w:rsidP="001417E1">
            <w:r w:rsidRPr="001417E1"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66E9EE73" w14:textId="77777777" w:rsidR="001417E1" w:rsidRPr="001417E1" w:rsidRDefault="001417E1" w:rsidP="001417E1">
            <w:r w:rsidRPr="001417E1">
              <w:t xml:space="preserve">RF-INV-011, FRaD 4.1, Anexo B “Código interno” </w:t>
            </w:r>
          </w:p>
          <w:p w14:paraId="376D9E80" w14:textId="77777777" w:rsidR="001417E1" w:rsidRPr="001417E1" w:rsidRDefault="001417E1" w:rsidP="001417E1">
            <w:r w:rsidRPr="001417E1">
              <w:t>02-01 - DOCUMENTO RF</w:t>
            </w:r>
          </w:p>
          <w:p w14:paraId="03665D7C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  <w:p w14:paraId="091D0E61" w14:textId="77777777" w:rsidR="001417E1" w:rsidRPr="001417E1" w:rsidRDefault="001417E1" w:rsidP="001417E1">
            <w:r w:rsidRPr="001417E1">
              <w:t xml:space="preserve">01-02 - FRaD - Anexo B - </w:t>
            </w:r>
            <w:proofErr w:type="spellStart"/>
            <w:r w:rsidRPr="001417E1">
              <w:t>Atribu</w:t>
            </w:r>
            <w:proofErr w:type="spellEnd"/>
            <w:r w:rsidRPr="001417E1">
              <w:t>…</w:t>
            </w:r>
          </w:p>
        </w:tc>
      </w:tr>
      <w:tr w:rsidR="001417E1" w:rsidRPr="001417E1" w14:paraId="7457F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DDAE" w14:textId="77777777" w:rsidR="001417E1" w:rsidRPr="001417E1" w:rsidRDefault="001417E1" w:rsidP="001417E1">
            <w:proofErr w:type="spellStart"/>
            <w:r w:rsidRPr="001417E1">
              <w:t>QRValue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C1AB3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3079319A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34709BFD" w14:textId="77777777" w:rsidR="001417E1" w:rsidRPr="001417E1" w:rsidRDefault="001417E1" w:rsidP="001417E1">
            <w:r w:rsidRPr="001417E1"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F1D17D8" w14:textId="77777777" w:rsidR="001417E1" w:rsidRPr="001417E1" w:rsidRDefault="001417E1" w:rsidP="001417E1">
            <w:r w:rsidRPr="001417E1">
              <w:t xml:space="preserve">RF-INV-012, FRaD 4.1, Anexo B “QR” </w:t>
            </w:r>
          </w:p>
          <w:p w14:paraId="7A2898A0" w14:textId="77777777" w:rsidR="001417E1" w:rsidRPr="001417E1" w:rsidRDefault="001417E1" w:rsidP="001417E1">
            <w:r w:rsidRPr="001417E1">
              <w:t>02-01 - DOCUMENTO RF</w:t>
            </w:r>
          </w:p>
          <w:p w14:paraId="02742631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  <w:p w14:paraId="3CE9E737" w14:textId="77777777" w:rsidR="001417E1" w:rsidRPr="001417E1" w:rsidRDefault="001417E1" w:rsidP="001417E1">
            <w:r w:rsidRPr="001417E1">
              <w:t xml:space="preserve">01-02 - FRaD - Anexo B - </w:t>
            </w:r>
            <w:proofErr w:type="spellStart"/>
            <w:r w:rsidRPr="001417E1">
              <w:t>Atribu</w:t>
            </w:r>
            <w:proofErr w:type="spellEnd"/>
            <w:r w:rsidRPr="001417E1">
              <w:t>…</w:t>
            </w:r>
          </w:p>
        </w:tc>
      </w:tr>
      <w:tr w:rsidR="001417E1" w:rsidRPr="001417E1" w14:paraId="3643E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9749" w14:textId="77777777" w:rsidR="001417E1" w:rsidRPr="001417E1" w:rsidRDefault="001417E1" w:rsidP="001417E1">
            <w:proofErr w:type="spellStart"/>
            <w:r w:rsidRPr="001417E1">
              <w:t>OperationalStatusId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7B027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755D798B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1E0CBE3D" w14:textId="77777777" w:rsidR="001417E1" w:rsidRPr="001417E1" w:rsidRDefault="001417E1" w:rsidP="001417E1">
            <w:proofErr w:type="spellStart"/>
            <w:r w:rsidRPr="001417E1">
              <w:t>FK→OperationalStatus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ADDA2" w14:textId="77777777" w:rsidR="001417E1" w:rsidRPr="001417E1" w:rsidRDefault="001417E1" w:rsidP="001417E1">
            <w:r w:rsidRPr="001417E1">
              <w:t xml:space="preserve">RF-INV-020/021 + Dominio Estado Operativo </w:t>
            </w:r>
          </w:p>
          <w:p w14:paraId="724587E2" w14:textId="77777777" w:rsidR="001417E1" w:rsidRPr="001417E1" w:rsidRDefault="001417E1" w:rsidP="001417E1">
            <w:r w:rsidRPr="001417E1">
              <w:t>02-01 - DOCUMENTO RF</w:t>
            </w:r>
          </w:p>
          <w:p w14:paraId="707AE8DA" w14:textId="77777777" w:rsidR="001417E1" w:rsidRPr="001417E1" w:rsidRDefault="001417E1" w:rsidP="001417E1">
            <w:r w:rsidRPr="001417E1">
              <w:t>01-02 - FRaD - Anexo D - Domini…</w:t>
            </w:r>
          </w:p>
        </w:tc>
      </w:tr>
      <w:tr w:rsidR="001417E1" w:rsidRPr="001417E1" w14:paraId="6E0E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B5B7" w14:textId="77777777" w:rsidR="001417E1" w:rsidRPr="001417E1" w:rsidRDefault="001417E1" w:rsidP="001417E1">
            <w:proofErr w:type="spellStart"/>
            <w:r w:rsidRPr="001417E1">
              <w:t>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222AB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5318D742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7B06D058" w14:textId="77777777" w:rsidR="001417E1" w:rsidRPr="001417E1" w:rsidRDefault="001417E1" w:rsidP="001417E1">
            <w:proofErr w:type="spellStart"/>
            <w:r w:rsidRPr="001417E1">
              <w:t>FK→Location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3CA36" w14:textId="77777777" w:rsidR="001417E1" w:rsidRPr="001417E1" w:rsidRDefault="001417E1" w:rsidP="001417E1">
            <w:r w:rsidRPr="001417E1">
              <w:t xml:space="preserve">FRaD “Ubicación obligatoria siempre” + Dominio Ubicación </w:t>
            </w:r>
          </w:p>
          <w:p w14:paraId="28215867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  <w:p w14:paraId="224938A4" w14:textId="77777777" w:rsidR="001417E1" w:rsidRPr="001417E1" w:rsidRDefault="001417E1" w:rsidP="001417E1">
            <w:r w:rsidRPr="001417E1">
              <w:lastRenderedPageBreak/>
              <w:t>01-02 - FRaD - Anexo D - Domini…</w:t>
            </w:r>
          </w:p>
        </w:tc>
      </w:tr>
      <w:tr w:rsidR="001417E1" w:rsidRPr="001417E1" w14:paraId="1A2FC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F245" w14:textId="77777777" w:rsidR="001417E1" w:rsidRPr="001417E1" w:rsidRDefault="001417E1" w:rsidP="001417E1">
            <w:proofErr w:type="spellStart"/>
            <w:r w:rsidRPr="001417E1">
              <w:lastRenderedPageBreak/>
              <w:t>LastMovementAt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50AB9" w14:textId="77777777" w:rsidR="001417E1" w:rsidRPr="001417E1" w:rsidRDefault="001417E1" w:rsidP="001417E1">
            <w:r w:rsidRPr="001417E1">
              <w:t>DATETIME</w:t>
            </w:r>
          </w:p>
        </w:tc>
        <w:tc>
          <w:tcPr>
            <w:tcW w:w="0" w:type="auto"/>
            <w:vAlign w:val="center"/>
            <w:hideMark/>
          </w:tcPr>
          <w:p w14:paraId="166923E4" w14:textId="77777777" w:rsidR="001417E1" w:rsidRPr="001417E1" w:rsidRDefault="001417E1" w:rsidP="001417E1">
            <w:r w:rsidRPr="001417E1">
              <w:t>Sí*</w:t>
            </w:r>
          </w:p>
        </w:tc>
        <w:tc>
          <w:tcPr>
            <w:tcW w:w="0" w:type="auto"/>
            <w:vAlign w:val="center"/>
            <w:hideMark/>
          </w:tcPr>
          <w:p w14:paraId="5A929CA5" w14:textId="77777777" w:rsidR="001417E1" w:rsidRPr="001417E1" w:rsidRDefault="001417E1" w:rsidP="001417E1">
            <w:r w:rsidRPr="001417E1">
              <w:t>(se alimenta por movimientos)</w:t>
            </w:r>
          </w:p>
        </w:tc>
        <w:tc>
          <w:tcPr>
            <w:tcW w:w="0" w:type="auto"/>
            <w:vAlign w:val="center"/>
            <w:hideMark/>
          </w:tcPr>
          <w:p w14:paraId="45905655" w14:textId="77777777" w:rsidR="001417E1" w:rsidRPr="001417E1" w:rsidRDefault="001417E1" w:rsidP="001417E1">
            <w:r w:rsidRPr="001417E1">
              <w:t xml:space="preserve">Anexo B “Fecha último movimiento” </w:t>
            </w:r>
          </w:p>
          <w:p w14:paraId="4D4CE667" w14:textId="77777777" w:rsidR="001417E1" w:rsidRPr="001417E1" w:rsidRDefault="001417E1" w:rsidP="001417E1">
            <w:r w:rsidRPr="001417E1">
              <w:t xml:space="preserve">01-02 - FRaD - Anexo B - </w:t>
            </w:r>
            <w:proofErr w:type="spellStart"/>
            <w:r w:rsidRPr="001417E1">
              <w:t>Atribu</w:t>
            </w:r>
            <w:proofErr w:type="spellEnd"/>
            <w:r w:rsidRPr="001417E1">
              <w:t>…</w:t>
            </w:r>
          </w:p>
        </w:tc>
      </w:tr>
      <w:tr w:rsidR="001417E1" w:rsidRPr="001417E1" w14:paraId="6D007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078A" w14:textId="77777777" w:rsidR="001417E1" w:rsidRPr="001417E1" w:rsidRDefault="001417E1" w:rsidP="001417E1">
            <w:proofErr w:type="spellStart"/>
            <w:r w:rsidRPr="001417E1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F130C" w14:textId="77777777" w:rsidR="001417E1" w:rsidRPr="001417E1" w:rsidRDefault="001417E1" w:rsidP="001417E1">
            <w:r w:rsidRPr="001417E1">
              <w:t>DATETIME</w:t>
            </w:r>
          </w:p>
        </w:tc>
        <w:tc>
          <w:tcPr>
            <w:tcW w:w="0" w:type="auto"/>
            <w:vAlign w:val="center"/>
            <w:hideMark/>
          </w:tcPr>
          <w:p w14:paraId="74EA8BFF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6509B144" w14:textId="77777777" w:rsidR="001417E1" w:rsidRPr="001417E1" w:rsidRDefault="001417E1" w:rsidP="001417E1">
            <w:r w:rsidRPr="001417E1">
              <w:t>default NOW</w:t>
            </w:r>
          </w:p>
        </w:tc>
        <w:tc>
          <w:tcPr>
            <w:tcW w:w="0" w:type="auto"/>
            <w:vAlign w:val="center"/>
            <w:hideMark/>
          </w:tcPr>
          <w:p w14:paraId="3FE272D1" w14:textId="77777777" w:rsidR="001417E1" w:rsidRPr="001417E1" w:rsidRDefault="001417E1" w:rsidP="001417E1">
            <w:r w:rsidRPr="001417E1">
              <w:t xml:space="preserve">FRaD 4.2 trazabilidad </w:t>
            </w:r>
          </w:p>
          <w:p w14:paraId="6D5B9217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</w:tc>
      </w:tr>
      <w:tr w:rsidR="001417E1" w:rsidRPr="001417E1" w14:paraId="61D87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9332" w14:textId="77777777" w:rsidR="001417E1" w:rsidRPr="001417E1" w:rsidRDefault="001417E1" w:rsidP="001417E1">
            <w:proofErr w:type="spellStart"/>
            <w:r w:rsidRPr="001417E1">
              <w:t>CreatedByUserId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BCE71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655B8064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02597724" w14:textId="77777777" w:rsidR="001417E1" w:rsidRPr="001417E1" w:rsidRDefault="001417E1" w:rsidP="001417E1">
            <w:r w:rsidRPr="001417E1">
              <w:t>FK→AppUser</w:t>
            </w:r>
          </w:p>
        </w:tc>
        <w:tc>
          <w:tcPr>
            <w:tcW w:w="0" w:type="auto"/>
            <w:vAlign w:val="center"/>
            <w:hideMark/>
          </w:tcPr>
          <w:p w14:paraId="3D3C4864" w14:textId="77777777" w:rsidR="001417E1" w:rsidRPr="001417E1" w:rsidRDefault="001417E1" w:rsidP="001417E1">
            <w:r w:rsidRPr="001417E1">
              <w:t xml:space="preserve">FRaD 4.2 trazabilidad </w:t>
            </w:r>
          </w:p>
          <w:p w14:paraId="4CB1F387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</w:tc>
      </w:tr>
      <w:tr w:rsidR="001417E1" w:rsidRPr="001417E1" w14:paraId="6AA7C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9775" w14:textId="77777777" w:rsidR="001417E1" w:rsidRPr="001417E1" w:rsidRDefault="001417E1" w:rsidP="001417E1">
            <w:proofErr w:type="spellStart"/>
            <w:r w:rsidRPr="001417E1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64A15" w14:textId="77777777" w:rsidR="001417E1" w:rsidRPr="001417E1" w:rsidRDefault="001417E1" w:rsidP="001417E1">
            <w:r w:rsidRPr="001417E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514D4A9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0B2F0062" w14:textId="77777777" w:rsidR="001417E1" w:rsidRPr="001417E1" w:rsidRDefault="001417E1" w:rsidP="001417E1">
            <w:r w:rsidRPr="001417E1">
              <w:t>default NOW</w:t>
            </w:r>
          </w:p>
        </w:tc>
        <w:tc>
          <w:tcPr>
            <w:tcW w:w="0" w:type="auto"/>
            <w:vAlign w:val="center"/>
            <w:hideMark/>
          </w:tcPr>
          <w:p w14:paraId="252E70CB" w14:textId="77777777" w:rsidR="001417E1" w:rsidRPr="001417E1" w:rsidRDefault="001417E1" w:rsidP="001417E1">
            <w:r w:rsidRPr="001417E1">
              <w:t xml:space="preserve">FRaD 4.2 trazabilidad </w:t>
            </w:r>
          </w:p>
          <w:p w14:paraId="01A9D046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</w:tc>
      </w:tr>
      <w:tr w:rsidR="001417E1" w:rsidRPr="001417E1" w14:paraId="4CB1B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2019" w14:textId="77777777" w:rsidR="001417E1" w:rsidRPr="001417E1" w:rsidRDefault="001417E1" w:rsidP="001417E1">
            <w:proofErr w:type="spellStart"/>
            <w:r w:rsidRPr="001417E1">
              <w:t>UpdatedByUserId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A3E04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0879FE9E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4B299ABC" w14:textId="77777777" w:rsidR="001417E1" w:rsidRPr="001417E1" w:rsidRDefault="001417E1" w:rsidP="001417E1">
            <w:r w:rsidRPr="001417E1">
              <w:t>FK→AppUser</w:t>
            </w:r>
          </w:p>
        </w:tc>
        <w:tc>
          <w:tcPr>
            <w:tcW w:w="0" w:type="auto"/>
            <w:vAlign w:val="center"/>
            <w:hideMark/>
          </w:tcPr>
          <w:p w14:paraId="16220600" w14:textId="77777777" w:rsidR="001417E1" w:rsidRPr="001417E1" w:rsidRDefault="001417E1" w:rsidP="001417E1">
            <w:r w:rsidRPr="001417E1">
              <w:t xml:space="preserve">FRaD 4.2 trazabilidad </w:t>
            </w:r>
          </w:p>
          <w:p w14:paraId="324CF076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</w:tc>
      </w:tr>
    </w:tbl>
    <w:p w14:paraId="59B161CB" w14:textId="77777777" w:rsidR="001417E1" w:rsidRPr="001417E1" w:rsidRDefault="001417E1" w:rsidP="001417E1">
      <w:r w:rsidRPr="001417E1">
        <w:t xml:space="preserve">* </w:t>
      </w:r>
      <w:proofErr w:type="spellStart"/>
      <w:r w:rsidRPr="001417E1">
        <w:t>LastMovementAt</w:t>
      </w:r>
      <w:proofErr w:type="spellEnd"/>
      <w:r w:rsidRPr="001417E1">
        <w:t xml:space="preserve"> en A1 puede quedar </w:t>
      </w:r>
      <w:proofErr w:type="spellStart"/>
      <w:r w:rsidRPr="001417E1">
        <w:t>nullable</w:t>
      </w:r>
      <w:proofErr w:type="spellEnd"/>
      <w:r w:rsidRPr="001417E1">
        <w:t xml:space="preserve">; se vuelve “siempre informado” cuando activemos movimientos (Fase A7) según RF-INV-040/042. </w:t>
      </w:r>
    </w:p>
    <w:p w14:paraId="05019B8A" w14:textId="77777777" w:rsidR="001417E1" w:rsidRPr="001417E1" w:rsidRDefault="001417E1" w:rsidP="001417E1">
      <w:r w:rsidRPr="001417E1">
        <w:t>02-01 - DOCUMENTO RF</w:t>
      </w:r>
    </w:p>
    <w:p w14:paraId="29B8BB1A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2) </w:t>
      </w:r>
      <w:proofErr w:type="spellStart"/>
      <w:r w:rsidRPr="001417E1">
        <w:rPr>
          <w:b/>
          <w:bCs/>
        </w:rPr>
        <w:t>OperationalStatus</w:t>
      </w:r>
      <w:proofErr w:type="spellEnd"/>
    </w:p>
    <w:p w14:paraId="2EEE903D" w14:textId="77777777" w:rsidR="001417E1" w:rsidRPr="001417E1" w:rsidRDefault="001417E1" w:rsidP="001417E1">
      <w:pPr>
        <w:numPr>
          <w:ilvl w:val="0"/>
          <w:numId w:val="6"/>
        </w:numPr>
      </w:pPr>
      <w:proofErr w:type="spellStart"/>
      <w:r w:rsidRPr="001417E1">
        <w:t>OperationalStatusId</w:t>
      </w:r>
      <w:proofErr w:type="spellEnd"/>
      <w:r w:rsidRPr="001417E1">
        <w:t xml:space="preserve"> (PK)</w:t>
      </w:r>
    </w:p>
    <w:p w14:paraId="11204C0E" w14:textId="77777777" w:rsidR="001417E1" w:rsidRPr="001417E1" w:rsidRDefault="001417E1" w:rsidP="001417E1">
      <w:pPr>
        <w:numPr>
          <w:ilvl w:val="0"/>
          <w:numId w:val="6"/>
        </w:numPr>
      </w:pPr>
      <w:r w:rsidRPr="001417E1">
        <w:t>Name (UNIQUE)</w:t>
      </w:r>
      <w:r w:rsidRPr="001417E1">
        <w:br/>
        <w:t xml:space="preserve">Valores iniciales (configurables): Controlada, Disponible, Reservada/Apartada, </w:t>
      </w:r>
      <w:r w:rsidRPr="001417E1">
        <w:lastRenderedPageBreak/>
        <w:t xml:space="preserve">En reparación/personalización, En tránsito, Bloqueada, Lista para entrega, Vendida (cerrada), Ajuste/regularización. </w:t>
      </w:r>
    </w:p>
    <w:p w14:paraId="1F126B09" w14:textId="77777777" w:rsidR="001417E1" w:rsidRPr="001417E1" w:rsidRDefault="001417E1" w:rsidP="001417E1">
      <w:r w:rsidRPr="001417E1">
        <w:t>02-01 - DOCUMENTO RF</w:t>
      </w:r>
    </w:p>
    <w:p w14:paraId="20A109B8" w14:textId="77777777" w:rsidR="001417E1" w:rsidRPr="001417E1" w:rsidRDefault="001417E1" w:rsidP="001417E1">
      <w:r w:rsidRPr="001417E1">
        <w:t>01-02 - FRaD - Anexo D - Domini…</w:t>
      </w:r>
    </w:p>
    <w:p w14:paraId="5CFE9C54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3) </w:t>
      </w:r>
      <w:proofErr w:type="spellStart"/>
      <w:r w:rsidRPr="001417E1">
        <w:rPr>
          <w:b/>
          <w:bCs/>
        </w:rPr>
        <w:t>Location</w:t>
      </w:r>
      <w:proofErr w:type="spellEnd"/>
    </w:p>
    <w:p w14:paraId="2EC01D1B" w14:textId="77777777" w:rsidR="001417E1" w:rsidRPr="001417E1" w:rsidRDefault="001417E1" w:rsidP="001417E1">
      <w:pPr>
        <w:numPr>
          <w:ilvl w:val="0"/>
          <w:numId w:val="7"/>
        </w:numPr>
      </w:pPr>
      <w:proofErr w:type="spellStart"/>
      <w:r w:rsidRPr="001417E1">
        <w:t>LocationId</w:t>
      </w:r>
      <w:proofErr w:type="spellEnd"/>
      <w:r w:rsidRPr="001417E1">
        <w:t xml:space="preserve"> (PK)</w:t>
      </w:r>
    </w:p>
    <w:p w14:paraId="1B295F71" w14:textId="77777777" w:rsidR="001417E1" w:rsidRPr="001417E1" w:rsidRDefault="001417E1" w:rsidP="001417E1">
      <w:pPr>
        <w:numPr>
          <w:ilvl w:val="0"/>
          <w:numId w:val="7"/>
        </w:numPr>
      </w:pPr>
      <w:r w:rsidRPr="001417E1">
        <w:t>Name (UNIQUE)</w:t>
      </w:r>
    </w:p>
    <w:p w14:paraId="1D3F223B" w14:textId="77777777" w:rsidR="001417E1" w:rsidRPr="001417E1" w:rsidRDefault="001417E1" w:rsidP="001417E1">
      <w:pPr>
        <w:numPr>
          <w:ilvl w:val="0"/>
          <w:numId w:val="7"/>
        </w:numPr>
      </w:pPr>
      <w:proofErr w:type="spellStart"/>
      <w:r w:rsidRPr="001417E1">
        <w:t>IsSemiClosed</w:t>
      </w:r>
      <w:proofErr w:type="spellEnd"/>
      <w:r w:rsidRPr="001417E1">
        <w:t xml:space="preserve"> (para gobernar “</w:t>
      </w:r>
      <w:proofErr w:type="spellStart"/>
      <w:r w:rsidRPr="001417E1">
        <w:t>semi-cerrado</w:t>
      </w:r>
      <w:proofErr w:type="spellEnd"/>
      <w:r w:rsidRPr="001417E1">
        <w:t>” en evolución)</w:t>
      </w:r>
      <w:r w:rsidRPr="001417E1">
        <w:br/>
        <w:t xml:space="preserve">Valores base: Tienda, Almacén, Taller externo, En tránsito (dominio </w:t>
      </w:r>
      <w:proofErr w:type="spellStart"/>
      <w:r w:rsidRPr="001417E1">
        <w:t>semi-cerrado</w:t>
      </w:r>
      <w:proofErr w:type="spellEnd"/>
      <w:r w:rsidRPr="001417E1">
        <w:t xml:space="preserve">). </w:t>
      </w:r>
    </w:p>
    <w:p w14:paraId="1A110368" w14:textId="77777777" w:rsidR="001417E1" w:rsidRPr="001417E1" w:rsidRDefault="001417E1" w:rsidP="001417E1">
      <w:r w:rsidRPr="001417E1">
        <w:t>01-02 - FRaD - Anexo D - Domini…</w:t>
      </w:r>
    </w:p>
    <w:p w14:paraId="19BC7BAF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4) </w:t>
      </w:r>
      <w:proofErr w:type="spellStart"/>
      <w:r w:rsidRPr="001417E1">
        <w:rPr>
          <w:b/>
          <w:bCs/>
        </w:rPr>
        <w:t>AppUser</w:t>
      </w:r>
      <w:proofErr w:type="spellEnd"/>
    </w:p>
    <w:p w14:paraId="6EE1A650" w14:textId="77777777" w:rsidR="001417E1" w:rsidRPr="001417E1" w:rsidRDefault="001417E1" w:rsidP="001417E1">
      <w:pPr>
        <w:numPr>
          <w:ilvl w:val="0"/>
          <w:numId w:val="8"/>
        </w:numPr>
      </w:pPr>
      <w:proofErr w:type="spellStart"/>
      <w:r w:rsidRPr="001417E1">
        <w:t>UserId</w:t>
      </w:r>
      <w:proofErr w:type="spellEnd"/>
      <w:r w:rsidRPr="001417E1">
        <w:t xml:space="preserve"> (PK)</w:t>
      </w:r>
    </w:p>
    <w:p w14:paraId="61B63EAD" w14:textId="77777777" w:rsidR="001417E1" w:rsidRPr="001417E1" w:rsidRDefault="001417E1" w:rsidP="001417E1">
      <w:pPr>
        <w:numPr>
          <w:ilvl w:val="0"/>
          <w:numId w:val="8"/>
        </w:numPr>
      </w:pPr>
      <w:r w:rsidRPr="001417E1">
        <w:t xml:space="preserve">Role (Administrador / Dependienta) mínimo para auditoría (la matriz de permisos se desarrolla fuera de A1). </w:t>
      </w:r>
    </w:p>
    <w:p w14:paraId="278F572E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41103B81" w14:textId="77777777" w:rsidR="001417E1" w:rsidRPr="001417E1" w:rsidRDefault="001417E1" w:rsidP="001417E1">
      <w:r w:rsidRPr="001417E1">
        <w:pict w14:anchorId="1771E67B">
          <v:rect id="_x0000_i1051" style="width:0;height:1.5pt" o:hralign="center" o:hrstd="t" o:hr="t" fillcolor="#a0a0a0" stroked="f"/>
        </w:pict>
      </w:r>
    </w:p>
    <w:p w14:paraId="26C79BC2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Reglas de integridad “duras” (A1)</w:t>
      </w:r>
    </w:p>
    <w:p w14:paraId="52AF176D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R1 — Unicidad de pieza</w:t>
      </w:r>
    </w:p>
    <w:p w14:paraId="2222820C" w14:textId="77777777" w:rsidR="001417E1" w:rsidRPr="001417E1" w:rsidRDefault="001417E1" w:rsidP="001417E1">
      <w:pPr>
        <w:numPr>
          <w:ilvl w:val="0"/>
          <w:numId w:val="9"/>
        </w:numPr>
      </w:pPr>
      <w:r w:rsidRPr="001417E1">
        <w:t xml:space="preserve">No pueden existir dos piezas activas con el mismo </w:t>
      </w:r>
      <w:proofErr w:type="spellStart"/>
      <w:r w:rsidRPr="001417E1">
        <w:t>ItemId</w:t>
      </w:r>
      <w:proofErr w:type="spellEnd"/>
      <w:r w:rsidRPr="001417E1">
        <w:t>. (PK)</w:t>
      </w:r>
    </w:p>
    <w:p w14:paraId="20E3CAD9" w14:textId="77777777" w:rsidR="001417E1" w:rsidRPr="001417E1" w:rsidRDefault="001417E1" w:rsidP="001417E1">
      <w:pPr>
        <w:numPr>
          <w:ilvl w:val="0"/>
          <w:numId w:val="9"/>
        </w:numPr>
      </w:pPr>
      <w:r w:rsidRPr="001417E1">
        <w:t xml:space="preserve">No pueden existir dos piezas con el mismo </w:t>
      </w:r>
      <w:proofErr w:type="spellStart"/>
      <w:r w:rsidRPr="001417E1">
        <w:t>ItemCode</w:t>
      </w:r>
      <w:proofErr w:type="spellEnd"/>
      <w:r w:rsidRPr="001417E1">
        <w:t xml:space="preserve"> o el mismo </w:t>
      </w:r>
      <w:proofErr w:type="spellStart"/>
      <w:r w:rsidRPr="001417E1">
        <w:t>QRValue</w:t>
      </w:r>
      <w:proofErr w:type="spellEnd"/>
      <w:r w:rsidRPr="001417E1">
        <w:t xml:space="preserve">. (UNIQUE) </w:t>
      </w:r>
    </w:p>
    <w:p w14:paraId="5DE99B0E" w14:textId="77777777" w:rsidR="001417E1" w:rsidRPr="001417E1" w:rsidRDefault="001417E1" w:rsidP="001417E1">
      <w:r w:rsidRPr="001417E1">
        <w:t>02-01 - DOCUMENTO RF</w:t>
      </w:r>
    </w:p>
    <w:p w14:paraId="65EE5913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03DC2AD0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R2 — Estado y ubicación obligatorios</w:t>
      </w:r>
    </w:p>
    <w:p w14:paraId="3063192C" w14:textId="77777777" w:rsidR="001417E1" w:rsidRPr="001417E1" w:rsidRDefault="001417E1" w:rsidP="001417E1">
      <w:pPr>
        <w:numPr>
          <w:ilvl w:val="0"/>
          <w:numId w:val="10"/>
        </w:numPr>
      </w:pPr>
      <w:proofErr w:type="spellStart"/>
      <w:r w:rsidRPr="001417E1">
        <w:t>OperationalStatusId</w:t>
      </w:r>
      <w:proofErr w:type="spellEnd"/>
      <w:r w:rsidRPr="001417E1">
        <w:t xml:space="preserve"> </w:t>
      </w:r>
      <w:r w:rsidRPr="001417E1">
        <w:rPr>
          <w:b/>
          <w:bCs/>
        </w:rPr>
        <w:t>NOT NULL</w:t>
      </w:r>
      <w:r w:rsidRPr="001417E1">
        <w:t xml:space="preserve"> y FK válida.</w:t>
      </w:r>
    </w:p>
    <w:p w14:paraId="64C97BE2" w14:textId="77777777" w:rsidR="001417E1" w:rsidRPr="001417E1" w:rsidRDefault="001417E1" w:rsidP="001417E1">
      <w:pPr>
        <w:numPr>
          <w:ilvl w:val="0"/>
          <w:numId w:val="10"/>
        </w:numPr>
      </w:pPr>
      <w:proofErr w:type="spellStart"/>
      <w:r w:rsidRPr="001417E1">
        <w:t>LocationId</w:t>
      </w:r>
      <w:proofErr w:type="spellEnd"/>
      <w:r w:rsidRPr="001417E1">
        <w:t xml:space="preserve"> </w:t>
      </w:r>
      <w:r w:rsidRPr="001417E1">
        <w:rPr>
          <w:b/>
          <w:bCs/>
        </w:rPr>
        <w:t>NOT NULL</w:t>
      </w:r>
      <w:r w:rsidRPr="001417E1">
        <w:t xml:space="preserve"> y FK válida. </w:t>
      </w:r>
    </w:p>
    <w:p w14:paraId="20A27135" w14:textId="77777777" w:rsidR="001417E1" w:rsidRPr="001417E1" w:rsidRDefault="001417E1" w:rsidP="001417E1">
      <w:r w:rsidRPr="001417E1">
        <w:t>02-01 - DOCUMENTO RF</w:t>
      </w:r>
    </w:p>
    <w:p w14:paraId="12DDCB82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61D4F81E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R3 — Auditoría mínima obligatoria</w:t>
      </w:r>
    </w:p>
    <w:p w14:paraId="423F7216" w14:textId="77777777" w:rsidR="001417E1" w:rsidRPr="001417E1" w:rsidRDefault="001417E1" w:rsidP="001417E1">
      <w:pPr>
        <w:numPr>
          <w:ilvl w:val="0"/>
          <w:numId w:val="11"/>
        </w:numPr>
      </w:pPr>
      <w:proofErr w:type="spellStart"/>
      <w:r w:rsidRPr="001417E1">
        <w:lastRenderedPageBreak/>
        <w:t>CreatedAt</w:t>
      </w:r>
      <w:proofErr w:type="spellEnd"/>
      <w:r w:rsidRPr="001417E1">
        <w:t>/</w:t>
      </w:r>
      <w:proofErr w:type="spellStart"/>
      <w:r w:rsidRPr="001417E1">
        <w:t>CreatedBy</w:t>
      </w:r>
      <w:proofErr w:type="spellEnd"/>
      <w:r w:rsidRPr="001417E1">
        <w:t xml:space="preserve"> y </w:t>
      </w:r>
      <w:proofErr w:type="spellStart"/>
      <w:r w:rsidRPr="001417E1">
        <w:t>UpdatedAt</w:t>
      </w:r>
      <w:proofErr w:type="spellEnd"/>
      <w:r w:rsidRPr="001417E1">
        <w:t>/</w:t>
      </w:r>
      <w:proofErr w:type="spellStart"/>
      <w:r w:rsidRPr="001417E1">
        <w:t>UpdatedBy</w:t>
      </w:r>
      <w:proofErr w:type="spellEnd"/>
      <w:r w:rsidRPr="001417E1">
        <w:t xml:space="preserve"> siempre informados. </w:t>
      </w:r>
    </w:p>
    <w:p w14:paraId="17089202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3ED60C4D" w14:textId="77777777" w:rsidR="001417E1" w:rsidRPr="001417E1" w:rsidRDefault="001417E1" w:rsidP="001417E1">
      <w:r w:rsidRPr="001417E1">
        <w:pict w14:anchorId="07A3B46F">
          <v:rect id="_x0000_i1052" style="width:0;height:1.5pt" o:hralign="center" o:hrstd="t" o:hr="t" fillcolor="#a0a0a0" stroked="f"/>
        </w:pict>
      </w:r>
    </w:p>
    <w:p w14:paraId="34A2BAF1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Impacto UX (solo el mínimo derivado, sin diseñar pantallas)</w:t>
      </w:r>
    </w:p>
    <w:p w14:paraId="61EA88A4" w14:textId="77777777" w:rsidR="001417E1" w:rsidRPr="001417E1" w:rsidRDefault="001417E1" w:rsidP="001417E1">
      <w:pPr>
        <w:numPr>
          <w:ilvl w:val="0"/>
          <w:numId w:val="12"/>
        </w:numPr>
      </w:pPr>
      <w:r w:rsidRPr="001417E1">
        <w:t xml:space="preserve">En alta de pieza, </w:t>
      </w:r>
      <w:r w:rsidRPr="001417E1">
        <w:rPr>
          <w:b/>
          <w:bCs/>
        </w:rPr>
        <w:t>identificación</w:t>
      </w:r>
      <w:r w:rsidRPr="001417E1">
        <w:t xml:space="preserve"> (</w:t>
      </w:r>
      <w:proofErr w:type="spellStart"/>
      <w:r w:rsidRPr="001417E1">
        <w:t>ItemCode</w:t>
      </w:r>
      <w:proofErr w:type="spellEnd"/>
      <w:r w:rsidRPr="001417E1">
        <w:t xml:space="preserve">, </w:t>
      </w:r>
      <w:proofErr w:type="spellStart"/>
      <w:r w:rsidRPr="001417E1">
        <w:t>QRValue</w:t>
      </w:r>
      <w:proofErr w:type="spellEnd"/>
      <w:r w:rsidRPr="001417E1">
        <w:t xml:space="preserve">) se </w:t>
      </w:r>
      <w:r w:rsidRPr="001417E1">
        <w:rPr>
          <w:b/>
          <w:bCs/>
        </w:rPr>
        <w:t>genera automáticamente</w:t>
      </w:r>
      <w:r w:rsidRPr="001417E1">
        <w:t xml:space="preserve"> y se muestra como “solo lectura”. </w:t>
      </w:r>
    </w:p>
    <w:p w14:paraId="05451D7D" w14:textId="77777777" w:rsidR="001417E1" w:rsidRDefault="001417E1" w:rsidP="001417E1">
      <w:pPr>
        <w:numPr>
          <w:ilvl w:val="0"/>
          <w:numId w:val="12"/>
        </w:numPr>
      </w:pPr>
      <w:r w:rsidRPr="001417E1">
        <w:t xml:space="preserve">No puede existir “pieza sin estado” ni “pieza sin ubicación”: el </w:t>
      </w:r>
      <w:proofErr w:type="spellStart"/>
      <w:r w:rsidRPr="001417E1">
        <w:t>wizard</w:t>
      </w:r>
      <w:proofErr w:type="spellEnd"/>
      <w:r w:rsidRPr="001417E1">
        <w:t xml:space="preserve"> debe forzar ambos antes de guardar. </w:t>
      </w:r>
    </w:p>
    <w:p w14:paraId="09DEB0F2" w14:textId="77777777" w:rsidR="001417E1" w:rsidRDefault="001417E1" w:rsidP="001417E1"/>
    <w:p w14:paraId="48E76E7D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Fase A2 — Clasificación normada (Categorías / Subcategorías) + </w:t>
      </w:r>
      <w:proofErr w:type="spellStart"/>
      <w:r w:rsidRPr="001417E1">
        <w:rPr>
          <w:b/>
          <w:bCs/>
        </w:rPr>
        <w:t>FKs</w:t>
      </w:r>
      <w:proofErr w:type="spellEnd"/>
      <w:r w:rsidRPr="001417E1">
        <w:rPr>
          <w:b/>
          <w:bCs/>
        </w:rPr>
        <w:t xml:space="preserve"> en Pieza</w:t>
      </w:r>
    </w:p>
    <w:p w14:paraId="71869C7B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Decisión funcional (normativa)</w:t>
      </w:r>
    </w:p>
    <w:p w14:paraId="542E0A2D" w14:textId="77777777" w:rsidR="001417E1" w:rsidRPr="001417E1" w:rsidRDefault="001417E1" w:rsidP="001417E1">
      <w:pPr>
        <w:numPr>
          <w:ilvl w:val="0"/>
          <w:numId w:val="13"/>
        </w:numPr>
      </w:pPr>
      <w:r w:rsidRPr="001417E1">
        <w:rPr>
          <w:b/>
          <w:bCs/>
        </w:rPr>
        <w:t>Una pieza pertenece a una única Categoría y una única Subcategoría.</w:t>
      </w:r>
      <w:r w:rsidRPr="001417E1">
        <w:t xml:space="preserve"> </w:t>
      </w:r>
    </w:p>
    <w:p w14:paraId="054944FB" w14:textId="77777777" w:rsidR="001417E1" w:rsidRPr="001417E1" w:rsidRDefault="001417E1" w:rsidP="001417E1">
      <w:r w:rsidRPr="001417E1">
        <w:t>01-02 - FRaD - Anexo A - Clasif…</w:t>
      </w:r>
    </w:p>
    <w:p w14:paraId="66E8027C" w14:textId="77777777" w:rsidR="001417E1" w:rsidRPr="001417E1" w:rsidRDefault="001417E1" w:rsidP="001417E1">
      <w:pPr>
        <w:numPr>
          <w:ilvl w:val="0"/>
          <w:numId w:val="13"/>
        </w:numPr>
      </w:pPr>
      <w:r w:rsidRPr="001417E1">
        <w:rPr>
          <w:b/>
          <w:bCs/>
        </w:rPr>
        <w:t>La Categoría define el tipo físico general</w:t>
      </w:r>
      <w:r w:rsidRPr="001417E1">
        <w:t xml:space="preserve"> y </w:t>
      </w:r>
      <w:r w:rsidRPr="001417E1">
        <w:rPr>
          <w:b/>
          <w:bCs/>
        </w:rPr>
        <w:t>la Subcategoría define la tipología</w:t>
      </w:r>
      <w:r w:rsidRPr="001417E1">
        <w:t xml:space="preserve"> dentro de esa categoría. </w:t>
      </w:r>
    </w:p>
    <w:p w14:paraId="6DB43CD0" w14:textId="77777777" w:rsidR="001417E1" w:rsidRPr="001417E1" w:rsidRDefault="001417E1" w:rsidP="001417E1">
      <w:r w:rsidRPr="001417E1">
        <w:t>01-02 - FRaD - Anexo A - Clasif…</w:t>
      </w:r>
    </w:p>
    <w:p w14:paraId="368DFBBD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7FFF4504" w14:textId="77777777" w:rsidR="001417E1" w:rsidRPr="001417E1" w:rsidRDefault="001417E1" w:rsidP="001417E1">
      <w:pPr>
        <w:numPr>
          <w:ilvl w:val="0"/>
          <w:numId w:val="13"/>
        </w:numPr>
      </w:pPr>
      <w:proofErr w:type="spellStart"/>
      <w:r w:rsidRPr="001417E1">
        <w:rPr>
          <w:b/>
          <w:bCs/>
        </w:rPr>
        <w:t>CategoryId</w:t>
      </w:r>
      <w:proofErr w:type="spellEnd"/>
      <w:r w:rsidRPr="001417E1">
        <w:rPr>
          <w:b/>
          <w:bCs/>
        </w:rPr>
        <w:t>/</w:t>
      </w:r>
      <w:proofErr w:type="spellStart"/>
      <w:r w:rsidRPr="001417E1">
        <w:rPr>
          <w:b/>
          <w:bCs/>
        </w:rPr>
        <w:t>SubcategoryId</w:t>
      </w:r>
      <w:proofErr w:type="spellEnd"/>
      <w:r w:rsidRPr="001417E1">
        <w:rPr>
          <w:b/>
          <w:bCs/>
        </w:rPr>
        <w:t xml:space="preserve"> son obligatorios</w:t>
      </w:r>
      <w:r w:rsidRPr="001417E1">
        <w:t xml:space="preserve"> en la entidad troncal Pieza y </w:t>
      </w:r>
      <w:r w:rsidRPr="001417E1">
        <w:rPr>
          <w:b/>
          <w:bCs/>
        </w:rPr>
        <w:t>gobiernan la ficha dinámica</w:t>
      </w:r>
      <w:r w:rsidRPr="001417E1">
        <w:t xml:space="preserve"> (y el </w:t>
      </w:r>
      <w:proofErr w:type="spellStart"/>
      <w:r w:rsidRPr="001417E1">
        <w:t>wizard</w:t>
      </w:r>
      <w:proofErr w:type="spellEnd"/>
      <w:r w:rsidRPr="001417E1">
        <w:t xml:space="preserve"> de alta). </w:t>
      </w:r>
    </w:p>
    <w:p w14:paraId="7F07B5F7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65DCCD53" w14:textId="77777777" w:rsidR="001417E1" w:rsidRPr="001417E1" w:rsidRDefault="001417E1" w:rsidP="001417E1">
      <w:r w:rsidRPr="001417E1">
        <w:t>02-01 - DOCUMENTO RF</w:t>
      </w:r>
    </w:p>
    <w:p w14:paraId="62BDC816" w14:textId="77777777" w:rsidR="001417E1" w:rsidRPr="001417E1" w:rsidRDefault="001417E1" w:rsidP="001417E1">
      <w:pPr>
        <w:numPr>
          <w:ilvl w:val="0"/>
          <w:numId w:val="13"/>
        </w:numPr>
      </w:pPr>
      <w:r w:rsidRPr="001417E1">
        <w:t xml:space="preserve">El sistema debe permitir </w:t>
      </w:r>
      <w:r w:rsidRPr="001417E1">
        <w:rPr>
          <w:b/>
          <w:bCs/>
        </w:rPr>
        <w:t>CRUD de Categorías y Subcategorías</w:t>
      </w:r>
      <w:r w:rsidRPr="001417E1">
        <w:t xml:space="preserve"> y su asociación. </w:t>
      </w:r>
    </w:p>
    <w:p w14:paraId="25B1D327" w14:textId="77777777" w:rsidR="001417E1" w:rsidRPr="001417E1" w:rsidRDefault="001417E1" w:rsidP="001417E1">
      <w:r w:rsidRPr="001417E1">
        <w:t>02-01 - DOCUMENTO RF</w:t>
      </w:r>
    </w:p>
    <w:p w14:paraId="31FE4CDF" w14:textId="77777777" w:rsidR="001417E1" w:rsidRPr="001417E1" w:rsidRDefault="001417E1" w:rsidP="001417E1">
      <w:r w:rsidRPr="001417E1">
        <w:t xml:space="preserve">02-02 - UX-UI · </w:t>
      </w:r>
      <w:proofErr w:type="spellStart"/>
      <w:r w:rsidRPr="001417E1">
        <w:t>Wireframes</w:t>
      </w:r>
      <w:proofErr w:type="spellEnd"/>
      <w:r w:rsidRPr="001417E1">
        <w:t xml:space="preserve"> </w:t>
      </w:r>
      <w:proofErr w:type="spellStart"/>
      <w:r w:rsidRPr="001417E1">
        <w:t>func</w:t>
      </w:r>
      <w:proofErr w:type="spellEnd"/>
      <w:r w:rsidRPr="001417E1">
        <w:t>…</w:t>
      </w:r>
    </w:p>
    <w:p w14:paraId="03D7C85A" w14:textId="77777777" w:rsidR="001417E1" w:rsidRPr="001417E1" w:rsidRDefault="001417E1" w:rsidP="001417E1">
      <w:r w:rsidRPr="001417E1">
        <w:pict w14:anchorId="474B320E">
          <v:rect id="_x0000_i1093" style="width:0;height:1.5pt" o:hralign="center" o:hrstd="t" o:hr="t" fillcolor="#a0a0a0" stroked="f"/>
        </w:pict>
      </w:r>
    </w:p>
    <w:p w14:paraId="082DE729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Implicación técnica</w:t>
      </w:r>
    </w:p>
    <w:p w14:paraId="6409C7CA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1) Tablas de catálogo (clasificación)</w:t>
      </w:r>
    </w:p>
    <w:p w14:paraId="66427D8D" w14:textId="77777777" w:rsidR="001417E1" w:rsidRPr="001417E1" w:rsidRDefault="001417E1" w:rsidP="001417E1">
      <w:pPr>
        <w:rPr>
          <w:b/>
          <w:bCs/>
        </w:rPr>
      </w:pPr>
      <w:proofErr w:type="spellStart"/>
      <w:r w:rsidRPr="001417E1">
        <w:rPr>
          <w:b/>
          <w:bCs/>
        </w:rPr>
        <w:t>Category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409"/>
        <w:gridCol w:w="535"/>
        <w:gridCol w:w="1213"/>
        <w:gridCol w:w="3600"/>
      </w:tblGrid>
      <w:tr w:rsidR="001417E1" w:rsidRPr="001417E1" w14:paraId="45245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77D04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28E3C06C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14:paraId="4459AB07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3F03036F" w14:textId="77777777" w:rsidR="001417E1" w:rsidRPr="001417E1" w:rsidRDefault="001417E1" w:rsidP="001417E1">
            <w:pPr>
              <w:rPr>
                <w:b/>
                <w:bCs/>
              </w:rPr>
            </w:pPr>
            <w:proofErr w:type="spellStart"/>
            <w:r w:rsidRPr="001417E1"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795A2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Fuente</w:t>
            </w:r>
          </w:p>
        </w:tc>
      </w:tr>
      <w:tr w:rsidR="001417E1" w:rsidRPr="001417E1" w14:paraId="23052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C152" w14:textId="77777777" w:rsidR="001417E1" w:rsidRPr="001417E1" w:rsidRDefault="001417E1" w:rsidP="001417E1">
            <w:proofErr w:type="spellStart"/>
            <w:r w:rsidRPr="001417E1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321FC" w14:textId="77777777" w:rsidR="001417E1" w:rsidRPr="001417E1" w:rsidRDefault="001417E1" w:rsidP="001417E1">
            <w:r w:rsidRPr="001417E1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099B870F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2E98FB01" w14:textId="77777777" w:rsidR="001417E1" w:rsidRPr="001417E1" w:rsidRDefault="001417E1" w:rsidP="001417E1">
            <w:r w:rsidRPr="001417E1">
              <w:t>PK</w:t>
            </w:r>
          </w:p>
        </w:tc>
        <w:tc>
          <w:tcPr>
            <w:tcW w:w="0" w:type="auto"/>
            <w:vAlign w:val="center"/>
            <w:hideMark/>
          </w:tcPr>
          <w:p w14:paraId="3DE223D0" w14:textId="77777777" w:rsidR="001417E1" w:rsidRPr="001417E1" w:rsidRDefault="001417E1" w:rsidP="001417E1">
            <w:r w:rsidRPr="001417E1">
              <w:t xml:space="preserve">Anexo A + RF-INV-030 </w:t>
            </w:r>
          </w:p>
          <w:p w14:paraId="2784C339" w14:textId="77777777" w:rsidR="001417E1" w:rsidRPr="001417E1" w:rsidRDefault="001417E1" w:rsidP="001417E1">
            <w:r w:rsidRPr="001417E1">
              <w:t>01-02 - FRaD - Anexo A - Clasif…</w:t>
            </w:r>
          </w:p>
          <w:p w14:paraId="2B422153" w14:textId="77777777" w:rsidR="001417E1" w:rsidRPr="001417E1" w:rsidRDefault="001417E1" w:rsidP="001417E1">
            <w:r w:rsidRPr="001417E1">
              <w:t>02-01 - DOCUMENTO RF</w:t>
            </w:r>
          </w:p>
        </w:tc>
      </w:tr>
      <w:tr w:rsidR="001417E1" w:rsidRPr="001417E1" w14:paraId="5D9A2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E411" w14:textId="77777777" w:rsidR="001417E1" w:rsidRPr="001417E1" w:rsidRDefault="001417E1" w:rsidP="001417E1">
            <w:r w:rsidRPr="001417E1">
              <w:t>Name</w:t>
            </w:r>
          </w:p>
        </w:tc>
        <w:tc>
          <w:tcPr>
            <w:tcW w:w="0" w:type="auto"/>
            <w:vAlign w:val="center"/>
            <w:hideMark/>
          </w:tcPr>
          <w:p w14:paraId="0F0C1E5F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5EF5CCD8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16C06C5D" w14:textId="77777777" w:rsidR="001417E1" w:rsidRPr="001417E1" w:rsidRDefault="001417E1" w:rsidP="001417E1">
            <w:r w:rsidRPr="001417E1">
              <w:t>UNIQUE</w:t>
            </w:r>
          </w:p>
        </w:tc>
        <w:tc>
          <w:tcPr>
            <w:tcW w:w="0" w:type="auto"/>
            <w:vAlign w:val="center"/>
            <w:hideMark/>
          </w:tcPr>
          <w:p w14:paraId="6F09E2DB" w14:textId="77777777" w:rsidR="001417E1" w:rsidRPr="001417E1" w:rsidRDefault="001417E1" w:rsidP="001417E1">
            <w:r w:rsidRPr="001417E1">
              <w:t xml:space="preserve">Anexo A </w:t>
            </w:r>
          </w:p>
          <w:p w14:paraId="6950D8CD" w14:textId="77777777" w:rsidR="001417E1" w:rsidRPr="001417E1" w:rsidRDefault="001417E1" w:rsidP="001417E1">
            <w:r w:rsidRPr="001417E1">
              <w:t>01-02 - FRaD - Anexo A - Clasif…</w:t>
            </w:r>
          </w:p>
        </w:tc>
      </w:tr>
      <w:tr w:rsidR="001417E1" w:rsidRPr="001417E1" w14:paraId="0D97A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B961" w14:textId="77777777" w:rsidR="001417E1" w:rsidRPr="001417E1" w:rsidRDefault="001417E1" w:rsidP="001417E1">
            <w:proofErr w:type="spellStart"/>
            <w:r w:rsidRPr="001417E1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CBEE4" w14:textId="77777777" w:rsidR="001417E1" w:rsidRPr="001417E1" w:rsidRDefault="001417E1" w:rsidP="001417E1">
            <w:r w:rsidRPr="001417E1">
              <w:t>TEXT</w:t>
            </w:r>
          </w:p>
        </w:tc>
        <w:tc>
          <w:tcPr>
            <w:tcW w:w="0" w:type="auto"/>
            <w:vAlign w:val="center"/>
            <w:hideMark/>
          </w:tcPr>
          <w:p w14:paraId="45C40606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0C27DBD1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702886E9" w14:textId="77777777" w:rsidR="001417E1" w:rsidRPr="001417E1" w:rsidRDefault="001417E1" w:rsidP="001417E1">
            <w:r w:rsidRPr="001417E1">
              <w:t xml:space="preserve">Anexo A (definiciones) </w:t>
            </w:r>
          </w:p>
          <w:p w14:paraId="5DCC9C5E" w14:textId="77777777" w:rsidR="001417E1" w:rsidRPr="001417E1" w:rsidRDefault="001417E1" w:rsidP="001417E1">
            <w:r w:rsidRPr="001417E1">
              <w:t>01-02 - FRaD - Anexo A - Clasif…</w:t>
            </w:r>
          </w:p>
        </w:tc>
      </w:tr>
      <w:tr w:rsidR="001417E1" w:rsidRPr="001417E1" w14:paraId="1A6DE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F4DC" w14:textId="77777777" w:rsidR="001417E1" w:rsidRPr="001417E1" w:rsidRDefault="001417E1" w:rsidP="001417E1">
            <w:proofErr w:type="spellStart"/>
            <w:r w:rsidRPr="001417E1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04D27" w14:textId="77777777" w:rsidR="001417E1" w:rsidRPr="001417E1" w:rsidRDefault="001417E1" w:rsidP="001417E1">
            <w:r w:rsidRPr="001417E1">
              <w:t>BOOL</w:t>
            </w:r>
          </w:p>
        </w:tc>
        <w:tc>
          <w:tcPr>
            <w:tcW w:w="0" w:type="auto"/>
            <w:vAlign w:val="center"/>
            <w:hideMark/>
          </w:tcPr>
          <w:p w14:paraId="239C919C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488AC93D" w14:textId="77777777" w:rsidR="001417E1" w:rsidRPr="001417E1" w:rsidRDefault="001417E1" w:rsidP="001417E1">
            <w:r w:rsidRPr="001417E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0F571283" w14:textId="77777777" w:rsidR="001417E1" w:rsidRPr="001417E1" w:rsidRDefault="001417E1" w:rsidP="001417E1">
            <w:r w:rsidRPr="001417E1">
              <w:t>Gobierno (evitar borrado físico)</w:t>
            </w:r>
          </w:p>
        </w:tc>
      </w:tr>
      <w:tr w:rsidR="001417E1" w:rsidRPr="001417E1" w14:paraId="3C697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873F" w14:textId="77777777" w:rsidR="001417E1" w:rsidRPr="001417E1" w:rsidRDefault="001417E1" w:rsidP="001417E1">
            <w:proofErr w:type="spellStart"/>
            <w:r w:rsidRPr="001417E1">
              <w:t>CreatedAt</w:t>
            </w:r>
            <w:proofErr w:type="spellEnd"/>
            <w:r w:rsidRPr="001417E1">
              <w:t>/</w:t>
            </w:r>
            <w:proofErr w:type="spellStart"/>
            <w:r w:rsidRPr="001417E1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D2493" w14:textId="77777777" w:rsidR="001417E1" w:rsidRPr="001417E1" w:rsidRDefault="001417E1" w:rsidP="001417E1">
            <w:proofErr w:type="spellStart"/>
            <w:r w:rsidRPr="001417E1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0E714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0BCDD5A4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7289B337" w14:textId="77777777" w:rsidR="001417E1" w:rsidRPr="001417E1" w:rsidRDefault="001417E1" w:rsidP="001417E1">
            <w:r w:rsidRPr="001417E1">
              <w:t xml:space="preserve">FRaD trazabilidad </w:t>
            </w:r>
          </w:p>
          <w:p w14:paraId="27AD3F7D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</w:tc>
      </w:tr>
    </w:tbl>
    <w:p w14:paraId="352001F5" w14:textId="77777777" w:rsidR="001417E1" w:rsidRPr="001417E1" w:rsidRDefault="001417E1" w:rsidP="001417E1">
      <w:pPr>
        <w:rPr>
          <w:b/>
          <w:bCs/>
        </w:rPr>
      </w:pPr>
      <w:proofErr w:type="spellStart"/>
      <w:r w:rsidRPr="001417E1">
        <w:rPr>
          <w:b/>
          <w:bCs/>
        </w:rPr>
        <w:t>Subcategory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371"/>
        <w:gridCol w:w="535"/>
        <w:gridCol w:w="1587"/>
        <w:gridCol w:w="3546"/>
      </w:tblGrid>
      <w:tr w:rsidR="001417E1" w:rsidRPr="001417E1" w14:paraId="507BC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7E800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C8C133A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14:paraId="54CA7FFF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779D3113" w14:textId="77777777" w:rsidR="001417E1" w:rsidRPr="001417E1" w:rsidRDefault="001417E1" w:rsidP="001417E1">
            <w:pPr>
              <w:rPr>
                <w:b/>
                <w:bCs/>
              </w:rPr>
            </w:pPr>
            <w:proofErr w:type="spellStart"/>
            <w:r w:rsidRPr="001417E1"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0A521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Fuente</w:t>
            </w:r>
          </w:p>
        </w:tc>
      </w:tr>
      <w:tr w:rsidR="001417E1" w:rsidRPr="001417E1" w14:paraId="38053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463D" w14:textId="77777777" w:rsidR="001417E1" w:rsidRPr="001417E1" w:rsidRDefault="001417E1" w:rsidP="001417E1">
            <w:proofErr w:type="spellStart"/>
            <w:r w:rsidRPr="001417E1">
              <w:t>SubcategoryId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35346" w14:textId="77777777" w:rsidR="001417E1" w:rsidRPr="001417E1" w:rsidRDefault="001417E1" w:rsidP="001417E1">
            <w:r w:rsidRPr="001417E1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7C6E7859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350BD8F5" w14:textId="77777777" w:rsidR="001417E1" w:rsidRPr="001417E1" w:rsidRDefault="001417E1" w:rsidP="001417E1">
            <w:r w:rsidRPr="001417E1">
              <w:t>PK</w:t>
            </w:r>
          </w:p>
        </w:tc>
        <w:tc>
          <w:tcPr>
            <w:tcW w:w="0" w:type="auto"/>
            <w:vAlign w:val="center"/>
            <w:hideMark/>
          </w:tcPr>
          <w:p w14:paraId="228EF4C4" w14:textId="77777777" w:rsidR="001417E1" w:rsidRPr="001417E1" w:rsidRDefault="001417E1" w:rsidP="001417E1">
            <w:r w:rsidRPr="001417E1">
              <w:t xml:space="preserve">Anexo A + RF-INV-031 </w:t>
            </w:r>
          </w:p>
          <w:p w14:paraId="6150BACC" w14:textId="77777777" w:rsidR="001417E1" w:rsidRPr="001417E1" w:rsidRDefault="001417E1" w:rsidP="001417E1">
            <w:r w:rsidRPr="001417E1">
              <w:t>01-02 - FRaD - Anexo A - Clasif…</w:t>
            </w:r>
          </w:p>
          <w:p w14:paraId="711B1BC4" w14:textId="77777777" w:rsidR="001417E1" w:rsidRPr="001417E1" w:rsidRDefault="001417E1" w:rsidP="001417E1">
            <w:r w:rsidRPr="001417E1">
              <w:t>02-01 - DOCUMENTO RF</w:t>
            </w:r>
          </w:p>
        </w:tc>
      </w:tr>
      <w:tr w:rsidR="001417E1" w:rsidRPr="001417E1" w14:paraId="707E1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F827" w14:textId="77777777" w:rsidR="001417E1" w:rsidRPr="001417E1" w:rsidRDefault="001417E1" w:rsidP="001417E1">
            <w:proofErr w:type="spellStart"/>
            <w:r w:rsidRPr="001417E1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7BA0B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21793BF2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42FD87CF" w14:textId="77777777" w:rsidR="001417E1" w:rsidRPr="001417E1" w:rsidRDefault="001417E1" w:rsidP="001417E1">
            <w:proofErr w:type="spellStart"/>
            <w:r w:rsidRPr="001417E1">
              <w:t>FK→Category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FE253" w14:textId="77777777" w:rsidR="001417E1" w:rsidRPr="001417E1" w:rsidRDefault="001417E1" w:rsidP="001417E1">
            <w:r w:rsidRPr="001417E1">
              <w:t xml:space="preserve">Anexo A (subcategoría depende de categoría) </w:t>
            </w:r>
          </w:p>
          <w:p w14:paraId="7AAA409F" w14:textId="77777777" w:rsidR="001417E1" w:rsidRPr="001417E1" w:rsidRDefault="001417E1" w:rsidP="001417E1">
            <w:r w:rsidRPr="001417E1">
              <w:t>01-02 - FRaD - Anexo A - Clasif…</w:t>
            </w:r>
          </w:p>
        </w:tc>
      </w:tr>
      <w:tr w:rsidR="001417E1" w:rsidRPr="001417E1" w14:paraId="30280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5910" w14:textId="77777777" w:rsidR="001417E1" w:rsidRPr="001417E1" w:rsidRDefault="001417E1" w:rsidP="001417E1">
            <w:r w:rsidRPr="001417E1">
              <w:t>Name</w:t>
            </w:r>
          </w:p>
        </w:tc>
        <w:tc>
          <w:tcPr>
            <w:tcW w:w="0" w:type="auto"/>
            <w:vAlign w:val="center"/>
            <w:hideMark/>
          </w:tcPr>
          <w:p w14:paraId="174B7FAD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466DC08D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7B80BD9B" w14:textId="77777777" w:rsidR="001417E1" w:rsidRPr="001417E1" w:rsidRDefault="001417E1" w:rsidP="001417E1">
            <w:r w:rsidRPr="001417E1">
              <w:t xml:space="preserve">UNIQUE </w:t>
            </w:r>
            <w:r w:rsidRPr="001417E1">
              <w:rPr>
                <w:i/>
                <w:iCs/>
              </w:rPr>
              <w:t>(ver nota)</w:t>
            </w:r>
          </w:p>
        </w:tc>
        <w:tc>
          <w:tcPr>
            <w:tcW w:w="0" w:type="auto"/>
            <w:vAlign w:val="center"/>
            <w:hideMark/>
          </w:tcPr>
          <w:p w14:paraId="14F6E217" w14:textId="77777777" w:rsidR="001417E1" w:rsidRPr="001417E1" w:rsidRDefault="001417E1" w:rsidP="001417E1">
            <w:r w:rsidRPr="001417E1">
              <w:t xml:space="preserve">Anexo A </w:t>
            </w:r>
          </w:p>
          <w:p w14:paraId="5E4C4CB8" w14:textId="77777777" w:rsidR="001417E1" w:rsidRPr="001417E1" w:rsidRDefault="001417E1" w:rsidP="001417E1">
            <w:r w:rsidRPr="001417E1">
              <w:t>01-02 - FRaD - Anexo A - Clasif…</w:t>
            </w:r>
          </w:p>
        </w:tc>
      </w:tr>
      <w:tr w:rsidR="001417E1" w:rsidRPr="001417E1" w14:paraId="6C520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114F" w14:textId="77777777" w:rsidR="001417E1" w:rsidRPr="001417E1" w:rsidRDefault="001417E1" w:rsidP="001417E1">
            <w:proofErr w:type="spellStart"/>
            <w:r w:rsidRPr="001417E1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DC5A4" w14:textId="77777777" w:rsidR="001417E1" w:rsidRPr="001417E1" w:rsidRDefault="001417E1" w:rsidP="001417E1">
            <w:r w:rsidRPr="001417E1">
              <w:t>TEXT</w:t>
            </w:r>
          </w:p>
        </w:tc>
        <w:tc>
          <w:tcPr>
            <w:tcW w:w="0" w:type="auto"/>
            <w:vAlign w:val="center"/>
            <w:hideMark/>
          </w:tcPr>
          <w:p w14:paraId="1B73D210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454E6D1B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6CBC6E9C" w14:textId="77777777" w:rsidR="001417E1" w:rsidRPr="001417E1" w:rsidRDefault="001417E1" w:rsidP="001417E1">
            <w:r w:rsidRPr="001417E1">
              <w:t xml:space="preserve">Anexo A </w:t>
            </w:r>
          </w:p>
          <w:p w14:paraId="13EC53A8" w14:textId="77777777" w:rsidR="001417E1" w:rsidRPr="001417E1" w:rsidRDefault="001417E1" w:rsidP="001417E1">
            <w:r w:rsidRPr="001417E1">
              <w:t>01-02 - FRaD - Anexo A - Clasif…</w:t>
            </w:r>
          </w:p>
        </w:tc>
      </w:tr>
      <w:tr w:rsidR="001417E1" w:rsidRPr="001417E1" w14:paraId="2CC21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5974" w14:textId="77777777" w:rsidR="001417E1" w:rsidRPr="001417E1" w:rsidRDefault="001417E1" w:rsidP="001417E1">
            <w:proofErr w:type="spellStart"/>
            <w:r w:rsidRPr="001417E1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87567" w14:textId="77777777" w:rsidR="001417E1" w:rsidRPr="001417E1" w:rsidRDefault="001417E1" w:rsidP="001417E1">
            <w:r w:rsidRPr="001417E1">
              <w:t>BOOL</w:t>
            </w:r>
          </w:p>
        </w:tc>
        <w:tc>
          <w:tcPr>
            <w:tcW w:w="0" w:type="auto"/>
            <w:vAlign w:val="center"/>
            <w:hideMark/>
          </w:tcPr>
          <w:p w14:paraId="2A3CEE73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7E94792E" w14:textId="77777777" w:rsidR="001417E1" w:rsidRPr="001417E1" w:rsidRDefault="001417E1" w:rsidP="001417E1">
            <w:r w:rsidRPr="001417E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20F9DDE3" w14:textId="77777777" w:rsidR="001417E1" w:rsidRPr="001417E1" w:rsidRDefault="001417E1" w:rsidP="001417E1">
            <w:r w:rsidRPr="001417E1">
              <w:t>Gobierno</w:t>
            </w:r>
          </w:p>
        </w:tc>
      </w:tr>
      <w:tr w:rsidR="001417E1" w:rsidRPr="001417E1" w14:paraId="1E9FD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53CF" w14:textId="77777777" w:rsidR="001417E1" w:rsidRPr="001417E1" w:rsidRDefault="001417E1" w:rsidP="001417E1">
            <w:proofErr w:type="spellStart"/>
            <w:r w:rsidRPr="001417E1">
              <w:t>CreatedAt</w:t>
            </w:r>
            <w:proofErr w:type="spellEnd"/>
            <w:r w:rsidRPr="001417E1">
              <w:t>/</w:t>
            </w:r>
            <w:proofErr w:type="spellStart"/>
            <w:r w:rsidRPr="001417E1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7E7EA" w14:textId="77777777" w:rsidR="001417E1" w:rsidRPr="001417E1" w:rsidRDefault="001417E1" w:rsidP="001417E1">
            <w:proofErr w:type="spellStart"/>
            <w:r w:rsidRPr="001417E1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8F34C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64EA64AD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0F253849" w14:textId="77777777" w:rsidR="001417E1" w:rsidRPr="001417E1" w:rsidRDefault="001417E1" w:rsidP="001417E1">
            <w:r w:rsidRPr="001417E1">
              <w:t xml:space="preserve">FRaD trazabilidad </w:t>
            </w:r>
          </w:p>
          <w:p w14:paraId="21ED1087" w14:textId="77777777" w:rsidR="001417E1" w:rsidRPr="001417E1" w:rsidRDefault="001417E1" w:rsidP="001417E1">
            <w:r w:rsidRPr="001417E1">
              <w:lastRenderedPageBreak/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</w:tc>
      </w:tr>
    </w:tbl>
    <w:p w14:paraId="74900121" w14:textId="77777777" w:rsidR="001417E1" w:rsidRPr="001417E1" w:rsidRDefault="001417E1" w:rsidP="001417E1">
      <w:r w:rsidRPr="001417E1">
        <w:rPr>
          <w:b/>
          <w:bCs/>
        </w:rPr>
        <w:lastRenderedPageBreak/>
        <w:t>Nota (decisión técnica, sin cambiar lo funcional):</w:t>
      </w:r>
      <w:r w:rsidRPr="001417E1">
        <w:br/>
        <w:t>Para evitar ambigüedad futura, la unicidad recomendable es:</w:t>
      </w:r>
    </w:p>
    <w:p w14:paraId="53883723" w14:textId="77777777" w:rsidR="001417E1" w:rsidRPr="001417E1" w:rsidRDefault="001417E1" w:rsidP="001417E1">
      <w:pPr>
        <w:numPr>
          <w:ilvl w:val="0"/>
          <w:numId w:val="14"/>
        </w:numPr>
      </w:pPr>
      <w:proofErr w:type="gramStart"/>
      <w:r w:rsidRPr="001417E1">
        <w:t>UNIQUE(</w:t>
      </w:r>
      <w:proofErr w:type="spellStart"/>
      <w:proofErr w:type="gramEnd"/>
      <w:r w:rsidRPr="001417E1">
        <w:t>CategoryId</w:t>
      </w:r>
      <w:proofErr w:type="spellEnd"/>
      <w:r w:rsidRPr="001417E1">
        <w:t xml:space="preserve">, Name) en </w:t>
      </w:r>
      <w:proofErr w:type="spellStart"/>
      <w:r w:rsidRPr="001417E1">
        <w:t>Subcategory</w:t>
      </w:r>
      <w:proofErr w:type="spellEnd"/>
      <w:r w:rsidRPr="001417E1">
        <w:t xml:space="preserve"> (una misma subcategoría no puede repetirse dentro de una categoría).</w:t>
      </w:r>
      <w:r w:rsidRPr="001417E1">
        <w:br/>
        <w:t xml:space="preserve">Esto respeta el Anexo A (subcategorías están definidas dentro de categorías). </w:t>
      </w:r>
    </w:p>
    <w:p w14:paraId="2BB82623" w14:textId="77777777" w:rsidR="001417E1" w:rsidRPr="001417E1" w:rsidRDefault="001417E1" w:rsidP="001417E1">
      <w:r w:rsidRPr="001417E1">
        <w:t>01-02 - FRaD - Anexo A - Clasif…</w:t>
      </w:r>
    </w:p>
    <w:p w14:paraId="529BE02F" w14:textId="77777777" w:rsidR="001417E1" w:rsidRPr="001417E1" w:rsidRDefault="001417E1" w:rsidP="001417E1">
      <w:r w:rsidRPr="001417E1">
        <w:pict w14:anchorId="2ACC15A9">
          <v:rect id="_x0000_i1094" style="width:0;height:1.5pt" o:hralign="center" o:hrstd="t" o:hr="t" fillcolor="#a0a0a0" stroked="f"/>
        </w:pict>
      </w:r>
    </w:p>
    <w:p w14:paraId="40F45240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2) Integración en la entidad troncal </w:t>
      </w:r>
      <w:proofErr w:type="spellStart"/>
      <w:r w:rsidRPr="001417E1">
        <w:rPr>
          <w:b/>
          <w:bCs/>
        </w:rPr>
        <w:t>InventoryItem</w:t>
      </w:r>
      <w:proofErr w:type="spellEnd"/>
    </w:p>
    <w:p w14:paraId="78043FA8" w14:textId="77777777" w:rsidR="001417E1" w:rsidRPr="001417E1" w:rsidRDefault="001417E1" w:rsidP="001417E1">
      <w:r w:rsidRPr="001417E1">
        <w:t xml:space="preserve">Se amplía </w:t>
      </w:r>
      <w:proofErr w:type="spellStart"/>
      <w:r w:rsidRPr="001417E1">
        <w:t>InventoryItem</w:t>
      </w:r>
      <w:proofErr w:type="spellEnd"/>
      <w:r w:rsidRPr="001417E1">
        <w:t xml:space="preserve"> con los </w:t>
      </w:r>
      <w:proofErr w:type="spellStart"/>
      <w:r w:rsidRPr="001417E1">
        <w:t>FKs</w:t>
      </w:r>
      <w:proofErr w:type="spellEnd"/>
      <w:r w:rsidRPr="001417E1">
        <w:t xml:space="preserve"> ya definidos como “mínimos recomendados”. </w:t>
      </w:r>
    </w:p>
    <w:p w14:paraId="560B0B23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496"/>
        <w:gridCol w:w="535"/>
        <w:gridCol w:w="1716"/>
        <w:gridCol w:w="3600"/>
      </w:tblGrid>
      <w:tr w:rsidR="001417E1" w:rsidRPr="001417E1" w14:paraId="055EA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72858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D93574B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88888E0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58F7DA4B" w14:textId="77777777" w:rsidR="001417E1" w:rsidRPr="001417E1" w:rsidRDefault="001417E1" w:rsidP="001417E1">
            <w:pPr>
              <w:rPr>
                <w:b/>
                <w:bCs/>
              </w:rPr>
            </w:pPr>
            <w:proofErr w:type="spellStart"/>
            <w:r w:rsidRPr="001417E1"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E5A65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Fuente</w:t>
            </w:r>
          </w:p>
        </w:tc>
      </w:tr>
      <w:tr w:rsidR="001417E1" w:rsidRPr="001417E1" w14:paraId="7B40E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B9E5" w14:textId="77777777" w:rsidR="001417E1" w:rsidRPr="001417E1" w:rsidRDefault="001417E1" w:rsidP="001417E1">
            <w:proofErr w:type="spellStart"/>
            <w:r w:rsidRPr="001417E1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C37DE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76B829E5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122C25C3" w14:textId="77777777" w:rsidR="001417E1" w:rsidRPr="001417E1" w:rsidRDefault="001417E1" w:rsidP="001417E1">
            <w:proofErr w:type="spellStart"/>
            <w:r w:rsidRPr="001417E1">
              <w:t>FK→Category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16F26" w14:textId="77777777" w:rsidR="001417E1" w:rsidRPr="001417E1" w:rsidRDefault="001417E1" w:rsidP="001417E1">
            <w:r w:rsidRPr="001417E1">
              <w:t xml:space="preserve">FRaD 4.2 + Anexo A </w:t>
            </w:r>
          </w:p>
          <w:p w14:paraId="2C01DF52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  <w:p w14:paraId="5EE11073" w14:textId="77777777" w:rsidR="001417E1" w:rsidRPr="001417E1" w:rsidRDefault="001417E1" w:rsidP="001417E1">
            <w:r w:rsidRPr="001417E1">
              <w:t>01-02 - FRaD - Anexo A - Clasif…</w:t>
            </w:r>
          </w:p>
        </w:tc>
      </w:tr>
      <w:tr w:rsidR="001417E1" w:rsidRPr="001417E1" w14:paraId="309BF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4EA7" w14:textId="77777777" w:rsidR="001417E1" w:rsidRPr="001417E1" w:rsidRDefault="001417E1" w:rsidP="001417E1">
            <w:proofErr w:type="spellStart"/>
            <w:r w:rsidRPr="001417E1">
              <w:t>SubcategoryId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708CD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3F5979CA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66A201A3" w14:textId="77777777" w:rsidR="001417E1" w:rsidRPr="001417E1" w:rsidRDefault="001417E1" w:rsidP="001417E1">
            <w:proofErr w:type="spellStart"/>
            <w:r w:rsidRPr="001417E1">
              <w:t>FK→Subcategory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5C073" w14:textId="77777777" w:rsidR="001417E1" w:rsidRPr="001417E1" w:rsidRDefault="001417E1" w:rsidP="001417E1">
            <w:r w:rsidRPr="001417E1">
              <w:t xml:space="preserve">FRaD 4.2 + Anexo A </w:t>
            </w:r>
          </w:p>
          <w:p w14:paraId="7354EDBE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  <w:p w14:paraId="1C317681" w14:textId="77777777" w:rsidR="001417E1" w:rsidRPr="001417E1" w:rsidRDefault="001417E1" w:rsidP="001417E1">
            <w:r w:rsidRPr="001417E1">
              <w:t>01-02 - FRaD - Anexo A - Clasif…</w:t>
            </w:r>
          </w:p>
        </w:tc>
      </w:tr>
    </w:tbl>
    <w:p w14:paraId="6B3902BC" w14:textId="77777777" w:rsidR="001417E1" w:rsidRPr="001417E1" w:rsidRDefault="001417E1" w:rsidP="001417E1">
      <w:r w:rsidRPr="001417E1">
        <w:pict w14:anchorId="7267AE50">
          <v:rect id="_x0000_i1095" style="width:0;height:1.5pt" o:hralign="center" o:hrstd="t" o:hr="t" fillcolor="#a0a0a0" stroked="f"/>
        </w:pict>
      </w:r>
    </w:p>
    <w:p w14:paraId="052AE59B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3) Reglas de integridad específicas de clasificación</w:t>
      </w:r>
    </w:p>
    <w:p w14:paraId="59B70FCC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R4 — Obligatoriedad de clasificación</w:t>
      </w:r>
    </w:p>
    <w:p w14:paraId="5EE5F08E" w14:textId="77777777" w:rsidR="001417E1" w:rsidRPr="001417E1" w:rsidRDefault="001417E1" w:rsidP="001417E1">
      <w:pPr>
        <w:numPr>
          <w:ilvl w:val="0"/>
          <w:numId w:val="15"/>
        </w:numPr>
      </w:pPr>
      <w:proofErr w:type="spellStart"/>
      <w:r w:rsidRPr="001417E1">
        <w:t>InventoryItem.CategoryId</w:t>
      </w:r>
      <w:proofErr w:type="spellEnd"/>
      <w:r w:rsidRPr="001417E1">
        <w:t xml:space="preserve"> </w:t>
      </w:r>
      <w:r w:rsidRPr="001417E1">
        <w:rPr>
          <w:b/>
          <w:bCs/>
        </w:rPr>
        <w:t>NOT NULL</w:t>
      </w:r>
    </w:p>
    <w:p w14:paraId="364A638F" w14:textId="77777777" w:rsidR="001417E1" w:rsidRPr="001417E1" w:rsidRDefault="001417E1" w:rsidP="001417E1">
      <w:pPr>
        <w:numPr>
          <w:ilvl w:val="0"/>
          <w:numId w:val="15"/>
        </w:numPr>
      </w:pPr>
      <w:proofErr w:type="spellStart"/>
      <w:r w:rsidRPr="001417E1">
        <w:t>InventoryItem.SubcategoryId</w:t>
      </w:r>
      <w:proofErr w:type="spellEnd"/>
      <w:r w:rsidRPr="001417E1">
        <w:t xml:space="preserve"> </w:t>
      </w:r>
      <w:r w:rsidRPr="001417E1">
        <w:rPr>
          <w:b/>
          <w:bCs/>
        </w:rPr>
        <w:t>NOT NULL</w:t>
      </w:r>
      <w:r w:rsidRPr="001417E1">
        <w:t xml:space="preserve"> </w:t>
      </w:r>
    </w:p>
    <w:p w14:paraId="5EDA34F9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742F0DFE" w14:textId="77777777" w:rsidR="001417E1" w:rsidRPr="001417E1" w:rsidRDefault="001417E1" w:rsidP="001417E1">
      <w:r w:rsidRPr="001417E1">
        <w:t>02-01 - DOCUMENTO RF</w:t>
      </w:r>
    </w:p>
    <w:p w14:paraId="4C38CBCC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R5 — Consistencia </w:t>
      </w:r>
      <w:proofErr w:type="spellStart"/>
      <w:r w:rsidRPr="001417E1">
        <w:rPr>
          <w:b/>
          <w:bCs/>
        </w:rPr>
        <w:t>Category</w:t>
      </w:r>
      <w:proofErr w:type="spellEnd"/>
      <w:r w:rsidRPr="001417E1">
        <w:rPr>
          <w:b/>
          <w:bCs/>
        </w:rPr>
        <w:t xml:space="preserve"> ↔ </w:t>
      </w:r>
      <w:proofErr w:type="spellStart"/>
      <w:r w:rsidRPr="001417E1">
        <w:rPr>
          <w:b/>
          <w:bCs/>
        </w:rPr>
        <w:t>Subcategory</w:t>
      </w:r>
      <w:proofErr w:type="spellEnd"/>
      <w:r w:rsidRPr="001417E1">
        <w:rPr>
          <w:b/>
          <w:bCs/>
        </w:rPr>
        <w:t xml:space="preserve"> (regla crítica)</w:t>
      </w:r>
    </w:p>
    <w:p w14:paraId="39EF3B22" w14:textId="77777777" w:rsidR="001417E1" w:rsidRPr="001417E1" w:rsidRDefault="001417E1" w:rsidP="001417E1">
      <w:r w:rsidRPr="001417E1">
        <w:lastRenderedPageBreak/>
        <w:t xml:space="preserve">No basta con dos </w:t>
      </w:r>
      <w:proofErr w:type="spellStart"/>
      <w:r w:rsidRPr="001417E1">
        <w:t>FKs</w:t>
      </w:r>
      <w:proofErr w:type="spellEnd"/>
      <w:r w:rsidRPr="001417E1">
        <w:t xml:space="preserve"> separados: el sistema debe impedir que una pieza tenga:</w:t>
      </w:r>
    </w:p>
    <w:p w14:paraId="29BC6204" w14:textId="77777777" w:rsidR="001417E1" w:rsidRPr="001417E1" w:rsidRDefault="001417E1" w:rsidP="001417E1">
      <w:pPr>
        <w:numPr>
          <w:ilvl w:val="0"/>
          <w:numId w:val="16"/>
        </w:numPr>
      </w:pPr>
      <w:proofErr w:type="spellStart"/>
      <w:r w:rsidRPr="001417E1">
        <w:t>CategoryId</w:t>
      </w:r>
      <w:proofErr w:type="spellEnd"/>
      <w:r w:rsidRPr="001417E1">
        <w:t xml:space="preserve"> = Anillos y </w:t>
      </w:r>
      <w:proofErr w:type="spellStart"/>
      <w:r w:rsidRPr="001417E1">
        <w:t>SubcategoryId</w:t>
      </w:r>
      <w:proofErr w:type="spellEnd"/>
      <w:r w:rsidRPr="001417E1">
        <w:t xml:space="preserve"> = Pendientes de aro (inconsistencia).</w:t>
      </w:r>
    </w:p>
    <w:p w14:paraId="3B09050D" w14:textId="77777777" w:rsidR="001417E1" w:rsidRPr="001417E1" w:rsidRDefault="001417E1" w:rsidP="001417E1">
      <w:r w:rsidRPr="001417E1">
        <w:rPr>
          <w:b/>
          <w:bCs/>
        </w:rPr>
        <w:t>Implementación técnica (sin interpretación):</w:t>
      </w:r>
    </w:p>
    <w:p w14:paraId="64139624" w14:textId="77777777" w:rsidR="001417E1" w:rsidRPr="001417E1" w:rsidRDefault="001417E1" w:rsidP="001417E1">
      <w:pPr>
        <w:numPr>
          <w:ilvl w:val="0"/>
          <w:numId w:val="17"/>
        </w:numPr>
      </w:pPr>
      <w:proofErr w:type="spellStart"/>
      <w:r w:rsidRPr="001417E1">
        <w:rPr>
          <w:b/>
          <w:bCs/>
        </w:rPr>
        <w:t>Constraint</w:t>
      </w:r>
      <w:proofErr w:type="spellEnd"/>
      <w:r w:rsidRPr="001417E1">
        <w:rPr>
          <w:b/>
          <w:bCs/>
        </w:rPr>
        <w:t xml:space="preserve"> compuesto</w:t>
      </w:r>
      <w:r w:rsidRPr="001417E1">
        <w:t xml:space="preserve"> (recomendado):</w:t>
      </w:r>
    </w:p>
    <w:p w14:paraId="5E73DBC9" w14:textId="77777777" w:rsidR="001417E1" w:rsidRPr="001417E1" w:rsidRDefault="001417E1" w:rsidP="001417E1">
      <w:pPr>
        <w:numPr>
          <w:ilvl w:val="1"/>
          <w:numId w:val="17"/>
        </w:numPr>
      </w:pPr>
      <w:r w:rsidRPr="001417E1">
        <w:t xml:space="preserve">Asegurar que </w:t>
      </w:r>
      <w:proofErr w:type="spellStart"/>
      <w:proofErr w:type="gramStart"/>
      <w:r w:rsidRPr="001417E1">
        <w:t>InventoryItem</w:t>
      </w:r>
      <w:proofErr w:type="spellEnd"/>
      <w:r w:rsidRPr="001417E1">
        <w:t>.(</w:t>
      </w:r>
      <w:proofErr w:type="spellStart"/>
      <w:proofErr w:type="gramEnd"/>
      <w:r w:rsidRPr="001417E1">
        <w:t>CategoryId</w:t>
      </w:r>
      <w:proofErr w:type="spellEnd"/>
      <w:r w:rsidRPr="001417E1">
        <w:t xml:space="preserve">, </w:t>
      </w:r>
      <w:proofErr w:type="spellStart"/>
      <w:r w:rsidRPr="001417E1">
        <w:t>SubcategoryId</w:t>
      </w:r>
      <w:proofErr w:type="spellEnd"/>
      <w:r w:rsidRPr="001417E1">
        <w:t xml:space="preserve">) referencia una tabla puente única </w:t>
      </w:r>
      <w:proofErr w:type="spellStart"/>
      <w:r w:rsidRPr="001417E1">
        <w:t>CategorySubcategory</w:t>
      </w:r>
      <w:proofErr w:type="spellEnd"/>
      <w:r w:rsidRPr="001417E1">
        <w:t>.</w:t>
      </w:r>
    </w:p>
    <w:p w14:paraId="1DC39FC3" w14:textId="77777777" w:rsidR="001417E1" w:rsidRPr="001417E1" w:rsidRDefault="001417E1" w:rsidP="001417E1">
      <w:pPr>
        <w:numPr>
          <w:ilvl w:val="0"/>
          <w:numId w:val="17"/>
        </w:numPr>
      </w:pPr>
      <w:r w:rsidRPr="001417E1">
        <w:t xml:space="preserve">Alternativa: </w:t>
      </w:r>
      <w:proofErr w:type="spellStart"/>
      <w:r w:rsidRPr="001417E1">
        <w:t>trigger</w:t>
      </w:r>
      <w:proofErr w:type="spellEnd"/>
      <w:r w:rsidRPr="001417E1">
        <w:t xml:space="preserve"> / </w:t>
      </w:r>
      <w:proofErr w:type="spellStart"/>
      <w:r w:rsidRPr="001417E1">
        <w:t>constraint</w:t>
      </w:r>
      <w:proofErr w:type="spellEnd"/>
      <w:r w:rsidRPr="001417E1">
        <w:t xml:space="preserve"> lógico que valide que </w:t>
      </w:r>
      <w:proofErr w:type="spellStart"/>
      <w:r w:rsidRPr="001417E1">
        <w:t>Subcategory.CategoryId</w:t>
      </w:r>
      <w:proofErr w:type="spellEnd"/>
      <w:r w:rsidRPr="001417E1">
        <w:t xml:space="preserve"> == </w:t>
      </w:r>
      <w:proofErr w:type="spellStart"/>
      <w:r w:rsidRPr="001417E1">
        <w:t>InventoryItem.CategoryId</w:t>
      </w:r>
      <w:proofErr w:type="spellEnd"/>
      <w:r w:rsidRPr="001417E1">
        <w:t>.</w:t>
      </w:r>
    </w:p>
    <w:p w14:paraId="74D4CB56" w14:textId="77777777" w:rsidR="001417E1" w:rsidRPr="001417E1" w:rsidRDefault="001417E1" w:rsidP="001417E1">
      <w:r w:rsidRPr="001417E1">
        <w:rPr>
          <w:rFonts w:ascii="Segoe UI Emoji" w:hAnsi="Segoe UI Emoji" w:cs="Segoe UI Emoji"/>
        </w:rPr>
        <w:t>✅</w:t>
      </w:r>
      <w:r w:rsidRPr="001417E1">
        <w:t xml:space="preserve"> La opción más robusta y “sin interpretación” es introducir explícitamente la relación normada.</w:t>
      </w:r>
    </w:p>
    <w:p w14:paraId="228997BB" w14:textId="77777777" w:rsidR="001417E1" w:rsidRPr="001417E1" w:rsidRDefault="001417E1" w:rsidP="001417E1">
      <w:r w:rsidRPr="001417E1">
        <w:pict w14:anchorId="0E971C91">
          <v:rect id="_x0000_i1096" style="width:0;height:1.5pt" o:hralign="center" o:hrstd="t" o:hr="t" fillcolor="#a0a0a0" stroked="f"/>
        </w:pict>
      </w:r>
    </w:p>
    <w:p w14:paraId="138EB395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Entregable A2 (modelo lógico recomendado)</w:t>
      </w:r>
    </w:p>
    <w:p w14:paraId="648C1C04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Tabla puente explícita: </w:t>
      </w:r>
      <w:proofErr w:type="spellStart"/>
      <w:r w:rsidRPr="001417E1">
        <w:rPr>
          <w:b/>
          <w:bCs/>
        </w:rPr>
        <w:t>CategorySubcategory</w:t>
      </w:r>
      <w:proofErr w:type="spellEnd"/>
    </w:p>
    <w:p w14:paraId="6E1BAAD4" w14:textId="77777777" w:rsidR="001417E1" w:rsidRPr="001417E1" w:rsidRDefault="001417E1" w:rsidP="001417E1">
      <w:r w:rsidRPr="001417E1">
        <w:t>Esto convierte la regla del Anexo A en una regla de integridad “de base de datos”.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610"/>
        <w:gridCol w:w="535"/>
        <w:gridCol w:w="2899"/>
        <w:gridCol w:w="2888"/>
      </w:tblGrid>
      <w:tr w:rsidR="001417E1" w:rsidRPr="001417E1" w14:paraId="6E651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57E01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46FB0EC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BE32F4A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359A16C1" w14:textId="77777777" w:rsidR="001417E1" w:rsidRPr="001417E1" w:rsidRDefault="001417E1" w:rsidP="001417E1">
            <w:pPr>
              <w:rPr>
                <w:b/>
                <w:bCs/>
              </w:rPr>
            </w:pPr>
            <w:proofErr w:type="spellStart"/>
            <w:r w:rsidRPr="001417E1"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7C107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Fuente</w:t>
            </w:r>
          </w:p>
        </w:tc>
      </w:tr>
      <w:tr w:rsidR="001417E1" w:rsidRPr="001417E1" w14:paraId="48CAE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69CB" w14:textId="77777777" w:rsidR="001417E1" w:rsidRPr="001417E1" w:rsidRDefault="001417E1" w:rsidP="001417E1">
            <w:proofErr w:type="spellStart"/>
            <w:r w:rsidRPr="001417E1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95768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5C2AEF45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762A16A2" w14:textId="77777777" w:rsidR="001417E1" w:rsidRPr="001417E1" w:rsidRDefault="001417E1" w:rsidP="001417E1">
            <w:proofErr w:type="spellStart"/>
            <w:r w:rsidRPr="001417E1">
              <w:t>FK→Category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34C9F" w14:textId="77777777" w:rsidR="001417E1" w:rsidRPr="001417E1" w:rsidRDefault="001417E1" w:rsidP="001417E1">
            <w:r w:rsidRPr="001417E1">
              <w:t xml:space="preserve">Anexo A </w:t>
            </w:r>
          </w:p>
          <w:p w14:paraId="448F4EB2" w14:textId="77777777" w:rsidR="001417E1" w:rsidRPr="001417E1" w:rsidRDefault="001417E1" w:rsidP="001417E1">
            <w:r w:rsidRPr="001417E1">
              <w:t>01-02 - FRaD - Anexo A - Clasif…</w:t>
            </w:r>
          </w:p>
        </w:tc>
      </w:tr>
      <w:tr w:rsidR="001417E1" w:rsidRPr="001417E1" w14:paraId="0408B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295B" w14:textId="77777777" w:rsidR="001417E1" w:rsidRPr="001417E1" w:rsidRDefault="001417E1" w:rsidP="001417E1">
            <w:proofErr w:type="spellStart"/>
            <w:r w:rsidRPr="001417E1">
              <w:t>SubcategoryId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D4965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72E59083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6BE5F636" w14:textId="77777777" w:rsidR="001417E1" w:rsidRPr="001417E1" w:rsidRDefault="001417E1" w:rsidP="001417E1">
            <w:proofErr w:type="spellStart"/>
            <w:r w:rsidRPr="001417E1">
              <w:t>FK→Subcategory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362EF" w14:textId="77777777" w:rsidR="001417E1" w:rsidRPr="001417E1" w:rsidRDefault="001417E1" w:rsidP="001417E1">
            <w:r w:rsidRPr="001417E1">
              <w:t xml:space="preserve">Anexo A </w:t>
            </w:r>
          </w:p>
          <w:p w14:paraId="18976BA1" w14:textId="77777777" w:rsidR="001417E1" w:rsidRPr="001417E1" w:rsidRDefault="001417E1" w:rsidP="001417E1">
            <w:r w:rsidRPr="001417E1">
              <w:t>01-02 - FRaD - Anexo A - Clasif…</w:t>
            </w:r>
          </w:p>
        </w:tc>
      </w:tr>
      <w:tr w:rsidR="001417E1" w:rsidRPr="001417E1" w14:paraId="0E754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EF5D" w14:textId="77777777" w:rsidR="001417E1" w:rsidRPr="001417E1" w:rsidRDefault="001417E1" w:rsidP="001417E1">
            <w:r w:rsidRPr="001417E1">
              <w:rPr>
                <w:i/>
                <w:iCs/>
              </w:rPr>
              <w:t>(PK compuesto)</w:t>
            </w:r>
          </w:p>
        </w:tc>
        <w:tc>
          <w:tcPr>
            <w:tcW w:w="0" w:type="auto"/>
            <w:vAlign w:val="center"/>
            <w:hideMark/>
          </w:tcPr>
          <w:p w14:paraId="302DB640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64B58B91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23B81D1C" w14:textId="77777777" w:rsidR="001417E1" w:rsidRPr="001417E1" w:rsidRDefault="001417E1" w:rsidP="001417E1">
            <w:proofErr w:type="gramStart"/>
            <w:r w:rsidRPr="001417E1">
              <w:rPr>
                <w:b/>
                <w:bCs/>
              </w:rPr>
              <w:t>PK(</w:t>
            </w:r>
            <w:proofErr w:type="spellStart"/>
            <w:proofErr w:type="gramEnd"/>
            <w:r w:rsidRPr="001417E1">
              <w:rPr>
                <w:b/>
                <w:bCs/>
              </w:rPr>
              <w:t>CategoryId</w:t>
            </w:r>
            <w:proofErr w:type="spellEnd"/>
            <w:r w:rsidRPr="001417E1">
              <w:rPr>
                <w:b/>
                <w:bCs/>
              </w:rPr>
              <w:t xml:space="preserve">, </w:t>
            </w:r>
            <w:proofErr w:type="spellStart"/>
            <w:r w:rsidRPr="001417E1">
              <w:rPr>
                <w:b/>
                <w:bCs/>
              </w:rPr>
              <w:t>SubcategoryId</w:t>
            </w:r>
            <w:proofErr w:type="spellEnd"/>
            <w:r w:rsidRPr="001417E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417012" w14:textId="77777777" w:rsidR="001417E1" w:rsidRPr="001417E1" w:rsidRDefault="001417E1" w:rsidP="001417E1">
            <w:r w:rsidRPr="001417E1">
              <w:t>Integridad</w:t>
            </w:r>
          </w:p>
        </w:tc>
      </w:tr>
      <w:tr w:rsidR="001417E1" w:rsidRPr="001417E1" w14:paraId="289D5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D722" w14:textId="77777777" w:rsidR="001417E1" w:rsidRPr="001417E1" w:rsidRDefault="001417E1" w:rsidP="001417E1">
            <w:proofErr w:type="spellStart"/>
            <w:r w:rsidRPr="001417E1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208B2" w14:textId="77777777" w:rsidR="001417E1" w:rsidRPr="001417E1" w:rsidRDefault="001417E1" w:rsidP="001417E1">
            <w:r w:rsidRPr="001417E1">
              <w:t>BOOL</w:t>
            </w:r>
          </w:p>
        </w:tc>
        <w:tc>
          <w:tcPr>
            <w:tcW w:w="0" w:type="auto"/>
            <w:vAlign w:val="center"/>
            <w:hideMark/>
          </w:tcPr>
          <w:p w14:paraId="17F46A3C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169C43E9" w14:textId="77777777" w:rsidR="001417E1" w:rsidRPr="001417E1" w:rsidRDefault="001417E1" w:rsidP="001417E1">
            <w:r w:rsidRPr="001417E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03E5F965" w14:textId="77777777" w:rsidR="001417E1" w:rsidRPr="001417E1" w:rsidRDefault="001417E1" w:rsidP="001417E1">
            <w:r w:rsidRPr="001417E1">
              <w:t>Gobierno</w:t>
            </w:r>
          </w:p>
        </w:tc>
      </w:tr>
    </w:tbl>
    <w:p w14:paraId="362878FB" w14:textId="77777777" w:rsidR="001417E1" w:rsidRPr="001417E1" w:rsidRDefault="001417E1" w:rsidP="001417E1">
      <w:r w:rsidRPr="001417E1">
        <w:t xml:space="preserve">Y entonces, en </w:t>
      </w:r>
      <w:proofErr w:type="spellStart"/>
      <w:r w:rsidRPr="001417E1">
        <w:t>InventoryItem</w:t>
      </w:r>
      <w:proofErr w:type="spellEnd"/>
      <w:r w:rsidRPr="001417E1">
        <w:t>:</w:t>
      </w:r>
    </w:p>
    <w:p w14:paraId="49B618C3" w14:textId="77777777" w:rsidR="001417E1" w:rsidRPr="001417E1" w:rsidRDefault="001417E1" w:rsidP="001417E1">
      <w:pPr>
        <w:numPr>
          <w:ilvl w:val="0"/>
          <w:numId w:val="18"/>
        </w:numPr>
      </w:pPr>
      <w:r w:rsidRPr="001417E1">
        <w:t xml:space="preserve">Reemplazar </w:t>
      </w:r>
      <w:proofErr w:type="spellStart"/>
      <w:r w:rsidRPr="001417E1">
        <w:t>FKs</w:t>
      </w:r>
      <w:proofErr w:type="spellEnd"/>
      <w:r w:rsidRPr="001417E1">
        <w:t xml:space="preserve"> separados por un FK compuesto:</w:t>
      </w:r>
    </w:p>
    <w:p w14:paraId="69E0DA09" w14:textId="77777777" w:rsidR="001417E1" w:rsidRPr="001417E1" w:rsidRDefault="001417E1" w:rsidP="001417E1">
      <w:pPr>
        <w:numPr>
          <w:ilvl w:val="1"/>
          <w:numId w:val="18"/>
        </w:numPr>
      </w:pPr>
      <w:r w:rsidRPr="001417E1">
        <w:t>FK (</w:t>
      </w:r>
      <w:proofErr w:type="spellStart"/>
      <w:r w:rsidRPr="001417E1">
        <w:t>CategoryId</w:t>
      </w:r>
      <w:proofErr w:type="spellEnd"/>
      <w:r w:rsidRPr="001417E1">
        <w:t xml:space="preserve">, </w:t>
      </w:r>
      <w:proofErr w:type="spellStart"/>
      <w:r w:rsidRPr="001417E1">
        <w:t>SubcategoryId</w:t>
      </w:r>
      <w:proofErr w:type="spellEnd"/>
      <w:r w:rsidRPr="001417E1">
        <w:t xml:space="preserve">) → </w:t>
      </w:r>
      <w:proofErr w:type="spellStart"/>
      <w:proofErr w:type="gramStart"/>
      <w:r w:rsidRPr="001417E1">
        <w:t>CategorySubcategory</w:t>
      </w:r>
      <w:proofErr w:type="spellEnd"/>
      <w:r w:rsidRPr="001417E1">
        <w:t>(</w:t>
      </w:r>
      <w:proofErr w:type="spellStart"/>
      <w:proofErr w:type="gramEnd"/>
      <w:r w:rsidRPr="001417E1">
        <w:t>CategoryId</w:t>
      </w:r>
      <w:proofErr w:type="spellEnd"/>
      <w:r w:rsidRPr="001417E1">
        <w:t xml:space="preserve">, </w:t>
      </w:r>
      <w:proofErr w:type="spellStart"/>
      <w:r w:rsidRPr="001417E1">
        <w:t>SubcategoryId</w:t>
      </w:r>
      <w:proofErr w:type="spellEnd"/>
      <w:r w:rsidRPr="001417E1">
        <w:t>)</w:t>
      </w:r>
    </w:p>
    <w:p w14:paraId="72198C5E" w14:textId="77777777" w:rsidR="001417E1" w:rsidRPr="001417E1" w:rsidRDefault="001417E1" w:rsidP="001417E1">
      <w:r w:rsidRPr="001417E1">
        <w:rPr>
          <w:b/>
          <w:bCs/>
        </w:rPr>
        <w:t>Resultado:</w:t>
      </w:r>
      <w:r w:rsidRPr="001417E1">
        <w:t xml:space="preserve"> Consistencia garantizada a nivel de integridad, sin necesidad de lógica adicional.</w:t>
      </w:r>
    </w:p>
    <w:p w14:paraId="592AF113" w14:textId="77777777" w:rsidR="001417E1" w:rsidRPr="001417E1" w:rsidRDefault="001417E1" w:rsidP="001417E1">
      <w:r w:rsidRPr="001417E1">
        <w:lastRenderedPageBreak/>
        <w:pict w14:anchorId="562F908F">
          <v:rect id="_x0000_i1097" style="width:0;height:1.5pt" o:hralign="center" o:hrstd="t" o:hr="t" fillcolor="#a0a0a0" stroked="f"/>
        </w:pict>
      </w:r>
    </w:p>
    <w:p w14:paraId="5F6F5AB7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Impacto UX (solo derivado)</w:t>
      </w:r>
    </w:p>
    <w:p w14:paraId="4DF7FF23" w14:textId="77777777" w:rsidR="001417E1" w:rsidRPr="001417E1" w:rsidRDefault="001417E1" w:rsidP="001417E1">
      <w:pPr>
        <w:numPr>
          <w:ilvl w:val="0"/>
          <w:numId w:val="19"/>
        </w:numPr>
      </w:pPr>
      <w:r w:rsidRPr="001417E1">
        <w:t>En el alta/edición:</w:t>
      </w:r>
    </w:p>
    <w:p w14:paraId="3E03C7B1" w14:textId="77777777" w:rsidR="001417E1" w:rsidRPr="001417E1" w:rsidRDefault="001417E1" w:rsidP="001417E1">
      <w:pPr>
        <w:numPr>
          <w:ilvl w:val="1"/>
          <w:numId w:val="19"/>
        </w:numPr>
      </w:pPr>
      <w:r w:rsidRPr="001417E1">
        <w:t xml:space="preserve">se elige </w:t>
      </w:r>
      <w:r w:rsidRPr="001417E1">
        <w:rPr>
          <w:b/>
          <w:bCs/>
        </w:rPr>
        <w:t>Categoría</w:t>
      </w:r>
    </w:p>
    <w:p w14:paraId="3210B34F" w14:textId="77777777" w:rsidR="001417E1" w:rsidRPr="001417E1" w:rsidRDefault="001417E1" w:rsidP="001417E1">
      <w:pPr>
        <w:numPr>
          <w:ilvl w:val="1"/>
          <w:numId w:val="19"/>
        </w:numPr>
      </w:pPr>
      <w:r w:rsidRPr="001417E1">
        <w:t xml:space="preserve">el sistema filtra </w:t>
      </w:r>
      <w:r w:rsidRPr="001417E1">
        <w:rPr>
          <w:b/>
          <w:bCs/>
        </w:rPr>
        <w:t>Subcategorías</w:t>
      </w:r>
      <w:r w:rsidRPr="001417E1">
        <w:t xml:space="preserve"> válidas para esa categoría (no se puede elegir una inválida). </w:t>
      </w:r>
    </w:p>
    <w:p w14:paraId="45BBA7A7" w14:textId="77777777" w:rsidR="001417E1" w:rsidRPr="001417E1" w:rsidRDefault="001417E1" w:rsidP="001417E1">
      <w:r w:rsidRPr="001417E1">
        <w:t>01-02 - FRaD - Anexo A - Clasif…</w:t>
      </w:r>
    </w:p>
    <w:p w14:paraId="4B1B9639" w14:textId="77777777" w:rsidR="001417E1" w:rsidRPr="001417E1" w:rsidRDefault="001417E1" w:rsidP="001417E1">
      <w:pPr>
        <w:numPr>
          <w:ilvl w:val="0"/>
          <w:numId w:val="19"/>
        </w:numPr>
      </w:pPr>
      <w:r w:rsidRPr="001417E1">
        <w:t xml:space="preserve">Si se cambia Subcategoría en una pieza existente, el sistema deberá </w:t>
      </w:r>
      <w:r w:rsidRPr="001417E1">
        <w:rPr>
          <w:b/>
          <w:bCs/>
        </w:rPr>
        <w:t>revalidar atributos</w:t>
      </w:r>
      <w:r w:rsidRPr="001417E1">
        <w:t xml:space="preserve"> (esto se implementa en A5/A6 con Anexo C). </w:t>
      </w:r>
    </w:p>
    <w:p w14:paraId="7C5ED967" w14:textId="77777777" w:rsidR="001417E1" w:rsidRPr="001417E1" w:rsidRDefault="001417E1" w:rsidP="001417E1">
      <w:r w:rsidRPr="001417E1">
        <w:t xml:space="preserve">01-02 - FRaD - Anexo C - </w:t>
      </w:r>
      <w:proofErr w:type="spellStart"/>
      <w:r w:rsidRPr="001417E1">
        <w:t>Defini</w:t>
      </w:r>
      <w:proofErr w:type="spellEnd"/>
      <w:r w:rsidRPr="001417E1">
        <w:t>…</w:t>
      </w:r>
    </w:p>
    <w:p w14:paraId="5DC7364F" w14:textId="77777777" w:rsidR="001417E1" w:rsidRPr="001417E1" w:rsidRDefault="001417E1" w:rsidP="001417E1">
      <w:r w:rsidRPr="001417E1">
        <w:pict w14:anchorId="79C9AC64">
          <v:rect id="_x0000_i1098" style="width:0;height:1.5pt" o:hralign="center" o:hrstd="t" o:hr="t" fillcolor="#a0a0a0" stroked="f"/>
        </w:pict>
      </w:r>
    </w:p>
    <w:p w14:paraId="3E7B5223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Estado del modelo tras A2 (resumen)</w:t>
      </w:r>
    </w:p>
    <w:p w14:paraId="1C0ACF99" w14:textId="77777777" w:rsidR="001417E1" w:rsidRPr="001417E1" w:rsidRDefault="001417E1" w:rsidP="001417E1">
      <w:r w:rsidRPr="001417E1">
        <w:t>Ya tenemos un núcleo implementable:</w:t>
      </w:r>
    </w:p>
    <w:p w14:paraId="65CAF3FA" w14:textId="77777777" w:rsidR="001417E1" w:rsidRPr="001417E1" w:rsidRDefault="001417E1" w:rsidP="001417E1">
      <w:pPr>
        <w:numPr>
          <w:ilvl w:val="0"/>
          <w:numId w:val="20"/>
        </w:numPr>
      </w:pPr>
      <w:proofErr w:type="spellStart"/>
      <w:r w:rsidRPr="001417E1">
        <w:t>InventoryItem</w:t>
      </w:r>
      <w:proofErr w:type="spellEnd"/>
      <w:r w:rsidRPr="001417E1">
        <w:t xml:space="preserve"> con Identificación + Estado + Ubicación + </w:t>
      </w:r>
      <w:r w:rsidRPr="001417E1">
        <w:rPr>
          <w:b/>
          <w:bCs/>
        </w:rPr>
        <w:t>Clasificación</w:t>
      </w:r>
      <w:r w:rsidRPr="001417E1">
        <w:t xml:space="preserve">. </w:t>
      </w:r>
    </w:p>
    <w:p w14:paraId="35FE9E07" w14:textId="77777777" w:rsidR="001417E1" w:rsidRPr="001417E1" w:rsidRDefault="001417E1" w:rsidP="001417E1">
      <w:r w:rsidRPr="001417E1">
        <w:t xml:space="preserve">01-01 - </w:t>
      </w:r>
      <w:proofErr w:type="spellStart"/>
      <w:r w:rsidRPr="001417E1">
        <w:t>FRaD_Modulo_Inventario</w:t>
      </w:r>
      <w:proofErr w:type="spellEnd"/>
      <w:r w:rsidRPr="001417E1">
        <w:t>_…</w:t>
      </w:r>
    </w:p>
    <w:p w14:paraId="04015514" w14:textId="77777777" w:rsidR="001417E1" w:rsidRPr="001417E1" w:rsidRDefault="001417E1" w:rsidP="001417E1">
      <w:pPr>
        <w:numPr>
          <w:ilvl w:val="0"/>
          <w:numId w:val="20"/>
        </w:numPr>
      </w:pPr>
      <w:r w:rsidRPr="001417E1">
        <w:t xml:space="preserve">Catálogos: </w:t>
      </w:r>
      <w:proofErr w:type="spellStart"/>
      <w:r w:rsidRPr="001417E1">
        <w:t>Category</w:t>
      </w:r>
      <w:proofErr w:type="spellEnd"/>
      <w:r w:rsidRPr="001417E1">
        <w:t xml:space="preserve">, </w:t>
      </w:r>
      <w:proofErr w:type="spellStart"/>
      <w:r w:rsidRPr="001417E1">
        <w:t>Subcategory</w:t>
      </w:r>
      <w:proofErr w:type="spellEnd"/>
      <w:r w:rsidRPr="001417E1">
        <w:t xml:space="preserve">, (y recomendado) </w:t>
      </w:r>
      <w:proofErr w:type="spellStart"/>
      <w:r w:rsidRPr="001417E1">
        <w:t>CategorySubcategory</w:t>
      </w:r>
      <w:proofErr w:type="spellEnd"/>
      <w:r w:rsidRPr="001417E1">
        <w:t xml:space="preserve">. </w:t>
      </w:r>
    </w:p>
    <w:p w14:paraId="42298E46" w14:textId="77777777" w:rsidR="001417E1" w:rsidRPr="001417E1" w:rsidRDefault="001417E1" w:rsidP="001417E1">
      <w:r w:rsidRPr="001417E1">
        <w:t>01-02 - FRaD - Anexo A - Clasif…</w:t>
      </w:r>
    </w:p>
    <w:p w14:paraId="4F43DB23" w14:textId="77777777" w:rsidR="001417E1" w:rsidRPr="001417E1" w:rsidRDefault="001417E1" w:rsidP="001417E1">
      <w:pPr>
        <w:numPr>
          <w:ilvl w:val="0"/>
          <w:numId w:val="20"/>
        </w:numPr>
      </w:pPr>
      <w:r w:rsidRPr="001417E1">
        <w:t xml:space="preserve">Reglas duras de integridad: obligatoriedad + consistencia </w:t>
      </w:r>
      <w:proofErr w:type="spellStart"/>
      <w:r w:rsidRPr="001417E1">
        <w:t>category-subcategory</w:t>
      </w:r>
      <w:proofErr w:type="spellEnd"/>
      <w:r w:rsidRPr="001417E1">
        <w:t>.</w:t>
      </w:r>
    </w:p>
    <w:p w14:paraId="5125B062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Fase A3 — Catálogo global de atributos (</w:t>
      </w:r>
      <w:proofErr w:type="spellStart"/>
      <w:r w:rsidRPr="001417E1">
        <w:rPr>
          <w:b/>
          <w:bCs/>
        </w:rPr>
        <w:t>Attribute</w:t>
      </w:r>
      <w:proofErr w:type="spellEnd"/>
      <w:r w:rsidRPr="001417E1">
        <w:rPr>
          <w:b/>
          <w:bCs/>
        </w:rPr>
        <w:t>) según Anexo B</w:t>
      </w:r>
    </w:p>
    <w:p w14:paraId="2DEC7CAA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Decisión funcional (normativa)</w:t>
      </w:r>
    </w:p>
    <w:p w14:paraId="64775029" w14:textId="77777777" w:rsidR="001417E1" w:rsidRPr="001417E1" w:rsidRDefault="001417E1" w:rsidP="001417E1">
      <w:pPr>
        <w:numPr>
          <w:ilvl w:val="0"/>
          <w:numId w:val="21"/>
        </w:numPr>
      </w:pPr>
      <w:r w:rsidRPr="001417E1">
        <w:t xml:space="preserve">Existe un </w:t>
      </w:r>
      <w:r w:rsidRPr="001417E1">
        <w:rPr>
          <w:b/>
          <w:bCs/>
        </w:rPr>
        <w:t>catálogo global de atributos comunes reutilizables</w:t>
      </w:r>
      <w:r w:rsidRPr="001417E1">
        <w:t xml:space="preserve">: </w:t>
      </w:r>
      <w:r w:rsidRPr="001417E1">
        <w:rPr>
          <w:i/>
          <w:iCs/>
        </w:rPr>
        <w:t>“un atributo se define una sola vez y se reutiliza”</w:t>
      </w:r>
      <w:r w:rsidRPr="001417E1">
        <w:t xml:space="preserve">. </w:t>
      </w:r>
    </w:p>
    <w:p w14:paraId="504B1CE5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6CA05B86" w14:textId="77777777" w:rsidR="001417E1" w:rsidRPr="001417E1" w:rsidRDefault="001417E1" w:rsidP="001417E1">
      <w:pPr>
        <w:numPr>
          <w:ilvl w:val="0"/>
          <w:numId w:val="21"/>
        </w:numPr>
      </w:pPr>
      <w:r w:rsidRPr="001417E1">
        <w:rPr>
          <w:b/>
          <w:bCs/>
        </w:rPr>
        <w:t>Este anexo NO asigna atributos a subcategorías</w:t>
      </w:r>
      <w:r w:rsidRPr="001417E1">
        <w:t xml:space="preserve"> ni define obligatoriedad; eso pertenece al </w:t>
      </w:r>
      <w:r w:rsidRPr="001417E1">
        <w:rPr>
          <w:b/>
          <w:bCs/>
        </w:rPr>
        <w:t>Anexo C</w:t>
      </w:r>
      <w:r w:rsidRPr="001417E1">
        <w:t xml:space="preserve">. </w:t>
      </w:r>
    </w:p>
    <w:p w14:paraId="5EE417D1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6F729BBE" w14:textId="77777777" w:rsidR="001417E1" w:rsidRPr="001417E1" w:rsidRDefault="001417E1" w:rsidP="001417E1">
      <w:pPr>
        <w:numPr>
          <w:ilvl w:val="0"/>
          <w:numId w:val="21"/>
        </w:numPr>
      </w:pPr>
      <w:r w:rsidRPr="001417E1">
        <w:t xml:space="preserve">Los atributos pueden ser de tipo </w:t>
      </w:r>
      <w:r w:rsidRPr="001417E1">
        <w:rPr>
          <w:b/>
          <w:bCs/>
        </w:rPr>
        <w:t>Texto, Número, Booleano, Lista, Rango</w:t>
      </w:r>
      <w:r w:rsidRPr="001417E1">
        <w:t xml:space="preserve"> y </w:t>
      </w:r>
      <w:r w:rsidRPr="001417E1">
        <w:rPr>
          <w:b/>
          <w:bCs/>
        </w:rPr>
        <w:t>si son Lista deben referenciar un dominio</w:t>
      </w:r>
      <w:r w:rsidRPr="001417E1">
        <w:t xml:space="preserve"> (Anexo D). </w:t>
      </w:r>
    </w:p>
    <w:p w14:paraId="1ACDBAAB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617EE24C" w14:textId="77777777" w:rsidR="001417E1" w:rsidRPr="001417E1" w:rsidRDefault="001417E1" w:rsidP="001417E1">
      <w:r w:rsidRPr="001417E1">
        <w:t>01-02 - FRaD - Anexo D - Domini…</w:t>
      </w:r>
    </w:p>
    <w:p w14:paraId="5BBC75F1" w14:textId="77777777" w:rsidR="001417E1" w:rsidRPr="001417E1" w:rsidRDefault="001417E1" w:rsidP="001417E1">
      <w:pPr>
        <w:numPr>
          <w:ilvl w:val="0"/>
          <w:numId w:val="21"/>
        </w:numPr>
      </w:pPr>
      <w:r w:rsidRPr="001417E1">
        <w:lastRenderedPageBreak/>
        <w:t xml:space="preserve">La ficha de pieza se construye </w:t>
      </w:r>
      <w:r w:rsidRPr="001417E1">
        <w:rPr>
          <w:b/>
          <w:bCs/>
        </w:rPr>
        <w:t>exclusivamente</w:t>
      </w:r>
      <w:r w:rsidRPr="001417E1">
        <w:t xml:space="preserve"> a partir de este catálogo (prohibido ad-hoc). </w:t>
      </w:r>
    </w:p>
    <w:p w14:paraId="680593D0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390476AB" w14:textId="77777777" w:rsidR="001417E1" w:rsidRPr="001417E1" w:rsidRDefault="001417E1" w:rsidP="001417E1">
      <w:r w:rsidRPr="001417E1">
        <w:pict w14:anchorId="62BF98B7">
          <v:rect id="_x0000_i1135" style="width:0;height:1.5pt" o:hralign="center" o:hrstd="t" o:hr="t" fillcolor="#a0a0a0" stroked="f"/>
        </w:pict>
      </w:r>
    </w:p>
    <w:p w14:paraId="7B494B5E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Implicación técnica</w:t>
      </w:r>
    </w:p>
    <w:p w14:paraId="45DD5FC4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1) Tabla </w:t>
      </w:r>
      <w:proofErr w:type="spellStart"/>
      <w:r w:rsidRPr="001417E1">
        <w:rPr>
          <w:b/>
          <w:bCs/>
        </w:rPr>
        <w:t>Attribute</w:t>
      </w:r>
      <w:proofErr w:type="spellEnd"/>
      <w:r w:rsidRPr="001417E1">
        <w:rPr>
          <w:b/>
          <w:bCs/>
        </w:rPr>
        <w:t xml:space="preserve"> (metamodelo de atributos)</w:t>
      </w:r>
    </w:p>
    <w:p w14:paraId="58AFBD8A" w14:textId="77777777" w:rsidR="001417E1" w:rsidRPr="001417E1" w:rsidRDefault="001417E1" w:rsidP="001417E1">
      <w:r w:rsidRPr="001417E1">
        <w:t xml:space="preserve">Objetivo: representar cada atributo como </w:t>
      </w:r>
      <w:r w:rsidRPr="001417E1">
        <w:rPr>
          <w:b/>
          <w:bCs/>
        </w:rPr>
        <w:t>definición única</w:t>
      </w:r>
      <w:r w:rsidRPr="001417E1">
        <w:t xml:space="preserve">, </w:t>
      </w:r>
      <w:proofErr w:type="spellStart"/>
      <w:r w:rsidRPr="001417E1">
        <w:t>versionable</w:t>
      </w:r>
      <w:proofErr w:type="spellEnd"/>
      <w:r w:rsidRPr="001417E1">
        <w:t xml:space="preserve"> y enlazable a dominios.</w:t>
      </w:r>
    </w:p>
    <w:p w14:paraId="69074114" w14:textId="77777777" w:rsidR="001417E1" w:rsidRPr="001417E1" w:rsidRDefault="001417E1" w:rsidP="001417E1">
      <w:proofErr w:type="spellStart"/>
      <w:r w:rsidRPr="001417E1">
        <w:rPr>
          <w:b/>
          <w:bCs/>
        </w:rPr>
        <w:t>Attribute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353"/>
        <w:gridCol w:w="535"/>
        <w:gridCol w:w="1981"/>
        <w:gridCol w:w="3253"/>
      </w:tblGrid>
      <w:tr w:rsidR="001417E1" w:rsidRPr="001417E1" w14:paraId="011B8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89653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F8BC3DF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14:paraId="4FE6140F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489C5951" w14:textId="77777777" w:rsidR="001417E1" w:rsidRPr="001417E1" w:rsidRDefault="001417E1" w:rsidP="001417E1">
            <w:pPr>
              <w:rPr>
                <w:b/>
                <w:bCs/>
              </w:rPr>
            </w:pPr>
            <w:proofErr w:type="spellStart"/>
            <w:r w:rsidRPr="001417E1"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B5869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Fuente</w:t>
            </w:r>
          </w:p>
        </w:tc>
      </w:tr>
      <w:tr w:rsidR="001417E1" w:rsidRPr="001417E1" w14:paraId="7A7B0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434D" w14:textId="77777777" w:rsidR="001417E1" w:rsidRPr="001417E1" w:rsidRDefault="001417E1" w:rsidP="001417E1">
            <w:proofErr w:type="spellStart"/>
            <w:r w:rsidRPr="001417E1">
              <w:t>AttributeId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8A78F" w14:textId="77777777" w:rsidR="001417E1" w:rsidRPr="001417E1" w:rsidRDefault="001417E1" w:rsidP="001417E1">
            <w:r w:rsidRPr="001417E1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1FC0DBFA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44C3B86F" w14:textId="77777777" w:rsidR="001417E1" w:rsidRPr="001417E1" w:rsidRDefault="001417E1" w:rsidP="001417E1">
            <w:r w:rsidRPr="001417E1">
              <w:t>PK</w:t>
            </w:r>
          </w:p>
        </w:tc>
        <w:tc>
          <w:tcPr>
            <w:tcW w:w="0" w:type="auto"/>
            <w:vAlign w:val="center"/>
            <w:hideMark/>
          </w:tcPr>
          <w:p w14:paraId="23875BC5" w14:textId="77777777" w:rsidR="001417E1" w:rsidRPr="001417E1" w:rsidRDefault="001417E1" w:rsidP="001417E1">
            <w:r w:rsidRPr="001417E1">
              <w:t xml:space="preserve">Anexo B (definición única) </w:t>
            </w:r>
          </w:p>
          <w:p w14:paraId="1AD863D8" w14:textId="77777777" w:rsidR="001417E1" w:rsidRPr="001417E1" w:rsidRDefault="001417E1" w:rsidP="001417E1">
            <w:r w:rsidRPr="001417E1">
              <w:t xml:space="preserve">01-02 - FRaD - Anexo B - </w:t>
            </w:r>
            <w:proofErr w:type="spellStart"/>
            <w:r w:rsidRPr="001417E1">
              <w:t>Atribu</w:t>
            </w:r>
            <w:proofErr w:type="spellEnd"/>
            <w:r w:rsidRPr="001417E1">
              <w:t>…</w:t>
            </w:r>
          </w:p>
        </w:tc>
      </w:tr>
      <w:tr w:rsidR="001417E1" w:rsidRPr="001417E1" w14:paraId="6462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B1F2" w14:textId="77777777" w:rsidR="001417E1" w:rsidRPr="001417E1" w:rsidRDefault="001417E1" w:rsidP="001417E1">
            <w:r w:rsidRPr="001417E1">
              <w:t>Name</w:t>
            </w:r>
          </w:p>
        </w:tc>
        <w:tc>
          <w:tcPr>
            <w:tcW w:w="0" w:type="auto"/>
            <w:vAlign w:val="center"/>
            <w:hideMark/>
          </w:tcPr>
          <w:p w14:paraId="0158770C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39DBAA94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3B2BB17B" w14:textId="77777777" w:rsidR="001417E1" w:rsidRPr="001417E1" w:rsidRDefault="001417E1" w:rsidP="001417E1">
            <w:r w:rsidRPr="001417E1">
              <w:t>UNIQUE</w:t>
            </w:r>
          </w:p>
        </w:tc>
        <w:tc>
          <w:tcPr>
            <w:tcW w:w="0" w:type="auto"/>
            <w:vAlign w:val="center"/>
            <w:hideMark/>
          </w:tcPr>
          <w:p w14:paraId="16448617" w14:textId="77777777" w:rsidR="001417E1" w:rsidRPr="001417E1" w:rsidRDefault="001417E1" w:rsidP="001417E1">
            <w:r w:rsidRPr="001417E1">
              <w:t xml:space="preserve">Anexo B “Nombre atributo” (identificador funcional único) </w:t>
            </w:r>
          </w:p>
          <w:p w14:paraId="5DD8E1FE" w14:textId="77777777" w:rsidR="001417E1" w:rsidRPr="001417E1" w:rsidRDefault="001417E1" w:rsidP="001417E1">
            <w:r w:rsidRPr="001417E1">
              <w:t xml:space="preserve">01-02 - FRaD - Anexo B - </w:t>
            </w:r>
            <w:proofErr w:type="spellStart"/>
            <w:r w:rsidRPr="001417E1">
              <w:t>Atribu</w:t>
            </w:r>
            <w:proofErr w:type="spellEnd"/>
            <w:r w:rsidRPr="001417E1">
              <w:t>…</w:t>
            </w:r>
          </w:p>
        </w:tc>
      </w:tr>
      <w:tr w:rsidR="001417E1" w:rsidRPr="001417E1" w14:paraId="52CC1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4D73" w14:textId="77777777" w:rsidR="001417E1" w:rsidRPr="001417E1" w:rsidRDefault="001417E1" w:rsidP="001417E1">
            <w:proofErr w:type="spellStart"/>
            <w:r w:rsidRPr="001417E1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DFD16" w14:textId="77777777" w:rsidR="001417E1" w:rsidRPr="001417E1" w:rsidRDefault="001417E1" w:rsidP="001417E1">
            <w:r w:rsidRPr="001417E1">
              <w:t>TEXT</w:t>
            </w:r>
          </w:p>
        </w:tc>
        <w:tc>
          <w:tcPr>
            <w:tcW w:w="0" w:type="auto"/>
            <w:vAlign w:val="center"/>
            <w:hideMark/>
          </w:tcPr>
          <w:p w14:paraId="3D72F355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7DEDE283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2A17A53E" w14:textId="77777777" w:rsidR="001417E1" w:rsidRPr="001417E1" w:rsidRDefault="001417E1" w:rsidP="001417E1">
            <w:r w:rsidRPr="001417E1">
              <w:t xml:space="preserve">Anexo B </w:t>
            </w:r>
          </w:p>
          <w:p w14:paraId="682AF37E" w14:textId="77777777" w:rsidR="001417E1" w:rsidRPr="001417E1" w:rsidRDefault="001417E1" w:rsidP="001417E1">
            <w:r w:rsidRPr="001417E1">
              <w:t xml:space="preserve">01-02 - FRaD - Anexo B - </w:t>
            </w:r>
            <w:proofErr w:type="spellStart"/>
            <w:r w:rsidRPr="001417E1">
              <w:t>Atribu</w:t>
            </w:r>
            <w:proofErr w:type="spellEnd"/>
            <w:r w:rsidRPr="001417E1">
              <w:t>…</w:t>
            </w:r>
          </w:p>
        </w:tc>
      </w:tr>
      <w:tr w:rsidR="001417E1" w:rsidRPr="001417E1" w14:paraId="7778E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054F" w14:textId="77777777" w:rsidR="001417E1" w:rsidRPr="001417E1" w:rsidRDefault="001417E1" w:rsidP="001417E1">
            <w:proofErr w:type="spellStart"/>
            <w:r w:rsidRPr="001417E1">
              <w:t>DataType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EB2C5" w14:textId="77777777" w:rsidR="001417E1" w:rsidRPr="001417E1" w:rsidRDefault="001417E1" w:rsidP="001417E1">
            <w:r w:rsidRPr="001417E1">
              <w:t>ENUM</w:t>
            </w:r>
          </w:p>
        </w:tc>
        <w:tc>
          <w:tcPr>
            <w:tcW w:w="0" w:type="auto"/>
            <w:vAlign w:val="center"/>
            <w:hideMark/>
          </w:tcPr>
          <w:p w14:paraId="5F3CE7D6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3E96E664" w14:textId="77777777" w:rsidR="001417E1" w:rsidRPr="001417E1" w:rsidRDefault="001417E1" w:rsidP="001417E1">
            <w:r w:rsidRPr="001417E1">
              <w:t>(TEXT, NUMBER, BOOLEAN, LIST, RANGE, DATE)</w:t>
            </w:r>
          </w:p>
        </w:tc>
        <w:tc>
          <w:tcPr>
            <w:tcW w:w="0" w:type="auto"/>
            <w:vAlign w:val="center"/>
            <w:hideMark/>
          </w:tcPr>
          <w:p w14:paraId="3E116883" w14:textId="77777777" w:rsidR="001417E1" w:rsidRPr="001417E1" w:rsidRDefault="001417E1" w:rsidP="001417E1">
            <w:r w:rsidRPr="001417E1">
              <w:t xml:space="preserve">Anexo B tipos de dato </w:t>
            </w:r>
          </w:p>
          <w:p w14:paraId="3CE34FCB" w14:textId="77777777" w:rsidR="001417E1" w:rsidRPr="001417E1" w:rsidRDefault="001417E1" w:rsidP="001417E1">
            <w:r w:rsidRPr="001417E1">
              <w:t xml:space="preserve">01-02 - FRaD - Anexo B - </w:t>
            </w:r>
            <w:proofErr w:type="spellStart"/>
            <w:r w:rsidRPr="001417E1">
              <w:t>Atribu</w:t>
            </w:r>
            <w:proofErr w:type="spellEnd"/>
            <w:r w:rsidRPr="001417E1">
              <w:t>…</w:t>
            </w:r>
          </w:p>
        </w:tc>
      </w:tr>
      <w:tr w:rsidR="001417E1" w:rsidRPr="001417E1" w14:paraId="194A3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F433" w14:textId="77777777" w:rsidR="001417E1" w:rsidRPr="001417E1" w:rsidRDefault="001417E1" w:rsidP="001417E1">
            <w:proofErr w:type="spellStart"/>
            <w:r w:rsidRPr="001417E1">
              <w:t>DomainId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52E5A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00702D35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6A82FD21" w14:textId="77777777" w:rsidR="001417E1" w:rsidRPr="001417E1" w:rsidRDefault="001417E1" w:rsidP="001417E1">
            <w:proofErr w:type="spellStart"/>
            <w:r w:rsidRPr="001417E1">
              <w:t>FK→Domain</w:t>
            </w:r>
            <w:proofErr w:type="spellEnd"/>
            <w:r w:rsidRPr="001417E1">
              <w:t xml:space="preserve"> </w:t>
            </w:r>
            <w:r w:rsidRPr="001417E1">
              <w:rPr>
                <w:i/>
                <w:iCs/>
              </w:rPr>
              <w:t xml:space="preserve">(solo si </w:t>
            </w:r>
            <w:proofErr w:type="spellStart"/>
            <w:r w:rsidRPr="001417E1">
              <w:rPr>
                <w:i/>
                <w:iCs/>
              </w:rPr>
              <w:t>DataType</w:t>
            </w:r>
            <w:proofErr w:type="spellEnd"/>
            <w:r w:rsidRPr="001417E1">
              <w:rPr>
                <w:i/>
                <w:iCs/>
              </w:rPr>
              <w:t>=LIST)</w:t>
            </w:r>
          </w:p>
        </w:tc>
        <w:tc>
          <w:tcPr>
            <w:tcW w:w="0" w:type="auto"/>
            <w:vAlign w:val="center"/>
            <w:hideMark/>
          </w:tcPr>
          <w:p w14:paraId="3E35C1A4" w14:textId="77777777" w:rsidR="001417E1" w:rsidRPr="001417E1" w:rsidRDefault="001417E1" w:rsidP="001417E1">
            <w:r w:rsidRPr="001417E1">
              <w:t xml:space="preserve">Anexo B + Anexo D (listas controladas) </w:t>
            </w:r>
          </w:p>
          <w:p w14:paraId="2F52900A" w14:textId="77777777" w:rsidR="001417E1" w:rsidRPr="001417E1" w:rsidRDefault="001417E1" w:rsidP="001417E1">
            <w:r w:rsidRPr="001417E1">
              <w:t xml:space="preserve">01-02 - FRaD - Anexo B - </w:t>
            </w:r>
            <w:proofErr w:type="spellStart"/>
            <w:r w:rsidRPr="001417E1">
              <w:t>Atribu</w:t>
            </w:r>
            <w:proofErr w:type="spellEnd"/>
            <w:r w:rsidRPr="001417E1">
              <w:t>…</w:t>
            </w:r>
          </w:p>
          <w:p w14:paraId="0D6C92D9" w14:textId="77777777" w:rsidR="001417E1" w:rsidRPr="001417E1" w:rsidRDefault="001417E1" w:rsidP="001417E1">
            <w:r w:rsidRPr="001417E1">
              <w:t>01-02 - FRaD - Anexo D - Domini…</w:t>
            </w:r>
          </w:p>
        </w:tc>
      </w:tr>
      <w:tr w:rsidR="001417E1" w:rsidRPr="001417E1" w14:paraId="6625A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06E6" w14:textId="77777777" w:rsidR="001417E1" w:rsidRPr="001417E1" w:rsidRDefault="001417E1" w:rsidP="001417E1">
            <w:proofErr w:type="spellStart"/>
            <w:r w:rsidRPr="001417E1">
              <w:t>IsReusable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775BA" w14:textId="77777777" w:rsidR="001417E1" w:rsidRPr="001417E1" w:rsidRDefault="001417E1" w:rsidP="001417E1">
            <w:r w:rsidRPr="001417E1">
              <w:t>BOOL</w:t>
            </w:r>
          </w:p>
        </w:tc>
        <w:tc>
          <w:tcPr>
            <w:tcW w:w="0" w:type="auto"/>
            <w:vAlign w:val="center"/>
            <w:hideMark/>
          </w:tcPr>
          <w:p w14:paraId="401C480C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1804C85B" w14:textId="77777777" w:rsidR="001417E1" w:rsidRPr="001417E1" w:rsidRDefault="001417E1" w:rsidP="001417E1">
            <w:r w:rsidRPr="001417E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0A87164A" w14:textId="77777777" w:rsidR="001417E1" w:rsidRPr="001417E1" w:rsidRDefault="001417E1" w:rsidP="001417E1">
            <w:r w:rsidRPr="001417E1">
              <w:t xml:space="preserve">Anexo B “Reutilizable siempre SÍ” </w:t>
            </w:r>
          </w:p>
          <w:p w14:paraId="7B6ED671" w14:textId="77777777" w:rsidR="001417E1" w:rsidRPr="001417E1" w:rsidRDefault="001417E1" w:rsidP="001417E1">
            <w:r w:rsidRPr="001417E1">
              <w:t xml:space="preserve">01-02 - FRaD - Anexo B - </w:t>
            </w:r>
            <w:proofErr w:type="spellStart"/>
            <w:r w:rsidRPr="001417E1">
              <w:t>Atribu</w:t>
            </w:r>
            <w:proofErr w:type="spellEnd"/>
            <w:r w:rsidRPr="001417E1">
              <w:t>…</w:t>
            </w:r>
          </w:p>
        </w:tc>
      </w:tr>
      <w:tr w:rsidR="001417E1" w:rsidRPr="001417E1" w14:paraId="442A8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8CB4" w14:textId="77777777" w:rsidR="001417E1" w:rsidRPr="001417E1" w:rsidRDefault="001417E1" w:rsidP="001417E1">
            <w:proofErr w:type="spellStart"/>
            <w:r w:rsidRPr="001417E1">
              <w:lastRenderedPageBreak/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3AB43" w14:textId="77777777" w:rsidR="001417E1" w:rsidRPr="001417E1" w:rsidRDefault="001417E1" w:rsidP="001417E1">
            <w:r w:rsidRPr="001417E1">
              <w:t>BOOL</w:t>
            </w:r>
          </w:p>
        </w:tc>
        <w:tc>
          <w:tcPr>
            <w:tcW w:w="0" w:type="auto"/>
            <w:vAlign w:val="center"/>
            <w:hideMark/>
          </w:tcPr>
          <w:p w14:paraId="0C8DE2F7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3A48C4FE" w14:textId="77777777" w:rsidR="001417E1" w:rsidRPr="001417E1" w:rsidRDefault="001417E1" w:rsidP="001417E1">
            <w:r w:rsidRPr="001417E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14BA2502" w14:textId="77777777" w:rsidR="001417E1" w:rsidRPr="001417E1" w:rsidRDefault="001417E1" w:rsidP="001417E1">
            <w:r w:rsidRPr="001417E1">
              <w:t>Gobierno (evitar borrado físico)</w:t>
            </w:r>
          </w:p>
        </w:tc>
      </w:tr>
      <w:tr w:rsidR="001417E1" w:rsidRPr="001417E1" w14:paraId="7B68B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A896" w14:textId="77777777" w:rsidR="001417E1" w:rsidRPr="001417E1" w:rsidRDefault="001417E1" w:rsidP="001417E1">
            <w:proofErr w:type="spellStart"/>
            <w:r w:rsidRPr="001417E1">
              <w:t>CreatedAt</w:t>
            </w:r>
            <w:proofErr w:type="spellEnd"/>
            <w:r w:rsidRPr="001417E1">
              <w:t>/</w:t>
            </w:r>
            <w:proofErr w:type="spellStart"/>
            <w:r w:rsidRPr="001417E1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A4CD3" w14:textId="77777777" w:rsidR="001417E1" w:rsidRPr="001417E1" w:rsidRDefault="001417E1" w:rsidP="001417E1">
            <w:proofErr w:type="spellStart"/>
            <w:r w:rsidRPr="001417E1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1F552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153D2D40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66FDAE4A" w14:textId="77777777" w:rsidR="001417E1" w:rsidRPr="001417E1" w:rsidRDefault="001417E1" w:rsidP="001417E1">
            <w:r w:rsidRPr="001417E1">
              <w:t xml:space="preserve">FRaD trazabilidad </w:t>
            </w:r>
          </w:p>
          <w:p w14:paraId="2D143602" w14:textId="77777777" w:rsidR="001417E1" w:rsidRPr="001417E1" w:rsidRDefault="001417E1" w:rsidP="001417E1">
            <w:r w:rsidRPr="001417E1">
              <w:t xml:space="preserve">01-01 - </w:t>
            </w:r>
            <w:proofErr w:type="spellStart"/>
            <w:r w:rsidRPr="001417E1">
              <w:t>FRaD_Modulo_Inventario</w:t>
            </w:r>
            <w:proofErr w:type="spellEnd"/>
            <w:r w:rsidRPr="001417E1">
              <w:t>_…</w:t>
            </w:r>
          </w:p>
        </w:tc>
      </w:tr>
    </w:tbl>
    <w:p w14:paraId="7C60EAD2" w14:textId="77777777" w:rsidR="001417E1" w:rsidRPr="001417E1" w:rsidRDefault="001417E1" w:rsidP="001417E1">
      <w:r w:rsidRPr="001417E1">
        <w:rPr>
          <w:b/>
          <w:bCs/>
        </w:rPr>
        <w:t>Reglas duras (DB/</w:t>
      </w:r>
      <w:proofErr w:type="spellStart"/>
      <w:r w:rsidRPr="001417E1">
        <w:rPr>
          <w:b/>
          <w:bCs/>
        </w:rPr>
        <w:t>service</w:t>
      </w:r>
      <w:proofErr w:type="spellEnd"/>
      <w:r w:rsidRPr="001417E1">
        <w:rPr>
          <w:b/>
          <w:bCs/>
        </w:rPr>
        <w:t>):</w:t>
      </w:r>
    </w:p>
    <w:p w14:paraId="2D1D6EA7" w14:textId="77777777" w:rsidR="001417E1" w:rsidRPr="001417E1" w:rsidRDefault="001417E1" w:rsidP="001417E1">
      <w:pPr>
        <w:numPr>
          <w:ilvl w:val="0"/>
          <w:numId w:val="22"/>
        </w:numPr>
      </w:pPr>
      <w:r w:rsidRPr="001417E1">
        <w:rPr>
          <w:b/>
          <w:bCs/>
        </w:rPr>
        <w:t>R6</w:t>
      </w:r>
      <w:r w:rsidRPr="001417E1">
        <w:t xml:space="preserve">: Name único global (no duplicidad semántica). </w:t>
      </w:r>
    </w:p>
    <w:p w14:paraId="5D2AD9F4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4FF844F3" w14:textId="77777777" w:rsidR="001417E1" w:rsidRPr="001417E1" w:rsidRDefault="001417E1" w:rsidP="001417E1">
      <w:pPr>
        <w:numPr>
          <w:ilvl w:val="0"/>
          <w:numId w:val="22"/>
        </w:numPr>
      </w:pPr>
      <w:r w:rsidRPr="001417E1">
        <w:rPr>
          <w:b/>
          <w:bCs/>
        </w:rPr>
        <w:t>R7</w:t>
      </w:r>
      <w:r w:rsidRPr="001417E1">
        <w:t xml:space="preserve">: si </w:t>
      </w:r>
      <w:proofErr w:type="spellStart"/>
      <w:r w:rsidRPr="001417E1">
        <w:t>DataType</w:t>
      </w:r>
      <w:proofErr w:type="spellEnd"/>
      <w:r w:rsidRPr="001417E1">
        <w:t xml:space="preserve"> = LIST entonces </w:t>
      </w:r>
      <w:proofErr w:type="spellStart"/>
      <w:r w:rsidRPr="001417E1">
        <w:t>DomainId</w:t>
      </w:r>
      <w:proofErr w:type="spellEnd"/>
      <w:r w:rsidRPr="001417E1">
        <w:t xml:space="preserve"> NOT NULL; si no es LIST entonces </w:t>
      </w:r>
      <w:proofErr w:type="spellStart"/>
      <w:r w:rsidRPr="001417E1">
        <w:t>DomainId</w:t>
      </w:r>
      <w:proofErr w:type="spellEnd"/>
      <w:r w:rsidRPr="001417E1">
        <w:t xml:space="preserve"> NULL. (integridad) </w:t>
      </w:r>
    </w:p>
    <w:p w14:paraId="0279F9EB" w14:textId="77777777" w:rsidR="001417E1" w:rsidRPr="001417E1" w:rsidRDefault="001417E1" w:rsidP="001417E1">
      <w:r w:rsidRPr="001417E1">
        <w:t>01-02 - FRaD - Anexo D - Domini…</w:t>
      </w:r>
    </w:p>
    <w:p w14:paraId="1C756578" w14:textId="77777777" w:rsidR="001417E1" w:rsidRPr="001417E1" w:rsidRDefault="001417E1" w:rsidP="001417E1">
      <w:pPr>
        <w:numPr>
          <w:ilvl w:val="0"/>
          <w:numId w:val="22"/>
        </w:numPr>
      </w:pPr>
      <w:r w:rsidRPr="001417E1">
        <w:rPr>
          <w:b/>
          <w:bCs/>
        </w:rPr>
        <w:t>R8</w:t>
      </w:r>
      <w:r w:rsidRPr="001417E1">
        <w:t xml:space="preserve">: No se permite crear atributos “derivados por material” (ej. “Material oro”) porque el modelo obliga a usar </w:t>
      </w:r>
      <w:r w:rsidRPr="001417E1">
        <w:rPr>
          <w:b/>
          <w:bCs/>
        </w:rPr>
        <w:t>atributo + dominio</w:t>
      </w:r>
      <w:r w:rsidRPr="001417E1">
        <w:t xml:space="preserve">. </w:t>
      </w:r>
    </w:p>
    <w:p w14:paraId="5EC26FCE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6448200E" w14:textId="77777777" w:rsidR="001417E1" w:rsidRPr="001417E1" w:rsidRDefault="001417E1" w:rsidP="001417E1">
      <w:r w:rsidRPr="001417E1">
        <w:t xml:space="preserve">Nota: incluyo DATE porque el anexo contiene atributos de fecha (“Fecha de alta”, “Fecha último movimiento”). </w:t>
      </w:r>
    </w:p>
    <w:p w14:paraId="3E029A58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04E7F2F8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5160D521" w14:textId="77777777" w:rsidR="001417E1" w:rsidRPr="001417E1" w:rsidRDefault="001417E1" w:rsidP="001417E1">
      <w:r w:rsidRPr="001417E1">
        <w:pict w14:anchorId="6B529AB7">
          <v:rect id="_x0000_i1136" style="width:0;height:1.5pt" o:hralign="center" o:hrstd="t" o:hr="t" fillcolor="#a0a0a0" stroked="f"/>
        </w:pict>
      </w:r>
    </w:p>
    <w:p w14:paraId="0ADD464E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2) Proyección del catálogo Anexo B a </w:t>
      </w:r>
      <w:proofErr w:type="spellStart"/>
      <w:r w:rsidRPr="001417E1">
        <w:rPr>
          <w:b/>
          <w:bCs/>
        </w:rPr>
        <w:t>Attribute</w:t>
      </w:r>
      <w:proofErr w:type="spellEnd"/>
      <w:r w:rsidRPr="001417E1">
        <w:rPr>
          <w:b/>
          <w:bCs/>
        </w:rPr>
        <w:t xml:space="preserve"> (muestra representativa)</w:t>
      </w:r>
    </w:p>
    <w:p w14:paraId="65DEE6B7" w14:textId="77777777" w:rsidR="001417E1" w:rsidRPr="001417E1" w:rsidRDefault="001417E1" w:rsidP="001417E1">
      <w:r w:rsidRPr="001417E1">
        <w:t xml:space="preserve">No voy a “transcribir todo” aquí aún (lo haremos cuando armemos el inventario completo), pero sí dejo claro el </w:t>
      </w:r>
      <w:r w:rsidRPr="001417E1">
        <w:rPr>
          <w:b/>
          <w:bCs/>
        </w:rPr>
        <w:t>mapeo</w:t>
      </w:r>
      <w:r w:rsidRPr="001417E1">
        <w:t xml:space="preserve"> con ejemplos inequívocos del anexo:</w:t>
      </w:r>
    </w:p>
    <w:p w14:paraId="3345E627" w14:textId="77777777" w:rsidR="001417E1" w:rsidRPr="001417E1" w:rsidRDefault="001417E1" w:rsidP="001417E1">
      <w:pPr>
        <w:numPr>
          <w:ilvl w:val="0"/>
          <w:numId w:val="23"/>
        </w:numPr>
      </w:pPr>
      <w:r w:rsidRPr="001417E1">
        <w:rPr>
          <w:b/>
          <w:bCs/>
        </w:rPr>
        <w:t>Identificación y control</w:t>
      </w:r>
      <w:r w:rsidRPr="001417E1">
        <w:t xml:space="preserve">: “Código interno” (TEXT), “QR” (TEXT), “Origen de la pieza” (LIST → Dominio Origen), “Fecha de alta” (DATE), “Estado legal” (LIST → Dominio Estado legal). </w:t>
      </w:r>
    </w:p>
    <w:p w14:paraId="1B9B40AF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2E0D3D3C" w14:textId="77777777" w:rsidR="001417E1" w:rsidRPr="001417E1" w:rsidRDefault="001417E1" w:rsidP="001417E1">
      <w:r w:rsidRPr="001417E1">
        <w:t>01-02 - FRaD - Anexo D - Domini…</w:t>
      </w:r>
    </w:p>
    <w:p w14:paraId="4CF30176" w14:textId="77777777" w:rsidR="001417E1" w:rsidRPr="001417E1" w:rsidRDefault="001417E1" w:rsidP="001417E1">
      <w:pPr>
        <w:numPr>
          <w:ilvl w:val="0"/>
          <w:numId w:val="23"/>
        </w:numPr>
      </w:pPr>
      <w:r w:rsidRPr="001417E1">
        <w:rPr>
          <w:b/>
          <w:bCs/>
        </w:rPr>
        <w:t>Materiales</w:t>
      </w:r>
      <w:r w:rsidRPr="001417E1">
        <w:t xml:space="preserve">: “Material principal” (LIST → Dominio Material), “Ley / </w:t>
      </w:r>
      <w:proofErr w:type="spellStart"/>
      <w:r w:rsidRPr="001417E1">
        <w:t>quilataje</w:t>
      </w:r>
      <w:proofErr w:type="spellEnd"/>
      <w:r w:rsidRPr="001417E1">
        <w:t xml:space="preserve"> metal” (LIST → Dominio </w:t>
      </w:r>
      <w:proofErr w:type="spellStart"/>
      <w:r w:rsidRPr="001417E1">
        <w:t>Quilataje</w:t>
      </w:r>
      <w:proofErr w:type="spellEnd"/>
      <w:r w:rsidRPr="001417E1">
        <w:t xml:space="preserve">), “Color del metal” (LIST → Dominio Color del metal), “Peso total” (NUMBER). </w:t>
      </w:r>
    </w:p>
    <w:p w14:paraId="218BDD77" w14:textId="77777777" w:rsidR="001417E1" w:rsidRPr="001417E1" w:rsidRDefault="001417E1" w:rsidP="001417E1">
      <w:r w:rsidRPr="001417E1">
        <w:lastRenderedPageBreak/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0DBBF0A8" w14:textId="77777777" w:rsidR="001417E1" w:rsidRPr="001417E1" w:rsidRDefault="001417E1" w:rsidP="001417E1">
      <w:r w:rsidRPr="001417E1">
        <w:t>01-02 - FRaD - Anexo D - Domini…</w:t>
      </w:r>
    </w:p>
    <w:p w14:paraId="7E0C0903" w14:textId="77777777" w:rsidR="001417E1" w:rsidRPr="001417E1" w:rsidRDefault="001417E1" w:rsidP="001417E1">
      <w:pPr>
        <w:numPr>
          <w:ilvl w:val="0"/>
          <w:numId w:val="23"/>
        </w:numPr>
      </w:pPr>
      <w:r w:rsidRPr="001417E1">
        <w:rPr>
          <w:b/>
          <w:bCs/>
        </w:rPr>
        <w:t>Personalización</w:t>
      </w:r>
      <w:r w:rsidRPr="001417E1">
        <w:t xml:space="preserve">: “Grabado” (BOOLEAN) y “Texto grabado” (TEXT) existen como atributos separados (la condición “solo si Grabado=Sí” se aplica en Anexo C, Fase A5). </w:t>
      </w:r>
    </w:p>
    <w:p w14:paraId="2EC2A9D5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7CFA2006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22AB899B" w14:textId="77777777" w:rsidR="001417E1" w:rsidRPr="001417E1" w:rsidRDefault="001417E1" w:rsidP="001417E1">
      <w:r w:rsidRPr="001417E1">
        <w:pict w14:anchorId="5B065072">
          <v:rect id="_x0000_i1137" style="width:0;height:1.5pt" o:hralign="center" o:hrstd="t" o:hr="t" fillcolor="#a0a0a0" stroked="f"/>
        </w:pict>
      </w:r>
    </w:p>
    <w:p w14:paraId="29CAC9DD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Impacto UX (mínimo, derivado)</w:t>
      </w:r>
    </w:p>
    <w:p w14:paraId="63AEF2DB" w14:textId="77777777" w:rsidR="001417E1" w:rsidRPr="001417E1" w:rsidRDefault="001417E1" w:rsidP="001417E1">
      <w:pPr>
        <w:numPr>
          <w:ilvl w:val="0"/>
          <w:numId w:val="24"/>
        </w:numPr>
      </w:pPr>
      <w:r w:rsidRPr="001417E1">
        <w:t>En pantallas de configuración (</w:t>
      </w:r>
      <w:proofErr w:type="spellStart"/>
      <w:r w:rsidRPr="001417E1">
        <w:t>Admin</w:t>
      </w:r>
      <w:proofErr w:type="spellEnd"/>
      <w:r w:rsidRPr="001417E1">
        <w:t>), el usuario podrá gestionar:</w:t>
      </w:r>
    </w:p>
    <w:p w14:paraId="49A7B804" w14:textId="77777777" w:rsidR="001417E1" w:rsidRPr="001417E1" w:rsidRDefault="001417E1" w:rsidP="001417E1">
      <w:pPr>
        <w:numPr>
          <w:ilvl w:val="1"/>
          <w:numId w:val="24"/>
        </w:numPr>
      </w:pPr>
      <w:r w:rsidRPr="001417E1">
        <w:t>catálogo de atributos (RF-INV-032),</w:t>
      </w:r>
    </w:p>
    <w:p w14:paraId="424B3FFA" w14:textId="77777777" w:rsidR="001417E1" w:rsidRPr="001417E1" w:rsidRDefault="001417E1" w:rsidP="001417E1">
      <w:pPr>
        <w:numPr>
          <w:ilvl w:val="1"/>
          <w:numId w:val="24"/>
        </w:numPr>
      </w:pPr>
      <w:r w:rsidRPr="001417E1">
        <w:t xml:space="preserve">y vincular dominios cuando proceda (RF-INV-034/035). </w:t>
      </w:r>
    </w:p>
    <w:p w14:paraId="5BE24172" w14:textId="77777777" w:rsidR="001417E1" w:rsidRPr="001417E1" w:rsidRDefault="001417E1" w:rsidP="001417E1">
      <w:r w:rsidRPr="001417E1">
        <w:t>02-01 - DOCUMENTO RF</w:t>
      </w:r>
    </w:p>
    <w:p w14:paraId="11F59446" w14:textId="77777777" w:rsidR="001417E1" w:rsidRPr="001417E1" w:rsidRDefault="001417E1" w:rsidP="001417E1">
      <w:r w:rsidRPr="001417E1">
        <w:t>02-04 - MATRIZ PANTALLA</w:t>
      </w:r>
    </w:p>
    <w:p w14:paraId="1545FD73" w14:textId="77777777" w:rsidR="001417E1" w:rsidRPr="001417E1" w:rsidRDefault="001417E1" w:rsidP="001417E1">
      <w:pPr>
        <w:numPr>
          <w:ilvl w:val="0"/>
          <w:numId w:val="24"/>
        </w:numPr>
      </w:pPr>
      <w:r w:rsidRPr="001417E1">
        <w:t xml:space="preserve">En ficha de pieza, </w:t>
      </w:r>
      <w:r w:rsidRPr="001417E1">
        <w:rPr>
          <w:b/>
          <w:bCs/>
        </w:rPr>
        <w:t>aún no</w:t>
      </w:r>
      <w:r w:rsidRPr="001417E1">
        <w:t xml:space="preserve"> se decide qué atributos se muestran: eso vendrá con </w:t>
      </w:r>
      <w:r w:rsidRPr="001417E1">
        <w:rPr>
          <w:b/>
          <w:bCs/>
        </w:rPr>
        <w:t>A5 (Anexo C)</w:t>
      </w:r>
      <w:r w:rsidRPr="001417E1">
        <w:t xml:space="preserve"> y el requisito de ficha dinámica. </w:t>
      </w:r>
    </w:p>
    <w:p w14:paraId="3918EB36" w14:textId="77777777" w:rsidR="001417E1" w:rsidRPr="001417E1" w:rsidRDefault="001417E1" w:rsidP="001417E1">
      <w:r w:rsidRPr="001417E1">
        <w:t>02-01 - DOCUMENTO RF</w:t>
      </w:r>
    </w:p>
    <w:p w14:paraId="0C044692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1B13FB40" w14:textId="77777777" w:rsidR="001417E1" w:rsidRPr="001417E1" w:rsidRDefault="001417E1" w:rsidP="001417E1">
      <w:r w:rsidRPr="001417E1">
        <w:pict w14:anchorId="1C4909E5">
          <v:rect id="_x0000_i1138" style="width:0;height:1.5pt" o:hralign="center" o:hrstd="t" o:hr="t" fillcolor="#a0a0a0" stroked="f"/>
        </w:pict>
      </w:r>
    </w:p>
    <w:p w14:paraId="689A802B" w14:textId="77777777" w:rsidR="001417E1" w:rsidRPr="001417E1" w:rsidRDefault="001417E1" w:rsidP="001417E1">
      <w:pPr>
        <w:rPr>
          <w:b/>
          <w:bCs/>
        </w:rPr>
      </w:pPr>
      <w:proofErr w:type="spellStart"/>
      <w:r w:rsidRPr="001417E1">
        <w:rPr>
          <w:b/>
          <w:bCs/>
        </w:rPr>
        <w:t>Checklist</w:t>
      </w:r>
      <w:proofErr w:type="spellEnd"/>
      <w:r w:rsidRPr="001417E1">
        <w:rPr>
          <w:b/>
          <w:bCs/>
        </w:rPr>
        <w:t xml:space="preserve"> de coherencia LES (para evitar silos)</w:t>
      </w:r>
    </w:p>
    <w:p w14:paraId="0A33DB20" w14:textId="77777777" w:rsidR="001417E1" w:rsidRPr="001417E1" w:rsidRDefault="001417E1" w:rsidP="001417E1">
      <w:pPr>
        <w:numPr>
          <w:ilvl w:val="0"/>
          <w:numId w:val="25"/>
        </w:numPr>
      </w:pPr>
      <w:r w:rsidRPr="001417E1">
        <w:rPr>
          <w:b/>
          <w:bCs/>
        </w:rPr>
        <w:t>Dato nace una vez</w:t>
      </w:r>
      <w:r w:rsidRPr="001417E1">
        <w:t xml:space="preserve">: el atributo se define 1 vez en </w:t>
      </w:r>
      <w:proofErr w:type="spellStart"/>
      <w:r w:rsidRPr="001417E1">
        <w:t>Attribute</w:t>
      </w:r>
      <w:proofErr w:type="spellEnd"/>
      <w:r w:rsidRPr="001417E1">
        <w:t xml:space="preserve"> y se reutiliza en todas las subcategorías. </w:t>
      </w:r>
    </w:p>
    <w:p w14:paraId="026A0484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383BDDAC" w14:textId="77777777" w:rsidR="001417E1" w:rsidRPr="001417E1" w:rsidRDefault="001417E1" w:rsidP="001417E1">
      <w:pPr>
        <w:numPr>
          <w:ilvl w:val="0"/>
          <w:numId w:val="25"/>
        </w:numPr>
      </w:pPr>
      <w:r w:rsidRPr="001417E1">
        <w:rPr>
          <w:b/>
          <w:bCs/>
        </w:rPr>
        <w:t>No ad-hoc</w:t>
      </w:r>
      <w:r w:rsidRPr="001417E1">
        <w:t xml:space="preserve">: prohibidos campos “locales” fuera del catálogo de atributos. </w:t>
      </w:r>
    </w:p>
    <w:p w14:paraId="6BB3DF48" w14:textId="77777777" w:rsidR="001417E1" w:rsidRPr="001417E1" w:rsidRDefault="001417E1" w:rsidP="001417E1">
      <w:r w:rsidRPr="001417E1">
        <w:t xml:space="preserve">01-02 - FRaD - Anexo B - </w:t>
      </w:r>
      <w:proofErr w:type="spellStart"/>
      <w:r w:rsidRPr="001417E1">
        <w:t>Atribu</w:t>
      </w:r>
      <w:proofErr w:type="spellEnd"/>
      <w:r w:rsidRPr="001417E1">
        <w:t>…</w:t>
      </w:r>
    </w:p>
    <w:p w14:paraId="6E89CF28" w14:textId="77777777" w:rsidR="001417E1" w:rsidRPr="001417E1" w:rsidRDefault="001417E1" w:rsidP="001417E1">
      <w:pPr>
        <w:numPr>
          <w:ilvl w:val="0"/>
          <w:numId w:val="25"/>
        </w:numPr>
      </w:pPr>
      <w:r w:rsidRPr="001417E1">
        <w:rPr>
          <w:b/>
          <w:bCs/>
        </w:rPr>
        <w:t>Dominios controlan listas</w:t>
      </w:r>
      <w:r w:rsidRPr="001417E1">
        <w:t xml:space="preserve">: no hay listas manuales sueltas en UI ni en BD. </w:t>
      </w:r>
    </w:p>
    <w:p w14:paraId="37DD1111" w14:textId="77777777" w:rsidR="001417E1" w:rsidRPr="001417E1" w:rsidRDefault="001417E1" w:rsidP="001417E1">
      <w:r w:rsidRPr="001417E1">
        <w:t>01-02 - FRaD - Anexo D - Domini…</w:t>
      </w:r>
    </w:p>
    <w:p w14:paraId="36E4836E" w14:textId="77777777" w:rsidR="001417E1" w:rsidRPr="001417E1" w:rsidRDefault="001417E1" w:rsidP="001417E1">
      <w:r w:rsidRPr="001417E1">
        <w:pict w14:anchorId="390D5FEC">
          <v:rect id="_x0000_i1139" style="width:0;height:1.5pt" o:hralign="center" o:hrstd="t" o:hr="t" fillcolor="#a0a0a0" stroked="f"/>
        </w:pict>
      </w:r>
    </w:p>
    <w:p w14:paraId="7792ED06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Siguiente fase (A4)</w:t>
      </w:r>
    </w:p>
    <w:p w14:paraId="5A9BE5C1" w14:textId="77777777" w:rsidR="001417E1" w:rsidRPr="001417E1" w:rsidRDefault="001417E1" w:rsidP="001417E1">
      <w:r w:rsidRPr="001417E1">
        <w:rPr>
          <w:b/>
          <w:bCs/>
        </w:rPr>
        <w:lastRenderedPageBreak/>
        <w:t>Fase A4 — Dominios y valores controlados</w:t>
      </w:r>
      <w:r w:rsidRPr="001417E1">
        <w:t xml:space="preserve">: tablas Domain y </w:t>
      </w:r>
      <w:proofErr w:type="spellStart"/>
      <w:r w:rsidRPr="001417E1">
        <w:t>DomainValue</w:t>
      </w:r>
      <w:proofErr w:type="spellEnd"/>
      <w:r w:rsidRPr="001417E1">
        <w:t xml:space="preserve"> + reglas de </w:t>
      </w:r>
      <w:proofErr w:type="spellStart"/>
      <w:r w:rsidRPr="001417E1">
        <w:t>semi-cerrados</w:t>
      </w:r>
      <w:proofErr w:type="spellEnd"/>
      <w:r w:rsidRPr="001417E1">
        <w:t xml:space="preserve"> (justificación y auditoría), enlazando directamente con los atributos </w:t>
      </w:r>
      <w:proofErr w:type="spellStart"/>
      <w:r w:rsidRPr="001417E1">
        <w:t>DataType</w:t>
      </w:r>
      <w:proofErr w:type="spellEnd"/>
      <w:r w:rsidRPr="001417E1">
        <w:t xml:space="preserve">=LIST. </w:t>
      </w:r>
    </w:p>
    <w:p w14:paraId="29CA1094" w14:textId="77777777" w:rsidR="001417E1" w:rsidRPr="001417E1" w:rsidRDefault="001417E1" w:rsidP="001417E1">
      <w:r w:rsidRPr="001417E1">
        <w:t>01-02 - FRaD - Anexo D - Domini…</w:t>
      </w:r>
    </w:p>
    <w:p w14:paraId="47EAD415" w14:textId="77777777" w:rsidR="001417E1" w:rsidRPr="001417E1" w:rsidRDefault="001417E1" w:rsidP="001417E1">
      <w:r w:rsidRPr="001417E1">
        <w:t>01-02 - FRaD - Anexo D - Domini…</w:t>
      </w:r>
    </w:p>
    <w:p w14:paraId="1C2C6DD4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Fase A4 — Dominios y valores controlados (Anexo D) + reglas </w:t>
      </w:r>
      <w:proofErr w:type="spellStart"/>
      <w:r w:rsidRPr="001417E1">
        <w:rPr>
          <w:b/>
          <w:bCs/>
        </w:rPr>
        <w:t>semi-cerrados</w:t>
      </w:r>
      <w:proofErr w:type="spellEnd"/>
    </w:p>
    <w:p w14:paraId="6F7E238C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Decisión funcional (normativa)</w:t>
      </w:r>
    </w:p>
    <w:p w14:paraId="5526A147" w14:textId="77777777" w:rsidR="001417E1" w:rsidRPr="001417E1" w:rsidRDefault="001417E1" w:rsidP="001417E1">
      <w:pPr>
        <w:numPr>
          <w:ilvl w:val="0"/>
          <w:numId w:val="26"/>
        </w:numPr>
      </w:pPr>
      <w:r w:rsidRPr="001417E1">
        <w:t xml:space="preserve">Todo atributo tipo </w:t>
      </w:r>
      <w:r w:rsidRPr="001417E1">
        <w:rPr>
          <w:b/>
          <w:bCs/>
        </w:rPr>
        <w:t>LISTA</w:t>
      </w:r>
      <w:r w:rsidRPr="001417E1">
        <w:t xml:space="preserve"> se alimenta de un </w:t>
      </w:r>
      <w:r w:rsidRPr="001417E1">
        <w:rPr>
          <w:b/>
          <w:bCs/>
        </w:rPr>
        <w:t>Dominio</w:t>
      </w:r>
      <w:r w:rsidRPr="001417E1">
        <w:t xml:space="preserve"> definido en el </w:t>
      </w:r>
      <w:r w:rsidRPr="001417E1">
        <w:rPr>
          <w:b/>
          <w:bCs/>
        </w:rPr>
        <w:t>Anexo D</w:t>
      </w:r>
      <w:r w:rsidRPr="001417E1">
        <w:t xml:space="preserve"> (valores controlados).</w:t>
      </w:r>
    </w:p>
    <w:p w14:paraId="4605FE87" w14:textId="77777777" w:rsidR="001417E1" w:rsidRPr="001417E1" w:rsidRDefault="001417E1" w:rsidP="001417E1">
      <w:pPr>
        <w:numPr>
          <w:ilvl w:val="0"/>
          <w:numId w:val="26"/>
        </w:numPr>
      </w:pPr>
      <w:r w:rsidRPr="001417E1">
        <w:t xml:space="preserve">Existen dominios </w:t>
      </w:r>
      <w:r w:rsidRPr="001417E1">
        <w:rPr>
          <w:b/>
          <w:bCs/>
        </w:rPr>
        <w:t>cerrados</w:t>
      </w:r>
      <w:r w:rsidRPr="001417E1">
        <w:t xml:space="preserve"> (solo valores predefinidos) y </w:t>
      </w:r>
      <w:proofErr w:type="spellStart"/>
      <w:r w:rsidRPr="001417E1">
        <w:rPr>
          <w:b/>
          <w:bCs/>
        </w:rPr>
        <w:t>semi-cerrados</w:t>
      </w:r>
      <w:proofErr w:type="spellEnd"/>
      <w:r w:rsidRPr="001417E1">
        <w:t xml:space="preserve"> (permiten añadir valores, pero </w:t>
      </w:r>
      <w:r w:rsidRPr="001417E1">
        <w:rPr>
          <w:b/>
          <w:bCs/>
        </w:rPr>
        <w:t>con control y trazabilidad</w:t>
      </w:r>
      <w:r w:rsidRPr="001417E1">
        <w:t xml:space="preserve">, incluyendo </w:t>
      </w:r>
      <w:r w:rsidRPr="001417E1">
        <w:rPr>
          <w:b/>
          <w:bCs/>
        </w:rPr>
        <w:t>justificación obligatoria</w:t>
      </w:r>
      <w:r w:rsidRPr="001417E1">
        <w:t xml:space="preserve"> y aprobación/registro).</w:t>
      </w:r>
    </w:p>
    <w:p w14:paraId="6F0263CC" w14:textId="77777777" w:rsidR="001417E1" w:rsidRPr="001417E1" w:rsidRDefault="001417E1" w:rsidP="001417E1">
      <w:pPr>
        <w:numPr>
          <w:ilvl w:val="0"/>
          <w:numId w:val="26"/>
        </w:numPr>
      </w:pPr>
      <w:r w:rsidRPr="001417E1">
        <w:t>No se permiten “listas libres” sin gobierno: los valores deben provenir del dominio correspondiente.</w:t>
      </w:r>
    </w:p>
    <w:p w14:paraId="49BB7262" w14:textId="77777777" w:rsidR="001417E1" w:rsidRPr="001417E1" w:rsidRDefault="001417E1" w:rsidP="001417E1">
      <w:pPr>
        <w:numPr>
          <w:ilvl w:val="0"/>
          <w:numId w:val="26"/>
        </w:numPr>
      </w:pPr>
      <w:r w:rsidRPr="001417E1">
        <w:t xml:space="preserve">El Anexo D define también dominios operativos troncales (p.ej. </w:t>
      </w:r>
      <w:r w:rsidRPr="001417E1">
        <w:rPr>
          <w:b/>
          <w:bCs/>
        </w:rPr>
        <w:t>Ubicación</w:t>
      </w:r>
      <w:r w:rsidRPr="001417E1">
        <w:t xml:space="preserve">, </w:t>
      </w:r>
      <w:r w:rsidRPr="001417E1">
        <w:rPr>
          <w:b/>
          <w:bCs/>
        </w:rPr>
        <w:t>Estado Operativo</w:t>
      </w:r>
      <w:r w:rsidRPr="001417E1">
        <w:t xml:space="preserve">, </w:t>
      </w:r>
      <w:r w:rsidRPr="001417E1">
        <w:rPr>
          <w:b/>
          <w:bCs/>
        </w:rPr>
        <w:t>Estado legal</w:t>
      </w:r>
      <w:r w:rsidRPr="001417E1">
        <w:t>, etc.), que se reutilizan en todo el LES.</w:t>
      </w:r>
    </w:p>
    <w:p w14:paraId="371FFB62" w14:textId="77777777" w:rsidR="001417E1" w:rsidRPr="001417E1" w:rsidRDefault="001417E1" w:rsidP="001417E1">
      <w:r w:rsidRPr="001417E1">
        <w:pict w14:anchorId="57CF7A1C">
          <v:rect id="_x0000_i1181" style="width:0;height:1.5pt" o:hralign="center" o:hrstd="t" o:hr="t" fillcolor="#a0a0a0" stroked="f"/>
        </w:pict>
      </w:r>
    </w:p>
    <w:p w14:paraId="60FBBA03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Implicación técnica</w:t>
      </w:r>
    </w:p>
    <w:p w14:paraId="341BF602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1) Modelo lógico de dominios (catálogo troncal)</w:t>
      </w:r>
    </w:p>
    <w:p w14:paraId="2FB97A4D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381"/>
        <w:gridCol w:w="535"/>
        <w:gridCol w:w="2045"/>
        <w:gridCol w:w="3161"/>
      </w:tblGrid>
      <w:tr w:rsidR="001417E1" w:rsidRPr="001417E1" w14:paraId="0C276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5B210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EDD04B2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14:paraId="000A2EA8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21AC9E9A" w14:textId="77777777" w:rsidR="001417E1" w:rsidRPr="001417E1" w:rsidRDefault="001417E1" w:rsidP="001417E1">
            <w:pPr>
              <w:rPr>
                <w:b/>
                <w:bCs/>
              </w:rPr>
            </w:pPr>
            <w:proofErr w:type="spellStart"/>
            <w:r w:rsidRPr="001417E1"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D3CEE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Fuente</w:t>
            </w:r>
          </w:p>
        </w:tc>
      </w:tr>
      <w:tr w:rsidR="001417E1" w:rsidRPr="001417E1" w14:paraId="5F8F6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BA93" w14:textId="77777777" w:rsidR="001417E1" w:rsidRPr="001417E1" w:rsidRDefault="001417E1" w:rsidP="001417E1">
            <w:proofErr w:type="spellStart"/>
            <w:r w:rsidRPr="001417E1">
              <w:t>DomainId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680A8" w14:textId="77777777" w:rsidR="001417E1" w:rsidRPr="001417E1" w:rsidRDefault="001417E1" w:rsidP="001417E1">
            <w:r w:rsidRPr="001417E1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68B26C0B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1FE7D8FD" w14:textId="77777777" w:rsidR="001417E1" w:rsidRPr="001417E1" w:rsidRDefault="001417E1" w:rsidP="001417E1">
            <w:r w:rsidRPr="001417E1">
              <w:t>PK</w:t>
            </w:r>
          </w:p>
        </w:tc>
        <w:tc>
          <w:tcPr>
            <w:tcW w:w="0" w:type="auto"/>
            <w:vAlign w:val="center"/>
            <w:hideMark/>
          </w:tcPr>
          <w:p w14:paraId="1C7C171D" w14:textId="77777777" w:rsidR="001417E1" w:rsidRPr="001417E1" w:rsidRDefault="001417E1" w:rsidP="001417E1">
            <w:r w:rsidRPr="001417E1">
              <w:t>Anexo D</w:t>
            </w:r>
          </w:p>
        </w:tc>
      </w:tr>
      <w:tr w:rsidR="001417E1" w:rsidRPr="001417E1" w14:paraId="45A00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F218" w14:textId="77777777" w:rsidR="001417E1" w:rsidRPr="001417E1" w:rsidRDefault="001417E1" w:rsidP="001417E1">
            <w:r w:rsidRPr="001417E1">
              <w:t>Code</w:t>
            </w:r>
          </w:p>
        </w:tc>
        <w:tc>
          <w:tcPr>
            <w:tcW w:w="0" w:type="auto"/>
            <w:vAlign w:val="center"/>
            <w:hideMark/>
          </w:tcPr>
          <w:p w14:paraId="65C33332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0C8FF303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096A7882" w14:textId="77777777" w:rsidR="001417E1" w:rsidRPr="001417E1" w:rsidRDefault="001417E1" w:rsidP="001417E1">
            <w:r w:rsidRPr="001417E1">
              <w:t>UNIQUE</w:t>
            </w:r>
          </w:p>
        </w:tc>
        <w:tc>
          <w:tcPr>
            <w:tcW w:w="0" w:type="auto"/>
            <w:vAlign w:val="center"/>
            <w:hideMark/>
          </w:tcPr>
          <w:p w14:paraId="549DD277" w14:textId="77777777" w:rsidR="001417E1" w:rsidRPr="001417E1" w:rsidRDefault="001417E1" w:rsidP="001417E1">
            <w:r w:rsidRPr="001417E1">
              <w:t>Identificador estable del dominio (gobierno)</w:t>
            </w:r>
          </w:p>
        </w:tc>
      </w:tr>
      <w:tr w:rsidR="001417E1" w:rsidRPr="001417E1" w14:paraId="31D01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650A" w14:textId="77777777" w:rsidR="001417E1" w:rsidRPr="001417E1" w:rsidRDefault="001417E1" w:rsidP="001417E1">
            <w:r w:rsidRPr="001417E1">
              <w:t>Name</w:t>
            </w:r>
          </w:p>
        </w:tc>
        <w:tc>
          <w:tcPr>
            <w:tcW w:w="0" w:type="auto"/>
            <w:vAlign w:val="center"/>
            <w:hideMark/>
          </w:tcPr>
          <w:p w14:paraId="7CA7ECF2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513A0895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3A6821F5" w14:textId="77777777" w:rsidR="001417E1" w:rsidRPr="001417E1" w:rsidRDefault="001417E1" w:rsidP="001417E1">
            <w:r w:rsidRPr="001417E1">
              <w:t>UNIQUE</w:t>
            </w:r>
          </w:p>
        </w:tc>
        <w:tc>
          <w:tcPr>
            <w:tcW w:w="0" w:type="auto"/>
            <w:vAlign w:val="center"/>
            <w:hideMark/>
          </w:tcPr>
          <w:p w14:paraId="47EB8813" w14:textId="77777777" w:rsidR="001417E1" w:rsidRPr="001417E1" w:rsidRDefault="001417E1" w:rsidP="001417E1">
            <w:r w:rsidRPr="001417E1">
              <w:t>Anexo D (nombre de dominio)</w:t>
            </w:r>
          </w:p>
        </w:tc>
      </w:tr>
      <w:tr w:rsidR="001417E1" w:rsidRPr="001417E1" w14:paraId="61517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89E4" w14:textId="77777777" w:rsidR="001417E1" w:rsidRPr="001417E1" w:rsidRDefault="001417E1" w:rsidP="001417E1">
            <w:proofErr w:type="spellStart"/>
            <w:r w:rsidRPr="001417E1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BA135" w14:textId="77777777" w:rsidR="001417E1" w:rsidRPr="001417E1" w:rsidRDefault="001417E1" w:rsidP="001417E1">
            <w:r w:rsidRPr="001417E1">
              <w:t>TEXT</w:t>
            </w:r>
          </w:p>
        </w:tc>
        <w:tc>
          <w:tcPr>
            <w:tcW w:w="0" w:type="auto"/>
            <w:vAlign w:val="center"/>
            <w:hideMark/>
          </w:tcPr>
          <w:p w14:paraId="06543CA2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68A6C62D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610D9672" w14:textId="77777777" w:rsidR="001417E1" w:rsidRPr="001417E1" w:rsidRDefault="001417E1" w:rsidP="001417E1">
            <w:r w:rsidRPr="001417E1">
              <w:t>Anexo D</w:t>
            </w:r>
          </w:p>
        </w:tc>
      </w:tr>
      <w:tr w:rsidR="001417E1" w:rsidRPr="001417E1" w14:paraId="64BE9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1AD7" w14:textId="77777777" w:rsidR="001417E1" w:rsidRPr="001417E1" w:rsidRDefault="001417E1" w:rsidP="001417E1">
            <w:proofErr w:type="spellStart"/>
            <w:r w:rsidRPr="001417E1">
              <w:t>DomainType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65689" w14:textId="77777777" w:rsidR="001417E1" w:rsidRPr="001417E1" w:rsidRDefault="001417E1" w:rsidP="001417E1">
            <w:r w:rsidRPr="001417E1">
              <w:t>ENUM</w:t>
            </w:r>
          </w:p>
        </w:tc>
        <w:tc>
          <w:tcPr>
            <w:tcW w:w="0" w:type="auto"/>
            <w:vAlign w:val="center"/>
            <w:hideMark/>
          </w:tcPr>
          <w:p w14:paraId="49B2BAF5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68BB2623" w14:textId="77777777" w:rsidR="001417E1" w:rsidRPr="001417E1" w:rsidRDefault="001417E1" w:rsidP="001417E1">
            <w:r w:rsidRPr="001417E1">
              <w:t>(CLOSED, SEMI_CLOSED)</w:t>
            </w:r>
          </w:p>
        </w:tc>
        <w:tc>
          <w:tcPr>
            <w:tcW w:w="0" w:type="auto"/>
            <w:vAlign w:val="center"/>
            <w:hideMark/>
          </w:tcPr>
          <w:p w14:paraId="6EB30473" w14:textId="77777777" w:rsidR="001417E1" w:rsidRPr="001417E1" w:rsidRDefault="001417E1" w:rsidP="001417E1">
            <w:r w:rsidRPr="001417E1">
              <w:t>Anexo D (cerrado/</w:t>
            </w:r>
            <w:proofErr w:type="spellStart"/>
            <w:r w:rsidRPr="001417E1">
              <w:t>semi-cerrado</w:t>
            </w:r>
            <w:proofErr w:type="spellEnd"/>
            <w:r w:rsidRPr="001417E1">
              <w:t>)</w:t>
            </w:r>
          </w:p>
        </w:tc>
      </w:tr>
      <w:tr w:rsidR="001417E1" w:rsidRPr="001417E1" w14:paraId="6E97B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72D0" w14:textId="77777777" w:rsidR="001417E1" w:rsidRPr="001417E1" w:rsidRDefault="001417E1" w:rsidP="001417E1">
            <w:proofErr w:type="spellStart"/>
            <w:r w:rsidRPr="001417E1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88D27" w14:textId="77777777" w:rsidR="001417E1" w:rsidRPr="001417E1" w:rsidRDefault="001417E1" w:rsidP="001417E1">
            <w:r w:rsidRPr="001417E1">
              <w:t>BOOL</w:t>
            </w:r>
          </w:p>
        </w:tc>
        <w:tc>
          <w:tcPr>
            <w:tcW w:w="0" w:type="auto"/>
            <w:vAlign w:val="center"/>
            <w:hideMark/>
          </w:tcPr>
          <w:p w14:paraId="26DBC0C0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577E4656" w14:textId="77777777" w:rsidR="001417E1" w:rsidRPr="001417E1" w:rsidRDefault="001417E1" w:rsidP="001417E1">
            <w:r w:rsidRPr="001417E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225D411D" w14:textId="77777777" w:rsidR="001417E1" w:rsidRPr="001417E1" w:rsidRDefault="001417E1" w:rsidP="001417E1">
            <w:r w:rsidRPr="001417E1">
              <w:t>Gobierno</w:t>
            </w:r>
          </w:p>
        </w:tc>
      </w:tr>
      <w:tr w:rsidR="001417E1" w:rsidRPr="001417E1" w14:paraId="0E019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7D37" w14:textId="77777777" w:rsidR="001417E1" w:rsidRPr="001417E1" w:rsidRDefault="001417E1" w:rsidP="001417E1">
            <w:proofErr w:type="spellStart"/>
            <w:r w:rsidRPr="001417E1">
              <w:lastRenderedPageBreak/>
              <w:t>CreatedAt</w:t>
            </w:r>
            <w:proofErr w:type="spellEnd"/>
            <w:r w:rsidRPr="001417E1">
              <w:t>/</w:t>
            </w:r>
            <w:proofErr w:type="spellStart"/>
            <w:r w:rsidRPr="001417E1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A96B4" w14:textId="77777777" w:rsidR="001417E1" w:rsidRPr="001417E1" w:rsidRDefault="001417E1" w:rsidP="001417E1">
            <w:proofErr w:type="spellStart"/>
            <w:r w:rsidRPr="001417E1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42433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4A3D83D4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34F74AE9" w14:textId="77777777" w:rsidR="001417E1" w:rsidRPr="001417E1" w:rsidRDefault="001417E1" w:rsidP="001417E1">
            <w:r w:rsidRPr="001417E1">
              <w:t>Trazabilidad LES</w:t>
            </w:r>
          </w:p>
        </w:tc>
      </w:tr>
    </w:tbl>
    <w:p w14:paraId="6F5FC019" w14:textId="77777777" w:rsidR="001417E1" w:rsidRPr="001417E1" w:rsidRDefault="001417E1" w:rsidP="001417E1">
      <w:r w:rsidRPr="001417E1">
        <w:rPr>
          <w:b/>
          <w:bCs/>
        </w:rPr>
        <w:t>Regla dura:</w:t>
      </w:r>
    </w:p>
    <w:p w14:paraId="475969DB" w14:textId="77777777" w:rsidR="001417E1" w:rsidRPr="001417E1" w:rsidRDefault="001417E1" w:rsidP="001417E1">
      <w:pPr>
        <w:numPr>
          <w:ilvl w:val="0"/>
          <w:numId w:val="27"/>
        </w:numPr>
      </w:pPr>
      <w:r w:rsidRPr="001417E1">
        <w:rPr>
          <w:b/>
          <w:bCs/>
        </w:rPr>
        <w:t>R9</w:t>
      </w:r>
      <w:r w:rsidRPr="001417E1">
        <w:t xml:space="preserve">: </w:t>
      </w:r>
      <w:proofErr w:type="spellStart"/>
      <w:r w:rsidRPr="001417E1">
        <w:t>DomainType</w:t>
      </w:r>
      <w:proofErr w:type="spellEnd"/>
      <w:r w:rsidRPr="001417E1">
        <w:t xml:space="preserve"> obliga el comportamiento de incorporación de valores (ver R12).</w:t>
      </w:r>
    </w:p>
    <w:p w14:paraId="4C3ECA41" w14:textId="77777777" w:rsidR="001417E1" w:rsidRPr="001417E1" w:rsidRDefault="001417E1" w:rsidP="001417E1">
      <w:r w:rsidRPr="001417E1">
        <w:pict w14:anchorId="4D8C7B9B">
          <v:rect id="_x0000_i1182" style="width:0;height:1.5pt" o:hralign="center" o:hrstd="t" o:hr="t" fillcolor="#a0a0a0" stroked="f"/>
        </w:pict>
      </w:r>
    </w:p>
    <w:p w14:paraId="1FE1F555" w14:textId="77777777" w:rsidR="001417E1" w:rsidRPr="001417E1" w:rsidRDefault="001417E1" w:rsidP="001417E1">
      <w:pPr>
        <w:rPr>
          <w:b/>
          <w:bCs/>
        </w:rPr>
      </w:pPr>
      <w:proofErr w:type="spellStart"/>
      <w:r w:rsidRPr="001417E1">
        <w:rPr>
          <w:b/>
          <w:bCs/>
        </w:rPr>
        <w:t>DomainValue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371"/>
        <w:gridCol w:w="535"/>
        <w:gridCol w:w="2325"/>
        <w:gridCol w:w="2711"/>
      </w:tblGrid>
      <w:tr w:rsidR="001417E1" w:rsidRPr="001417E1" w14:paraId="7B615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D8FED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3D74CF7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14:paraId="55B07FB6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6F205D1B" w14:textId="77777777" w:rsidR="001417E1" w:rsidRPr="001417E1" w:rsidRDefault="001417E1" w:rsidP="001417E1">
            <w:pPr>
              <w:rPr>
                <w:b/>
                <w:bCs/>
              </w:rPr>
            </w:pPr>
            <w:proofErr w:type="spellStart"/>
            <w:r w:rsidRPr="001417E1"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0B58A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Fuente</w:t>
            </w:r>
          </w:p>
        </w:tc>
      </w:tr>
      <w:tr w:rsidR="001417E1" w:rsidRPr="001417E1" w14:paraId="3AFC4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2905" w14:textId="77777777" w:rsidR="001417E1" w:rsidRPr="001417E1" w:rsidRDefault="001417E1" w:rsidP="001417E1">
            <w:proofErr w:type="spellStart"/>
            <w:r w:rsidRPr="001417E1">
              <w:t>DomainValueId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7918A" w14:textId="77777777" w:rsidR="001417E1" w:rsidRPr="001417E1" w:rsidRDefault="001417E1" w:rsidP="001417E1">
            <w:r w:rsidRPr="001417E1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5DA7241D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70214339" w14:textId="77777777" w:rsidR="001417E1" w:rsidRPr="001417E1" w:rsidRDefault="001417E1" w:rsidP="001417E1">
            <w:r w:rsidRPr="001417E1">
              <w:t>PK</w:t>
            </w:r>
          </w:p>
        </w:tc>
        <w:tc>
          <w:tcPr>
            <w:tcW w:w="0" w:type="auto"/>
            <w:vAlign w:val="center"/>
            <w:hideMark/>
          </w:tcPr>
          <w:p w14:paraId="471CE7FA" w14:textId="77777777" w:rsidR="001417E1" w:rsidRPr="001417E1" w:rsidRDefault="001417E1" w:rsidP="001417E1">
            <w:r w:rsidRPr="001417E1">
              <w:t>Anexo D</w:t>
            </w:r>
          </w:p>
        </w:tc>
      </w:tr>
      <w:tr w:rsidR="001417E1" w:rsidRPr="001417E1" w14:paraId="1010E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72F5" w14:textId="77777777" w:rsidR="001417E1" w:rsidRPr="001417E1" w:rsidRDefault="001417E1" w:rsidP="001417E1">
            <w:proofErr w:type="spellStart"/>
            <w:r w:rsidRPr="001417E1">
              <w:t>DomainId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C0D92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7051A1E2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06BC4115" w14:textId="77777777" w:rsidR="001417E1" w:rsidRPr="001417E1" w:rsidRDefault="001417E1" w:rsidP="001417E1">
            <w:proofErr w:type="spellStart"/>
            <w:r w:rsidRPr="001417E1">
              <w:t>FK→Domain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97E58" w14:textId="77777777" w:rsidR="001417E1" w:rsidRPr="001417E1" w:rsidRDefault="001417E1" w:rsidP="001417E1">
            <w:r w:rsidRPr="001417E1">
              <w:t>Anexo D</w:t>
            </w:r>
          </w:p>
        </w:tc>
      </w:tr>
      <w:tr w:rsidR="001417E1" w:rsidRPr="001417E1" w14:paraId="4A4E2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B70B" w14:textId="77777777" w:rsidR="001417E1" w:rsidRPr="001417E1" w:rsidRDefault="001417E1" w:rsidP="001417E1">
            <w:r w:rsidRPr="001417E1">
              <w:t>Code</w:t>
            </w:r>
          </w:p>
        </w:tc>
        <w:tc>
          <w:tcPr>
            <w:tcW w:w="0" w:type="auto"/>
            <w:vAlign w:val="center"/>
            <w:hideMark/>
          </w:tcPr>
          <w:p w14:paraId="3CFD186F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549F227B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77FA9F73" w14:textId="77777777" w:rsidR="001417E1" w:rsidRPr="001417E1" w:rsidRDefault="001417E1" w:rsidP="001417E1">
            <w:proofErr w:type="gramStart"/>
            <w:r w:rsidRPr="001417E1">
              <w:t>UNIQUE(</w:t>
            </w:r>
            <w:proofErr w:type="spellStart"/>
            <w:proofErr w:type="gramEnd"/>
            <w:r w:rsidRPr="001417E1">
              <w:t>DomainId</w:t>
            </w:r>
            <w:proofErr w:type="spellEnd"/>
            <w:r w:rsidRPr="001417E1">
              <w:t>, Code)</w:t>
            </w:r>
          </w:p>
        </w:tc>
        <w:tc>
          <w:tcPr>
            <w:tcW w:w="0" w:type="auto"/>
            <w:vAlign w:val="center"/>
            <w:hideMark/>
          </w:tcPr>
          <w:p w14:paraId="64C3E5A7" w14:textId="77777777" w:rsidR="001417E1" w:rsidRPr="001417E1" w:rsidRDefault="001417E1" w:rsidP="001417E1">
            <w:r w:rsidRPr="001417E1">
              <w:t>Gobierno (opcional pero recomendado)</w:t>
            </w:r>
          </w:p>
        </w:tc>
      </w:tr>
      <w:tr w:rsidR="001417E1" w:rsidRPr="001417E1" w14:paraId="0722D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1FC7" w14:textId="77777777" w:rsidR="001417E1" w:rsidRPr="001417E1" w:rsidRDefault="001417E1" w:rsidP="001417E1">
            <w:proofErr w:type="spellStart"/>
            <w:r w:rsidRPr="001417E1"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AD3DB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67BE6C19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0F45D885" w14:textId="77777777" w:rsidR="001417E1" w:rsidRPr="001417E1" w:rsidRDefault="001417E1" w:rsidP="001417E1">
            <w:proofErr w:type="gramStart"/>
            <w:r w:rsidRPr="001417E1">
              <w:t>UNIQUE(</w:t>
            </w:r>
            <w:proofErr w:type="spellStart"/>
            <w:proofErr w:type="gramEnd"/>
            <w:r w:rsidRPr="001417E1">
              <w:t>DomainId</w:t>
            </w:r>
            <w:proofErr w:type="spellEnd"/>
            <w:r w:rsidRPr="001417E1">
              <w:t xml:space="preserve">, </w:t>
            </w:r>
            <w:proofErr w:type="spellStart"/>
            <w:r w:rsidRPr="001417E1">
              <w:t>Value</w:t>
            </w:r>
            <w:proofErr w:type="spellEnd"/>
            <w:r w:rsidRPr="001417E1">
              <w:t>)</w:t>
            </w:r>
          </w:p>
        </w:tc>
        <w:tc>
          <w:tcPr>
            <w:tcW w:w="0" w:type="auto"/>
            <w:vAlign w:val="center"/>
            <w:hideMark/>
          </w:tcPr>
          <w:p w14:paraId="05902D34" w14:textId="77777777" w:rsidR="001417E1" w:rsidRPr="001417E1" w:rsidRDefault="001417E1" w:rsidP="001417E1">
            <w:r w:rsidRPr="001417E1">
              <w:t>Anexo D (valores)</w:t>
            </w:r>
          </w:p>
        </w:tc>
      </w:tr>
      <w:tr w:rsidR="001417E1" w:rsidRPr="001417E1" w14:paraId="2013E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CDF1" w14:textId="77777777" w:rsidR="001417E1" w:rsidRPr="001417E1" w:rsidRDefault="001417E1" w:rsidP="001417E1">
            <w:proofErr w:type="spellStart"/>
            <w:r w:rsidRPr="001417E1">
              <w:t>SortOrder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A7915" w14:textId="77777777" w:rsidR="001417E1" w:rsidRPr="001417E1" w:rsidRDefault="001417E1" w:rsidP="001417E1">
            <w:r w:rsidRPr="001417E1">
              <w:t>INT</w:t>
            </w:r>
          </w:p>
        </w:tc>
        <w:tc>
          <w:tcPr>
            <w:tcW w:w="0" w:type="auto"/>
            <w:vAlign w:val="center"/>
            <w:hideMark/>
          </w:tcPr>
          <w:p w14:paraId="00F3EF01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29249AB5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7C4FE512" w14:textId="77777777" w:rsidR="001417E1" w:rsidRPr="001417E1" w:rsidRDefault="001417E1" w:rsidP="001417E1">
            <w:r w:rsidRPr="001417E1">
              <w:t>UX (orden estable)</w:t>
            </w:r>
          </w:p>
        </w:tc>
      </w:tr>
      <w:tr w:rsidR="001417E1" w:rsidRPr="001417E1" w14:paraId="14DBB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FEFE" w14:textId="77777777" w:rsidR="001417E1" w:rsidRPr="001417E1" w:rsidRDefault="001417E1" w:rsidP="001417E1">
            <w:proofErr w:type="spellStart"/>
            <w:r w:rsidRPr="001417E1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121F5" w14:textId="77777777" w:rsidR="001417E1" w:rsidRPr="001417E1" w:rsidRDefault="001417E1" w:rsidP="001417E1">
            <w:r w:rsidRPr="001417E1">
              <w:t>BOOL</w:t>
            </w:r>
          </w:p>
        </w:tc>
        <w:tc>
          <w:tcPr>
            <w:tcW w:w="0" w:type="auto"/>
            <w:vAlign w:val="center"/>
            <w:hideMark/>
          </w:tcPr>
          <w:p w14:paraId="636052A6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014F8F51" w14:textId="77777777" w:rsidR="001417E1" w:rsidRPr="001417E1" w:rsidRDefault="001417E1" w:rsidP="001417E1">
            <w:r w:rsidRPr="001417E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6439B4D8" w14:textId="77777777" w:rsidR="001417E1" w:rsidRPr="001417E1" w:rsidRDefault="001417E1" w:rsidP="001417E1">
            <w:r w:rsidRPr="001417E1">
              <w:t>No borrar físico</w:t>
            </w:r>
          </w:p>
        </w:tc>
      </w:tr>
      <w:tr w:rsidR="001417E1" w:rsidRPr="001417E1" w14:paraId="3B653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6E6F" w14:textId="77777777" w:rsidR="001417E1" w:rsidRPr="001417E1" w:rsidRDefault="001417E1" w:rsidP="001417E1">
            <w:proofErr w:type="spellStart"/>
            <w:r w:rsidRPr="001417E1">
              <w:t>CreatedAt</w:t>
            </w:r>
            <w:proofErr w:type="spellEnd"/>
            <w:r w:rsidRPr="001417E1">
              <w:t>/</w:t>
            </w:r>
            <w:proofErr w:type="spellStart"/>
            <w:r w:rsidRPr="001417E1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3685A" w14:textId="77777777" w:rsidR="001417E1" w:rsidRPr="001417E1" w:rsidRDefault="001417E1" w:rsidP="001417E1">
            <w:proofErr w:type="spellStart"/>
            <w:r w:rsidRPr="001417E1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6F7DF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7980022C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3EE03BDC" w14:textId="77777777" w:rsidR="001417E1" w:rsidRPr="001417E1" w:rsidRDefault="001417E1" w:rsidP="001417E1">
            <w:r w:rsidRPr="001417E1">
              <w:t>Trazabilidad</w:t>
            </w:r>
          </w:p>
        </w:tc>
      </w:tr>
      <w:tr w:rsidR="001417E1" w:rsidRPr="001417E1" w14:paraId="1E89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2104" w14:textId="77777777" w:rsidR="001417E1" w:rsidRPr="001417E1" w:rsidRDefault="001417E1" w:rsidP="001417E1">
            <w:proofErr w:type="spellStart"/>
            <w:r w:rsidRPr="001417E1"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56400" w14:textId="77777777" w:rsidR="001417E1" w:rsidRPr="001417E1" w:rsidRDefault="001417E1" w:rsidP="001417E1">
            <w:r w:rsidRPr="001417E1">
              <w:t>ENUM</w:t>
            </w:r>
          </w:p>
        </w:tc>
        <w:tc>
          <w:tcPr>
            <w:tcW w:w="0" w:type="auto"/>
            <w:vAlign w:val="center"/>
            <w:hideMark/>
          </w:tcPr>
          <w:p w14:paraId="609A5420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1B9A40B2" w14:textId="77777777" w:rsidR="001417E1" w:rsidRPr="001417E1" w:rsidRDefault="001417E1" w:rsidP="001417E1">
            <w:r w:rsidRPr="001417E1">
              <w:t>(NORMATIVE, USER_ADDED)</w:t>
            </w:r>
          </w:p>
        </w:tc>
        <w:tc>
          <w:tcPr>
            <w:tcW w:w="0" w:type="auto"/>
            <w:vAlign w:val="center"/>
            <w:hideMark/>
          </w:tcPr>
          <w:p w14:paraId="07B0A3D1" w14:textId="77777777" w:rsidR="001417E1" w:rsidRPr="001417E1" w:rsidRDefault="001417E1" w:rsidP="001417E1">
            <w:r w:rsidRPr="001417E1">
              <w:t xml:space="preserve">Para </w:t>
            </w:r>
            <w:proofErr w:type="spellStart"/>
            <w:r w:rsidRPr="001417E1">
              <w:t>semi-cerrados</w:t>
            </w:r>
            <w:proofErr w:type="spellEnd"/>
          </w:p>
        </w:tc>
      </w:tr>
      <w:tr w:rsidR="001417E1" w:rsidRPr="001417E1" w14:paraId="30D88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21C9" w14:textId="77777777" w:rsidR="001417E1" w:rsidRPr="001417E1" w:rsidRDefault="001417E1" w:rsidP="001417E1">
            <w:proofErr w:type="spellStart"/>
            <w:r w:rsidRPr="001417E1">
              <w:t>Justification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3D63D" w14:textId="77777777" w:rsidR="001417E1" w:rsidRPr="001417E1" w:rsidRDefault="001417E1" w:rsidP="001417E1">
            <w:r w:rsidRPr="001417E1">
              <w:t>TEXT</w:t>
            </w:r>
          </w:p>
        </w:tc>
        <w:tc>
          <w:tcPr>
            <w:tcW w:w="0" w:type="auto"/>
            <w:vAlign w:val="center"/>
            <w:hideMark/>
          </w:tcPr>
          <w:p w14:paraId="333EC12C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098574C1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5FDCB354" w14:textId="77777777" w:rsidR="001417E1" w:rsidRPr="001417E1" w:rsidRDefault="001417E1" w:rsidP="001417E1">
            <w:r w:rsidRPr="001417E1">
              <w:t xml:space="preserve">Obligatoria si USER_ADDED en </w:t>
            </w:r>
            <w:proofErr w:type="spellStart"/>
            <w:r w:rsidRPr="001417E1">
              <w:t>semi-cerrado</w:t>
            </w:r>
            <w:proofErr w:type="spellEnd"/>
          </w:p>
        </w:tc>
      </w:tr>
    </w:tbl>
    <w:p w14:paraId="7D89D728" w14:textId="77777777" w:rsidR="001417E1" w:rsidRPr="001417E1" w:rsidRDefault="001417E1" w:rsidP="001417E1">
      <w:r w:rsidRPr="001417E1">
        <w:rPr>
          <w:b/>
          <w:bCs/>
        </w:rPr>
        <w:t>Reglas duras:</w:t>
      </w:r>
    </w:p>
    <w:p w14:paraId="2C10098D" w14:textId="77777777" w:rsidR="001417E1" w:rsidRPr="001417E1" w:rsidRDefault="001417E1" w:rsidP="001417E1">
      <w:pPr>
        <w:numPr>
          <w:ilvl w:val="0"/>
          <w:numId w:val="28"/>
        </w:numPr>
      </w:pPr>
      <w:r w:rsidRPr="001417E1">
        <w:rPr>
          <w:b/>
          <w:bCs/>
        </w:rPr>
        <w:t>R10</w:t>
      </w:r>
      <w:r w:rsidRPr="001417E1">
        <w:t xml:space="preserve">: </w:t>
      </w:r>
      <w:proofErr w:type="gramStart"/>
      <w:r w:rsidRPr="001417E1">
        <w:t>UNIQUE(</w:t>
      </w:r>
      <w:proofErr w:type="spellStart"/>
      <w:proofErr w:type="gramEnd"/>
      <w:r w:rsidRPr="001417E1">
        <w:t>DomainId</w:t>
      </w:r>
      <w:proofErr w:type="spellEnd"/>
      <w:r w:rsidRPr="001417E1">
        <w:t xml:space="preserve">, </w:t>
      </w:r>
      <w:proofErr w:type="spellStart"/>
      <w:r w:rsidRPr="001417E1">
        <w:t>Value</w:t>
      </w:r>
      <w:proofErr w:type="spellEnd"/>
      <w:r w:rsidRPr="001417E1">
        <w:t>) para evitar duplicados en un mismo dominio.</w:t>
      </w:r>
    </w:p>
    <w:p w14:paraId="7E4B2EF9" w14:textId="77777777" w:rsidR="001417E1" w:rsidRPr="001417E1" w:rsidRDefault="001417E1" w:rsidP="001417E1">
      <w:pPr>
        <w:numPr>
          <w:ilvl w:val="0"/>
          <w:numId w:val="28"/>
        </w:numPr>
      </w:pPr>
      <w:r w:rsidRPr="001417E1">
        <w:rPr>
          <w:b/>
          <w:bCs/>
        </w:rPr>
        <w:t>R11</w:t>
      </w:r>
      <w:r w:rsidRPr="001417E1">
        <w:t xml:space="preserve">: Si </w:t>
      </w:r>
      <w:proofErr w:type="spellStart"/>
      <w:r w:rsidRPr="001417E1">
        <w:t>Source</w:t>
      </w:r>
      <w:proofErr w:type="spellEnd"/>
      <w:r w:rsidRPr="001417E1">
        <w:t xml:space="preserve"> = USER_ADDED entonces </w:t>
      </w:r>
      <w:proofErr w:type="spellStart"/>
      <w:r w:rsidRPr="001417E1">
        <w:t>Justification</w:t>
      </w:r>
      <w:proofErr w:type="spellEnd"/>
      <w:r w:rsidRPr="001417E1">
        <w:t xml:space="preserve"> NOT NULL.</w:t>
      </w:r>
    </w:p>
    <w:p w14:paraId="255614F9" w14:textId="77777777" w:rsidR="001417E1" w:rsidRPr="001417E1" w:rsidRDefault="001417E1" w:rsidP="001417E1">
      <w:r w:rsidRPr="001417E1">
        <w:pict w14:anchorId="216ED7AE">
          <v:rect id="_x0000_i1183" style="width:0;height:1.5pt" o:hralign="center" o:hrstd="t" o:hr="t" fillcolor="#a0a0a0" stroked="f"/>
        </w:pict>
      </w:r>
    </w:p>
    <w:p w14:paraId="726F5A83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2) Enlace con </w:t>
      </w:r>
      <w:proofErr w:type="spellStart"/>
      <w:r w:rsidRPr="001417E1">
        <w:rPr>
          <w:b/>
          <w:bCs/>
        </w:rPr>
        <w:t>Attribute</w:t>
      </w:r>
      <w:proofErr w:type="spellEnd"/>
      <w:r w:rsidRPr="001417E1">
        <w:rPr>
          <w:b/>
          <w:bCs/>
        </w:rPr>
        <w:t xml:space="preserve"> (cerramos el círculo A3 ↔ A4)</w:t>
      </w:r>
    </w:p>
    <w:p w14:paraId="34F04D6D" w14:textId="77777777" w:rsidR="001417E1" w:rsidRPr="001417E1" w:rsidRDefault="001417E1" w:rsidP="001417E1">
      <w:r w:rsidRPr="001417E1">
        <w:lastRenderedPageBreak/>
        <w:t>Recordatorio de A3:</w:t>
      </w:r>
    </w:p>
    <w:p w14:paraId="01D70F91" w14:textId="77777777" w:rsidR="001417E1" w:rsidRPr="001417E1" w:rsidRDefault="001417E1" w:rsidP="001417E1">
      <w:pPr>
        <w:numPr>
          <w:ilvl w:val="0"/>
          <w:numId w:val="29"/>
        </w:numPr>
      </w:pPr>
      <w:r w:rsidRPr="001417E1">
        <w:t xml:space="preserve">Si </w:t>
      </w:r>
      <w:proofErr w:type="spellStart"/>
      <w:r w:rsidRPr="001417E1">
        <w:t>Attribute.DataType</w:t>
      </w:r>
      <w:proofErr w:type="spellEnd"/>
      <w:r w:rsidRPr="001417E1">
        <w:t xml:space="preserve"> = LIST </w:t>
      </w:r>
      <w:r w:rsidRPr="001417E1">
        <w:rPr>
          <w:rFonts w:ascii="Cambria Math" w:hAnsi="Cambria Math" w:cs="Cambria Math"/>
        </w:rPr>
        <w:t>⇒</w:t>
      </w:r>
      <w:r w:rsidRPr="001417E1">
        <w:t xml:space="preserve"> </w:t>
      </w:r>
      <w:proofErr w:type="spellStart"/>
      <w:r w:rsidRPr="001417E1">
        <w:t>Attribute.DomainId</w:t>
      </w:r>
      <w:proofErr w:type="spellEnd"/>
      <w:r w:rsidRPr="001417E1">
        <w:t xml:space="preserve"> NOT NULL.</w:t>
      </w:r>
    </w:p>
    <w:p w14:paraId="327CCD4C" w14:textId="77777777" w:rsidR="001417E1" w:rsidRPr="001417E1" w:rsidRDefault="001417E1" w:rsidP="001417E1">
      <w:pPr>
        <w:numPr>
          <w:ilvl w:val="0"/>
          <w:numId w:val="29"/>
        </w:numPr>
      </w:pPr>
      <w:r w:rsidRPr="001417E1">
        <w:t>Ahora queda reforzado con integridad referencial:</w:t>
      </w:r>
    </w:p>
    <w:p w14:paraId="78DCA91C" w14:textId="77777777" w:rsidR="001417E1" w:rsidRPr="001417E1" w:rsidRDefault="001417E1" w:rsidP="001417E1">
      <w:pPr>
        <w:numPr>
          <w:ilvl w:val="1"/>
          <w:numId w:val="29"/>
        </w:numPr>
      </w:pPr>
      <w:proofErr w:type="spellStart"/>
      <w:r w:rsidRPr="001417E1">
        <w:t>Attribute.DomainId</w:t>
      </w:r>
      <w:proofErr w:type="spellEnd"/>
      <w:r w:rsidRPr="001417E1">
        <w:t xml:space="preserve"> </w:t>
      </w:r>
      <w:proofErr w:type="spellStart"/>
      <w:r w:rsidRPr="001417E1">
        <w:t>FK→Domain.DomainId</w:t>
      </w:r>
      <w:proofErr w:type="spellEnd"/>
      <w:r w:rsidRPr="001417E1">
        <w:t>.</w:t>
      </w:r>
    </w:p>
    <w:p w14:paraId="44509979" w14:textId="77777777" w:rsidR="001417E1" w:rsidRPr="001417E1" w:rsidRDefault="001417E1" w:rsidP="001417E1">
      <w:r w:rsidRPr="001417E1">
        <w:rPr>
          <w:b/>
          <w:bCs/>
        </w:rPr>
        <w:t>Regla dura reforzada:</w:t>
      </w:r>
    </w:p>
    <w:p w14:paraId="631C8C00" w14:textId="77777777" w:rsidR="001417E1" w:rsidRPr="001417E1" w:rsidRDefault="001417E1" w:rsidP="001417E1">
      <w:pPr>
        <w:numPr>
          <w:ilvl w:val="0"/>
          <w:numId w:val="30"/>
        </w:numPr>
      </w:pPr>
      <w:r w:rsidRPr="001417E1">
        <w:rPr>
          <w:b/>
          <w:bCs/>
        </w:rPr>
        <w:t>R7 (reafirmada)</w:t>
      </w:r>
      <w:r w:rsidRPr="001417E1">
        <w:t>: No puede existir un atributo LIST sin un dominio asignado (y viceversa: un dominio puede existir sin atributos aún, por gobierno).</w:t>
      </w:r>
    </w:p>
    <w:p w14:paraId="5933BC0F" w14:textId="77777777" w:rsidR="001417E1" w:rsidRPr="001417E1" w:rsidRDefault="001417E1" w:rsidP="001417E1">
      <w:r w:rsidRPr="001417E1">
        <w:pict w14:anchorId="3454F70B">
          <v:rect id="_x0000_i1184" style="width:0;height:1.5pt" o:hralign="center" o:hrstd="t" o:hr="t" fillcolor="#a0a0a0" stroked="f"/>
        </w:pict>
      </w:r>
    </w:p>
    <w:p w14:paraId="30C2600B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3) Mecanismo “</w:t>
      </w:r>
      <w:proofErr w:type="spellStart"/>
      <w:r w:rsidRPr="001417E1">
        <w:rPr>
          <w:b/>
          <w:bCs/>
        </w:rPr>
        <w:t>semi-cerrado</w:t>
      </w:r>
      <w:proofErr w:type="spellEnd"/>
      <w:r w:rsidRPr="001417E1">
        <w:rPr>
          <w:b/>
          <w:bCs/>
        </w:rPr>
        <w:t>” (gobierno + trazabilidad)</w:t>
      </w:r>
    </w:p>
    <w:p w14:paraId="2BEB629C" w14:textId="77777777" w:rsidR="001417E1" w:rsidRPr="001417E1" w:rsidRDefault="001417E1" w:rsidP="001417E1">
      <w:r w:rsidRPr="001417E1">
        <w:t>Aquí hay una decisión de implementación que NO cambia el anexo, solo lo hace ejecutable.</w:t>
      </w:r>
    </w:p>
    <w:p w14:paraId="0032C1A2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Opción recomendada (sin ambigüedad): </w:t>
      </w:r>
      <w:proofErr w:type="spellStart"/>
      <w:r w:rsidRPr="001417E1">
        <w:rPr>
          <w:b/>
          <w:bCs/>
        </w:rPr>
        <w:t>DomainValueRequest</w:t>
      </w:r>
      <w:proofErr w:type="spellEnd"/>
    </w:p>
    <w:p w14:paraId="363B17DA" w14:textId="77777777" w:rsidR="001417E1" w:rsidRPr="001417E1" w:rsidRDefault="001417E1" w:rsidP="001417E1">
      <w:r w:rsidRPr="001417E1">
        <w:t xml:space="preserve">Permite incorporar valores en </w:t>
      </w:r>
      <w:proofErr w:type="spellStart"/>
      <w:r w:rsidRPr="001417E1">
        <w:t>semi-cerrados</w:t>
      </w:r>
      <w:proofErr w:type="spellEnd"/>
      <w:r w:rsidRPr="001417E1">
        <w:t xml:space="preserve"> con flujo de aprobación y auditoría.</w:t>
      </w:r>
    </w:p>
    <w:p w14:paraId="140EE249" w14:textId="77777777" w:rsidR="001417E1" w:rsidRPr="001417E1" w:rsidRDefault="001417E1" w:rsidP="001417E1">
      <w:proofErr w:type="spellStart"/>
      <w:r w:rsidRPr="001417E1">
        <w:rPr>
          <w:b/>
          <w:bCs/>
        </w:rPr>
        <w:t>DomainValueRequest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059"/>
        <w:gridCol w:w="535"/>
        <w:gridCol w:w="3375"/>
      </w:tblGrid>
      <w:tr w:rsidR="001417E1" w:rsidRPr="001417E1" w14:paraId="5F635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BD573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30868D4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4AA74DF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1A52390D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Regla</w:t>
            </w:r>
          </w:p>
        </w:tc>
      </w:tr>
      <w:tr w:rsidR="001417E1" w:rsidRPr="001417E1" w14:paraId="2854B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EBCD" w14:textId="77777777" w:rsidR="001417E1" w:rsidRPr="001417E1" w:rsidRDefault="001417E1" w:rsidP="001417E1">
            <w:proofErr w:type="spellStart"/>
            <w:r w:rsidRPr="001417E1">
              <w:t>RequestId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1B67F" w14:textId="77777777" w:rsidR="001417E1" w:rsidRPr="001417E1" w:rsidRDefault="001417E1" w:rsidP="001417E1">
            <w:r w:rsidRPr="001417E1">
              <w:t>PK</w:t>
            </w:r>
          </w:p>
        </w:tc>
        <w:tc>
          <w:tcPr>
            <w:tcW w:w="0" w:type="auto"/>
            <w:vAlign w:val="center"/>
            <w:hideMark/>
          </w:tcPr>
          <w:p w14:paraId="3932E142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6FF86C04" w14:textId="77777777" w:rsidR="001417E1" w:rsidRPr="001417E1" w:rsidRDefault="001417E1" w:rsidP="001417E1">
            <w:r w:rsidRPr="001417E1">
              <w:t>—</w:t>
            </w:r>
          </w:p>
        </w:tc>
      </w:tr>
      <w:tr w:rsidR="001417E1" w:rsidRPr="001417E1" w14:paraId="4E022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426C7" w14:textId="77777777" w:rsidR="001417E1" w:rsidRPr="001417E1" w:rsidRDefault="001417E1" w:rsidP="001417E1">
            <w:proofErr w:type="spellStart"/>
            <w:r w:rsidRPr="001417E1">
              <w:t>DomainId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0946F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5C0B2EA1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3408BB31" w14:textId="77777777" w:rsidR="001417E1" w:rsidRPr="001417E1" w:rsidRDefault="001417E1" w:rsidP="001417E1">
            <w:r w:rsidRPr="001417E1">
              <w:t>—</w:t>
            </w:r>
          </w:p>
        </w:tc>
      </w:tr>
      <w:tr w:rsidR="001417E1" w:rsidRPr="001417E1" w14:paraId="12555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FCF9" w14:textId="77777777" w:rsidR="001417E1" w:rsidRPr="001417E1" w:rsidRDefault="001417E1" w:rsidP="001417E1">
            <w:proofErr w:type="spellStart"/>
            <w:r w:rsidRPr="001417E1">
              <w:t>ProposedValue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FBAA4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6FF80BC7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19E8C835" w14:textId="77777777" w:rsidR="001417E1" w:rsidRPr="001417E1" w:rsidRDefault="001417E1" w:rsidP="001417E1">
            <w:r w:rsidRPr="001417E1">
              <w:t>—</w:t>
            </w:r>
          </w:p>
        </w:tc>
      </w:tr>
      <w:tr w:rsidR="001417E1" w:rsidRPr="001417E1" w14:paraId="01614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6204" w14:textId="77777777" w:rsidR="001417E1" w:rsidRPr="001417E1" w:rsidRDefault="001417E1" w:rsidP="001417E1">
            <w:proofErr w:type="spellStart"/>
            <w:r w:rsidRPr="001417E1">
              <w:t>Justification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11BD4" w14:textId="77777777" w:rsidR="001417E1" w:rsidRPr="001417E1" w:rsidRDefault="001417E1" w:rsidP="001417E1">
            <w:r w:rsidRPr="001417E1">
              <w:t>TEXT</w:t>
            </w:r>
          </w:p>
        </w:tc>
        <w:tc>
          <w:tcPr>
            <w:tcW w:w="0" w:type="auto"/>
            <w:vAlign w:val="center"/>
            <w:hideMark/>
          </w:tcPr>
          <w:p w14:paraId="18756EE8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6C2C7A6B" w14:textId="77777777" w:rsidR="001417E1" w:rsidRPr="001417E1" w:rsidRDefault="001417E1" w:rsidP="001417E1">
            <w:r w:rsidRPr="001417E1">
              <w:t>obligatoria</w:t>
            </w:r>
          </w:p>
        </w:tc>
      </w:tr>
      <w:tr w:rsidR="001417E1" w:rsidRPr="001417E1" w14:paraId="59AEF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DBCB" w14:textId="77777777" w:rsidR="001417E1" w:rsidRPr="001417E1" w:rsidRDefault="001417E1" w:rsidP="001417E1">
            <w:r w:rsidRPr="001417E1">
              <w:t>RequestedByUserId</w:t>
            </w:r>
          </w:p>
        </w:tc>
        <w:tc>
          <w:tcPr>
            <w:tcW w:w="0" w:type="auto"/>
            <w:vAlign w:val="center"/>
            <w:hideMark/>
          </w:tcPr>
          <w:p w14:paraId="6514C287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68779AD5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4F7BC12F" w14:textId="77777777" w:rsidR="001417E1" w:rsidRPr="001417E1" w:rsidRDefault="001417E1" w:rsidP="001417E1">
            <w:r w:rsidRPr="001417E1">
              <w:t>—</w:t>
            </w:r>
          </w:p>
        </w:tc>
      </w:tr>
      <w:tr w:rsidR="001417E1" w:rsidRPr="001417E1" w14:paraId="35A54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C34D" w14:textId="77777777" w:rsidR="001417E1" w:rsidRPr="001417E1" w:rsidRDefault="001417E1" w:rsidP="001417E1">
            <w:proofErr w:type="spellStart"/>
            <w:r w:rsidRPr="001417E1">
              <w:t>RequestedAt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93AA9" w14:textId="77777777" w:rsidR="001417E1" w:rsidRPr="001417E1" w:rsidRDefault="001417E1" w:rsidP="001417E1">
            <w:r w:rsidRPr="001417E1">
              <w:t>DATETIME</w:t>
            </w:r>
          </w:p>
        </w:tc>
        <w:tc>
          <w:tcPr>
            <w:tcW w:w="0" w:type="auto"/>
            <w:vAlign w:val="center"/>
            <w:hideMark/>
          </w:tcPr>
          <w:p w14:paraId="7F9C4F7D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2AA27668" w14:textId="77777777" w:rsidR="001417E1" w:rsidRPr="001417E1" w:rsidRDefault="001417E1" w:rsidP="001417E1">
            <w:r w:rsidRPr="001417E1">
              <w:t>—</w:t>
            </w:r>
          </w:p>
        </w:tc>
      </w:tr>
      <w:tr w:rsidR="001417E1" w:rsidRPr="001417E1" w14:paraId="2BF4B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33A5" w14:textId="77777777" w:rsidR="001417E1" w:rsidRPr="001417E1" w:rsidRDefault="001417E1" w:rsidP="001417E1">
            <w:r w:rsidRPr="001417E1">
              <w:t>Status</w:t>
            </w:r>
          </w:p>
        </w:tc>
        <w:tc>
          <w:tcPr>
            <w:tcW w:w="0" w:type="auto"/>
            <w:vAlign w:val="center"/>
            <w:hideMark/>
          </w:tcPr>
          <w:p w14:paraId="5E720BA5" w14:textId="77777777" w:rsidR="001417E1" w:rsidRPr="001417E1" w:rsidRDefault="001417E1" w:rsidP="001417E1">
            <w:r w:rsidRPr="001417E1">
              <w:t>ENUM</w:t>
            </w:r>
          </w:p>
        </w:tc>
        <w:tc>
          <w:tcPr>
            <w:tcW w:w="0" w:type="auto"/>
            <w:vAlign w:val="center"/>
            <w:hideMark/>
          </w:tcPr>
          <w:p w14:paraId="58359673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1AD9ADFE" w14:textId="77777777" w:rsidR="001417E1" w:rsidRPr="001417E1" w:rsidRDefault="001417E1" w:rsidP="001417E1">
            <w:r w:rsidRPr="001417E1">
              <w:t>(PENDING, APPROVED, REJECTED)</w:t>
            </w:r>
          </w:p>
        </w:tc>
      </w:tr>
      <w:tr w:rsidR="001417E1" w:rsidRPr="001417E1" w14:paraId="68A3E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B371" w14:textId="77777777" w:rsidR="001417E1" w:rsidRPr="001417E1" w:rsidRDefault="001417E1" w:rsidP="001417E1">
            <w:proofErr w:type="spellStart"/>
            <w:r w:rsidRPr="001417E1">
              <w:t>ReviewedByUserId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8D50F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46428694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0131A56D" w14:textId="77777777" w:rsidR="001417E1" w:rsidRPr="001417E1" w:rsidRDefault="001417E1" w:rsidP="001417E1">
            <w:proofErr w:type="spellStart"/>
            <w:r w:rsidRPr="001417E1">
              <w:t>si</w:t>
            </w:r>
            <w:proofErr w:type="spellEnd"/>
            <w:r w:rsidRPr="001417E1">
              <w:t xml:space="preserve"> aprobado/rechazado</w:t>
            </w:r>
          </w:p>
        </w:tc>
      </w:tr>
      <w:tr w:rsidR="001417E1" w:rsidRPr="001417E1" w14:paraId="1822E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3A30" w14:textId="77777777" w:rsidR="001417E1" w:rsidRPr="001417E1" w:rsidRDefault="001417E1" w:rsidP="001417E1">
            <w:proofErr w:type="spellStart"/>
            <w:r w:rsidRPr="001417E1">
              <w:t>ReviewedAt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43F4B" w14:textId="77777777" w:rsidR="001417E1" w:rsidRPr="001417E1" w:rsidRDefault="001417E1" w:rsidP="001417E1">
            <w:r w:rsidRPr="001417E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CDD03D4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15E89EDB" w14:textId="77777777" w:rsidR="001417E1" w:rsidRPr="001417E1" w:rsidRDefault="001417E1" w:rsidP="001417E1">
            <w:proofErr w:type="spellStart"/>
            <w:r w:rsidRPr="001417E1">
              <w:t>si</w:t>
            </w:r>
            <w:proofErr w:type="spellEnd"/>
            <w:r w:rsidRPr="001417E1">
              <w:t xml:space="preserve"> aprobado/rechazado</w:t>
            </w:r>
          </w:p>
        </w:tc>
      </w:tr>
      <w:tr w:rsidR="001417E1" w:rsidRPr="001417E1" w14:paraId="48334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0865" w14:textId="77777777" w:rsidR="001417E1" w:rsidRPr="001417E1" w:rsidRDefault="001417E1" w:rsidP="001417E1">
            <w:proofErr w:type="spellStart"/>
            <w:r w:rsidRPr="001417E1">
              <w:t>DecisionNote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8B2A1" w14:textId="77777777" w:rsidR="001417E1" w:rsidRPr="001417E1" w:rsidRDefault="001417E1" w:rsidP="001417E1">
            <w:r w:rsidRPr="001417E1">
              <w:t>TEXT</w:t>
            </w:r>
          </w:p>
        </w:tc>
        <w:tc>
          <w:tcPr>
            <w:tcW w:w="0" w:type="auto"/>
            <w:vAlign w:val="center"/>
            <w:hideMark/>
          </w:tcPr>
          <w:p w14:paraId="62799D35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6E90E879" w14:textId="77777777" w:rsidR="001417E1" w:rsidRPr="001417E1" w:rsidRDefault="001417E1" w:rsidP="001417E1">
            <w:r w:rsidRPr="001417E1">
              <w:t>opcional</w:t>
            </w:r>
          </w:p>
        </w:tc>
      </w:tr>
    </w:tbl>
    <w:p w14:paraId="72D94E20" w14:textId="77777777" w:rsidR="001417E1" w:rsidRPr="001417E1" w:rsidRDefault="001417E1" w:rsidP="001417E1">
      <w:r w:rsidRPr="001417E1">
        <w:rPr>
          <w:b/>
          <w:bCs/>
        </w:rPr>
        <w:t>Regla dura:</w:t>
      </w:r>
    </w:p>
    <w:p w14:paraId="159716F7" w14:textId="77777777" w:rsidR="001417E1" w:rsidRPr="001417E1" w:rsidRDefault="001417E1" w:rsidP="001417E1">
      <w:pPr>
        <w:numPr>
          <w:ilvl w:val="0"/>
          <w:numId w:val="31"/>
        </w:numPr>
      </w:pPr>
      <w:r w:rsidRPr="001417E1">
        <w:rPr>
          <w:b/>
          <w:bCs/>
        </w:rPr>
        <w:t>R12</w:t>
      </w:r>
      <w:r w:rsidRPr="001417E1">
        <w:t xml:space="preserve">: Solo se puede aprobar una solicitud si </w:t>
      </w:r>
      <w:proofErr w:type="spellStart"/>
      <w:r w:rsidRPr="001417E1">
        <w:t>Domain.DomainType</w:t>
      </w:r>
      <w:proofErr w:type="spellEnd"/>
      <w:r w:rsidRPr="001417E1">
        <w:t xml:space="preserve"> = SEMI_CLOSED.</w:t>
      </w:r>
    </w:p>
    <w:p w14:paraId="6058C697" w14:textId="77777777" w:rsidR="001417E1" w:rsidRPr="001417E1" w:rsidRDefault="001417E1" w:rsidP="001417E1">
      <w:pPr>
        <w:numPr>
          <w:ilvl w:val="0"/>
          <w:numId w:val="31"/>
        </w:numPr>
      </w:pPr>
      <w:r w:rsidRPr="001417E1">
        <w:rPr>
          <w:b/>
          <w:bCs/>
        </w:rPr>
        <w:lastRenderedPageBreak/>
        <w:t>R13</w:t>
      </w:r>
      <w:r w:rsidRPr="001417E1">
        <w:t xml:space="preserve">: Al aprobar, se crea </w:t>
      </w:r>
      <w:proofErr w:type="spellStart"/>
      <w:r w:rsidRPr="001417E1">
        <w:t>DomainValue</w:t>
      </w:r>
      <w:proofErr w:type="spellEnd"/>
      <w:r w:rsidRPr="001417E1">
        <w:t xml:space="preserve"> con </w:t>
      </w:r>
      <w:proofErr w:type="spellStart"/>
      <w:r w:rsidRPr="001417E1">
        <w:t>Source</w:t>
      </w:r>
      <w:proofErr w:type="spellEnd"/>
      <w:r w:rsidRPr="001417E1">
        <w:t xml:space="preserve"> = USER_ADDED y </w:t>
      </w:r>
      <w:proofErr w:type="spellStart"/>
      <w:r w:rsidRPr="001417E1">
        <w:t>Justification</w:t>
      </w:r>
      <w:proofErr w:type="spellEnd"/>
      <w:r w:rsidRPr="001417E1">
        <w:t xml:space="preserve"> copiada.</w:t>
      </w:r>
    </w:p>
    <w:p w14:paraId="48C765EC" w14:textId="77777777" w:rsidR="001417E1" w:rsidRPr="001417E1" w:rsidRDefault="001417E1" w:rsidP="001417E1">
      <w:r w:rsidRPr="001417E1">
        <w:t>Esto implementa literalmente “</w:t>
      </w:r>
      <w:proofErr w:type="spellStart"/>
      <w:r w:rsidRPr="001417E1">
        <w:t>semi-cerrado</w:t>
      </w:r>
      <w:proofErr w:type="spellEnd"/>
      <w:r w:rsidRPr="001417E1">
        <w:t xml:space="preserve"> con control y trazabilidad”, sin permitir que el usuario “meta cualquier cosa” silenciosamente.</w:t>
      </w:r>
    </w:p>
    <w:p w14:paraId="249DEB1F" w14:textId="77777777" w:rsidR="001417E1" w:rsidRPr="001417E1" w:rsidRDefault="001417E1" w:rsidP="001417E1">
      <w:r w:rsidRPr="001417E1">
        <w:pict w14:anchorId="3A9629C1">
          <v:rect id="_x0000_i1185" style="width:0;height:1.5pt" o:hralign="center" o:hrstd="t" o:hr="t" fillcolor="#a0a0a0" stroked="f"/>
        </w:pict>
      </w:r>
    </w:p>
    <w:p w14:paraId="5951DCAD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Impacto UX (mínimo, derivado y visible)</w:t>
      </w:r>
    </w:p>
    <w:p w14:paraId="348BBF93" w14:textId="77777777" w:rsidR="001417E1" w:rsidRPr="001417E1" w:rsidRDefault="001417E1" w:rsidP="001417E1">
      <w:pPr>
        <w:numPr>
          <w:ilvl w:val="0"/>
          <w:numId w:val="32"/>
        </w:numPr>
      </w:pPr>
      <w:r w:rsidRPr="001417E1">
        <w:t>En campos LISTA:</w:t>
      </w:r>
    </w:p>
    <w:p w14:paraId="7041455D" w14:textId="77777777" w:rsidR="001417E1" w:rsidRPr="001417E1" w:rsidRDefault="001417E1" w:rsidP="001417E1">
      <w:pPr>
        <w:numPr>
          <w:ilvl w:val="1"/>
          <w:numId w:val="32"/>
        </w:numPr>
      </w:pPr>
      <w:r w:rsidRPr="001417E1">
        <w:t xml:space="preserve">Si dominio </w:t>
      </w:r>
      <w:r w:rsidRPr="001417E1">
        <w:rPr>
          <w:b/>
          <w:bCs/>
        </w:rPr>
        <w:t>CLOSED</w:t>
      </w:r>
      <w:r w:rsidRPr="001417E1">
        <w:t xml:space="preserve">: solo selección de valores existentes; </w:t>
      </w:r>
      <w:r w:rsidRPr="001417E1">
        <w:rPr>
          <w:b/>
          <w:bCs/>
        </w:rPr>
        <w:t>no aparece</w:t>
      </w:r>
      <w:r w:rsidRPr="001417E1">
        <w:t xml:space="preserve"> “añadir nuevo”.</w:t>
      </w:r>
    </w:p>
    <w:p w14:paraId="130EEE42" w14:textId="77777777" w:rsidR="001417E1" w:rsidRPr="001417E1" w:rsidRDefault="001417E1" w:rsidP="001417E1">
      <w:pPr>
        <w:numPr>
          <w:ilvl w:val="1"/>
          <w:numId w:val="32"/>
        </w:numPr>
      </w:pPr>
      <w:r w:rsidRPr="001417E1">
        <w:t xml:space="preserve">Si dominio </w:t>
      </w:r>
      <w:r w:rsidRPr="001417E1">
        <w:rPr>
          <w:b/>
          <w:bCs/>
        </w:rPr>
        <w:t>SEMI_CLOSED</w:t>
      </w:r>
      <w:r w:rsidRPr="001417E1">
        <w:t xml:space="preserve">: aparece opción “Proponer nuevo valor” y obliga a </w:t>
      </w:r>
      <w:r w:rsidRPr="001417E1">
        <w:rPr>
          <w:b/>
          <w:bCs/>
        </w:rPr>
        <w:t>justificación</w:t>
      </w:r>
      <w:r w:rsidRPr="001417E1">
        <w:t xml:space="preserve"> (y queda pendiente/aprobado según rol).</w:t>
      </w:r>
    </w:p>
    <w:p w14:paraId="3ED71BFD" w14:textId="77777777" w:rsidR="001417E1" w:rsidRPr="001417E1" w:rsidRDefault="001417E1" w:rsidP="001417E1">
      <w:r w:rsidRPr="001417E1">
        <w:pict w14:anchorId="2DCC92E7">
          <v:rect id="_x0000_i1186" style="width:0;height:1.5pt" o:hralign="center" o:hrstd="t" o:hr="t" fillcolor="#a0a0a0" stroked="f"/>
        </w:pict>
      </w:r>
    </w:p>
    <w:p w14:paraId="5D5993B9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Entregables A4 (lo que queda “cerrado” técnicamente)</w:t>
      </w:r>
    </w:p>
    <w:p w14:paraId="5084FFBD" w14:textId="77777777" w:rsidR="001417E1" w:rsidRPr="001417E1" w:rsidRDefault="001417E1" w:rsidP="001417E1">
      <w:pPr>
        <w:numPr>
          <w:ilvl w:val="0"/>
          <w:numId w:val="33"/>
        </w:numPr>
      </w:pPr>
      <w:r w:rsidRPr="001417E1">
        <w:t xml:space="preserve">Esquema de tablas: Domain, </w:t>
      </w:r>
      <w:proofErr w:type="spellStart"/>
      <w:r w:rsidRPr="001417E1">
        <w:t>DomainValue</w:t>
      </w:r>
      <w:proofErr w:type="spellEnd"/>
      <w:r w:rsidRPr="001417E1">
        <w:t xml:space="preserve">, (recomendado) </w:t>
      </w:r>
      <w:proofErr w:type="spellStart"/>
      <w:r w:rsidRPr="001417E1">
        <w:t>DomainValueRequest</w:t>
      </w:r>
      <w:proofErr w:type="spellEnd"/>
      <w:r w:rsidRPr="001417E1">
        <w:t>.</w:t>
      </w:r>
    </w:p>
    <w:p w14:paraId="1953E635" w14:textId="77777777" w:rsidR="001417E1" w:rsidRPr="001417E1" w:rsidRDefault="001417E1" w:rsidP="001417E1">
      <w:pPr>
        <w:numPr>
          <w:ilvl w:val="0"/>
          <w:numId w:val="33"/>
        </w:numPr>
      </w:pPr>
      <w:r w:rsidRPr="001417E1">
        <w:t>Reglas de integridad: R9–R13 (cerrado/</w:t>
      </w:r>
      <w:proofErr w:type="spellStart"/>
      <w:r w:rsidRPr="001417E1">
        <w:t>semi-cerrado</w:t>
      </w:r>
      <w:proofErr w:type="spellEnd"/>
      <w:r w:rsidRPr="001417E1">
        <w:t>, unicidad, justificación).</w:t>
      </w:r>
    </w:p>
    <w:p w14:paraId="42B32BFC" w14:textId="77777777" w:rsidR="001417E1" w:rsidRPr="001417E1" w:rsidRDefault="001417E1" w:rsidP="001417E1">
      <w:pPr>
        <w:numPr>
          <w:ilvl w:val="0"/>
          <w:numId w:val="33"/>
        </w:numPr>
      </w:pPr>
      <w:r w:rsidRPr="001417E1">
        <w:t xml:space="preserve">Enlace garantizado con </w:t>
      </w:r>
      <w:proofErr w:type="spellStart"/>
      <w:r w:rsidRPr="001417E1">
        <w:t>Attribute</w:t>
      </w:r>
      <w:proofErr w:type="spellEnd"/>
      <w:r w:rsidRPr="001417E1">
        <w:t xml:space="preserve"> (LIST → Domain).</w:t>
      </w:r>
    </w:p>
    <w:p w14:paraId="274B8A81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Fase A5 — Asignación de atributos por subcategoría + reglas (Anexo C)</w:t>
      </w:r>
    </w:p>
    <w:p w14:paraId="180D3DD3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Decisión funcional (normativa)</w:t>
      </w:r>
    </w:p>
    <w:p w14:paraId="4F097BA7" w14:textId="77777777" w:rsidR="001417E1" w:rsidRPr="001417E1" w:rsidRDefault="001417E1" w:rsidP="001417E1">
      <w:pPr>
        <w:numPr>
          <w:ilvl w:val="0"/>
          <w:numId w:val="34"/>
        </w:numPr>
      </w:pPr>
      <w:r w:rsidRPr="001417E1">
        <w:t xml:space="preserve">Para </w:t>
      </w:r>
      <w:r w:rsidRPr="001417E1">
        <w:rPr>
          <w:b/>
          <w:bCs/>
        </w:rPr>
        <w:t>cada Subcategoría</w:t>
      </w:r>
      <w:r w:rsidRPr="001417E1">
        <w:t>, el Anexo C define:</w:t>
      </w:r>
    </w:p>
    <w:p w14:paraId="39D991C1" w14:textId="77777777" w:rsidR="001417E1" w:rsidRPr="001417E1" w:rsidRDefault="001417E1" w:rsidP="001417E1">
      <w:pPr>
        <w:numPr>
          <w:ilvl w:val="1"/>
          <w:numId w:val="34"/>
        </w:numPr>
      </w:pPr>
      <w:r w:rsidRPr="001417E1">
        <w:t xml:space="preserve">qué </w:t>
      </w:r>
      <w:r w:rsidRPr="001417E1">
        <w:rPr>
          <w:b/>
          <w:bCs/>
        </w:rPr>
        <w:t>atributos</w:t>
      </w:r>
      <w:r w:rsidRPr="001417E1">
        <w:t xml:space="preserve"> aplican,</w:t>
      </w:r>
    </w:p>
    <w:p w14:paraId="6AB97C04" w14:textId="77777777" w:rsidR="001417E1" w:rsidRPr="001417E1" w:rsidRDefault="001417E1" w:rsidP="001417E1">
      <w:pPr>
        <w:numPr>
          <w:ilvl w:val="1"/>
          <w:numId w:val="34"/>
        </w:numPr>
      </w:pPr>
      <w:r w:rsidRPr="001417E1">
        <w:t xml:space="preserve">su </w:t>
      </w:r>
      <w:r w:rsidRPr="001417E1">
        <w:rPr>
          <w:b/>
          <w:bCs/>
        </w:rPr>
        <w:t>obligatoriedad</w:t>
      </w:r>
      <w:r w:rsidRPr="001417E1">
        <w:t xml:space="preserve"> (O / OP / C / NA),</w:t>
      </w:r>
    </w:p>
    <w:p w14:paraId="68D79CA9" w14:textId="77777777" w:rsidR="001417E1" w:rsidRPr="001417E1" w:rsidRDefault="001417E1" w:rsidP="001417E1">
      <w:pPr>
        <w:numPr>
          <w:ilvl w:val="1"/>
          <w:numId w:val="34"/>
        </w:numPr>
      </w:pPr>
      <w:r w:rsidRPr="001417E1">
        <w:t xml:space="preserve">y las </w:t>
      </w:r>
      <w:r w:rsidRPr="001417E1">
        <w:rPr>
          <w:b/>
          <w:bCs/>
        </w:rPr>
        <w:t>reglas condicionales</w:t>
      </w:r>
      <w:r w:rsidRPr="001417E1">
        <w:t xml:space="preserve"> (p. ej. “</w:t>
      </w:r>
      <w:proofErr w:type="spellStart"/>
      <w:r w:rsidRPr="001417E1">
        <w:t>si</w:t>
      </w:r>
      <w:proofErr w:type="spellEnd"/>
      <w:r w:rsidRPr="001417E1">
        <w:t xml:space="preserve"> X=Sí, entonces Y obligatorio/visible”).</w:t>
      </w:r>
    </w:p>
    <w:p w14:paraId="32A1FF39" w14:textId="77777777" w:rsidR="001417E1" w:rsidRPr="001417E1" w:rsidRDefault="001417E1" w:rsidP="001417E1">
      <w:pPr>
        <w:numPr>
          <w:ilvl w:val="0"/>
          <w:numId w:val="34"/>
        </w:numPr>
      </w:pPr>
      <w:r w:rsidRPr="001417E1">
        <w:t xml:space="preserve">Esta asignación es el </w:t>
      </w:r>
      <w:r w:rsidRPr="001417E1">
        <w:rPr>
          <w:b/>
          <w:bCs/>
        </w:rPr>
        <w:t>único mecanismo válido</w:t>
      </w:r>
      <w:r w:rsidRPr="001417E1">
        <w:t xml:space="preserve"> para construir la ficha dinámica (no se decide en UX ni en desarrollo “a criterio”).</w:t>
      </w:r>
    </w:p>
    <w:p w14:paraId="0BC902E7" w14:textId="77777777" w:rsidR="001417E1" w:rsidRPr="001417E1" w:rsidRDefault="001417E1" w:rsidP="001417E1">
      <w:pPr>
        <w:numPr>
          <w:ilvl w:val="0"/>
          <w:numId w:val="34"/>
        </w:numPr>
      </w:pPr>
      <w:r w:rsidRPr="001417E1">
        <w:rPr>
          <w:b/>
          <w:bCs/>
        </w:rPr>
        <w:t>Cambiar la subcategoría</w:t>
      </w:r>
      <w:r w:rsidRPr="001417E1">
        <w:t xml:space="preserve"> implica </w:t>
      </w:r>
      <w:r w:rsidRPr="001417E1">
        <w:rPr>
          <w:b/>
          <w:bCs/>
        </w:rPr>
        <w:t>revalidar</w:t>
      </w:r>
      <w:r w:rsidRPr="001417E1">
        <w:t xml:space="preserve"> la ficha (atributos que pasan a NA deben quedar sin efecto; atributos nuevos deben cumplimentarse si son O/OP).</w:t>
      </w:r>
    </w:p>
    <w:p w14:paraId="39811F8D" w14:textId="77777777" w:rsidR="001417E1" w:rsidRPr="001417E1" w:rsidRDefault="001417E1" w:rsidP="001417E1">
      <w:r w:rsidRPr="001417E1">
        <w:pict w14:anchorId="1BD3E1BF">
          <v:rect id="_x0000_i1229" style="width:0;height:1.5pt" o:hralign="center" o:hrstd="t" o:hr="t" fillcolor="#a0a0a0" stroked="f"/>
        </w:pict>
      </w:r>
    </w:p>
    <w:p w14:paraId="29A43094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Implicación técnica (hacer el Anexo C “ejecutable”)</w:t>
      </w:r>
    </w:p>
    <w:p w14:paraId="1AE854C4" w14:textId="77777777" w:rsidR="001417E1" w:rsidRPr="001417E1" w:rsidRDefault="001417E1" w:rsidP="001417E1">
      <w:r w:rsidRPr="001417E1">
        <w:t>Aquí se materializa el “cerebro” normativo. Lo separo en 2 piezas:</w:t>
      </w:r>
    </w:p>
    <w:p w14:paraId="5E08A31E" w14:textId="77777777" w:rsidR="001417E1" w:rsidRPr="001417E1" w:rsidRDefault="001417E1" w:rsidP="001417E1">
      <w:pPr>
        <w:numPr>
          <w:ilvl w:val="0"/>
          <w:numId w:val="35"/>
        </w:numPr>
      </w:pPr>
      <w:r w:rsidRPr="001417E1">
        <w:rPr>
          <w:b/>
          <w:bCs/>
        </w:rPr>
        <w:lastRenderedPageBreak/>
        <w:t>Asignación base Subcategoría ↔ Atributo</w:t>
      </w:r>
      <w:r w:rsidRPr="001417E1">
        <w:t xml:space="preserve"> (qué aplica y cómo)</w:t>
      </w:r>
    </w:p>
    <w:p w14:paraId="0C668D6B" w14:textId="77777777" w:rsidR="001417E1" w:rsidRPr="001417E1" w:rsidRDefault="001417E1" w:rsidP="001417E1">
      <w:pPr>
        <w:numPr>
          <w:ilvl w:val="0"/>
          <w:numId w:val="35"/>
        </w:numPr>
      </w:pPr>
      <w:r w:rsidRPr="001417E1">
        <w:rPr>
          <w:b/>
          <w:bCs/>
        </w:rPr>
        <w:t>Reglas condicionales</w:t>
      </w:r>
      <w:r w:rsidRPr="001417E1">
        <w:t xml:space="preserve"> (cuándo algo pasa a ser obligatorio/visible/permitido)</w:t>
      </w:r>
    </w:p>
    <w:p w14:paraId="554BFB57" w14:textId="77777777" w:rsidR="001417E1" w:rsidRPr="001417E1" w:rsidRDefault="001417E1" w:rsidP="001417E1">
      <w:r w:rsidRPr="001417E1">
        <w:pict w14:anchorId="2A881C14">
          <v:rect id="_x0000_i1230" style="width:0;height:1.5pt" o:hralign="center" o:hrstd="t" o:hr="t" fillcolor="#a0a0a0" stroked="f"/>
        </w:pict>
      </w:r>
    </w:p>
    <w:p w14:paraId="5EF61EA8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1) Asignación base: </w:t>
      </w:r>
      <w:proofErr w:type="spellStart"/>
      <w:r w:rsidRPr="001417E1">
        <w:rPr>
          <w:b/>
          <w:bCs/>
        </w:rPr>
        <w:t>SubcategoryAttributeRule</w:t>
      </w:r>
      <w:proofErr w:type="spellEnd"/>
    </w:p>
    <w:p w14:paraId="2302FC02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Tabla </w:t>
      </w:r>
      <w:proofErr w:type="spellStart"/>
      <w:r w:rsidRPr="001417E1">
        <w:rPr>
          <w:b/>
          <w:bCs/>
        </w:rPr>
        <w:t>SubcategoryAttributeRule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097"/>
        <w:gridCol w:w="535"/>
        <w:gridCol w:w="1716"/>
        <w:gridCol w:w="3339"/>
      </w:tblGrid>
      <w:tr w:rsidR="001417E1" w:rsidRPr="001417E1" w14:paraId="59CBF9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A9E8F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4F1B8E1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14:paraId="184E5CEB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114F5A4C" w14:textId="77777777" w:rsidR="001417E1" w:rsidRPr="001417E1" w:rsidRDefault="001417E1" w:rsidP="001417E1">
            <w:pPr>
              <w:rPr>
                <w:b/>
                <w:bCs/>
              </w:rPr>
            </w:pPr>
            <w:proofErr w:type="spellStart"/>
            <w:r w:rsidRPr="001417E1"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7CE8E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Fuente</w:t>
            </w:r>
          </w:p>
        </w:tc>
      </w:tr>
      <w:tr w:rsidR="001417E1" w:rsidRPr="001417E1" w14:paraId="71B57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DF2B" w14:textId="77777777" w:rsidR="001417E1" w:rsidRPr="001417E1" w:rsidRDefault="001417E1" w:rsidP="001417E1">
            <w:proofErr w:type="spellStart"/>
            <w:r w:rsidRPr="001417E1">
              <w:t>SubcategoryId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237D4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4A74BD99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7B9A6614" w14:textId="77777777" w:rsidR="001417E1" w:rsidRPr="001417E1" w:rsidRDefault="001417E1" w:rsidP="001417E1">
            <w:proofErr w:type="spellStart"/>
            <w:r w:rsidRPr="001417E1">
              <w:t>FK→Subcategory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B02C0" w14:textId="77777777" w:rsidR="001417E1" w:rsidRPr="001417E1" w:rsidRDefault="001417E1" w:rsidP="001417E1">
            <w:r w:rsidRPr="001417E1">
              <w:t>Anexo C</w:t>
            </w:r>
          </w:p>
        </w:tc>
      </w:tr>
      <w:tr w:rsidR="001417E1" w:rsidRPr="001417E1" w14:paraId="2C158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91CD" w14:textId="77777777" w:rsidR="001417E1" w:rsidRPr="001417E1" w:rsidRDefault="001417E1" w:rsidP="001417E1">
            <w:proofErr w:type="spellStart"/>
            <w:r w:rsidRPr="001417E1">
              <w:t>AttributeId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451E4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727691A9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49BEE7B8" w14:textId="77777777" w:rsidR="001417E1" w:rsidRPr="001417E1" w:rsidRDefault="001417E1" w:rsidP="001417E1">
            <w:proofErr w:type="spellStart"/>
            <w:r w:rsidRPr="001417E1">
              <w:t>FK→Attribute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C6A44" w14:textId="77777777" w:rsidR="001417E1" w:rsidRPr="001417E1" w:rsidRDefault="001417E1" w:rsidP="001417E1">
            <w:r w:rsidRPr="001417E1">
              <w:t>Anexo C</w:t>
            </w:r>
          </w:p>
        </w:tc>
      </w:tr>
      <w:tr w:rsidR="001417E1" w:rsidRPr="001417E1" w14:paraId="6671E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2D29" w14:textId="77777777" w:rsidR="001417E1" w:rsidRPr="001417E1" w:rsidRDefault="001417E1" w:rsidP="001417E1">
            <w:proofErr w:type="spellStart"/>
            <w:r w:rsidRPr="001417E1">
              <w:t>Applicability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65C4E" w14:textId="77777777" w:rsidR="001417E1" w:rsidRPr="001417E1" w:rsidRDefault="001417E1" w:rsidP="001417E1">
            <w:r w:rsidRPr="001417E1">
              <w:t>ENUM</w:t>
            </w:r>
          </w:p>
        </w:tc>
        <w:tc>
          <w:tcPr>
            <w:tcW w:w="0" w:type="auto"/>
            <w:vAlign w:val="center"/>
            <w:hideMark/>
          </w:tcPr>
          <w:p w14:paraId="4A9FF114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74F076D0" w14:textId="77777777" w:rsidR="001417E1" w:rsidRPr="001417E1" w:rsidRDefault="001417E1" w:rsidP="001417E1">
            <w:r w:rsidRPr="001417E1">
              <w:t>(O, OP, C, NA)</w:t>
            </w:r>
          </w:p>
        </w:tc>
        <w:tc>
          <w:tcPr>
            <w:tcW w:w="0" w:type="auto"/>
            <w:vAlign w:val="center"/>
            <w:hideMark/>
          </w:tcPr>
          <w:p w14:paraId="480AEEA4" w14:textId="77777777" w:rsidR="001417E1" w:rsidRPr="001417E1" w:rsidRDefault="001417E1" w:rsidP="001417E1">
            <w:r w:rsidRPr="001417E1">
              <w:t>Anexo C</w:t>
            </w:r>
          </w:p>
        </w:tc>
      </w:tr>
      <w:tr w:rsidR="001417E1" w:rsidRPr="001417E1" w14:paraId="47C5B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0F37" w14:textId="77777777" w:rsidR="001417E1" w:rsidRPr="001417E1" w:rsidRDefault="001417E1" w:rsidP="001417E1">
            <w:proofErr w:type="spellStart"/>
            <w:r w:rsidRPr="001417E1">
              <w:t>DisplayOrder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E8CEA" w14:textId="77777777" w:rsidR="001417E1" w:rsidRPr="001417E1" w:rsidRDefault="001417E1" w:rsidP="001417E1">
            <w:r w:rsidRPr="001417E1">
              <w:t>INT</w:t>
            </w:r>
          </w:p>
        </w:tc>
        <w:tc>
          <w:tcPr>
            <w:tcW w:w="0" w:type="auto"/>
            <w:vAlign w:val="center"/>
            <w:hideMark/>
          </w:tcPr>
          <w:p w14:paraId="00A0E858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37FE2AB2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2CB8C762" w14:textId="77777777" w:rsidR="001417E1" w:rsidRPr="001417E1" w:rsidRDefault="001417E1" w:rsidP="001417E1">
            <w:r w:rsidRPr="001417E1">
              <w:t>Orden estable de ficha (si el anexo lo define; si no, se define una vez y se gobierna)</w:t>
            </w:r>
          </w:p>
        </w:tc>
      </w:tr>
      <w:tr w:rsidR="001417E1" w:rsidRPr="001417E1" w14:paraId="1DF42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CF04" w14:textId="77777777" w:rsidR="001417E1" w:rsidRPr="001417E1" w:rsidRDefault="001417E1" w:rsidP="001417E1">
            <w:proofErr w:type="spellStart"/>
            <w:r w:rsidRPr="001417E1">
              <w:t>IsVisibleByDefault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D845A" w14:textId="77777777" w:rsidR="001417E1" w:rsidRPr="001417E1" w:rsidRDefault="001417E1" w:rsidP="001417E1">
            <w:r w:rsidRPr="001417E1">
              <w:t>BOOL</w:t>
            </w:r>
          </w:p>
        </w:tc>
        <w:tc>
          <w:tcPr>
            <w:tcW w:w="0" w:type="auto"/>
            <w:vAlign w:val="center"/>
            <w:hideMark/>
          </w:tcPr>
          <w:p w14:paraId="79AB3780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387D1C4A" w14:textId="77777777" w:rsidR="001417E1" w:rsidRPr="001417E1" w:rsidRDefault="001417E1" w:rsidP="001417E1">
            <w:r w:rsidRPr="001417E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32B32737" w14:textId="77777777" w:rsidR="001417E1" w:rsidRPr="001417E1" w:rsidRDefault="001417E1" w:rsidP="001417E1">
            <w:r w:rsidRPr="001417E1">
              <w:t>Para atributos NA o condicionales</w:t>
            </w:r>
          </w:p>
        </w:tc>
      </w:tr>
      <w:tr w:rsidR="001417E1" w:rsidRPr="001417E1" w14:paraId="52913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97D2" w14:textId="77777777" w:rsidR="001417E1" w:rsidRPr="001417E1" w:rsidRDefault="001417E1" w:rsidP="001417E1">
            <w:proofErr w:type="spellStart"/>
            <w:r w:rsidRPr="001417E1">
              <w:t>IsEditable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42F99" w14:textId="77777777" w:rsidR="001417E1" w:rsidRPr="001417E1" w:rsidRDefault="001417E1" w:rsidP="001417E1">
            <w:r w:rsidRPr="001417E1">
              <w:t>BOOL</w:t>
            </w:r>
          </w:p>
        </w:tc>
        <w:tc>
          <w:tcPr>
            <w:tcW w:w="0" w:type="auto"/>
            <w:vAlign w:val="center"/>
            <w:hideMark/>
          </w:tcPr>
          <w:p w14:paraId="00B2F866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6CEFFF2C" w14:textId="77777777" w:rsidR="001417E1" w:rsidRPr="001417E1" w:rsidRDefault="001417E1" w:rsidP="001417E1">
            <w:r w:rsidRPr="001417E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4E1D3BF0" w14:textId="77777777" w:rsidR="001417E1" w:rsidRPr="001417E1" w:rsidRDefault="001417E1" w:rsidP="001417E1">
            <w:r w:rsidRPr="001417E1">
              <w:t>Gobierno (ej. campos calculados)</w:t>
            </w:r>
          </w:p>
        </w:tc>
      </w:tr>
      <w:tr w:rsidR="001417E1" w:rsidRPr="001417E1" w14:paraId="03C6F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246D" w14:textId="77777777" w:rsidR="001417E1" w:rsidRPr="001417E1" w:rsidRDefault="001417E1" w:rsidP="001417E1">
            <w:proofErr w:type="spellStart"/>
            <w:r w:rsidRPr="001417E1">
              <w:t>GroupCode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A229F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687EEA00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67E403B3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316ED3FA" w14:textId="77777777" w:rsidR="001417E1" w:rsidRPr="001417E1" w:rsidRDefault="001417E1" w:rsidP="001417E1">
            <w:r w:rsidRPr="001417E1">
              <w:t>Sección (p.ej. “Materiales”, “Piedras”, “Personalización”)</w:t>
            </w:r>
          </w:p>
        </w:tc>
      </w:tr>
      <w:tr w:rsidR="001417E1" w:rsidRPr="001417E1" w14:paraId="4A596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2AAD" w14:textId="77777777" w:rsidR="001417E1" w:rsidRPr="001417E1" w:rsidRDefault="001417E1" w:rsidP="001417E1">
            <w:proofErr w:type="spellStart"/>
            <w:r w:rsidRPr="001417E1">
              <w:t>CreatedAt</w:t>
            </w:r>
            <w:proofErr w:type="spellEnd"/>
            <w:r w:rsidRPr="001417E1">
              <w:t>/</w:t>
            </w:r>
            <w:proofErr w:type="spellStart"/>
            <w:r w:rsidRPr="001417E1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DDA87" w14:textId="77777777" w:rsidR="001417E1" w:rsidRPr="001417E1" w:rsidRDefault="001417E1" w:rsidP="001417E1">
            <w:proofErr w:type="spellStart"/>
            <w:r w:rsidRPr="001417E1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56946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4584997E" w14:textId="77777777" w:rsidR="001417E1" w:rsidRPr="001417E1" w:rsidRDefault="001417E1" w:rsidP="001417E1">
            <w:r w:rsidRPr="001417E1">
              <w:t>—</w:t>
            </w:r>
          </w:p>
        </w:tc>
        <w:tc>
          <w:tcPr>
            <w:tcW w:w="0" w:type="auto"/>
            <w:vAlign w:val="center"/>
            <w:hideMark/>
          </w:tcPr>
          <w:p w14:paraId="0B01424E" w14:textId="77777777" w:rsidR="001417E1" w:rsidRPr="001417E1" w:rsidRDefault="001417E1" w:rsidP="001417E1">
            <w:r w:rsidRPr="001417E1">
              <w:t>Trazabilidad</w:t>
            </w:r>
          </w:p>
        </w:tc>
      </w:tr>
    </w:tbl>
    <w:p w14:paraId="61FAC006" w14:textId="77777777" w:rsidR="001417E1" w:rsidRPr="001417E1" w:rsidRDefault="001417E1" w:rsidP="001417E1">
      <w:r w:rsidRPr="001417E1">
        <w:rPr>
          <w:b/>
          <w:bCs/>
        </w:rPr>
        <w:t>Clave primaria recomendada:</w:t>
      </w:r>
    </w:p>
    <w:p w14:paraId="6BA59FF0" w14:textId="77777777" w:rsidR="001417E1" w:rsidRPr="001417E1" w:rsidRDefault="001417E1" w:rsidP="001417E1">
      <w:pPr>
        <w:numPr>
          <w:ilvl w:val="0"/>
          <w:numId w:val="36"/>
        </w:numPr>
      </w:pPr>
      <w:proofErr w:type="gramStart"/>
      <w:r w:rsidRPr="001417E1">
        <w:t>PK(</w:t>
      </w:r>
      <w:proofErr w:type="spellStart"/>
      <w:proofErr w:type="gramEnd"/>
      <w:r w:rsidRPr="001417E1">
        <w:t>SubcategoryId</w:t>
      </w:r>
      <w:proofErr w:type="spellEnd"/>
      <w:r w:rsidRPr="001417E1">
        <w:t xml:space="preserve">, </w:t>
      </w:r>
      <w:proofErr w:type="spellStart"/>
      <w:r w:rsidRPr="001417E1">
        <w:t>AttributeId</w:t>
      </w:r>
      <w:proofErr w:type="spellEnd"/>
      <w:r w:rsidRPr="001417E1">
        <w:t>) (un atributo solo puede tener una regla base por subcategoría).</w:t>
      </w:r>
    </w:p>
    <w:p w14:paraId="4BF59A65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Reglas duras asociadas</w:t>
      </w:r>
    </w:p>
    <w:p w14:paraId="2830F739" w14:textId="77777777" w:rsidR="001417E1" w:rsidRPr="001417E1" w:rsidRDefault="001417E1" w:rsidP="001417E1">
      <w:pPr>
        <w:numPr>
          <w:ilvl w:val="0"/>
          <w:numId w:val="37"/>
        </w:numPr>
      </w:pPr>
      <w:r w:rsidRPr="001417E1">
        <w:rPr>
          <w:b/>
          <w:bCs/>
        </w:rPr>
        <w:t>R14</w:t>
      </w:r>
      <w:r w:rsidRPr="001417E1">
        <w:t xml:space="preserve">: Si </w:t>
      </w:r>
      <w:proofErr w:type="spellStart"/>
      <w:r w:rsidRPr="001417E1">
        <w:t>Applicability</w:t>
      </w:r>
      <w:proofErr w:type="spellEnd"/>
      <w:r w:rsidRPr="001417E1">
        <w:t xml:space="preserve"> = NA entonces el sistema </w:t>
      </w:r>
      <w:r w:rsidRPr="001417E1">
        <w:rPr>
          <w:b/>
          <w:bCs/>
        </w:rPr>
        <w:t>no debe</w:t>
      </w:r>
      <w:r w:rsidRPr="001417E1">
        <w:t xml:space="preserve"> permitir persistir valores para ese atributo en esa subcategoría (se controla en A6).</w:t>
      </w:r>
    </w:p>
    <w:p w14:paraId="79891A13" w14:textId="77777777" w:rsidR="001417E1" w:rsidRPr="001417E1" w:rsidRDefault="001417E1" w:rsidP="001417E1">
      <w:pPr>
        <w:numPr>
          <w:ilvl w:val="0"/>
          <w:numId w:val="37"/>
        </w:numPr>
      </w:pPr>
      <w:r w:rsidRPr="001417E1">
        <w:rPr>
          <w:b/>
          <w:bCs/>
        </w:rPr>
        <w:t>R15</w:t>
      </w:r>
      <w:r w:rsidRPr="001417E1">
        <w:t xml:space="preserve">: Si </w:t>
      </w:r>
      <w:proofErr w:type="spellStart"/>
      <w:r w:rsidRPr="001417E1">
        <w:t>Applicability</w:t>
      </w:r>
      <w:proofErr w:type="spellEnd"/>
      <w:r w:rsidRPr="001417E1">
        <w:t xml:space="preserve"> = O, el motor de validación debe exigir valor </w:t>
      </w:r>
      <w:r w:rsidRPr="001417E1">
        <w:rPr>
          <w:b/>
          <w:bCs/>
        </w:rPr>
        <w:t>siempre</w:t>
      </w:r>
      <w:r w:rsidRPr="001417E1">
        <w:t xml:space="preserve"> (independiente de condiciones).</w:t>
      </w:r>
    </w:p>
    <w:p w14:paraId="1BBA38F9" w14:textId="77777777" w:rsidR="001417E1" w:rsidRPr="001417E1" w:rsidRDefault="001417E1" w:rsidP="001417E1">
      <w:pPr>
        <w:numPr>
          <w:ilvl w:val="0"/>
          <w:numId w:val="37"/>
        </w:numPr>
      </w:pPr>
      <w:r w:rsidRPr="001417E1">
        <w:rPr>
          <w:b/>
          <w:bCs/>
        </w:rPr>
        <w:t>R16</w:t>
      </w:r>
      <w:r w:rsidRPr="001417E1">
        <w:t xml:space="preserve">: Si </w:t>
      </w:r>
      <w:proofErr w:type="spellStart"/>
      <w:r w:rsidRPr="001417E1">
        <w:t>Applicability</w:t>
      </w:r>
      <w:proofErr w:type="spellEnd"/>
      <w:r w:rsidRPr="001417E1">
        <w:t xml:space="preserve"> = OP, el motor de validación debe exigir valor </w:t>
      </w:r>
      <w:r w:rsidRPr="001417E1">
        <w:rPr>
          <w:b/>
          <w:bCs/>
        </w:rPr>
        <w:t>solo si</w:t>
      </w:r>
      <w:r w:rsidRPr="001417E1">
        <w:t xml:space="preserve"> se cumple el “contexto operativo” definido (esto se representará como regla condicional tipo “</w:t>
      </w:r>
      <w:proofErr w:type="spellStart"/>
      <w:r w:rsidRPr="001417E1">
        <w:t>operational</w:t>
      </w:r>
      <w:proofErr w:type="spellEnd"/>
      <w:r w:rsidRPr="001417E1">
        <w:t xml:space="preserve"> </w:t>
      </w:r>
      <w:proofErr w:type="spellStart"/>
      <w:r w:rsidRPr="001417E1">
        <w:t>condition</w:t>
      </w:r>
      <w:proofErr w:type="spellEnd"/>
      <w:r w:rsidRPr="001417E1">
        <w:t>”).</w:t>
      </w:r>
    </w:p>
    <w:p w14:paraId="52287BDA" w14:textId="77777777" w:rsidR="001417E1" w:rsidRPr="001417E1" w:rsidRDefault="001417E1" w:rsidP="001417E1">
      <w:pPr>
        <w:numPr>
          <w:ilvl w:val="0"/>
          <w:numId w:val="37"/>
        </w:numPr>
      </w:pPr>
      <w:r w:rsidRPr="001417E1">
        <w:rPr>
          <w:b/>
          <w:bCs/>
        </w:rPr>
        <w:lastRenderedPageBreak/>
        <w:t>R17</w:t>
      </w:r>
      <w:r w:rsidRPr="001417E1">
        <w:t xml:space="preserve">: Si </w:t>
      </w:r>
      <w:proofErr w:type="spellStart"/>
      <w:r w:rsidRPr="001417E1">
        <w:t>Applicability</w:t>
      </w:r>
      <w:proofErr w:type="spellEnd"/>
      <w:r w:rsidRPr="001417E1">
        <w:t xml:space="preserve"> = C, el motor de validación decide obligatoriedad/visibilidad en función de condiciones.</w:t>
      </w:r>
    </w:p>
    <w:p w14:paraId="76243A66" w14:textId="77777777" w:rsidR="001417E1" w:rsidRPr="001417E1" w:rsidRDefault="001417E1" w:rsidP="001417E1">
      <w:r w:rsidRPr="001417E1">
        <w:t xml:space="preserve">Nota importante de gobierno: si Anexo C ya trae orden y agrupación, se carga tal cual. Si no trae orden explícito, el </w:t>
      </w:r>
      <w:r w:rsidRPr="001417E1">
        <w:rPr>
          <w:b/>
          <w:bCs/>
        </w:rPr>
        <w:t>orden se gobierna</w:t>
      </w:r>
      <w:r w:rsidRPr="001417E1">
        <w:t xml:space="preserve"> como metadato </w:t>
      </w:r>
      <w:proofErr w:type="gramStart"/>
      <w:r w:rsidRPr="001417E1">
        <w:t>UX</w:t>
      </w:r>
      <w:proofErr w:type="gramEnd"/>
      <w:r w:rsidRPr="001417E1">
        <w:t xml:space="preserve"> pero </w:t>
      </w:r>
      <w:r w:rsidRPr="001417E1">
        <w:rPr>
          <w:b/>
          <w:bCs/>
        </w:rPr>
        <w:t>no altera</w:t>
      </w:r>
      <w:r w:rsidRPr="001417E1">
        <w:t xml:space="preserve"> obligatoriedad/reglas (es una decisión de presentación, no funcional).</w:t>
      </w:r>
    </w:p>
    <w:p w14:paraId="66E163F2" w14:textId="77777777" w:rsidR="001417E1" w:rsidRPr="001417E1" w:rsidRDefault="001417E1" w:rsidP="001417E1">
      <w:r w:rsidRPr="001417E1">
        <w:pict w14:anchorId="42A9EDE1">
          <v:rect id="_x0000_i1231" style="width:0;height:1.5pt" o:hralign="center" o:hrstd="t" o:hr="t" fillcolor="#a0a0a0" stroked="f"/>
        </w:pict>
      </w:r>
    </w:p>
    <w:p w14:paraId="6FC435B8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2) Reglas condicionales: </w:t>
      </w:r>
      <w:proofErr w:type="spellStart"/>
      <w:r w:rsidRPr="001417E1">
        <w:rPr>
          <w:b/>
          <w:bCs/>
        </w:rPr>
        <w:t>SubcategoryRule</w:t>
      </w:r>
      <w:proofErr w:type="spellEnd"/>
      <w:r w:rsidRPr="001417E1">
        <w:rPr>
          <w:b/>
          <w:bCs/>
        </w:rPr>
        <w:t xml:space="preserve"> + condiciones ejecutables</w:t>
      </w:r>
    </w:p>
    <w:p w14:paraId="554DC8E1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Problema a resolver (sin creatividad)</w:t>
      </w:r>
    </w:p>
    <w:p w14:paraId="24205574" w14:textId="77777777" w:rsidR="001417E1" w:rsidRPr="001417E1" w:rsidRDefault="001417E1" w:rsidP="001417E1">
      <w:r w:rsidRPr="001417E1">
        <w:t>El anexo describe reglas del tipo:</w:t>
      </w:r>
    </w:p>
    <w:p w14:paraId="077B0455" w14:textId="77777777" w:rsidR="001417E1" w:rsidRPr="001417E1" w:rsidRDefault="001417E1" w:rsidP="001417E1">
      <w:pPr>
        <w:numPr>
          <w:ilvl w:val="0"/>
          <w:numId w:val="38"/>
        </w:numPr>
      </w:pPr>
      <w:r w:rsidRPr="001417E1">
        <w:t xml:space="preserve">“Si Grabado=Sí </w:t>
      </w:r>
      <w:r w:rsidRPr="001417E1">
        <w:rPr>
          <w:rFonts w:ascii="Cambria Math" w:hAnsi="Cambria Math" w:cs="Cambria Math"/>
        </w:rPr>
        <w:t>⇒</w:t>
      </w:r>
      <w:r w:rsidRPr="001417E1">
        <w:t xml:space="preserve"> </w:t>
      </w:r>
      <w:proofErr w:type="spellStart"/>
      <w:r w:rsidRPr="001417E1">
        <w:t>TextoGrabado</w:t>
      </w:r>
      <w:proofErr w:type="spellEnd"/>
      <w:r w:rsidRPr="001417E1">
        <w:t xml:space="preserve"> obligatorio y visible</w:t>
      </w:r>
      <w:r w:rsidRPr="001417E1">
        <w:rPr>
          <w:rFonts w:ascii="Calibri" w:hAnsi="Calibri" w:cs="Calibri"/>
        </w:rPr>
        <w:t>”</w:t>
      </w:r>
    </w:p>
    <w:p w14:paraId="1561E568" w14:textId="77777777" w:rsidR="001417E1" w:rsidRPr="001417E1" w:rsidRDefault="001417E1" w:rsidP="001417E1">
      <w:pPr>
        <w:numPr>
          <w:ilvl w:val="0"/>
          <w:numId w:val="38"/>
        </w:numPr>
      </w:pPr>
      <w:r w:rsidRPr="001417E1">
        <w:t xml:space="preserve">“Si Piedra=Sí </w:t>
      </w:r>
      <w:r w:rsidRPr="001417E1">
        <w:rPr>
          <w:rFonts w:ascii="Cambria Math" w:hAnsi="Cambria Math" w:cs="Cambria Math"/>
        </w:rPr>
        <w:t>⇒</w:t>
      </w:r>
      <w:r w:rsidRPr="001417E1">
        <w:t xml:space="preserve"> </w:t>
      </w:r>
      <w:proofErr w:type="spellStart"/>
      <w:r w:rsidRPr="001417E1">
        <w:t>TipoPiedra</w:t>
      </w:r>
      <w:proofErr w:type="spellEnd"/>
      <w:r w:rsidRPr="001417E1">
        <w:t xml:space="preserve"> obligatorio</w:t>
      </w:r>
      <w:r w:rsidRPr="001417E1">
        <w:rPr>
          <w:rFonts w:ascii="Calibri" w:hAnsi="Calibri" w:cs="Calibri"/>
        </w:rPr>
        <w:t>”</w:t>
      </w:r>
    </w:p>
    <w:p w14:paraId="67AA86EB" w14:textId="77777777" w:rsidR="001417E1" w:rsidRPr="001417E1" w:rsidRDefault="001417E1" w:rsidP="001417E1">
      <w:pPr>
        <w:numPr>
          <w:ilvl w:val="0"/>
          <w:numId w:val="38"/>
        </w:numPr>
      </w:pPr>
      <w:r w:rsidRPr="001417E1">
        <w:t xml:space="preserve">“Si Origen=Compra a cliente </w:t>
      </w:r>
      <w:r w:rsidRPr="001417E1">
        <w:rPr>
          <w:rFonts w:ascii="Cambria Math" w:hAnsi="Cambria Math" w:cs="Cambria Math"/>
        </w:rPr>
        <w:t>⇒</w:t>
      </w:r>
      <w:r w:rsidRPr="001417E1">
        <w:t xml:space="preserve"> Datos de compra obligatorios</w:t>
      </w:r>
      <w:r w:rsidRPr="001417E1">
        <w:rPr>
          <w:rFonts w:ascii="Calibri" w:hAnsi="Calibri" w:cs="Calibri"/>
        </w:rPr>
        <w:t>”</w:t>
      </w:r>
      <w:r w:rsidRPr="001417E1">
        <w:t>, etc.</w:t>
      </w:r>
    </w:p>
    <w:p w14:paraId="1406D1CC" w14:textId="77777777" w:rsidR="001417E1" w:rsidRPr="001417E1" w:rsidRDefault="001417E1" w:rsidP="001417E1">
      <w:r w:rsidRPr="001417E1">
        <w:t>Necesitamos un formato que:</w:t>
      </w:r>
    </w:p>
    <w:p w14:paraId="64AB2C37" w14:textId="77777777" w:rsidR="001417E1" w:rsidRPr="001417E1" w:rsidRDefault="001417E1" w:rsidP="001417E1">
      <w:pPr>
        <w:numPr>
          <w:ilvl w:val="0"/>
          <w:numId w:val="39"/>
        </w:numPr>
      </w:pPr>
      <w:r w:rsidRPr="001417E1">
        <w:t xml:space="preserve">sea </w:t>
      </w:r>
      <w:r w:rsidRPr="001417E1">
        <w:rPr>
          <w:b/>
          <w:bCs/>
        </w:rPr>
        <w:t>determinista</w:t>
      </w:r>
      <w:r w:rsidRPr="001417E1">
        <w:t>,</w:t>
      </w:r>
    </w:p>
    <w:p w14:paraId="15CC2129" w14:textId="77777777" w:rsidR="001417E1" w:rsidRPr="001417E1" w:rsidRDefault="001417E1" w:rsidP="001417E1">
      <w:pPr>
        <w:numPr>
          <w:ilvl w:val="0"/>
          <w:numId w:val="39"/>
        </w:numPr>
      </w:pPr>
      <w:r w:rsidRPr="001417E1">
        <w:t xml:space="preserve">sea </w:t>
      </w:r>
      <w:r w:rsidRPr="001417E1">
        <w:rPr>
          <w:b/>
          <w:bCs/>
        </w:rPr>
        <w:t>validable por BD/servicio</w:t>
      </w:r>
      <w:r w:rsidRPr="001417E1">
        <w:t>,</w:t>
      </w:r>
    </w:p>
    <w:p w14:paraId="5320D9F1" w14:textId="77777777" w:rsidR="001417E1" w:rsidRPr="001417E1" w:rsidRDefault="001417E1" w:rsidP="001417E1">
      <w:pPr>
        <w:numPr>
          <w:ilvl w:val="0"/>
          <w:numId w:val="39"/>
        </w:numPr>
      </w:pPr>
      <w:r w:rsidRPr="001417E1">
        <w:t>y no requiera interpretación humana.</w:t>
      </w:r>
    </w:p>
    <w:p w14:paraId="2E55C74C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Modelo recomendado: reglas “IF / THEN” normalizadas</w:t>
      </w:r>
    </w:p>
    <w:p w14:paraId="2BCB72CC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Tabla </w:t>
      </w:r>
      <w:proofErr w:type="spellStart"/>
      <w:r w:rsidRPr="001417E1">
        <w:rPr>
          <w:b/>
          <w:bCs/>
        </w:rPr>
        <w:t>SubcategoryRule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999"/>
        <w:gridCol w:w="535"/>
        <w:gridCol w:w="4108"/>
      </w:tblGrid>
      <w:tr w:rsidR="001417E1" w:rsidRPr="001417E1" w14:paraId="16B63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FBAD3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BAF0BC5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563333F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59B1D7F2" w14:textId="77777777" w:rsidR="001417E1" w:rsidRPr="001417E1" w:rsidRDefault="001417E1" w:rsidP="001417E1">
            <w:pPr>
              <w:rPr>
                <w:b/>
                <w:bCs/>
              </w:rPr>
            </w:pPr>
            <w:proofErr w:type="spellStart"/>
            <w:r w:rsidRPr="001417E1">
              <w:rPr>
                <w:b/>
                <w:bCs/>
              </w:rPr>
              <w:t>Constraint</w:t>
            </w:r>
            <w:proofErr w:type="spellEnd"/>
          </w:p>
        </w:tc>
      </w:tr>
      <w:tr w:rsidR="001417E1" w:rsidRPr="001417E1" w14:paraId="7DF3F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DED6" w14:textId="77777777" w:rsidR="001417E1" w:rsidRPr="001417E1" w:rsidRDefault="001417E1" w:rsidP="001417E1">
            <w:proofErr w:type="spellStart"/>
            <w:r w:rsidRPr="001417E1">
              <w:t>RuleId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BA510" w14:textId="77777777" w:rsidR="001417E1" w:rsidRPr="001417E1" w:rsidRDefault="001417E1" w:rsidP="001417E1">
            <w:r w:rsidRPr="001417E1">
              <w:t>PK</w:t>
            </w:r>
          </w:p>
        </w:tc>
        <w:tc>
          <w:tcPr>
            <w:tcW w:w="0" w:type="auto"/>
            <w:vAlign w:val="center"/>
            <w:hideMark/>
          </w:tcPr>
          <w:p w14:paraId="1048312E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3C93676F" w14:textId="77777777" w:rsidR="001417E1" w:rsidRPr="001417E1" w:rsidRDefault="001417E1" w:rsidP="001417E1">
            <w:r w:rsidRPr="001417E1">
              <w:t>—</w:t>
            </w:r>
          </w:p>
        </w:tc>
      </w:tr>
      <w:tr w:rsidR="001417E1" w:rsidRPr="001417E1" w14:paraId="1A19B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D849" w14:textId="77777777" w:rsidR="001417E1" w:rsidRPr="001417E1" w:rsidRDefault="001417E1" w:rsidP="001417E1">
            <w:proofErr w:type="spellStart"/>
            <w:r w:rsidRPr="001417E1">
              <w:t>SubcategoryId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D1BB2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673C57D3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11022387" w14:textId="77777777" w:rsidR="001417E1" w:rsidRPr="001417E1" w:rsidRDefault="001417E1" w:rsidP="001417E1">
            <w:proofErr w:type="spellStart"/>
            <w:r w:rsidRPr="001417E1">
              <w:t>FK→Subcategory</w:t>
            </w:r>
            <w:proofErr w:type="spellEnd"/>
          </w:p>
        </w:tc>
      </w:tr>
      <w:tr w:rsidR="001417E1" w:rsidRPr="001417E1" w14:paraId="70ABF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6567" w14:textId="77777777" w:rsidR="001417E1" w:rsidRPr="001417E1" w:rsidRDefault="001417E1" w:rsidP="001417E1">
            <w:proofErr w:type="spellStart"/>
            <w:r w:rsidRPr="001417E1">
              <w:t>RuleName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71875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6211F387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65B876A1" w14:textId="77777777" w:rsidR="001417E1" w:rsidRPr="001417E1" w:rsidRDefault="001417E1" w:rsidP="001417E1">
            <w:r w:rsidRPr="001417E1">
              <w:t>—</w:t>
            </w:r>
          </w:p>
        </w:tc>
      </w:tr>
      <w:tr w:rsidR="001417E1" w:rsidRPr="001417E1" w14:paraId="646E3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364A" w14:textId="77777777" w:rsidR="001417E1" w:rsidRPr="001417E1" w:rsidRDefault="001417E1" w:rsidP="001417E1">
            <w:proofErr w:type="spellStart"/>
            <w:r w:rsidRPr="001417E1">
              <w:t>RuleType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16F8D" w14:textId="77777777" w:rsidR="001417E1" w:rsidRPr="001417E1" w:rsidRDefault="001417E1" w:rsidP="001417E1">
            <w:r w:rsidRPr="001417E1">
              <w:t>ENUM</w:t>
            </w:r>
          </w:p>
        </w:tc>
        <w:tc>
          <w:tcPr>
            <w:tcW w:w="0" w:type="auto"/>
            <w:vAlign w:val="center"/>
            <w:hideMark/>
          </w:tcPr>
          <w:p w14:paraId="346156AE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15471E9D" w14:textId="77777777" w:rsidR="001417E1" w:rsidRPr="001417E1" w:rsidRDefault="001417E1" w:rsidP="001417E1">
            <w:r w:rsidRPr="001417E1">
              <w:t>(REQUIRED, VISIBLE, ALLOWED, DERIVED)</w:t>
            </w:r>
          </w:p>
        </w:tc>
      </w:tr>
      <w:tr w:rsidR="001417E1" w:rsidRPr="001417E1" w14:paraId="599A0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493A" w14:textId="77777777" w:rsidR="001417E1" w:rsidRPr="001417E1" w:rsidRDefault="001417E1" w:rsidP="001417E1">
            <w:proofErr w:type="spellStart"/>
            <w:r w:rsidRPr="001417E1"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E3932" w14:textId="77777777" w:rsidR="001417E1" w:rsidRPr="001417E1" w:rsidRDefault="001417E1" w:rsidP="001417E1">
            <w:r w:rsidRPr="001417E1">
              <w:t>INT</w:t>
            </w:r>
          </w:p>
        </w:tc>
        <w:tc>
          <w:tcPr>
            <w:tcW w:w="0" w:type="auto"/>
            <w:vAlign w:val="center"/>
            <w:hideMark/>
          </w:tcPr>
          <w:p w14:paraId="75950834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7168B94F" w14:textId="77777777" w:rsidR="001417E1" w:rsidRPr="001417E1" w:rsidRDefault="001417E1" w:rsidP="001417E1">
            <w:r w:rsidRPr="001417E1">
              <w:t>orden de evaluación</w:t>
            </w:r>
          </w:p>
        </w:tc>
      </w:tr>
      <w:tr w:rsidR="001417E1" w:rsidRPr="001417E1" w14:paraId="7B2FA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F776" w14:textId="77777777" w:rsidR="001417E1" w:rsidRPr="001417E1" w:rsidRDefault="001417E1" w:rsidP="001417E1">
            <w:proofErr w:type="spellStart"/>
            <w:r w:rsidRPr="001417E1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92F8E" w14:textId="77777777" w:rsidR="001417E1" w:rsidRPr="001417E1" w:rsidRDefault="001417E1" w:rsidP="001417E1">
            <w:r w:rsidRPr="001417E1">
              <w:t>BOOL</w:t>
            </w:r>
          </w:p>
        </w:tc>
        <w:tc>
          <w:tcPr>
            <w:tcW w:w="0" w:type="auto"/>
            <w:vAlign w:val="center"/>
            <w:hideMark/>
          </w:tcPr>
          <w:p w14:paraId="20E20B37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1AD51267" w14:textId="77777777" w:rsidR="001417E1" w:rsidRPr="001417E1" w:rsidRDefault="001417E1" w:rsidP="001417E1">
            <w:r w:rsidRPr="001417E1">
              <w:t>default true</w:t>
            </w:r>
          </w:p>
        </w:tc>
      </w:tr>
      <w:tr w:rsidR="001417E1" w:rsidRPr="001417E1" w14:paraId="375DA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1A34" w14:textId="77777777" w:rsidR="001417E1" w:rsidRPr="001417E1" w:rsidRDefault="001417E1" w:rsidP="001417E1">
            <w:proofErr w:type="spellStart"/>
            <w:r w:rsidRPr="001417E1">
              <w:t>CreatedAt</w:t>
            </w:r>
            <w:proofErr w:type="spellEnd"/>
            <w:r w:rsidRPr="001417E1">
              <w:t>/</w:t>
            </w:r>
            <w:proofErr w:type="spellStart"/>
            <w:r w:rsidRPr="001417E1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A41E4" w14:textId="77777777" w:rsidR="001417E1" w:rsidRPr="001417E1" w:rsidRDefault="001417E1" w:rsidP="001417E1">
            <w:proofErr w:type="spellStart"/>
            <w:r w:rsidRPr="001417E1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E8B31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331E9598" w14:textId="77777777" w:rsidR="001417E1" w:rsidRPr="001417E1" w:rsidRDefault="001417E1" w:rsidP="001417E1">
            <w:r w:rsidRPr="001417E1">
              <w:t>—</w:t>
            </w:r>
          </w:p>
        </w:tc>
      </w:tr>
    </w:tbl>
    <w:p w14:paraId="1E66FF1D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Tabla </w:t>
      </w:r>
      <w:proofErr w:type="spellStart"/>
      <w:r w:rsidRPr="001417E1">
        <w:rPr>
          <w:b/>
          <w:bCs/>
        </w:rPr>
        <w:t>RuleCondition</w:t>
      </w:r>
      <w:proofErr w:type="spellEnd"/>
    </w:p>
    <w:p w14:paraId="7055B59A" w14:textId="77777777" w:rsidR="001417E1" w:rsidRPr="001417E1" w:rsidRDefault="001417E1" w:rsidP="001417E1">
      <w:r w:rsidRPr="001417E1">
        <w:t>Representa el “IF”.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999"/>
        <w:gridCol w:w="535"/>
        <w:gridCol w:w="4905"/>
      </w:tblGrid>
      <w:tr w:rsidR="001417E1" w:rsidRPr="001417E1" w14:paraId="69FEC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4CC62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55C193C2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E4E503D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1D694167" w14:textId="77777777" w:rsidR="001417E1" w:rsidRPr="001417E1" w:rsidRDefault="001417E1" w:rsidP="001417E1">
            <w:pPr>
              <w:rPr>
                <w:b/>
                <w:bCs/>
              </w:rPr>
            </w:pPr>
            <w:proofErr w:type="spellStart"/>
            <w:r w:rsidRPr="001417E1">
              <w:rPr>
                <w:b/>
                <w:bCs/>
              </w:rPr>
              <w:t>Constraint</w:t>
            </w:r>
            <w:proofErr w:type="spellEnd"/>
          </w:p>
        </w:tc>
      </w:tr>
      <w:tr w:rsidR="001417E1" w:rsidRPr="001417E1" w14:paraId="34BCF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2BBD" w14:textId="77777777" w:rsidR="001417E1" w:rsidRPr="001417E1" w:rsidRDefault="001417E1" w:rsidP="001417E1">
            <w:proofErr w:type="spellStart"/>
            <w:r w:rsidRPr="001417E1">
              <w:t>RuleId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FD697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6E082C1B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4A90EC10" w14:textId="77777777" w:rsidR="001417E1" w:rsidRPr="001417E1" w:rsidRDefault="001417E1" w:rsidP="001417E1">
            <w:proofErr w:type="spellStart"/>
            <w:r w:rsidRPr="001417E1">
              <w:t>FK→SubcategoryRule</w:t>
            </w:r>
            <w:proofErr w:type="spellEnd"/>
          </w:p>
        </w:tc>
      </w:tr>
      <w:tr w:rsidR="001417E1" w:rsidRPr="001417E1" w14:paraId="139EC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84C1" w14:textId="77777777" w:rsidR="001417E1" w:rsidRPr="001417E1" w:rsidRDefault="001417E1" w:rsidP="001417E1">
            <w:proofErr w:type="spellStart"/>
            <w:r w:rsidRPr="001417E1">
              <w:t>LeftAttributeId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9B3CE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0313E1EC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2CCEC66B" w14:textId="77777777" w:rsidR="001417E1" w:rsidRPr="001417E1" w:rsidRDefault="001417E1" w:rsidP="001417E1">
            <w:proofErr w:type="spellStart"/>
            <w:r w:rsidRPr="001417E1">
              <w:t>FK→Attribute</w:t>
            </w:r>
            <w:proofErr w:type="spellEnd"/>
          </w:p>
        </w:tc>
      </w:tr>
      <w:tr w:rsidR="001417E1" w:rsidRPr="001417E1" w14:paraId="30190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65A5" w14:textId="77777777" w:rsidR="001417E1" w:rsidRPr="001417E1" w:rsidRDefault="001417E1" w:rsidP="001417E1">
            <w:proofErr w:type="spellStart"/>
            <w:r w:rsidRPr="001417E1">
              <w:t>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555DD" w14:textId="77777777" w:rsidR="001417E1" w:rsidRPr="001417E1" w:rsidRDefault="001417E1" w:rsidP="001417E1">
            <w:r w:rsidRPr="001417E1">
              <w:t>ENUM</w:t>
            </w:r>
          </w:p>
        </w:tc>
        <w:tc>
          <w:tcPr>
            <w:tcW w:w="0" w:type="auto"/>
            <w:vAlign w:val="center"/>
            <w:hideMark/>
          </w:tcPr>
          <w:p w14:paraId="68FBE0D7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21ED8521" w14:textId="77777777" w:rsidR="001417E1" w:rsidRPr="001417E1" w:rsidRDefault="001417E1" w:rsidP="001417E1">
            <w:r w:rsidRPr="001417E1">
              <w:t>(EQ, NEQ, IN, NOT_IN, GT, GTE, LT, LTE, IS_SET, NOT_SET)</w:t>
            </w:r>
          </w:p>
        </w:tc>
      </w:tr>
      <w:tr w:rsidR="001417E1" w:rsidRPr="001417E1" w14:paraId="0811F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91E4" w14:textId="77777777" w:rsidR="001417E1" w:rsidRPr="001417E1" w:rsidRDefault="001417E1" w:rsidP="001417E1">
            <w:proofErr w:type="spellStart"/>
            <w:r w:rsidRPr="001417E1">
              <w:t>RightValueType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BB93D" w14:textId="77777777" w:rsidR="001417E1" w:rsidRPr="001417E1" w:rsidRDefault="001417E1" w:rsidP="001417E1">
            <w:r w:rsidRPr="001417E1">
              <w:t>ENUM</w:t>
            </w:r>
          </w:p>
        </w:tc>
        <w:tc>
          <w:tcPr>
            <w:tcW w:w="0" w:type="auto"/>
            <w:vAlign w:val="center"/>
            <w:hideMark/>
          </w:tcPr>
          <w:p w14:paraId="641E11BB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709B1217" w14:textId="77777777" w:rsidR="001417E1" w:rsidRPr="001417E1" w:rsidRDefault="001417E1" w:rsidP="001417E1">
            <w:r w:rsidRPr="001417E1">
              <w:t>(CONST, DOMAIN_VALUE, ATTRIBUTE)</w:t>
            </w:r>
          </w:p>
        </w:tc>
      </w:tr>
      <w:tr w:rsidR="001417E1" w:rsidRPr="001417E1" w14:paraId="39984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20A6" w14:textId="77777777" w:rsidR="001417E1" w:rsidRPr="001417E1" w:rsidRDefault="001417E1" w:rsidP="001417E1">
            <w:proofErr w:type="spellStart"/>
            <w:r w:rsidRPr="001417E1">
              <w:t>RightConstValue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E49BC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41AF8B70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06850EE0" w14:textId="77777777" w:rsidR="001417E1" w:rsidRPr="001417E1" w:rsidRDefault="001417E1" w:rsidP="001417E1">
            <w:r w:rsidRPr="001417E1">
              <w:t xml:space="preserve">si </w:t>
            </w:r>
            <w:proofErr w:type="spellStart"/>
            <w:r w:rsidRPr="001417E1">
              <w:t>RightValueType</w:t>
            </w:r>
            <w:proofErr w:type="spellEnd"/>
            <w:r w:rsidRPr="001417E1">
              <w:t>=CONST</w:t>
            </w:r>
          </w:p>
        </w:tc>
      </w:tr>
      <w:tr w:rsidR="001417E1" w:rsidRPr="001417E1" w14:paraId="42051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8C19" w14:textId="77777777" w:rsidR="001417E1" w:rsidRPr="001417E1" w:rsidRDefault="001417E1" w:rsidP="001417E1">
            <w:proofErr w:type="spellStart"/>
            <w:r w:rsidRPr="001417E1">
              <w:t>RightDomainValueId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358C0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2D708409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50860F48" w14:textId="77777777" w:rsidR="001417E1" w:rsidRPr="001417E1" w:rsidRDefault="001417E1" w:rsidP="001417E1">
            <w:r w:rsidRPr="001417E1">
              <w:t xml:space="preserve">si </w:t>
            </w:r>
            <w:proofErr w:type="spellStart"/>
            <w:r w:rsidRPr="001417E1">
              <w:t>RightValueType</w:t>
            </w:r>
            <w:proofErr w:type="spellEnd"/>
            <w:r w:rsidRPr="001417E1">
              <w:t>=DOMAIN_VALUE</w:t>
            </w:r>
          </w:p>
        </w:tc>
      </w:tr>
      <w:tr w:rsidR="001417E1" w:rsidRPr="001417E1" w14:paraId="4678E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64A0" w14:textId="77777777" w:rsidR="001417E1" w:rsidRPr="001417E1" w:rsidRDefault="001417E1" w:rsidP="001417E1">
            <w:proofErr w:type="spellStart"/>
            <w:r w:rsidRPr="001417E1">
              <w:t>RightAttributeId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23EAB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2D4AF938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30479DAE" w14:textId="77777777" w:rsidR="001417E1" w:rsidRPr="001417E1" w:rsidRDefault="001417E1" w:rsidP="001417E1">
            <w:r w:rsidRPr="001417E1">
              <w:t xml:space="preserve">si </w:t>
            </w:r>
            <w:proofErr w:type="spellStart"/>
            <w:r w:rsidRPr="001417E1">
              <w:t>RightValueType</w:t>
            </w:r>
            <w:proofErr w:type="spellEnd"/>
            <w:r w:rsidRPr="001417E1">
              <w:t>=ATTRIBUTE</w:t>
            </w:r>
          </w:p>
        </w:tc>
      </w:tr>
      <w:tr w:rsidR="001417E1" w:rsidRPr="001417E1" w14:paraId="33914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3928" w14:textId="77777777" w:rsidR="001417E1" w:rsidRPr="001417E1" w:rsidRDefault="001417E1" w:rsidP="001417E1">
            <w:proofErr w:type="spellStart"/>
            <w:r w:rsidRPr="001417E1">
              <w:t>LogicGroup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F8952" w14:textId="77777777" w:rsidR="001417E1" w:rsidRPr="001417E1" w:rsidRDefault="001417E1" w:rsidP="001417E1">
            <w:r w:rsidRPr="001417E1">
              <w:t>INT</w:t>
            </w:r>
          </w:p>
        </w:tc>
        <w:tc>
          <w:tcPr>
            <w:tcW w:w="0" w:type="auto"/>
            <w:vAlign w:val="center"/>
            <w:hideMark/>
          </w:tcPr>
          <w:p w14:paraId="5B040E2A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45A0595E" w14:textId="77777777" w:rsidR="001417E1" w:rsidRPr="001417E1" w:rsidRDefault="001417E1" w:rsidP="001417E1">
            <w:r w:rsidRPr="001417E1">
              <w:t>agrupar AND/OR (ver nota)</w:t>
            </w:r>
          </w:p>
        </w:tc>
      </w:tr>
      <w:tr w:rsidR="001417E1" w:rsidRPr="001417E1" w14:paraId="053C3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8454" w14:textId="77777777" w:rsidR="001417E1" w:rsidRPr="001417E1" w:rsidRDefault="001417E1" w:rsidP="001417E1">
            <w:proofErr w:type="spellStart"/>
            <w:r w:rsidRPr="001417E1">
              <w:t>LogicOp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37D01" w14:textId="77777777" w:rsidR="001417E1" w:rsidRPr="001417E1" w:rsidRDefault="001417E1" w:rsidP="001417E1">
            <w:r w:rsidRPr="001417E1">
              <w:t>ENUM</w:t>
            </w:r>
          </w:p>
        </w:tc>
        <w:tc>
          <w:tcPr>
            <w:tcW w:w="0" w:type="auto"/>
            <w:vAlign w:val="center"/>
            <w:hideMark/>
          </w:tcPr>
          <w:p w14:paraId="2D5F7E2F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43789D6D" w14:textId="77777777" w:rsidR="001417E1" w:rsidRPr="001417E1" w:rsidRDefault="001417E1" w:rsidP="001417E1">
            <w:r w:rsidRPr="001417E1">
              <w:t>(AND, OR)</w:t>
            </w:r>
          </w:p>
        </w:tc>
      </w:tr>
    </w:tbl>
    <w:p w14:paraId="72D50C47" w14:textId="77777777" w:rsidR="001417E1" w:rsidRPr="001417E1" w:rsidRDefault="001417E1" w:rsidP="001417E1">
      <w:r w:rsidRPr="001417E1">
        <w:t xml:space="preserve">Nota técnica: para evitar complejidad, se usa un esquema de grupos: condiciones con mismo </w:t>
      </w:r>
      <w:proofErr w:type="spellStart"/>
      <w:r w:rsidRPr="001417E1">
        <w:t>LogicGroup</w:t>
      </w:r>
      <w:proofErr w:type="spellEnd"/>
      <w:r w:rsidRPr="001417E1">
        <w:t xml:space="preserve"> se evalúan con AND, y los grupos se combinan con OR (forma normal disyuntiva). Es ejecutable y suficiente para la mayoría de reglas de anexos.</w:t>
      </w:r>
    </w:p>
    <w:p w14:paraId="7244FDAB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 xml:space="preserve">Tabla </w:t>
      </w:r>
      <w:proofErr w:type="spellStart"/>
      <w:r w:rsidRPr="001417E1">
        <w:rPr>
          <w:b/>
          <w:bCs/>
        </w:rPr>
        <w:t>RuleAction</w:t>
      </w:r>
      <w:proofErr w:type="spellEnd"/>
    </w:p>
    <w:p w14:paraId="5BC48F51" w14:textId="77777777" w:rsidR="001417E1" w:rsidRPr="001417E1" w:rsidRDefault="001417E1" w:rsidP="001417E1">
      <w:r w:rsidRPr="001417E1">
        <w:t>Representa el “THEN”.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999"/>
        <w:gridCol w:w="535"/>
        <w:gridCol w:w="5232"/>
      </w:tblGrid>
      <w:tr w:rsidR="001417E1" w:rsidRPr="001417E1" w14:paraId="3727C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AFC8E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6779D2B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5D53C56" w14:textId="77777777" w:rsidR="001417E1" w:rsidRPr="001417E1" w:rsidRDefault="001417E1" w:rsidP="001417E1">
            <w:pPr>
              <w:rPr>
                <w:b/>
                <w:bCs/>
              </w:rPr>
            </w:pPr>
            <w:r w:rsidRPr="001417E1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50786E2E" w14:textId="77777777" w:rsidR="001417E1" w:rsidRPr="001417E1" w:rsidRDefault="001417E1" w:rsidP="001417E1">
            <w:pPr>
              <w:rPr>
                <w:b/>
                <w:bCs/>
              </w:rPr>
            </w:pPr>
            <w:proofErr w:type="spellStart"/>
            <w:r w:rsidRPr="001417E1">
              <w:rPr>
                <w:b/>
                <w:bCs/>
              </w:rPr>
              <w:t>Constraint</w:t>
            </w:r>
            <w:proofErr w:type="spellEnd"/>
          </w:p>
        </w:tc>
      </w:tr>
      <w:tr w:rsidR="001417E1" w:rsidRPr="001417E1" w14:paraId="50C90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309E" w14:textId="77777777" w:rsidR="001417E1" w:rsidRPr="001417E1" w:rsidRDefault="001417E1" w:rsidP="001417E1">
            <w:proofErr w:type="spellStart"/>
            <w:r w:rsidRPr="001417E1">
              <w:t>RuleId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AD837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2B75A660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5B7C7608" w14:textId="77777777" w:rsidR="001417E1" w:rsidRPr="001417E1" w:rsidRDefault="001417E1" w:rsidP="001417E1">
            <w:proofErr w:type="spellStart"/>
            <w:r w:rsidRPr="001417E1">
              <w:t>FK→SubcategoryRule</w:t>
            </w:r>
            <w:proofErr w:type="spellEnd"/>
          </w:p>
        </w:tc>
      </w:tr>
      <w:tr w:rsidR="001417E1" w:rsidRPr="001417E1" w14:paraId="7E651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67BC" w14:textId="77777777" w:rsidR="001417E1" w:rsidRPr="001417E1" w:rsidRDefault="001417E1" w:rsidP="001417E1">
            <w:proofErr w:type="spellStart"/>
            <w:r w:rsidRPr="001417E1">
              <w:t>TargetAttributeId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97136" w14:textId="77777777" w:rsidR="001417E1" w:rsidRPr="001417E1" w:rsidRDefault="001417E1" w:rsidP="001417E1">
            <w:r w:rsidRPr="001417E1">
              <w:t>FK</w:t>
            </w:r>
          </w:p>
        </w:tc>
        <w:tc>
          <w:tcPr>
            <w:tcW w:w="0" w:type="auto"/>
            <w:vAlign w:val="center"/>
            <w:hideMark/>
          </w:tcPr>
          <w:p w14:paraId="21C8FD42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36A8A23F" w14:textId="77777777" w:rsidR="001417E1" w:rsidRPr="001417E1" w:rsidRDefault="001417E1" w:rsidP="001417E1">
            <w:proofErr w:type="spellStart"/>
            <w:r w:rsidRPr="001417E1">
              <w:t>FK→Attribute</w:t>
            </w:r>
            <w:proofErr w:type="spellEnd"/>
          </w:p>
        </w:tc>
      </w:tr>
      <w:tr w:rsidR="001417E1" w:rsidRPr="001417E1" w14:paraId="6C785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98A5" w14:textId="77777777" w:rsidR="001417E1" w:rsidRPr="001417E1" w:rsidRDefault="001417E1" w:rsidP="001417E1">
            <w:proofErr w:type="spellStart"/>
            <w:r w:rsidRPr="001417E1">
              <w:t>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FA951" w14:textId="77777777" w:rsidR="001417E1" w:rsidRPr="001417E1" w:rsidRDefault="001417E1" w:rsidP="001417E1">
            <w:r w:rsidRPr="001417E1">
              <w:t>ENUM</w:t>
            </w:r>
          </w:p>
        </w:tc>
        <w:tc>
          <w:tcPr>
            <w:tcW w:w="0" w:type="auto"/>
            <w:vAlign w:val="center"/>
            <w:hideMark/>
          </w:tcPr>
          <w:p w14:paraId="616F44D1" w14:textId="77777777" w:rsidR="001417E1" w:rsidRPr="001417E1" w:rsidRDefault="001417E1" w:rsidP="001417E1">
            <w:r w:rsidRPr="001417E1">
              <w:t>No</w:t>
            </w:r>
          </w:p>
        </w:tc>
        <w:tc>
          <w:tcPr>
            <w:tcW w:w="0" w:type="auto"/>
            <w:vAlign w:val="center"/>
            <w:hideMark/>
          </w:tcPr>
          <w:p w14:paraId="04AFEF34" w14:textId="77777777" w:rsidR="001417E1" w:rsidRPr="001417E1" w:rsidRDefault="001417E1" w:rsidP="001417E1">
            <w:r w:rsidRPr="001417E1">
              <w:t>(SET_REQUIRED, SET_OPTIONAL, SET_VISIBLE, SET_HIDDEN, SET_NOT_APPLICABLE, SET_READONLY)</w:t>
            </w:r>
          </w:p>
        </w:tc>
      </w:tr>
      <w:tr w:rsidR="001417E1" w:rsidRPr="001417E1" w14:paraId="05A21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273D" w14:textId="77777777" w:rsidR="001417E1" w:rsidRPr="001417E1" w:rsidRDefault="001417E1" w:rsidP="001417E1">
            <w:proofErr w:type="spellStart"/>
            <w:r w:rsidRPr="001417E1">
              <w:t>ActionValue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24447" w14:textId="77777777" w:rsidR="001417E1" w:rsidRPr="001417E1" w:rsidRDefault="001417E1" w:rsidP="001417E1">
            <w:r w:rsidRPr="001417E1">
              <w:t>VARCHAR</w:t>
            </w:r>
          </w:p>
        </w:tc>
        <w:tc>
          <w:tcPr>
            <w:tcW w:w="0" w:type="auto"/>
            <w:vAlign w:val="center"/>
            <w:hideMark/>
          </w:tcPr>
          <w:p w14:paraId="46E20799" w14:textId="77777777" w:rsidR="001417E1" w:rsidRPr="001417E1" w:rsidRDefault="001417E1" w:rsidP="001417E1">
            <w:r w:rsidRPr="001417E1">
              <w:t>Sí</w:t>
            </w:r>
          </w:p>
        </w:tc>
        <w:tc>
          <w:tcPr>
            <w:tcW w:w="0" w:type="auto"/>
            <w:vAlign w:val="center"/>
            <w:hideMark/>
          </w:tcPr>
          <w:p w14:paraId="684A4E13" w14:textId="77777777" w:rsidR="001417E1" w:rsidRPr="001417E1" w:rsidRDefault="001417E1" w:rsidP="001417E1">
            <w:r w:rsidRPr="001417E1">
              <w:t>(si aplica)</w:t>
            </w:r>
          </w:p>
        </w:tc>
      </w:tr>
    </w:tbl>
    <w:p w14:paraId="35A90203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Reglas duras asociadas</w:t>
      </w:r>
    </w:p>
    <w:p w14:paraId="2FBF0BF3" w14:textId="77777777" w:rsidR="001417E1" w:rsidRPr="001417E1" w:rsidRDefault="001417E1" w:rsidP="001417E1">
      <w:pPr>
        <w:numPr>
          <w:ilvl w:val="0"/>
          <w:numId w:val="40"/>
        </w:numPr>
      </w:pPr>
      <w:r w:rsidRPr="001417E1">
        <w:rPr>
          <w:b/>
          <w:bCs/>
        </w:rPr>
        <w:t>R18</w:t>
      </w:r>
      <w:r w:rsidRPr="001417E1">
        <w:t xml:space="preserve">: Toda </w:t>
      </w:r>
      <w:proofErr w:type="spellStart"/>
      <w:r w:rsidRPr="001417E1">
        <w:t>RuleAction.TargetAttributeId</w:t>
      </w:r>
      <w:proofErr w:type="spellEnd"/>
      <w:r w:rsidRPr="001417E1">
        <w:t xml:space="preserve"> debe existir como atributo asignado a la subcategoría (en </w:t>
      </w:r>
      <w:proofErr w:type="spellStart"/>
      <w:r w:rsidRPr="001417E1">
        <w:t>SubcategoryAttributeRule</w:t>
      </w:r>
      <w:proofErr w:type="spellEnd"/>
      <w:r w:rsidRPr="001417E1">
        <w:t>).</w:t>
      </w:r>
    </w:p>
    <w:p w14:paraId="4F3A4178" w14:textId="77777777" w:rsidR="001417E1" w:rsidRPr="001417E1" w:rsidRDefault="001417E1" w:rsidP="001417E1">
      <w:pPr>
        <w:numPr>
          <w:ilvl w:val="1"/>
          <w:numId w:val="40"/>
        </w:numPr>
      </w:pPr>
      <w:r w:rsidRPr="001417E1">
        <w:t>Evita “reglas flotantes” que referencien atributos no aplicables.</w:t>
      </w:r>
    </w:p>
    <w:p w14:paraId="08EE6A6B" w14:textId="77777777" w:rsidR="001417E1" w:rsidRPr="001417E1" w:rsidRDefault="001417E1" w:rsidP="001417E1">
      <w:pPr>
        <w:numPr>
          <w:ilvl w:val="0"/>
          <w:numId w:val="40"/>
        </w:numPr>
      </w:pPr>
      <w:r w:rsidRPr="001417E1">
        <w:rPr>
          <w:b/>
          <w:bCs/>
        </w:rPr>
        <w:lastRenderedPageBreak/>
        <w:t>R19</w:t>
      </w:r>
      <w:r w:rsidRPr="001417E1">
        <w:t>: Una regla SET_NOT_APPLICABLE prevalece sobre cualquier otra acción (NA manda), salvo reglas de migración de datos explícitas.</w:t>
      </w:r>
    </w:p>
    <w:p w14:paraId="3D754BD6" w14:textId="77777777" w:rsidR="001417E1" w:rsidRPr="001417E1" w:rsidRDefault="001417E1" w:rsidP="001417E1">
      <w:pPr>
        <w:numPr>
          <w:ilvl w:val="0"/>
          <w:numId w:val="40"/>
        </w:numPr>
      </w:pPr>
      <w:r w:rsidRPr="001417E1">
        <w:rPr>
          <w:b/>
          <w:bCs/>
        </w:rPr>
        <w:t>R20</w:t>
      </w:r>
      <w:r w:rsidRPr="001417E1">
        <w:t>: Si una regla hace SET_REQUIRED, debe existir una forma válida de introducir valor (</w:t>
      </w:r>
      <w:proofErr w:type="spellStart"/>
      <w:r w:rsidRPr="001417E1">
        <w:t>datatype</w:t>
      </w:r>
      <w:proofErr w:type="spellEnd"/>
      <w:r w:rsidRPr="001417E1">
        <w:t xml:space="preserve"> correcto + dominio disponible si LIST).</w:t>
      </w:r>
    </w:p>
    <w:p w14:paraId="57EB16B9" w14:textId="77777777" w:rsidR="001417E1" w:rsidRPr="001417E1" w:rsidRDefault="001417E1" w:rsidP="001417E1">
      <w:r w:rsidRPr="001417E1">
        <w:pict w14:anchorId="0C179693">
          <v:rect id="_x0000_i1232" style="width:0;height:1.5pt" o:hralign="center" o:hrstd="t" o:hr="t" fillcolor="#a0a0a0" stroked="f"/>
        </w:pict>
      </w:r>
    </w:p>
    <w:p w14:paraId="70D3AA12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Impacto UX (mínimo, derivado)</w:t>
      </w:r>
    </w:p>
    <w:p w14:paraId="03305FD7" w14:textId="77777777" w:rsidR="001417E1" w:rsidRPr="001417E1" w:rsidRDefault="001417E1" w:rsidP="001417E1">
      <w:pPr>
        <w:numPr>
          <w:ilvl w:val="0"/>
          <w:numId w:val="41"/>
        </w:numPr>
      </w:pPr>
      <w:r w:rsidRPr="001417E1">
        <w:t>La UX puede mostrar/</w:t>
      </w:r>
      <w:proofErr w:type="spellStart"/>
      <w:r w:rsidRPr="001417E1">
        <w:t>hide</w:t>
      </w:r>
      <w:proofErr w:type="spellEnd"/>
      <w:r w:rsidRPr="001417E1">
        <w:t xml:space="preserve">/obligar campos </w:t>
      </w:r>
      <w:r w:rsidRPr="001417E1">
        <w:rPr>
          <w:b/>
          <w:bCs/>
        </w:rPr>
        <w:t>sin ambigüedad</w:t>
      </w:r>
      <w:r w:rsidRPr="001417E1">
        <w:t xml:space="preserve"> porque cada condición y acción está formalizada.</w:t>
      </w:r>
    </w:p>
    <w:p w14:paraId="71D972C6" w14:textId="77777777" w:rsidR="001417E1" w:rsidRPr="001417E1" w:rsidRDefault="001417E1" w:rsidP="001417E1">
      <w:pPr>
        <w:numPr>
          <w:ilvl w:val="0"/>
          <w:numId w:val="41"/>
        </w:numPr>
      </w:pPr>
      <w:r w:rsidRPr="001417E1">
        <w:t xml:space="preserve">Al cambiar </w:t>
      </w:r>
      <w:proofErr w:type="spellStart"/>
      <w:r w:rsidRPr="001417E1">
        <w:t>SubcategoryId</w:t>
      </w:r>
      <w:proofErr w:type="spellEnd"/>
      <w:r w:rsidRPr="001417E1">
        <w:t>, se recalcula:</w:t>
      </w:r>
    </w:p>
    <w:p w14:paraId="3E151490" w14:textId="77777777" w:rsidR="001417E1" w:rsidRPr="001417E1" w:rsidRDefault="001417E1" w:rsidP="001417E1">
      <w:pPr>
        <w:numPr>
          <w:ilvl w:val="1"/>
          <w:numId w:val="41"/>
        </w:numPr>
      </w:pPr>
      <w:r w:rsidRPr="001417E1">
        <w:t>qué atributos quedan NA,</w:t>
      </w:r>
    </w:p>
    <w:p w14:paraId="49C2A1D1" w14:textId="77777777" w:rsidR="001417E1" w:rsidRPr="001417E1" w:rsidRDefault="001417E1" w:rsidP="001417E1">
      <w:pPr>
        <w:numPr>
          <w:ilvl w:val="1"/>
          <w:numId w:val="41"/>
        </w:numPr>
      </w:pPr>
      <w:r w:rsidRPr="001417E1">
        <w:t>cuáles pasan a requeridos,</w:t>
      </w:r>
    </w:p>
    <w:p w14:paraId="4AC6B008" w14:textId="77777777" w:rsidR="001417E1" w:rsidRPr="001417E1" w:rsidRDefault="001417E1" w:rsidP="001417E1">
      <w:pPr>
        <w:numPr>
          <w:ilvl w:val="1"/>
          <w:numId w:val="41"/>
        </w:numPr>
      </w:pPr>
      <w:r w:rsidRPr="001417E1">
        <w:t>y cuáles deben vaciarse por integridad.</w:t>
      </w:r>
    </w:p>
    <w:p w14:paraId="435C0C55" w14:textId="77777777" w:rsidR="001417E1" w:rsidRPr="001417E1" w:rsidRDefault="001417E1" w:rsidP="001417E1">
      <w:r w:rsidRPr="001417E1">
        <w:pict w14:anchorId="7FF843F7">
          <v:rect id="_x0000_i1233" style="width:0;height:1.5pt" o:hralign="center" o:hrstd="t" o:hr="t" fillcolor="#a0a0a0" stroked="f"/>
        </w:pict>
      </w:r>
    </w:p>
    <w:p w14:paraId="3D51E229" w14:textId="77777777" w:rsidR="001417E1" w:rsidRPr="001417E1" w:rsidRDefault="001417E1" w:rsidP="001417E1">
      <w:pPr>
        <w:rPr>
          <w:b/>
          <w:bCs/>
        </w:rPr>
      </w:pPr>
      <w:r w:rsidRPr="001417E1">
        <w:rPr>
          <w:b/>
          <w:bCs/>
        </w:rPr>
        <w:t>Entregables A5</w:t>
      </w:r>
    </w:p>
    <w:p w14:paraId="095E0B1A" w14:textId="77777777" w:rsidR="001417E1" w:rsidRPr="001417E1" w:rsidRDefault="001417E1" w:rsidP="001417E1">
      <w:pPr>
        <w:numPr>
          <w:ilvl w:val="0"/>
          <w:numId w:val="42"/>
        </w:numPr>
      </w:pPr>
      <w:proofErr w:type="spellStart"/>
      <w:r w:rsidRPr="001417E1">
        <w:t>SubcategoryAttributeRule</w:t>
      </w:r>
      <w:proofErr w:type="spellEnd"/>
      <w:r w:rsidRPr="001417E1">
        <w:t xml:space="preserve"> (asignación base) con PK compuesta.</w:t>
      </w:r>
    </w:p>
    <w:p w14:paraId="77DC8D81" w14:textId="77777777" w:rsidR="001417E1" w:rsidRPr="001417E1" w:rsidRDefault="001417E1" w:rsidP="001417E1">
      <w:pPr>
        <w:numPr>
          <w:ilvl w:val="0"/>
          <w:numId w:val="42"/>
        </w:numPr>
      </w:pPr>
      <w:proofErr w:type="spellStart"/>
      <w:r w:rsidRPr="001417E1">
        <w:t>SubcategoryRule</w:t>
      </w:r>
      <w:proofErr w:type="spellEnd"/>
      <w:r w:rsidRPr="001417E1">
        <w:t xml:space="preserve"> + </w:t>
      </w:r>
      <w:proofErr w:type="spellStart"/>
      <w:r w:rsidRPr="001417E1">
        <w:t>RuleCondition</w:t>
      </w:r>
      <w:proofErr w:type="spellEnd"/>
      <w:r w:rsidRPr="001417E1">
        <w:t xml:space="preserve"> + </w:t>
      </w:r>
      <w:proofErr w:type="spellStart"/>
      <w:r w:rsidRPr="001417E1">
        <w:t>RuleAction</w:t>
      </w:r>
      <w:proofErr w:type="spellEnd"/>
      <w:r w:rsidRPr="001417E1">
        <w:t xml:space="preserve"> (reglas ejecutables).</w:t>
      </w:r>
    </w:p>
    <w:p w14:paraId="632D7C61" w14:textId="77777777" w:rsidR="001417E1" w:rsidRPr="001417E1" w:rsidRDefault="001417E1" w:rsidP="001417E1">
      <w:pPr>
        <w:numPr>
          <w:ilvl w:val="0"/>
          <w:numId w:val="42"/>
        </w:numPr>
      </w:pPr>
      <w:r w:rsidRPr="001417E1">
        <w:t>Conjunto de reglas de integridad R14–R20.</w:t>
      </w:r>
    </w:p>
    <w:p w14:paraId="63099271" w14:textId="77777777" w:rsidR="001417E1" w:rsidRPr="001417E1" w:rsidRDefault="001417E1" w:rsidP="001417E1">
      <w:r w:rsidRPr="001417E1">
        <w:pict w14:anchorId="72544E44">
          <v:rect id="_x0000_i1234" style="width:0;height:1.5pt" o:hralign="center" o:hrstd="t" o:hr="t" fillcolor="#a0a0a0" stroked="f"/>
        </w:pict>
      </w:r>
    </w:p>
    <w:p w14:paraId="3AA4FE7D" w14:textId="77777777" w:rsidR="001417E1" w:rsidRPr="001417E1" w:rsidRDefault="001417E1" w:rsidP="001417E1"/>
    <w:p w14:paraId="1206E22F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 xml:space="preserve">Fase A6 — Persistencia de valores por pieza + </w:t>
      </w:r>
      <w:proofErr w:type="spellStart"/>
      <w:r w:rsidRPr="002A4E70">
        <w:rPr>
          <w:b/>
          <w:bCs/>
        </w:rPr>
        <w:t>enforcement</w:t>
      </w:r>
      <w:proofErr w:type="spellEnd"/>
      <w:r w:rsidRPr="002A4E70">
        <w:rPr>
          <w:b/>
          <w:bCs/>
        </w:rPr>
        <w:t xml:space="preserve"> de reglas (A3–A5)</w:t>
      </w:r>
    </w:p>
    <w:p w14:paraId="2D1FE4FD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Decisión funcional (normativa)</w:t>
      </w:r>
    </w:p>
    <w:p w14:paraId="3BA0956D" w14:textId="77777777" w:rsidR="002A4E70" w:rsidRPr="002A4E70" w:rsidRDefault="002A4E70" w:rsidP="002A4E70">
      <w:pPr>
        <w:numPr>
          <w:ilvl w:val="0"/>
          <w:numId w:val="43"/>
        </w:numPr>
      </w:pPr>
      <w:r w:rsidRPr="002A4E70">
        <w:t xml:space="preserve">La </w:t>
      </w:r>
      <w:r w:rsidRPr="002A4E70">
        <w:rPr>
          <w:b/>
          <w:bCs/>
        </w:rPr>
        <w:t>ficha de una pieza</w:t>
      </w:r>
      <w:r w:rsidRPr="002A4E70">
        <w:t xml:space="preserve"> se construye a partir de:</w:t>
      </w:r>
    </w:p>
    <w:p w14:paraId="1A91566F" w14:textId="77777777" w:rsidR="002A4E70" w:rsidRPr="002A4E70" w:rsidRDefault="002A4E70" w:rsidP="002A4E70">
      <w:pPr>
        <w:numPr>
          <w:ilvl w:val="1"/>
          <w:numId w:val="43"/>
        </w:numPr>
      </w:pPr>
      <w:r w:rsidRPr="002A4E70">
        <w:t>Clasificación (Categoría/Subcategoría) (Anexo A),</w:t>
      </w:r>
    </w:p>
    <w:p w14:paraId="54ADA003" w14:textId="77777777" w:rsidR="002A4E70" w:rsidRPr="002A4E70" w:rsidRDefault="002A4E70" w:rsidP="002A4E70">
      <w:pPr>
        <w:numPr>
          <w:ilvl w:val="1"/>
          <w:numId w:val="43"/>
        </w:numPr>
      </w:pPr>
      <w:r w:rsidRPr="002A4E70">
        <w:t>Catálogo de atributos (Anexo B),</w:t>
      </w:r>
    </w:p>
    <w:p w14:paraId="23E07C11" w14:textId="77777777" w:rsidR="002A4E70" w:rsidRPr="002A4E70" w:rsidRDefault="002A4E70" w:rsidP="002A4E70">
      <w:pPr>
        <w:numPr>
          <w:ilvl w:val="1"/>
          <w:numId w:val="43"/>
        </w:numPr>
      </w:pPr>
      <w:r w:rsidRPr="002A4E70">
        <w:t>Reglas por subcategoría (Anexo C),</w:t>
      </w:r>
    </w:p>
    <w:p w14:paraId="76045E02" w14:textId="77777777" w:rsidR="002A4E70" w:rsidRPr="002A4E70" w:rsidRDefault="002A4E70" w:rsidP="002A4E70">
      <w:pPr>
        <w:numPr>
          <w:ilvl w:val="1"/>
          <w:numId w:val="43"/>
        </w:numPr>
      </w:pPr>
      <w:r w:rsidRPr="002A4E70">
        <w:t>Dominios/valores (Anexo D).</w:t>
      </w:r>
    </w:p>
    <w:p w14:paraId="209757A8" w14:textId="77777777" w:rsidR="002A4E70" w:rsidRPr="002A4E70" w:rsidRDefault="002A4E70" w:rsidP="002A4E70">
      <w:pPr>
        <w:numPr>
          <w:ilvl w:val="0"/>
          <w:numId w:val="43"/>
        </w:numPr>
      </w:pPr>
      <w:r w:rsidRPr="002A4E70">
        <w:t xml:space="preserve">No se permite persistir “datos sueltos”: </w:t>
      </w:r>
      <w:r w:rsidRPr="002A4E70">
        <w:rPr>
          <w:b/>
          <w:bCs/>
        </w:rPr>
        <w:t>solo atributos definidos</w:t>
      </w:r>
      <w:r w:rsidRPr="002A4E70">
        <w:t xml:space="preserve"> y </w:t>
      </w:r>
      <w:r w:rsidRPr="002A4E70">
        <w:rPr>
          <w:b/>
          <w:bCs/>
        </w:rPr>
        <w:t>solo si aplican</w:t>
      </w:r>
      <w:r w:rsidRPr="002A4E70">
        <w:t xml:space="preserve"> a la subcategoría.</w:t>
      </w:r>
    </w:p>
    <w:p w14:paraId="690A9548" w14:textId="77777777" w:rsidR="002A4E70" w:rsidRPr="002A4E70" w:rsidRDefault="002A4E70" w:rsidP="002A4E70">
      <w:pPr>
        <w:numPr>
          <w:ilvl w:val="0"/>
          <w:numId w:val="43"/>
        </w:numPr>
      </w:pPr>
      <w:r w:rsidRPr="002A4E70">
        <w:t xml:space="preserve">Las listas deben respetar dominio; en </w:t>
      </w:r>
      <w:proofErr w:type="spellStart"/>
      <w:r w:rsidRPr="002A4E70">
        <w:t>semi-cerrados</w:t>
      </w:r>
      <w:proofErr w:type="spellEnd"/>
      <w:r w:rsidRPr="002A4E70">
        <w:t>, valores añadidos deben estar controlados y trazados.</w:t>
      </w:r>
    </w:p>
    <w:p w14:paraId="560DCF69" w14:textId="77777777" w:rsidR="002A4E70" w:rsidRPr="002A4E70" w:rsidRDefault="002A4E70" w:rsidP="002A4E70">
      <w:r w:rsidRPr="002A4E70">
        <w:lastRenderedPageBreak/>
        <w:pict w14:anchorId="77843A61">
          <v:rect id="_x0000_i1283" style="width:0;height:1.5pt" o:hralign="center" o:hrstd="t" o:hr="t" fillcolor="#a0a0a0" stroked="f"/>
        </w:pict>
      </w:r>
    </w:p>
    <w:p w14:paraId="6ADACA54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Implicación técnica (modelo de almacenamiento + validación dura)</w:t>
      </w:r>
    </w:p>
    <w:p w14:paraId="6690FAE4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Decisión técnica clave (implementación, sin reinterpretar anexos)</w:t>
      </w:r>
    </w:p>
    <w:p w14:paraId="62F5D8C3" w14:textId="77777777" w:rsidR="002A4E70" w:rsidRPr="002A4E70" w:rsidRDefault="002A4E70" w:rsidP="002A4E70">
      <w:r w:rsidRPr="002A4E70">
        <w:t>Para soportar ficha dinámica (múltiples subcategorías, atributos cambiantes) sin crear una tabla por subcategoría, la opción estándar y gobernable es:</w:t>
      </w:r>
    </w:p>
    <w:p w14:paraId="0C89AC2D" w14:textId="77777777" w:rsidR="002A4E70" w:rsidRPr="002A4E70" w:rsidRDefault="002A4E70" w:rsidP="002A4E70">
      <w:r w:rsidRPr="002A4E70">
        <w:rPr>
          <w:rFonts w:ascii="Segoe UI Emoji" w:hAnsi="Segoe UI Emoji" w:cs="Segoe UI Emoji"/>
        </w:rPr>
        <w:t>✅</w:t>
      </w:r>
      <w:r w:rsidRPr="002A4E70">
        <w:t xml:space="preserve"> </w:t>
      </w:r>
      <w:r w:rsidRPr="002A4E70">
        <w:rPr>
          <w:b/>
          <w:bCs/>
        </w:rPr>
        <w:t>EAV gobernado</w:t>
      </w:r>
      <w:r w:rsidRPr="002A4E70">
        <w:t xml:space="preserve">: </w:t>
      </w:r>
      <w:proofErr w:type="spellStart"/>
      <w:r w:rsidRPr="002A4E70">
        <w:t>ItemAttributeValue</w:t>
      </w:r>
      <w:proofErr w:type="spellEnd"/>
      <w:r w:rsidRPr="002A4E70">
        <w:t xml:space="preserve"> + </w:t>
      </w:r>
      <w:proofErr w:type="spellStart"/>
      <w:r w:rsidRPr="002A4E70">
        <w:t>enforcement</w:t>
      </w:r>
      <w:proofErr w:type="spellEnd"/>
      <w:r w:rsidRPr="002A4E70">
        <w:t xml:space="preserve"> por reglas A5.</w:t>
      </w:r>
    </w:p>
    <w:p w14:paraId="189EED14" w14:textId="77777777" w:rsidR="002A4E70" w:rsidRPr="002A4E70" w:rsidRDefault="002A4E70" w:rsidP="002A4E70">
      <w:r w:rsidRPr="002A4E70">
        <w:t xml:space="preserve">Esta decisión </w:t>
      </w:r>
      <w:r w:rsidRPr="002A4E70">
        <w:rPr>
          <w:b/>
          <w:bCs/>
        </w:rPr>
        <w:t>no simplifica</w:t>
      </w:r>
      <w:r w:rsidRPr="002A4E70">
        <w:t xml:space="preserve"> ni cambia el modelo; lo hace implementable con crecimiento controlado.</w:t>
      </w:r>
    </w:p>
    <w:p w14:paraId="23F9CA9F" w14:textId="77777777" w:rsidR="002A4E70" w:rsidRPr="002A4E70" w:rsidRDefault="002A4E70" w:rsidP="002A4E70">
      <w:r w:rsidRPr="002A4E70">
        <w:pict w14:anchorId="26C0A628">
          <v:rect id="_x0000_i1284" style="width:0;height:1.5pt" o:hralign="center" o:hrstd="t" o:hr="t" fillcolor="#a0a0a0" stroked="f"/>
        </w:pict>
      </w:r>
    </w:p>
    <w:p w14:paraId="40DEEBA3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 xml:space="preserve">1) Tabla de valores: </w:t>
      </w:r>
      <w:proofErr w:type="spellStart"/>
      <w:r w:rsidRPr="002A4E70">
        <w:rPr>
          <w:b/>
          <w:bCs/>
        </w:rPr>
        <w:t>ItemAttributeValue</w:t>
      </w:r>
      <w:proofErr w:type="spellEnd"/>
    </w:p>
    <w:p w14:paraId="430296B2" w14:textId="77777777" w:rsidR="002A4E70" w:rsidRPr="002A4E70" w:rsidRDefault="002A4E70" w:rsidP="002A4E70">
      <w:pPr>
        <w:rPr>
          <w:b/>
          <w:bCs/>
        </w:rPr>
      </w:pPr>
      <w:proofErr w:type="spellStart"/>
      <w:r w:rsidRPr="002A4E70">
        <w:rPr>
          <w:b/>
          <w:bCs/>
        </w:rPr>
        <w:t>ItemAttributeValue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650"/>
        <w:gridCol w:w="535"/>
        <w:gridCol w:w="1892"/>
        <w:gridCol w:w="2304"/>
      </w:tblGrid>
      <w:tr w:rsidR="002A4E70" w:rsidRPr="002A4E70" w14:paraId="3BA8BF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BF345" w14:textId="77777777" w:rsidR="002A4E70" w:rsidRPr="002A4E70" w:rsidRDefault="002A4E70" w:rsidP="002A4E70">
            <w:pPr>
              <w:rPr>
                <w:b/>
                <w:bCs/>
              </w:rPr>
            </w:pPr>
            <w:r w:rsidRPr="002A4E7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3907848" w14:textId="77777777" w:rsidR="002A4E70" w:rsidRPr="002A4E70" w:rsidRDefault="002A4E70" w:rsidP="002A4E70">
            <w:pPr>
              <w:rPr>
                <w:b/>
                <w:bCs/>
              </w:rPr>
            </w:pPr>
            <w:r w:rsidRPr="002A4E70">
              <w:rPr>
                <w:b/>
                <w:bCs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14:paraId="1863304F" w14:textId="77777777" w:rsidR="002A4E70" w:rsidRPr="002A4E70" w:rsidRDefault="002A4E70" w:rsidP="002A4E70">
            <w:pPr>
              <w:rPr>
                <w:b/>
                <w:bCs/>
              </w:rPr>
            </w:pPr>
            <w:r w:rsidRPr="002A4E70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30410B7C" w14:textId="77777777" w:rsidR="002A4E70" w:rsidRPr="002A4E70" w:rsidRDefault="002A4E70" w:rsidP="002A4E70">
            <w:pPr>
              <w:rPr>
                <w:b/>
                <w:bCs/>
              </w:rPr>
            </w:pPr>
            <w:proofErr w:type="spellStart"/>
            <w:r w:rsidRPr="002A4E70"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26425" w14:textId="77777777" w:rsidR="002A4E70" w:rsidRPr="002A4E70" w:rsidRDefault="002A4E70" w:rsidP="002A4E70">
            <w:pPr>
              <w:rPr>
                <w:b/>
                <w:bCs/>
              </w:rPr>
            </w:pPr>
            <w:r w:rsidRPr="002A4E70">
              <w:rPr>
                <w:b/>
                <w:bCs/>
              </w:rPr>
              <w:t>Fuente</w:t>
            </w:r>
          </w:p>
        </w:tc>
      </w:tr>
      <w:tr w:rsidR="002A4E70" w:rsidRPr="002A4E70" w14:paraId="0276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A551" w14:textId="77777777" w:rsidR="002A4E70" w:rsidRPr="002A4E70" w:rsidRDefault="002A4E70" w:rsidP="002A4E70">
            <w:proofErr w:type="spellStart"/>
            <w:r w:rsidRPr="002A4E70">
              <w:t>ItemAttributeValueId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AFEAD" w14:textId="77777777" w:rsidR="002A4E70" w:rsidRPr="002A4E70" w:rsidRDefault="002A4E70" w:rsidP="002A4E70">
            <w:r w:rsidRPr="002A4E7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0D18FC0E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128A6A53" w14:textId="77777777" w:rsidR="002A4E70" w:rsidRPr="002A4E70" w:rsidRDefault="002A4E70" w:rsidP="002A4E70">
            <w:r w:rsidRPr="002A4E70">
              <w:t>PK</w:t>
            </w:r>
          </w:p>
        </w:tc>
        <w:tc>
          <w:tcPr>
            <w:tcW w:w="0" w:type="auto"/>
            <w:vAlign w:val="center"/>
            <w:hideMark/>
          </w:tcPr>
          <w:p w14:paraId="631D9F55" w14:textId="77777777" w:rsidR="002A4E70" w:rsidRPr="002A4E70" w:rsidRDefault="002A4E70" w:rsidP="002A4E70">
            <w:r w:rsidRPr="002A4E70">
              <w:t>Implementación A6</w:t>
            </w:r>
          </w:p>
        </w:tc>
      </w:tr>
      <w:tr w:rsidR="002A4E70" w:rsidRPr="002A4E70" w14:paraId="0E5AE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B679" w14:textId="77777777" w:rsidR="002A4E70" w:rsidRPr="002A4E70" w:rsidRDefault="002A4E70" w:rsidP="002A4E70">
            <w:proofErr w:type="spellStart"/>
            <w:r w:rsidRPr="002A4E70"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FEEB6" w14:textId="77777777" w:rsidR="002A4E70" w:rsidRPr="002A4E70" w:rsidRDefault="002A4E70" w:rsidP="002A4E70">
            <w:r w:rsidRPr="002A4E70">
              <w:t>FK</w:t>
            </w:r>
          </w:p>
        </w:tc>
        <w:tc>
          <w:tcPr>
            <w:tcW w:w="0" w:type="auto"/>
            <w:vAlign w:val="center"/>
            <w:hideMark/>
          </w:tcPr>
          <w:p w14:paraId="6905BA25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1BC30B37" w14:textId="77777777" w:rsidR="002A4E70" w:rsidRPr="002A4E70" w:rsidRDefault="002A4E70" w:rsidP="002A4E70">
            <w:proofErr w:type="spellStart"/>
            <w:r w:rsidRPr="002A4E70">
              <w:t>FK→InventoryItem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1F46E" w14:textId="77777777" w:rsidR="002A4E70" w:rsidRPr="002A4E70" w:rsidRDefault="002A4E70" w:rsidP="002A4E70">
            <w:r w:rsidRPr="002A4E70">
              <w:t>Núcleo A1</w:t>
            </w:r>
          </w:p>
        </w:tc>
      </w:tr>
      <w:tr w:rsidR="002A4E70" w:rsidRPr="002A4E70" w14:paraId="64DBC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A5F1" w14:textId="77777777" w:rsidR="002A4E70" w:rsidRPr="002A4E70" w:rsidRDefault="002A4E70" w:rsidP="002A4E70">
            <w:proofErr w:type="spellStart"/>
            <w:r w:rsidRPr="002A4E70">
              <w:t>AttributeId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DF0A1" w14:textId="77777777" w:rsidR="002A4E70" w:rsidRPr="002A4E70" w:rsidRDefault="002A4E70" w:rsidP="002A4E70">
            <w:r w:rsidRPr="002A4E70">
              <w:t>FK</w:t>
            </w:r>
          </w:p>
        </w:tc>
        <w:tc>
          <w:tcPr>
            <w:tcW w:w="0" w:type="auto"/>
            <w:vAlign w:val="center"/>
            <w:hideMark/>
          </w:tcPr>
          <w:p w14:paraId="53A547C6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06BF575E" w14:textId="77777777" w:rsidR="002A4E70" w:rsidRPr="002A4E70" w:rsidRDefault="002A4E70" w:rsidP="002A4E70">
            <w:proofErr w:type="spellStart"/>
            <w:r w:rsidRPr="002A4E70">
              <w:t>FK→Attribute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75BDB" w14:textId="77777777" w:rsidR="002A4E70" w:rsidRPr="002A4E70" w:rsidRDefault="002A4E70" w:rsidP="002A4E70">
            <w:r w:rsidRPr="002A4E70">
              <w:t>Anexo B</w:t>
            </w:r>
          </w:p>
        </w:tc>
      </w:tr>
      <w:tr w:rsidR="002A4E70" w:rsidRPr="002A4E70" w14:paraId="30550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495D" w14:textId="77777777" w:rsidR="002A4E70" w:rsidRPr="002A4E70" w:rsidRDefault="002A4E70" w:rsidP="002A4E70">
            <w:proofErr w:type="spellStart"/>
            <w:r w:rsidRPr="002A4E70">
              <w:t>ValueText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16ADF" w14:textId="77777777" w:rsidR="002A4E70" w:rsidRPr="002A4E70" w:rsidRDefault="002A4E70" w:rsidP="002A4E70">
            <w:r w:rsidRPr="002A4E70">
              <w:t>TEXT</w:t>
            </w:r>
          </w:p>
        </w:tc>
        <w:tc>
          <w:tcPr>
            <w:tcW w:w="0" w:type="auto"/>
            <w:vAlign w:val="center"/>
            <w:hideMark/>
          </w:tcPr>
          <w:p w14:paraId="581DD10A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0AE95948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3512E12B" w14:textId="77777777" w:rsidR="002A4E70" w:rsidRPr="002A4E70" w:rsidRDefault="002A4E70" w:rsidP="002A4E70">
            <w:proofErr w:type="spellStart"/>
            <w:r w:rsidRPr="002A4E70">
              <w:t>DataType</w:t>
            </w:r>
            <w:proofErr w:type="spellEnd"/>
            <w:r w:rsidRPr="002A4E70">
              <w:t>=TEXT</w:t>
            </w:r>
          </w:p>
        </w:tc>
      </w:tr>
      <w:tr w:rsidR="002A4E70" w:rsidRPr="002A4E70" w14:paraId="285C7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C6DC" w14:textId="77777777" w:rsidR="002A4E70" w:rsidRPr="002A4E70" w:rsidRDefault="002A4E70" w:rsidP="002A4E70">
            <w:proofErr w:type="spellStart"/>
            <w:r w:rsidRPr="002A4E70">
              <w:t>ValueNumber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4B01A" w14:textId="77777777" w:rsidR="002A4E70" w:rsidRPr="002A4E70" w:rsidRDefault="002A4E70" w:rsidP="002A4E70">
            <w:r w:rsidRPr="002A4E70">
              <w:t>DECIMAL</w:t>
            </w:r>
          </w:p>
        </w:tc>
        <w:tc>
          <w:tcPr>
            <w:tcW w:w="0" w:type="auto"/>
            <w:vAlign w:val="center"/>
            <w:hideMark/>
          </w:tcPr>
          <w:p w14:paraId="6294A88A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7C12A0D4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71B0D807" w14:textId="77777777" w:rsidR="002A4E70" w:rsidRPr="002A4E70" w:rsidRDefault="002A4E70" w:rsidP="002A4E70">
            <w:proofErr w:type="spellStart"/>
            <w:r w:rsidRPr="002A4E70">
              <w:t>DataType</w:t>
            </w:r>
            <w:proofErr w:type="spellEnd"/>
            <w:r w:rsidRPr="002A4E70">
              <w:t>=NUMBER</w:t>
            </w:r>
          </w:p>
        </w:tc>
      </w:tr>
      <w:tr w:rsidR="002A4E70" w:rsidRPr="002A4E70" w14:paraId="75C26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F107" w14:textId="77777777" w:rsidR="002A4E70" w:rsidRPr="002A4E70" w:rsidRDefault="002A4E70" w:rsidP="002A4E70">
            <w:proofErr w:type="spellStart"/>
            <w:r w:rsidRPr="002A4E70">
              <w:t>ValueBoolean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F9BC4" w14:textId="77777777" w:rsidR="002A4E70" w:rsidRPr="002A4E70" w:rsidRDefault="002A4E70" w:rsidP="002A4E70">
            <w:r w:rsidRPr="002A4E70">
              <w:t>BOOL</w:t>
            </w:r>
          </w:p>
        </w:tc>
        <w:tc>
          <w:tcPr>
            <w:tcW w:w="0" w:type="auto"/>
            <w:vAlign w:val="center"/>
            <w:hideMark/>
          </w:tcPr>
          <w:p w14:paraId="03F7A2B8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4E2A31B4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43C19D75" w14:textId="77777777" w:rsidR="002A4E70" w:rsidRPr="002A4E70" w:rsidRDefault="002A4E70" w:rsidP="002A4E70">
            <w:proofErr w:type="spellStart"/>
            <w:r w:rsidRPr="002A4E70">
              <w:t>DataType</w:t>
            </w:r>
            <w:proofErr w:type="spellEnd"/>
            <w:r w:rsidRPr="002A4E70">
              <w:t>=BOOLEAN</w:t>
            </w:r>
          </w:p>
        </w:tc>
      </w:tr>
      <w:tr w:rsidR="002A4E70" w:rsidRPr="002A4E70" w14:paraId="60808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9C3E" w14:textId="77777777" w:rsidR="002A4E70" w:rsidRPr="002A4E70" w:rsidRDefault="002A4E70" w:rsidP="002A4E70">
            <w:proofErr w:type="spellStart"/>
            <w:r w:rsidRPr="002A4E70">
              <w:t>DomainValueId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CDD40" w14:textId="77777777" w:rsidR="002A4E70" w:rsidRPr="002A4E70" w:rsidRDefault="002A4E70" w:rsidP="002A4E70">
            <w:r w:rsidRPr="002A4E70">
              <w:t>FK</w:t>
            </w:r>
          </w:p>
        </w:tc>
        <w:tc>
          <w:tcPr>
            <w:tcW w:w="0" w:type="auto"/>
            <w:vAlign w:val="center"/>
            <w:hideMark/>
          </w:tcPr>
          <w:p w14:paraId="1080BB37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359AF417" w14:textId="77777777" w:rsidR="002A4E70" w:rsidRPr="002A4E70" w:rsidRDefault="002A4E70" w:rsidP="002A4E70">
            <w:proofErr w:type="spellStart"/>
            <w:r w:rsidRPr="002A4E70">
              <w:t>FK→DomainValue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2D84C" w14:textId="77777777" w:rsidR="002A4E70" w:rsidRPr="002A4E70" w:rsidRDefault="002A4E70" w:rsidP="002A4E70">
            <w:proofErr w:type="spellStart"/>
            <w:r w:rsidRPr="002A4E70">
              <w:t>DataType</w:t>
            </w:r>
            <w:proofErr w:type="spellEnd"/>
            <w:r w:rsidRPr="002A4E70">
              <w:t>=LIST (Anexo D)</w:t>
            </w:r>
          </w:p>
        </w:tc>
      </w:tr>
      <w:tr w:rsidR="002A4E70" w:rsidRPr="002A4E70" w14:paraId="7494D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1B03" w14:textId="77777777" w:rsidR="002A4E70" w:rsidRPr="002A4E70" w:rsidRDefault="002A4E70" w:rsidP="002A4E70">
            <w:proofErr w:type="spellStart"/>
            <w:r w:rsidRPr="002A4E70">
              <w:t>ValueDate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10BE5" w14:textId="77777777" w:rsidR="002A4E70" w:rsidRPr="002A4E70" w:rsidRDefault="002A4E70" w:rsidP="002A4E70">
            <w:r w:rsidRPr="002A4E70">
              <w:t>DATE/DATETIME</w:t>
            </w:r>
          </w:p>
        </w:tc>
        <w:tc>
          <w:tcPr>
            <w:tcW w:w="0" w:type="auto"/>
            <w:vAlign w:val="center"/>
            <w:hideMark/>
          </w:tcPr>
          <w:p w14:paraId="17C226D0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0E57AC24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5473ABDB" w14:textId="77777777" w:rsidR="002A4E70" w:rsidRPr="002A4E70" w:rsidRDefault="002A4E70" w:rsidP="002A4E70">
            <w:proofErr w:type="spellStart"/>
            <w:r w:rsidRPr="002A4E70">
              <w:t>DataType</w:t>
            </w:r>
            <w:proofErr w:type="spellEnd"/>
            <w:r w:rsidRPr="002A4E70">
              <w:t>=DATE</w:t>
            </w:r>
          </w:p>
        </w:tc>
      </w:tr>
      <w:tr w:rsidR="002A4E70" w:rsidRPr="002A4E70" w14:paraId="274E4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AA5E" w14:textId="77777777" w:rsidR="002A4E70" w:rsidRPr="002A4E70" w:rsidRDefault="002A4E70" w:rsidP="002A4E70">
            <w:proofErr w:type="spellStart"/>
            <w:r w:rsidRPr="002A4E70">
              <w:t>RangeMin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D816F" w14:textId="77777777" w:rsidR="002A4E70" w:rsidRPr="002A4E70" w:rsidRDefault="002A4E70" w:rsidP="002A4E70">
            <w:r w:rsidRPr="002A4E70">
              <w:t>DECIMAL</w:t>
            </w:r>
          </w:p>
        </w:tc>
        <w:tc>
          <w:tcPr>
            <w:tcW w:w="0" w:type="auto"/>
            <w:vAlign w:val="center"/>
            <w:hideMark/>
          </w:tcPr>
          <w:p w14:paraId="499B5C63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68340C5E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2FCB5A26" w14:textId="77777777" w:rsidR="002A4E70" w:rsidRPr="002A4E70" w:rsidRDefault="002A4E70" w:rsidP="002A4E70">
            <w:proofErr w:type="spellStart"/>
            <w:r w:rsidRPr="002A4E70">
              <w:t>DataType</w:t>
            </w:r>
            <w:proofErr w:type="spellEnd"/>
            <w:r w:rsidRPr="002A4E70">
              <w:t>=RANGE</w:t>
            </w:r>
          </w:p>
        </w:tc>
      </w:tr>
      <w:tr w:rsidR="002A4E70" w:rsidRPr="002A4E70" w14:paraId="10452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2CDC" w14:textId="77777777" w:rsidR="002A4E70" w:rsidRPr="002A4E70" w:rsidRDefault="002A4E70" w:rsidP="002A4E70">
            <w:proofErr w:type="spellStart"/>
            <w:r w:rsidRPr="002A4E70">
              <w:t>RangeMax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195DE" w14:textId="77777777" w:rsidR="002A4E70" w:rsidRPr="002A4E70" w:rsidRDefault="002A4E70" w:rsidP="002A4E70">
            <w:r w:rsidRPr="002A4E70">
              <w:t>DECIMAL</w:t>
            </w:r>
          </w:p>
        </w:tc>
        <w:tc>
          <w:tcPr>
            <w:tcW w:w="0" w:type="auto"/>
            <w:vAlign w:val="center"/>
            <w:hideMark/>
          </w:tcPr>
          <w:p w14:paraId="0BBF23FE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3ED48DEB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7B553E55" w14:textId="77777777" w:rsidR="002A4E70" w:rsidRPr="002A4E70" w:rsidRDefault="002A4E70" w:rsidP="002A4E70">
            <w:proofErr w:type="spellStart"/>
            <w:r w:rsidRPr="002A4E70">
              <w:t>DataType</w:t>
            </w:r>
            <w:proofErr w:type="spellEnd"/>
            <w:r w:rsidRPr="002A4E70">
              <w:t>=RANGE</w:t>
            </w:r>
          </w:p>
        </w:tc>
      </w:tr>
      <w:tr w:rsidR="002A4E70" w:rsidRPr="002A4E70" w14:paraId="0E3E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8FB0" w14:textId="77777777" w:rsidR="002A4E70" w:rsidRPr="002A4E70" w:rsidRDefault="002A4E70" w:rsidP="002A4E70">
            <w:proofErr w:type="spellStart"/>
            <w:r w:rsidRPr="002A4E70">
              <w:t>CreatedAt</w:t>
            </w:r>
            <w:proofErr w:type="spellEnd"/>
            <w:r w:rsidRPr="002A4E70">
              <w:t>/</w:t>
            </w:r>
            <w:proofErr w:type="spellStart"/>
            <w:r w:rsidRPr="002A4E7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D2B33" w14:textId="77777777" w:rsidR="002A4E70" w:rsidRPr="002A4E70" w:rsidRDefault="002A4E70" w:rsidP="002A4E70">
            <w:proofErr w:type="spellStart"/>
            <w:r w:rsidRPr="002A4E7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F42AF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0B1DF07F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169FDF1A" w14:textId="77777777" w:rsidR="002A4E70" w:rsidRPr="002A4E70" w:rsidRDefault="002A4E70" w:rsidP="002A4E70">
            <w:r w:rsidRPr="002A4E70">
              <w:t>Trazabilidad</w:t>
            </w:r>
          </w:p>
        </w:tc>
      </w:tr>
      <w:tr w:rsidR="002A4E70" w:rsidRPr="002A4E70" w14:paraId="0B0A2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6068" w14:textId="77777777" w:rsidR="002A4E70" w:rsidRPr="002A4E70" w:rsidRDefault="002A4E70" w:rsidP="002A4E70">
            <w:proofErr w:type="spellStart"/>
            <w:r w:rsidRPr="002A4E70">
              <w:t>UpdatedAt</w:t>
            </w:r>
            <w:proofErr w:type="spellEnd"/>
            <w:r w:rsidRPr="002A4E70">
              <w:t>/</w:t>
            </w:r>
            <w:proofErr w:type="spellStart"/>
            <w:r w:rsidRPr="002A4E70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E2BCF" w14:textId="77777777" w:rsidR="002A4E70" w:rsidRPr="002A4E70" w:rsidRDefault="002A4E70" w:rsidP="002A4E70">
            <w:proofErr w:type="spellStart"/>
            <w:r w:rsidRPr="002A4E7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35641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0770BBFB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0AE840C9" w14:textId="77777777" w:rsidR="002A4E70" w:rsidRPr="002A4E70" w:rsidRDefault="002A4E70" w:rsidP="002A4E70">
            <w:r w:rsidRPr="002A4E70">
              <w:t>Trazabilidad</w:t>
            </w:r>
          </w:p>
        </w:tc>
      </w:tr>
    </w:tbl>
    <w:p w14:paraId="1F6581ED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Restricciones estructurales obligatorias</w:t>
      </w:r>
    </w:p>
    <w:p w14:paraId="143634F2" w14:textId="77777777" w:rsidR="002A4E70" w:rsidRPr="002A4E70" w:rsidRDefault="002A4E70" w:rsidP="002A4E70">
      <w:pPr>
        <w:numPr>
          <w:ilvl w:val="0"/>
          <w:numId w:val="44"/>
        </w:numPr>
      </w:pPr>
      <w:r w:rsidRPr="002A4E70">
        <w:rPr>
          <w:b/>
          <w:bCs/>
        </w:rPr>
        <w:lastRenderedPageBreak/>
        <w:t>R21 (unicidad)</w:t>
      </w:r>
      <w:r w:rsidRPr="002A4E70">
        <w:t xml:space="preserve">: </w:t>
      </w:r>
      <w:proofErr w:type="gramStart"/>
      <w:r w:rsidRPr="002A4E70">
        <w:t>UNIQUE(</w:t>
      </w:r>
      <w:proofErr w:type="spellStart"/>
      <w:proofErr w:type="gramEnd"/>
      <w:r w:rsidRPr="002A4E70">
        <w:t>ItemId</w:t>
      </w:r>
      <w:proofErr w:type="spellEnd"/>
      <w:r w:rsidRPr="002A4E70">
        <w:t xml:space="preserve">, </w:t>
      </w:r>
      <w:proofErr w:type="spellStart"/>
      <w:r w:rsidRPr="002A4E70">
        <w:t>AttributeId</w:t>
      </w:r>
      <w:proofErr w:type="spellEnd"/>
      <w:r w:rsidRPr="002A4E70">
        <w:t>)</w:t>
      </w:r>
      <w:r w:rsidRPr="002A4E70">
        <w:br/>
        <w:t>Una pieza solo puede tener un valor “actual” por atributo (si se requiere historial, se resuelve con tabla de histórico, ver más abajo).</w:t>
      </w:r>
    </w:p>
    <w:p w14:paraId="7E99E534" w14:textId="77777777" w:rsidR="002A4E70" w:rsidRPr="002A4E70" w:rsidRDefault="002A4E70" w:rsidP="002A4E70">
      <w:pPr>
        <w:numPr>
          <w:ilvl w:val="0"/>
          <w:numId w:val="44"/>
        </w:numPr>
      </w:pPr>
      <w:r w:rsidRPr="002A4E70">
        <w:rPr>
          <w:b/>
          <w:bCs/>
        </w:rPr>
        <w:t>R22 (integridad por tipo)</w:t>
      </w:r>
      <w:r w:rsidRPr="002A4E70">
        <w:t xml:space="preserve">: exactamente </w:t>
      </w:r>
      <w:r w:rsidRPr="002A4E70">
        <w:rPr>
          <w:b/>
          <w:bCs/>
        </w:rPr>
        <w:t>un “slot de valor”</w:t>
      </w:r>
      <w:r w:rsidRPr="002A4E70">
        <w:t xml:space="preserve"> debe estar informado según </w:t>
      </w:r>
      <w:proofErr w:type="spellStart"/>
      <w:r w:rsidRPr="002A4E70">
        <w:t>Attribute.DataType</w:t>
      </w:r>
      <w:proofErr w:type="spellEnd"/>
      <w:r w:rsidRPr="002A4E70">
        <w:t>:</w:t>
      </w:r>
    </w:p>
    <w:p w14:paraId="70FAEC0E" w14:textId="77777777" w:rsidR="002A4E70" w:rsidRPr="002A4E70" w:rsidRDefault="002A4E70" w:rsidP="002A4E70">
      <w:pPr>
        <w:numPr>
          <w:ilvl w:val="1"/>
          <w:numId w:val="44"/>
        </w:numPr>
      </w:pPr>
      <w:r w:rsidRPr="002A4E70">
        <w:t xml:space="preserve">TEXT </w:t>
      </w:r>
      <w:r w:rsidRPr="002A4E70">
        <w:rPr>
          <w:rFonts w:ascii="Cambria Math" w:hAnsi="Cambria Math" w:cs="Cambria Math"/>
        </w:rPr>
        <w:t>⇒</w:t>
      </w:r>
      <w:r w:rsidRPr="002A4E70">
        <w:t xml:space="preserve"> </w:t>
      </w:r>
      <w:proofErr w:type="spellStart"/>
      <w:r w:rsidRPr="002A4E70">
        <w:t>ValueText</w:t>
      </w:r>
      <w:proofErr w:type="spellEnd"/>
      <w:r w:rsidRPr="002A4E70">
        <w:t xml:space="preserve"> informado, resto </w:t>
      </w:r>
      <w:proofErr w:type="spellStart"/>
      <w:r w:rsidRPr="002A4E70">
        <w:t>null</w:t>
      </w:r>
      <w:proofErr w:type="spellEnd"/>
    </w:p>
    <w:p w14:paraId="653ED224" w14:textId="77777777" w:rsidR="002A4E70" w:rsidRPr="002A4E70" w:rsidRDefault="002A4E70" w:rsidP="002A4E70">
      <w:pPr>
        <w:numPr>
          <w:ilvl w:val="1"/>
          <w:numId w:val="44"/>
        </w:numPr>
      </w:pPr>
      <w:r w:rsidRPr="002A4E70">
        <w:t xml:space="preserve">NUMBER </w:t>
      </w:r>
      <w:r w:rsidRPr="002A4E70">
        <w:rPr>
          <w:rFonts w:ascii="Cambria Math" w:hAnsi="Cambria Math" w:cs="Cambria Math"/>
        </w:rPr>
        <w:t>⇒</w:t>
      </w:r>
      <w:r w:rsidRPr="002A4E70">
        <w:t xml:space="preserve"> </w:t>
      </w:r>
      <w:proofErr w:type="spellStart"/>
      <w:r w:rsidRPr="002A4E70">
        <w:t>ValueNumber</w:t>
      </w:r>
      <w:proofErr w:type="spellEnd"/>
      <w:r w:rsidRPr="002A4E70">
        <w:t xml:space="preserve"> informado…</w:t>
      </w:r>
    </w:p>
    <w:p w14:paraId="36108F10" w14:textId="77777777" w:rsidR="002A4E70" w:rsidRPr="002A4E70" w:rsidRDefault="002A4E70" w:rsidP="002A4E70">
      <w:pPr>
        <w:numPr>
          <w:ilvl w:val="1"/>
          <w:numId w:val="44"/>
        </w:numPr>
      </w:pPr>
      <w:r w:rsidRPr="002A4E70">
        <w:t xml:space="preserve">LIST </w:t>
      </w:r>
      <w:r w:rsidRPr="002A4E70">
        <w:rPr>
          <w:rFonts w:ascii="Cambria Math" w:hAnsi="Cambria Math" w:cs="Cambria Math"/>
        </w:rPr>
        <w:t>⇒</w:t>
      </w:r>
      <w:r w:rsidRPr="002A4E70">
        <w:t xml:space="preserve"> </w:t>
      </w:r>
      <w:proofErr w:type="spellStart"/>
      <w:r w:rsidRPr="002A4E70">
        <w:t>DomainValueId</w:t>
      </w:r>
      <w:proofErr w:type="spellEnd"/>
      <w:r w:rsidRPr="002A4E70">
        <w:t xml:space="preserve"> informado…</w:t>
      </w:r>
    </w:p>
    <w:p w14:paraId="344D2670" w14:textId="77777777" w:rsidR="002A4E70" w:rsidRPr="002A4E70" w:rsidRDefault="002A4E70" w:rsidP="002A4E70">
      <w:pPr>
        <w:numPr>
          <w:ilvl w:val="1"/>
          <w:numId w:val="44"/>
        </w:numPr>
      </w:pPr>
      <w:r w:rsidRPr="002A4E70">
        <w:t xml:space="preserve">RANGE </w:t>
      </w:r>
      <w:r w:rsidRPr="002A4E70">
        <w:rPr>
          <w:rFonts w:ascii="Cambria Math" w:hAnsi="Cambria Math" w:cs="Cambria Math"/>
        </w:rPr>
        <w:t>⇒</w:t>
      </w:r>
      <w:r w:rsidRPr="002A4E70">
        <w:t xml:space="preserve"> </w:t>
      </w:r>
      <w:proofErr w:type="spellStart"/>
      <w:r w:rsidRPr="002A4E70">
        <w:t>RangeMin</w:t>
      </w:r>
      <w:proofErr w:type="spellEnd"/>
      <w:r w:rsidRPr="002A4E70">
        <w:t>/</w:t>
      </w:r>
      <w:proofErr w:type="spellStart"/>
      <w:r w:rsidRPr="002A4E70">
        <w:t>RangeMax</w:t>
      </w:r>
      <w:proofErr w:type="spellEnd"/>
      <w:r w:rsidRPr="002A4E70">
        <w:t xml:space="preserve"> informados…</w:t>
      </w:r>
    </w:p>
    <w:p w14:paraId="0EC8776C" w14:textId="77777777" w:rsidR="002A4E70" w:rsidRPr="002A4E70" w:rsidRDefault="002A4E70" w:rsidP="002A4E70">
      <w:pPr>
        <w:numPr>
          <w:ilvl w:val="0"/>
          <w:numId w:val="44"/>
        </w:numPr>
      </w:pPr>
      <w:r w:rsidRPr="002A4E70">
        <w:rPr>
          <w:b/>
          <w:bCs/>
        </w:rPr>
        <w:t>R23 (dominio correcto)</w:t>
      </w:r>
      <w:r w:rsidRPr="002A4E70">
        <w:t xml:space="preserve">: si </w:t>
      </w:r>
      <w:proofErr w:type="spellStart"/>
      <w:r w:rsidRPr="002A4E70">
        <w:t>DomainValueId</w:t>
      </w:r>
      <w:proofErr w:type="spellEnd"/>
      <w:r w:rsidRPr="002A4E70">
        <w:t xml:space="preserve"> informado, debe pertenecer al </w:t>
      </w:r>
      <w:proofErr w:type="spellStart"/>
      <w:r w:rsidRPr="002A4E70">
        <w:t>DomainId</w:t>
      </w:r>
      <w:proofErr w:type="spellEnd"/>
      <w:r w:rsidRPr="002A4E70">
        <w:t xml:space="preserve"> del atributo:</w:t>
      </w:r>
    </w:p>
    <w:p w14:paraId="3B9A30D1" w14:textId="77777777" w:rsidR="002A4E70" w:rsidRPr="002A4E70" w:rsidRDefault="002A4E70" w:rsidP="002A4E70">
      <w:pPr>
        <w:numPr>
          <w:ilvl w:val="1"/>
          <w:numId w:val="44"/>
        </w:numPr>
      </w:pPr>
      <w:proofErr w:type="spellStart"/>
      <w:r w:rsidRPr="002A4E70">
        <w:t>DomainValue.DomainId</w:t>
      </w:r>
      <w:proofErr w:type="spellEnd"/>
      <w:r w:rsidRPr="002A4E70">
        <w:t xml:space="preserve"> = </w:t>
      </w:r>
      <w:proofErr w:type="spellStart"/>
      <w:r w:rsidRPr="002A4E70">
        <w:t>Attribute.DomainId</w:t>
      </w:r>
      <w:proofErr w:type="spellEnd"/>
    </w:p>
    <w:p w14:paraId="254F9FD0" w14:textId="77777777" w:rsidR="002A4E70" w:rsidRPr="002A4E70" w:rsidRDefault="002A4E70" w:rsidP="002A4E70">
      <w:r w:rsidRPr="002A4E70">
        <w:t xml:space="preserve">R22 y R23 se suelen implementar como </w:t>
      </w:r>
      <w:proofErr w:type="spellStart"/>
      <w:r w:rsidRPr="002A4E70">
        <w:rPr>
          <w:b/>
          <w:bCs/>
        </w:rPr>
        <w:t>constraints</w:t>
      </w:r>
      <w:proofErr w:type="spellEnd"/>
      <w:r w:rsidRPr="002A4E70">
        <w:rPr>
          <w:b/>
          <w:bCs/>
        </w:rPr>
        <w:t xml:space="preserve"> + lógica de servicio</w:t>
      </w:r>
      <w:r w:rsidRPr="002A4E70">
        <w:t>, porque cruzan tablas (</w:t>
      </w:r>
      <w:proofErr w:type="spellStart"/>
      <w:r w:rsidRPr="002A4E70">
        <w:t>Attribute</w:t>
      </w:r>
      <w:proofErr w:type="spellEnd"/>
      <w:r w:rsidRPr="002A4E70">
        <w:t>). Aun así, se especifican como “reglas duras” del contrato.</w:t>
      </w:r>
    </w:p>
    <w:p w14:paraId="7AB2B8E3" w14:textId="77777777" w:rsidR="002A4E70" w:rsidRPr="002A4E70" w:rsidRDefault="002A4E70" w:rsidP="002A4E70">
      <w:r w:rsidRPr="002A4E70">
        <w:pict w14:anchorId="47B31D61">
          <v:rect id="_x0000_i1285" style="width:0;height:1.5pt" o:hralign="center" o:hrstd="t" o:hr="t" fillcolor="#a0a0a0" stroked="f"/>
        </w:pict>
      </w:r>
    </w:p>
    <w:p w14:paraId="356BE3DC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 xml:space="preserve">2) </w:t>
      </w:r>
      <w:proofErr w:type="spellStart"/>
      <w:r w:rsidRPr="002A4E70">
        <w:rPr>
          <w:b/>
          <w:bCs/>
        </w:rPr>
        <w:t>Enforcement</w:t>
      </w:r>
      <w:proofErr w:type="spellEnd"/>
      <w:r w:rsidRPr="002A4E70">
        <w:rPr>
          <w:b/>
          <w:bCs/>
        </w:rPr>
        <w:t xml:space="preserve"> de aplicabilidad (O/OP/C/NA) y reglas condicionales (A5)</w:t>
      </w:r>
    </w:p>
    <w:p w14:paraId="07115175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Regla troncal</w:t>
      </w:r>
    </w:p>
    <w:p w14:paraId="3E6EA383" w14:textId="77777777" w:rsidR="002A4E70" w:rsidRPr="002A4E70" w:rsidRDefault="002A4E70" w:rsidP="002A4E70">
      <w:pPr>
        <w:numPr>
          <w:ilvl w:val="0"/>
          <w:numId w:val="45"/>
        </w:numPr>
      </w:pPr>
      <w:r w:rsidRPr="002A4E70">
        <w:rPr>
          <w:b/>
          <w:bCs/>
        </w:rPr>
        <w:t>R24 (no NA)</w:t>
      </w:r>
      <w:r w:rsidRPr="002A4E70">
        <w:t xml:space="preserve">: no se permite guardar </w:t>
      </w:r>
      <w:proofErr w:type="spellStart"/>
      <w:r w:rsidRPr="002A4E70">
        <w:t>ItemAttributeValue</w:t>
      </w:r>
      <w:proofErr w:type="spellEnd"/>
      <w:r w:rsidRPr="002A4E70">
        <w:t xml:space="preserve"> si para la subcategoría de la pieza el atributo es </w:t>
      </w:r>
      <w:r w:rsidRPr="002A4E70">
        <w:rPr>
          <w:b/>
          <w:bCs/>
        </w:rPr>
        <w:t>NA</w:t>
      </w:r>
      <w:r w:rsidRPr="002A4E70">
        <w:t>, considerando además reglas condicionales que puedan marcarlo como NA.</w:t>
      </w:r>
    </w:p>
    <w:p w14:paraId="3583A04C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Cómo se evalúa aplicabilidad (sin interpretación)</w:t>
      </w:r>
    </w:p>
    <w:p w14:paraId="15A956EF" w14:textId="77777777" w:rsidR="002A4E70" w:rsidRPr="002A4E70" w:rsidRDefault="002A4E70" w:rsidP="002A4E70">
      <w:r w:rsidRPr="002A4E70">
        <w:t xml:space="preserve">Para un </w:t>
      </w:r>
      <w:proofErr w:type="spellStart"/>
      <w:r w:rsidRPr="002A4E70">
        <w:t>InventoryItem</w:t>
      </w:r>
      <w:proofErr w:type="spellEnd"/>
      <w:r w:rsidRPr="002A4E70">
        <w:t>:</w:t>
      </w:r>
    </w:p>
    <w:p w14:paraId="1C78C1B4" w14:textId="77777777" w:rsidR="002A4E70" w:rsidRPr="002A4E70" w:rsidRDefault="002A4E70" w:rsidP="002A4E70">
      <w:pPr>
        <w:numPr>
          <w:ilvl w:val="0"/>
          <w:numId w:val="46"/>
        </w:numPr>
      </w:pPr>
      <w:r w:rsidRPr="002A4E70">
        <w:t xml:space="preserve">Se obtiene </w:t>
      </w:r>
      <w:proofErr w:type="spellStart"/>
      <w:r w:rsidRPr="002A4E70">
        <w:t>SubcategoryId</w:t>
      </w:r>
      <w:proofErr w:type="spellEnd"/>
    </w:p>
    <w:p w14:paraId="5FABD6AD" w14:textId="77777777" w:rsidR="002A4E70" w:rsidRPr="002A4E70" w:rsidRDefault="002A4E70" w:rsidP="002A4E70">
      <w:pPr>
        <w:numPr>
          <w:ilvl w:val="0"/>
          <w:numId w:val="46"/>
        </w:numPr>
      </w:pPr>
      <w:r w:rsidRPr="002A4E70">
        <w:t xml:space="preserve">Se cargan reglas base </w:t>
      </w:r>
      <w:proofErr w:type="spellStart"/>
      <w:r w:rsidRPr="002A4E70">
        <w:t>SubcategoryAttributeRule</w:t>
      </w:r>
      <w:proofErr w:type="spellEnd"/>
      <w:r w:rsidRPr="002A4E70">
        <w:t xml:space="preserve"> (A5.1)</w:t>
      </w:r>
    </w:p>
    <w:p w14:paraId="5E57A534" w14:textId="77777777" w:rsidR="002A4E70" w:rsidRPr="002A4E70" w:rsidRDefault="002A4E70" w:rsidP="002A4E70">
      <w:pPr>
        <w:numPr>
          <w:ilvl w:val="0"/>
          <w:numId w:val="46"/>
        </w:numPr>
      </w:pPr>
      <w:r w:rsidRPr="002A4E70">
        <w:t xml:space="preserve">Se cargan reglas condicionales </w:t>
      </w:r>
      <w:proofErr w:type="spellStart"/>
      <w:r w:rsidRPr="002A4E70">
        <w:t>SubcategoryRule</w:t>
      </w:r>
      <w:proofErr w:type="spellEnd"/>
      <w:r w:rsidRPr="002A4E70">
        <w:t xml:space="preserve"> y se evalúan con los valores actuales (A5.2)</w:t>
      </w:r>
    </w:p>
    <w:p w14:paraId="6369AD7B" w14:textId="77777777" w:rsidR="002A4E70" w:rsidRPr="002A4E70" w:rsidRDefault="002A4E70" w:rsidP="002A4E70">
      <w:pPr>
        <w:numPr>
          <w:ilvl w:val="0"/>
          <w:numId w:val="46"/>
        </w:numPr>
      </w:pPr>
      <w:r w:rsidRPr="002A4E70">
        <w:t xml:space="preserve">Se obtiene el </w:t>
      </w:r>
      <w:r w:rsidRPr="002A4E70">
        <w:rPr>
          <w:b/>
          <w:bCs/>
        </w:rPr>
        <w:t>estado efectivo</w:t>
      </w:r>
      <w:r w:rsidRPr="002A4E70">
        <w:t xml:space="preserve"> del atributo:</w:t>
      </w:r>
    </w:p>
    <w:p w14:paraId="68312F9B" w14:textId="77777777" w:rsidR="002A4E70" w:rsidRPr="002A4E70" w:rsidRDefault="002A4E70" w:rsidP="002A4E70">
      <w:pPr>
        <w:numPr>
          <w:ilvl w:val="1"/>
          <w:numId w:val="46"/>
        </w:numPr>
      </w:pPr>
      <w:r w:rsidRPr="002A4E70">
        <w:t xml:space="preserve">visible / </w:t>
      </w:r>
      <w:proofErr w:type="spellStart"/>
      <w:r w:rsidRPr="002A4E70">
        <w:t>hidden</w:t>
      </w:r>
      <w:proofErr w:type="spellEnd"/>
    </w:p>
    <w:p w14:paraId="41FC4B0A" w14:textId="77777777" w:rsidR="002A4E70" w:rsidRPr="002A4E70" w:rsidRDefault="002A4E70" w:rsidP="002A4E70">
      <w:pPr>
        <w:numPr>
          <w:ilvl w:val="1"/>
          <w:numId w:val="46"/>
        </w:numPr>
      </w:pPr>
      <w:proofErr w:type="spellStart"/>
      <w:r w:rsidRPr="002A4E70">
        <w:t>required</w:t>
      </w:r>
      <w:proofErr w:type="spellEnd"/>
      <w:r w:rsidRPr="002A4E70">
        <w:t xml:space="preserve"> / </w:t>
      </w:r>
      <w:proofErr w:type="spellStart"/>
      <w:r w:rsidRPr="002A4E70">
        <w:t>optional</w:t>
      </w:r>
      <w:proofErr w:type="spellEnd"/>
    </w:p>
    <w:p w14:paraId="06D79089" w14:textId="77777777" w:rsidR="002A4E70" w:rsidRPr="002A4E70" w:rsidRDefault="002A4E70" w:rsidP="002A4E70">
      <w:pPr>
        <w:numPr>
          <w:ilvl w:val="1"/>
          <w:numId w:val="46"/>
        </w:numPr>
      </w:pPr>
      <w:proofErr w:type="spellStart"/>
      <w:r w:rsidRPr="002A4E70">
        <w:t>applicable</w:t>
      </w:r>
      <w:proofErr w:type="spellEnd"/>
      <w:r w:rsidRPr="002A4E70">
        <w:t xml:space="preserve"> / </w:t>
      </w:r>
      <w:proofErr w:type="spellStart"/>
      <w:r w:rsidRPr="002A4E70">
        <w:t>not</w:t>
      </w:r>
      <w:proofErr w:type="spellEnd"/>
      <w:r w:rsidRPr="002A4E70">
        <w:t xml:space="preserve"> </w:t>
      </w:r>
      <w:proofErr w:type="spellStart"/>
      <w:r w:rsidRPr="002A4E70">
        <w:t>applicable</w:t>
      </w:r>
      <w:proofErr w:type="spellEnd"/>
    </w:p>
    <w:p w14:paraId="16D07957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Reglas duras de validación por obligatoriedad</w:t>
      </w:r>
    </w:p>
    <w:p w14:paraId="56CBC077" w14:textId="77777777" w:rsidR="002A4E70" w:rsidRPr="002A4E70" w:rsidRDefault="002A4E70" w:rsidP="002A4E70">
      <w:pPr>
        <w:numPr>
          <w:ilvl w:val="0"/>
          <w:numId w:val="47"/>
        </w:numPr>
      </w:pPr>
      <w:r w:rsidRPr="002A4E70">
        <w:rPr>
          <w:b/>
          <w:bCs/>
        </w:rPr>
        <w:lastRenderedPageBreak/>
        <w:t>R25 (O)</w:t>
      </w:r>
      <w:r w:rsidRPr="002A4E70">
        <w:t>: todo atributo con obligatoriedad efectiva = REQUIRED debe tener valor válido (por tipo y dominio).</w:t>
      </w:r>
    </w:p>
    <w:p w14:paraId="61A38878" w14:textId="77777777" w:rsidR="002A4E70" w:rsidRPr="002A4E70" w:rsidRDefault="002A4E70" w:rsidP="002A4E70">
      <w:pPr>
        <w:numPr>
          <w:ilvl w:val="0"/>
          <w:numId w:val="47"/>
        </w:numPr>
      </w:pPr>
      <w:r w:rsidRPr="002A4E70">
        <w:rPr>
          <w:b/>
          <w:bCs/>
        </w:rPr>
        <w:t>R26 (OP)</w:t>
      </w:r>
      <w:r w:rsidRPr="002A4E70">
        <w:t>: REQUIRED si se cumple condición operativa definida (queda modelada como regla condicional que hace SET_REQUIRED).</w:t>
      </w:r>
    </w:p>
    <w:p w14:paraId="59B74B5E" w14:textId="77777777" w:rsidR="002A4E70" w:rsidRPr="002A4E70" w:rsidRDefault="002A4E70" w:rsidP="002A4E70">
      <w:pPr>
        <w:numPr>
          <w:ilvl w:val="0"/>
          <w:numId w:val="47"/>
        </w:numPr>
      </w:pPr>
      <w:r w:rsidRPr="002A4E70">
        <w:rPr>
          <w:b/>
          <w:bCs/>
        </w:rPr>
        <w:t>R27 (C)</w:t>
      </w:r>
      <w:r w:rsidRPr="002A4E70">
        <w:t xml:space="preserve">: su obligatoriedad depende de reglas; si ninguna regla lo hace </w:t>
      </w:r>
      <w:proofErr w:type="spellStart"/>
      <w:r w:rsidRPr="002A4E70">
        <w:t>required</w:t>
      </w:r>
      <w:proofErr w:type="spellEnd"/>
      <w:r w:rsidRPr="002A4E70">
        <w:t xml:space="preserve">, queda </w:t>
      </w:r>
      <w:proofErr w:type="spellStart"/>
      <w:r w:rsidRPr="002A4E70">
        <w:t>optional</w:t>
      </w:r>
      <w:proofErr w:type="spellEnd"/>
      <w:r w:rsidRPr="002A4E70">
        <w:t>.</w:t>
      </w:r>
    </w:p>
    <w:p w14:paraId="67D344F0" w14:textId="77777777" w:rsidR="002A4E70" w:rsidRPr="002A4E70" w:rsidRDefault="002A4E70" w:rsidP="002A4E70">
      <w:pPr>
        <w:numPr>
          <w:ilvl w:val="0"/>
          <w:numId w:val="47"/>
        </w:numPr>
      </w:pPr>
      <w:r w:rsidRPr="002A4E70">
        <w:rPr>
          <w:b/>
          <w:bCs/>
        </w:rPr>
        <w:t>R28 (subcategoría cambia)</w:t>
      </w:r>
      <w:r w:rsidRPr="002A4E70">
        <w:t>:</w:t>
      </w:r>
    </w:p>
    <w:p w14:paraId="2F08ABB1" w14:textId="77777777" w:rsidR="002A4E70" w:rsidRPr="002A4E70" w:rsidRDefault="002A4E70" w:rsidP="002A4E70">
      <w:pPr>
        <w:numPr>
          <w:ilvl w:val="1"/>
          <w:numId w:val="47"/>
        </w:numPr>
      </w:pPr>
      <w:proofErr w:type="spellStart"/>
      <w:r w:rsidRPr="002A4E70">
        <w:t>si</w:t>
      </w:r>
      <w:proofErr w:type="spellEnd"/>
      <w:r w:rsidRPr="002A4E70">
        <w:t xml:space="preserve"> un atributo pasa a NA </w:t>
      </w:r>
      <w:r w:rsidRPr="002A4E70">
        <w:rPr>
          <w:rFonts w:ascii="Cambria Math" w:hAnsi="Cambria Math" w:cs="Cambria Math"/>
        </w:rPr>
        <w:t>⇒</w:t>
      </w:r>
      <w:r w:rsidRPr="002A4E70">
        <w:t xml:space="preserve"> sus valores deben </w:t>
      </w:r>
      <w:r w:rsidRPr="002A4E70">
        <w:rPr>
          <w:b/>
          <w:bCs/>
        </w:rPr>
        <w:t>invalidarse</w:t>
      </w:r>
      <w:r w:rsidRPr="002A4E70">
        <w:t xml:space="preserve"> (ver estrategia abajo)</w:t>
      </w:r>
    </w:p>
    <w:p w14:paraId="7AAF6C7B" w14:textId="77777777" w:rsidR="002A4E70" w:rsidRPr="002A4E70" w:rsidRDefault="002A4E70" w:rsidP="002A4E70">
      <w:r w:rsidRPr="002A4E70">
        <w:pict w14:anchorId="3D7AEBB4">
          <v:rect id="_x0000_i1286" style="width:0;height:1.5pt" o:hralign="center" o:hrstd="t" o:hr="t" fillcolor="#a0a0a0" stroked="f"/>
        </w:pict>
      </w:r>
    </w:p>
    <w:p w14:paraId="36E199F4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3) Estrategia para cambios de subcategoría (revalidación y datos existentes)</w:t>
      </w:r>
    </w:p>
    <w:p w14:paraId="07DBF571" w14:textId="77777777" w:rsidR="002A4E70" w:rsidRPr="002A4E70" w:rsidRDefault="002A4E70" w:rsidP="002A4E70">
      <w:r w:rsidRPr="002A4E70">
        <w:t>Aquí se fija una decisión técnica con impacto directo en integridad:</w:t>
      </w:r>
    </w:p>
    <w:p w14:paraId="1C63B4B0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Opción recomendada (segura y trazable)</w:t>
      </w:r>
    </w:p>
    <w:p w14:paraId="3817861A" w14:textId="77777777" w:rsidR="002A4E70" w:rsidRPr="002A4E70" w:rsidRDefault="002A4E70" w:rsidP="002A4E70">
      <w:pPr>
        <w:numPr>
          <w:ilvl w:val="0"/>
          <w:numId w:val="48"/>
        </w:numPr>
      </w:pPr>
      <w:r w:rsidRPr="002A4E70">
        <w:rPr>
          <w:b/>
          <w:bCs/>
        </w:rPr>
        <w:t>No borrar físico</w:t>
      </w:r>
      <w:r w:rsidRPr="002A4E70">
        <w:t xml:space="preserve"> valores antiguos; se marcan como </w:t>
      </w:r>
      <w:r w:rsidRPr="002A4E70">
        <w:rPr>
          <w:b/>
          <w:bCs/>
        </w:rPr>
        <w:t>no vigentes</w:t>
      </w:r>
      <w:r w:rsidRPr="002A4E70">
        <w:t>.</w:t>
      </w:r>
    </w:p>
    <w:p w14:paraId="798055D4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 xml:space="preserve">Tabla </w:t>
      </w:r>
      <w:proofErr w:type="spellStart"/>
      <w:r w:rsidRPr="002A4E70">
        <w:rPr>
          <w:b/>
          <w:bCs/>
        </w:rPr>
        <w:t>ItemAttributeValueHistory</w:t>
      </w:r>
      <w:proofErr w:type="spellEnd"/>
      <w:r w:rsidRPr="002A4E70">
        <w:rPr>
          <w:b/>
          <w:bCs/>
        </w:rPr>
        <w:t xml:space="preserve"> (o versionado en la misma tabla)</w:t>
      </w:r>
    </w:p>
    <w:p w14:paraId="4B69A3AC" w14:textId="77777777" w:rsidR="002A4E70" w:rsidRPr="002A4E70" w:rsidRDefault="002A4E70" w:rsidP="002A4E70">
      <w:r w:rsidRPr="002A4E70">
        <w:t>Para cumplir “dato nace una vez” y mantener trazabilidad, se introduce histórico.</w:t>
      </w:r>
    </w:p>
    <w:p w14:paraId="2EB8C87D" w14:textId="77777777" w:rsidR="002A4E70" w:rsidRPr="002A4E70" w:rsidRDefault="002A4E70" w:rsidP="002A4E70">
      <w:proofErr w:type="spellStart"/>
      <w:r w:rsidRPr="002A4E70">
        <w:rPr>
          <w:b/>
          <w:bCs/>
        </w:rPr>
        <w:t>ItemAttributeValueHistory</w:t>
      </w:r>
      <w:proofErr w:type="spellEnd"/>
    </w:p>
    <w:p w14:paraId="01F0366F" w14:textId="77777777" w:rsidR="002A4E70" w:rsidRPr="002A4E70" w:rsidRDefault="002A4E70" w:rsidP="002A4E70">
      <w:pPr>
        <w:numPr>
          <w:ilvl w:val="0"/>
          <w:numId w:val="49"/>
        </w:numPr>
      </w:pPr>
      <w:proofErr w:type="spellStart"/>
      <w:r w:rsidRPr="002A4E70">
        <w:t>HistoryId</w:t>
      </w:r>
      <w:proofErr w:type="spellEnd"/>
      <w:r w:rsidRPr="002A4E70">
        <w:t xml:space="preserve"> PK</w:t>
      </w:r>
    </w:p>
    <w:p w14:paraId="7764FDB0" w14:textId="77777777" w:rsidR="002A4E70" w:rsidRPr="002A4E70" w:rsidRDefault="002A4E70" w:rsidP="002A4E70">
      <w:pPr>
        <w:numPr>
          <w:ilvl w:val="0"/>
          <w:numId w:val="49"/>
        </w:numPr>
      </w:pPr>
      <w:proofErr w:type="spellStart"/>
      <w:r w:rsidRPr="002A4E70">
        <w:t>ItemId</w:t>
      </w:r>
      <w:proofErr w:type="spellEnd"/>
    </w:p>
    <w:p w14:paraId="78654013" w14:textId="77777777" w:rsidR="002A4E70" w:rsidRPr="002A4E70" w:rsidRDefault="002A4E70" w:rsidP="002A4E70">
      <w:pPr>
        <w:numPr>
          <w:ilvl w:val="0"/>
          <w:numId w:val="49"/>
        </w:numPr>
      </w:pPr>
      <w:proofErr w:type="spellStart"/>
      <w:r w:rsidRPr="002A4E70">
        <w:t>AttributeId</w:t>
      </w:r>
      <w:proofErr w:type="spellEnd"/>
    </w:p>
    <w:p w14:paraId="5F58027A" w14:textId="77777777" w:rsidR="002A4E70" w:rsidRPr="002A4E70" w:rsidRDefault="002A4E70" w:rsidP="002A4E70">
      <w:pPr>
        <w:numPr>
          <w:ilvl w:val="0"/>
          <w:numId w:val="49"/>
        </w:numPr>
      </w:pPr>
      <w:r w:rsidRPr="002A4E70">
        <w:t>Valor (mismos slots que la tabla actual o JSON normalizado)</w:t>
      </w:r>
    </w:p>
    <w:p w14:paraId="4E63D99C" w14:textId="77777777" w:rsidR="002A4E70" w:rsidRPr="002A4E70" w:rsidRDefault="002A4E70" w:rsidP="002A4E70">
      <w:pPr>
        <w:numPr>
          <w:ilvl w:val="0"/>
          <w:numId w:val="49"/>
        </w:numPr>
      </w:pPr>
      <w:proofErr w:type="spellStart"/>
      <w:r w:rsidRPr="002A4E70">
        <w:t>ValidFrom</w:t>
      </w:r>
      <w:proofErr w:type="spellEnd"/>
      <w:r w:rsidRPr="002A4E70">
        <w:t xml:space="preserve">, </w:t>
      </w:r>
      <w:proofErr w:type="spellStart"/>
      <w:r w:rsidRPr="002A4E70">
        <w:t>ValidTo</w:t>
      </w:r>
      <w:proofErr w:type="spellEnd"/>
    </w:p>
    <w:p w14:paraId="67A026F6" w14:textId="77777777" w:rsidR="002A4E70" w:rsidRPr="002A4E70" w:rsidRDefault="002A4E70" w:rsidP="002A4E70">
      <w:pPr>
        <w:numPr>
          <w:ilvl w:val="0"/>
          <w:numId w:val="49"/>
        </w:numPr>
      </w:pPr>
      <w:proofErr w:type="spellStart"/>
      <w:r w:rsidRPr="002A4E70">
        <w:t>ChangedBy</w:t>
      </w:r>
      <w:proofErr w:type="spellEnd"/>
      <w:r w:rsidRPr="002A4E70">
        <w:t xml:space="preserve">, </w:t>
      </w:r>
      <w:proofErr w:type="spellStart"/>
      <w:r w:rsidRPr="002A4E70">
        <w:t>ChangedAt</w:t>
      </w:r>
      <w:proofErr w:type="spellEnd"/>
    </w:p>
    <w:p w14:paraId="06039DC9" w14:textId="77777777" w:rsidR="002A4E70" w:rsidRPr="002A4E70" w:rsidRDefault="002A4E70" w:rsidP="002A4E70">
      <w:pPr>
        <w:numPr>
          <w:ilvl w:val="0"/>
          <w:numId w:val="49"/>
        </w:numPr>
      </w:pPr>
      <w:proofErr w:type="spellStart"/>
      <w:r w:rsidRPr="002A4E70">
        <w:t>ChangeReason</w:t>
      </w:r>
      <w:proofErr w:type="spellEnd"/>
      <w:r w:rsidRPr="002A4E70">
        <w:t xml:space="preserve"> (por qué cambió: “cambio subcategoría”, “corrección”, etc.)</w:t>
      </w:r>
    </w:p>
    <w:p w14:paraId="53C8E982" w14:textId="77777777" w:rsidR="002A4E70" w:rsidRPr="002A4E70" w:rsidRDefault="002A4E70" w:rsidP="002A4E70">
      <w:r w:rsidRPr="002A4E70">
        <w:rPr>
          <w:b/>
          <w:bCs/>
        </w:rPr>
        <w:t>Reglas:</w:t>
      </w:r>
    </w:p>
    <w:p w14:paraId="5DB2F0A0" w14:textId="77777777" w:rsidR="002A4E70" w:rsidRPr="002A4E70" w:rsidRDefault="002A4E70" w:rsidP="002A4E70">
      <w:pPr>
        <w:numPr>
          <w:ilvl w:val="0"/>
          <w:numId w:val="50"/>
        </w:numPr>
      </w:pPr>
      <w:r w:rsidRPr="002A4E70">
        <w:rPr>
          <w:b/>
          <w:bCs/>
        </w:rPr>
        <w:t>R29</w:t>
      </w:r>
      <w:r w:rsidRPr="002A4E70">
        <w:t xml:space="preserve">: en </w:t>
      </w:r>
      <w:proofErr w:type="spellStart"/>
      <w:r w:rsidRPr="002A4E70">
        <w:t>ItemAttributeValue</w:t>
      </w:r>
      <w:proofErr w:type="spellEnd"/>
      <w:r w:rsidRPr="002A4E70">
        <w:t xml:space="preserve"> queda solo el valor vigente.</w:t>
      </w:r>
    </w:p>
    <w:p w14:paraId="34C60025" w14:textId="77777777" w:rsidR="002A4E70" w:rsidRPr="002A4E70" w:rsidRDefault="002A4E70" w:rsidP="002A4E70">
      <w:pPr>
        <w:numPr>
          <w:ilvl w:val="0"/>
          <w:numId w:val="50"/>
        </w:numPr>
      </w:pPr>
      <w:r w:rsidRPr="002A4E70">
        <w:rPr>
          <w:b/>
          <w:bCs/>
        </w:rPr>
        <w:t>R30</w:t>
      </w:r>
      <w:r w:rsidRPr="002A4E70">
        <w:t>: toda modificación mueve el valor anterior a histórico.</w:t>
      </w:r>
    </w:p>
    <w:p w14:paraId="2B005300" w14:textId="77777777" w:rsidR="002A4E70" w:rsidRPr="002A4E70" w:rsidRDefault="002A4E70" w:rsidP="002A4E70">
      <w:r w:rsidRPr="002A4E70">
        <w:t>Esto evita perder datos y permite auditoría real (clave LES).</w:t>
      </w:r>
    </w:p>
    <w:p w14:paraId="467CEC62" w14:textId="77777777" w:rsidR="002A4E70" w:rsidRPr="002A4E70" w:rsidRDefault="002A4E70" w:rsidP="002A4E70">
      <w:r w:rsidRPr="002A4E70">
        <w:pict w14:anchorId="2FB12D96">
          <v:rect id="_x0000_i1287" style="width:0;height:1.5pt" o:hralign="center" o:hrstd="t" o:hr="t" fillcolor="#a0a0a0" stroked="f"/>
        </w:pict>
      </w:r>
    </w:p>
    <w:p w14:paraId="41854D15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lastRenderedPageBreak/>
        <w:t xml:space="preserve">4) Integridad para </w:t>
      </w:r>
      <w:proofErr w:type="spellStart"/>
      <w:r w:rsidRPr="002A4E70">
        <w:rPr>
          <w:b/>
          <w:bCs/>
        </w:rPr>
        <w:t>semi-cerrados</w:t>
      </w:r>
      <w:proofErr w:type="spellEnd"/>
      <w:r w:rsidRPr="002A4E70">
        <w:rPr>
          <w:b/>
          <w:bCs/>
        </w:rPr>
        <w:t xml:space="preserve"> (A4) aplicada al dato</w:t>
      </w:r>
    </w:p>
    <w:p w14:paraId="31EB0488" w14:textId="77777777" w:rsidR="002A4E70" w:rsidRPr="002A4E70" w:rsidRDefault="002A4E70" w:rsidP="002A4E70">
      <w:pPr>
        <w:numPr>
          <w:ilvl w:val="0"/>
          <w:numId w:val="51"/>
        </w:numPr>
      </w:pPr>
      <w:r w:rsidRPr="002A4E70">
        <w:rPr>
          <w:b/>
          <w:bCs/>
        </w:rPr>
        <w:t>R31</w:t>
      </w:r>
      <w:r w:rsidRPr="002A4E70">
        <w:t xml:space="preserve">: si un atributo es LIST y su dominio es </w:t>
      </w:r>
      <w:r w:rsidRPr="002A4E70">
        <w:rPr>
          <w:b/>
          <w:bCs/>
        </w:rPr>
        <w:t>CLOSED</w:t>
      </w:r>
      <w:r w:rsidRPr="002A4E70">
        <w:t xml:space="preserve">, no se puede almacenar un valor fuera de </w:t>
      </w:r>
      <w:proofErr w:type="spellStart"/>
      <w:r w:rsidRPr="002A4E70">
        <w:t>DomainValue</w:t>
      </w:r>
      <w:proofErr w:type="spellEnd"/>
      <w:r w:rsidRPr="002A4E70">
        <w:t>.</w:t>
      </w:r>
    </w:p>
    <w:p w14:paraId="2019B072" w14:textId="77777777" w:rsidR="002A4E70" w:rsidRPr="002A4E70" w:rsidRDefault="002A4E70" w:rsidP="002A4E70">
      <w:pPr>
        <w:numPr>
          <w:ilvl w:val="0"/>
          <w:numId w:val="51"/>
        </w:numPr>
      </w:pPr>
      <w:r w:rsidRPr="002A4E70">
        <w:rPr>
          <w:b/>
          <w:bCs/>
        </w:rPr>
        <w:t>R32</w:t>
      </w:r>
      <w:r w:rsidRPr="002A4E70">
        <w:t xml:space="preserve">: si el dominio es </w:t>
      </w:r>
      <w:r w:rsidRPr="002A4E70">
        <w:rPr>
          <w:b/>
          <w:bCs/>
        </w:rPr>
        <w:t>SEMI_CLOSED</w:t>
      </w:r>
      <w:r w:rsidRPr="002A4E70">
        <w:t xml:space="preserve"> y el usuario propone un valor nuevo:</w:t>
      </w:r>
    </w:p>
    <w:p w14:paraId="1492D37E" w14:textId="77777777" w:rsidR="002A4E70" w:rsidRPr="002A4E70" w:rsidRDefault="002A4E70" w:rsidP="002A4E70">
      <w:pPr>
        <w:numPr>
          <w:ilvl w:val="1"/>
          <w:numId w:val="51"/>
        </w:numPr>
      </w:pPr>
      <w:r w:rsidRPr="002A4E70">
        <w:t xml:space="preserve">debe existir </w:t>
      </w:r>
      <w:proofErr w:type="spellStart"/>
      <w:r w:rsidRPr="002A4E70">
        <w:t>DomainValueRequest</w:t>
      </w:r>
      <w:proofErr w:type="spellEnd"/>
      <w:r w:rsidRPr="002A4E70">
        <w:t xml:space="preserve"> aprobado,</w:t>
      </w:r>
    </w:p>
    <w:p w14:paraId="5FC84696" w14:textId="77777777" w:rsidR="002A4E70" w:rsidRPr="002A4E70" w:rsidRDefault="002A4E70" w:rsidP="002A4E70">
      <w:pPr>
        <w:numPr>
          <w:ilvl w:val="1"/>
          <w:numId w:val="51"/>
        </w:numPr>
      </w:pPr>
      <w:r w:rsidRPr="002A4E70">
        <w:t xml:space="preserve">y solo entonces se crea </w:t>
      </w:r>
      <w:proofErr w:type="spellStart"/>
      <w:r w:rsidRPr="002A4E70">
        <w:t>DomainValue</w:t>
      </w:r>
      <w:proofErr w:type="spellEnd"/>
      <w:r w:rsidRPr="002A4E70">
        <w:t xml:space="preserve"> (</w:t>
      </w:r>
      <w:proofErr w:type="spellStart"/>
      <w:r w:rsidRPr="002A4E70">
        <w:t>Source</w:t>
      </w:r>
      <w:proofErr w:type="spellEnd"/>
      <w:r w:rsidRPr="002A4E70">
        <w:t>=USER_ADDED) y se puede referenciar.</w:t>
      </w:r>
    </w:p>
    <w:p w14:paraId="2148E314" w14:textId="77777777" w:rsidR="002A4E70" w:rsidRPr="002A4E70" w:rsidRDefault="002A4E70" w:rsidP="002A4E70">
      <w:r w:rsidRPr="002A4E70">
        <w:pict w14:anchorId="3B2E9B20">
          <v:rect id="_x0000_i1288" style="width:0;height:1.5pt" o:hralign="center" o:hrstd="t" o:hr="t" fillcolor="#a0a0a0" stroked="f"/>
        </w:pict>
      </w:r>
    </w:p>
    <w:p w14:paraId="043C300A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Impacto UX (mínimo, derivado)</w:t>
      </w:r>
    </w:p>
    <w:p w14:paraId="140BA4D6" w14:textId="77777777" w:rsidR="002A4E70" w:rsidRPr="002A4E70" w:rsidRDefault="002A4E70" w:rsidP="002A4E70">
      <w:pPr>
        <w:numPr>
          <w:ilvl w:val="0"/>
          <w:numId w:val="52"/>
        </w:numPr>
      </w:pPr>
      <w:r w:rsidRPr="002A4E70">
        <w:t>La ficha se construye consultando:</w:t>
      </w:r>
    </w:p>
    <w:p w14:paraId="1DBF57DF" w14:textId="77777777" w:rsidR="002A4E70" w:rsidRPr="002A4E70" w:rsidRDefault="002A4E70" w:rsidP="002A4E70">
      <w:pPr>
        <w:numPr>
          <w:ilvl w:val="1"/>
          <w:numId w:val="52"/>
        </w:numPr>
      </w:pPr>
      <w:r w:rsidRPr="002A4E70">
        <w:t>reglas A5 para saber qué mostrar/obligar,</w:t>
      </w:r>
    </w:p>
    <w:p w14:paraId="509ACD58" w14:textId="77777777" w:rsidR="002A4E70" w:rsidRPr="002A4E70" w:rsidRDefault="002A4E70" w:rsidP="002A4E70">
      <w:pPr>
        <w:numPr>
          <w:ilvl w:val="1"/>
          <w:numId w:val="52"/>
        </w:numPr>
      </w:pPr>
      <w:r w:rsidRPr="002A4E70">
        <w:t xml:space="preserve">y </w:t>
      </w:r>
      <w:proofErr w:type="spellStart"/>
      <w:r w:rsidRPr="002A4E70">
        <w:t>ItemAttributeValue</w:t>
      </w:r>
      <w:proofErr w:type="spellEnd"/>
      <w:r w:rsidRPr="002A4E70">
        <w:t xml:space="preserve"> para rellenar.</w:t>
      </w:r>
    </w:p>
    <w:p w14:paraId="5DC47FCF" w14:textId="77777777" w:rsidR="002A4E70" w:rsidRPr="002A4E70" w:rsidRDefault="002A4E70" w:rsidP="002A4E70">
      <w:pPr>
        <w:numPr>
          <w:ilvl w:val="0"/>
          <w:numId w:val="52"/>
        </w:numPr>
      </w:pPr>
      <w:r w:rsidRPr="002A4E70">
        <w:t>Al guardar:</w:t>
      </w:r>
    </w:p>
    <w:p w14:paraId="5668160B" w14:textId="77777777" w:rsidR="002A4E70" w:rsidRPr="002A4E70" w:rsidRDefault="002A4E70" w:rsidP="002A4E70">
      <w:pPr>
        <w:numPr>
          <w:ilvl w:val="1"/>
          <w:numId w:val="52"/>
        </w:numPr>
      </w:pPr>
      <w:r w:rsidRPr="002A4E70">
        <w:t xml:space="preserve">el sistema valida “NA / </w:t>
      </w:r>
      <w:proofErr w:type="spellStart"/>
      <w:r w:rsidRPr="002A4E70">
        <w:t>required</w:t>
      </w:r>
      <w:proofErr w:type="spellEnd"/>
      <w:r w:rsidRPr="002A4E70">
        <w:t xml:space="preserve"> / dominio / tipo” antes de persistir.</w:t>
      </w:r>
    </w:p>
    <w:p w14:paraId="722288C6" w14:textId="77777777" w:rsidR="002A4E70" w:rsidRPr="002A4E70" w:rsidRDefault="002A4E70" w:rsidP="002A4E70">
      <w:pPr>
        <w:numPr>
          <w:ilvl w:val="0"/>
          <w:numId w:val="52"/>
        </w:numPr>
      </w:pPr>
      <w:r w:rsidRPr="002A4E70">
        <w:t>Si cambia subcategoría:</w:t>
      </w:r>
    </w:p>
    <w:p w14:paraId="31E5F989" w14:textId="77777777" w:rsidR="002A4E70" w:rsidRPr="002A4E70" w:rsidRDefault="002A4E70" w:rsidP="002A4E70">
      <w:pPr>
        <w:numPr>
          <w:ilvl w:val="1"/>
          <w:numId w:val="52"/>
        </w:numPr>
      </w:pPr>
      <w:r w:rsidRPr="002A4E70">
        <w:t>se ejecuta revalidación y se marcan no vigentes los valores que pasan a NA (con histórico).</w:t>
      </w:r>
    </w:p>
    <w:p w14:paraId="5EA2BBEF" w14:textId="77777777" w:rsidR="002A4E70" w:rsidRPr="002A4E70" w:rsidRDefault="002A4E70" w:rsidP="002A4E70">
      <w:r w:rsidRPr="002A4E70">
        <w:pict w14:anchorId="0601E6FB">
          <v:rect id="_x0000_i1289" style="width:0;height:1.5pt" o:hralign="center" o:hrstd="t" o:hr="t" fillcolor="#a0a0a0" stroked="f"/>
        </w:pict>
      </w:r>
    </w:p>
    <w:p w14:paraId="24109E63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Entregables A6</w:t>
      </w:r>
    </w:p>
    <w:p w14:paraId="2C98F849" w14:textId="77777777" w:rsidR="002A4E70" w:rsidRPr="002A4E70" w:rsidRDefault="002A4E70" w:rsidP="002A4E70">
      <w:pPr>
        <w:numPr>
          <w:ilvl w:val="0"/>
          <w:numId w:val="53"/>
        </w:numPr>
      </w:pPr>
      <w:r w:rsidRPr="002A4E70">
        <w:t xml:space="preserve">Diseño de </w:t>
      </w:r>
      <w:proofErr w:type="spellStart"/>
      <w:r w:rsidRPr="002A4E70">
        <w:t>ItemAttributeValue</w:t>
      </w:r>
      <w:proofErr w:type="spellEnd"/>
      <w:r w:rsidRPr="002A4E70">
        <w:t xml:space="preserve"> (EAV gobernado) + R21–R23.</w:t>
      </w:r>
    </w:p>
    <w:p w14:paraId="0379C477" w14:textId="77777777" w:rsidR="002A4E70" w:rsidRPr="002A4E70" w:rsidRDefault="002A4E70" w:rsidP="002A4E70">
      <w:pPr>
        <w:numPr>
          <w:ilvl w:val="0"/>
          <w:numId w:val="53"/>
        </w:numPr>
      </w:pPr>
      <w:r w:rsidRPr="002A4E70">
        <w:t>Motor de validación (contrato) + R24–R28.</w:t>
      </w:r>
    </w:p>
    <w:p w14:paraId="7172C8B1" w14:textId="77777777" w:rsidR="002A4E70" w:rsidRPr="002A4E70" w:rsidRDefault="002A4E70" w:rsidP="002A4E70">
      <w:pPr>
        <w:numPr>
          <w:ilvl w:val="0"/>
          <w:numId w:val="53"/>
        </w:numPr>
      </w:pPr>
      <w:r w:rsidRPr="002A4E70">
        <w:t>Estrategia de histórico (recomendado) + R29–R30.</w:t>
      </w:r>
    </w:p>
    <w:p w14:paraId="5B8A28BB" w14:textId="77777777" w:rsidR="002A4E70" w:rsidRPr="002A4E70" w:rsidRDefault="002A4E70" w:rsidP="002A4E70">
      <w:pPr>
        <w:numPr>
          <w:ilvl w:val="0"/>
          <w:numId w:val="53"/>
        </w:numPr>
      </w:pPr>
      <w:proofErr w:type="spellStart"/>
      <w:r w:rsidRPr="002A4E70">
        <w:t>Enforcement</w:t>
      </w:r>
      <w:proofErr w:type="spellEnd"/>
      <w:r w:rsidRPr="002A4E70">
        <w:t xml:space="preserve"> de </w:t>
      </w:r>
      <w:proofErr w:type="spellStart"/>
      <w:r w:rsidRPr="002A4E70">
        <w:t>semi-cerrados</w:t>
      </w:r>
      <w:proofErr w:type="spellEnd"/>
      <w:r w:rsidRPr="002A4E70">
        <w:t xml:space="preserve"> + R31–R32.</w:t>
      </w:r>
    </w:p>
    <w:p w14:paraId="72F3F25D" w14:textId="3E95CE0C" w:rsidR="00357A76" w:rsidRDefault="00357A76" w:rsidP="001417E1"/>
    <w:p w14:paraId="694C2058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Fase A7 — Movimientos, estados, ubicación y auditoría operacional (trazabilidad obligatoria)</w:t>
      </w:r>
    </w:p>
    <w:p w14:paraId="2881CBFA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Decisión funcional (normativa)</w:t>
      </w:r>
    </w:p>
    <w:p w14:paraId="167B00E7" w14:textId="77777777" w:rsidR="002A4E70" w:rsidRPr="002A4E70" w:rsidRDefault="002A4E70" w:rsidP="002A4E70">
      <w:pPr>
        <w:numPr>
          <w:ilvl w:val="0"/>
          <w:numId w:val="54"/>
        </w:numPr>
      </w:pPr>
      <w:r w:rsidRPr="002A4E70">
        <w:t xml:space="preserve">El inventario es troncal y la pieza mantiene </w:t>
      </w:r>
      <w:r w:rsidRPr="002A4E70">
        <w:rPr>
          <w:b/>
          <w:bCs/>
        </w:rPr>
        <w:t>trazabilidad completa</w:t>
      </w:r>
      <w:r w:rsidRPr="002A4E70">
        <w:t xml:space="preserve">: cualquier cambio operativo relevante debe quedar registrado como </w:t>
      </w:r>
      <w:r w:rsidRPr="002A4E70">
        <w:rPr>
          <w:b/>
          <w:bCs/>
        </w:rPr>
        <w:t>movimiento/evento</w:t>
      </w:r>
      <w:r w:rsidRPr="002A4E70">
        <w:t xml:space="preserve"> (quién, cuándo, qué cambió, por qué y con qué documento).</w:t>
      </w:r>
    </w:p>
    <w:p w14:paraId="07DE518C" w14:textId="77777777" w:rsidR="002A4E70" w:rsidRPr="002A4E70" w:rsidRDefault="002A4E70" w:rsidP="002A4E70">
      <w:pPr>
        <w:numPr>
          <w:ilvl w:val="0"/>
          <w:numId w:val="54"/>
        </w:numPr>
      </w:pPr>
      <w:r w:rsidRPr="002A4E70">
        <w:lastRenderedPageBreak/>
        <w:t xml:space="preserve">La pieza tiene </w:t>
      </w:r>
      <w:r w:rsidRPr="002A4E70">
        <w:rPr>
          <w:b/>
          <w:bCs/>
        </w:rPr>
        <w:t>estado operativo actual</w:t>
      </w:r>
      <w:r w:rsidRPr="002A4E70">
        <w:t xml:space="preserve"> y </w:t>
      </w:r>
      <w:r w:rsidRPr="002A4E70">
        <w:rPr>
          <w:b/>
          <w:bCs/>
        </w:rPr>
        <w:t>ubicación actual</w:t>
      </w:r>
      <w:r w:rsidRPr="002A4E70">
        <w:t xml:space="preserve">, pero el detalle de “cómo llegó ahí” se expresa en el </w:t>
      </w:r>
      <w:r w:rsidRPr="002A4E70">
        <w:rPr>
          <w:b/>
          <w:bCs/>
        </w:rPr>
        <w:t>historial de movimientos</w:t>
      </w:r>
      <w:r w:rsidRPr="002A4E70">
        <w:t>.</w:t>
      </w:r>
    </w:p>
    <w:p w14:paraId="76EB211A" w14:textId="77777777" w:rsidR="002A4E70" w:rsidRPr="002A4E70" w:rsidRDefault="002A4E70" w:rsidP="002A4E70">
      <w:pPr>
        <w:numPr>
          <w:ilvl w:val="0"/>
          <w:numId w:val="54"/>
        </w:numPr>
      </w:pPr>
      <w:r w:rsidRPr="002A4E70">
        <w:t>Hay operaciones típicas de inventario: alta, entrada/salida, traslado entre tiendas, reserva/apartado, entrega, venta, devolución, envío a taller/retorno, regularizaciones.</w:t>
      </w:r>
    </w:p>
    <w:p w14:paraId="3561D9F5" w14:textId="77777777" w:rsidR="002A4E70" w:rsidRPr="002A4E70" w:rsidRDefault="002A4E70" w:rsidP="002A4E70">
      <w:r w:rsidRPr="002A4E70">
        <w:t>Nota: aquí “movimiento” cubre tanto cambios físicos (ubicación) como cambios operativos (estado), según el RF del módulo inventario.</w:t>
      </w:r>
    </w:p>
    <w:p w14:paraId="05F35B0F" w14:textId="77777777" w:rsidR="002A4E70" w:rsidRPr="002A4E70" w:rsidRDefault="002A4E70" w:rsidP="002A4E70">
      <w:r w:rsidRPr="002A4E70">
        <w:pict w14:anchorId="2EC68645">
          <v:rect id="_x0000_i1333" style="width:0;height:1.5pt" o:hralign="center" o:hrstd="t" o:hr="t" fillcolor="#a0a0a0" stroked="f"/>
        </w:pict>
      </w:r>
    </w:p>
    <w:p w14:paraId="63F8F3C3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Implicación técnica</w:t>
      </w:r>
    </w:p>
    <w:p w14:paraId="60AC6B36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1) Catálogos operativos mínimos</w:t>
      </w:r>
    </w:p>
    <w:p w14:paraId="5199DB9F" w14:textId="77777777" w:rsidR="002A4E70" w:rsidRPr="002A4E70" w:rsidRDefault="002A4E70" w:rsidP="002A4E70">
      <w:pPr>
        <w:rPr>
          <w:b/>
          <w:bCs/>
        </w:rPr>
      </w:pPr>
      <w:proofErr w:type="spellStart"/>
      <w:r w:rsidRPr="002A4E70">
        <w:rPr>
          <w:b/>
          <w:bCs/>
        </w:rPr>
        <w:t>MovementType</w:t>
      </w:r>
      <w:proofErr w:type="spellEnd"/>
    </w:p>
    <w:p w14:paraId="168B36E9" w14:textId="77777777" w:rsidR="002A4E70" w:rsidRPr="002A4E70" w:rsidRDefault="002A4E70" w:rsidP="002A4E70">
      <w:r w:rsidRPr="002A4E70">
        <w:t xml:space="preserve">Define tipos de movimiento (configurable, no </w:t>
      </w:r>
      <w:proofErr w:type="spellStart"/>
      <w:r w:rsidRPr="002A4E70">
        <w:t>hardcode</w:t>
      </w:r>
      <w:proofErr w:type="spellEnd"/>
      <w:r w:rsidRPr="002A4E70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999"/>
        <w:gridCol w:w="535"/>
        <w:gridCol w:w="1228"/>
      </w:tblGrid>
      <w:tr w:rsidR="002A4E70" w:rsidRPr="002A4E70" w14:paraId="375AB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63B71" w14:textId="77777777" w:rsidR="002A4E70" w:rsidRPr="002A4E70" w:rsidRDefault="002A4E70" w:rsidP="002A4E70">
            <w:pPr>
              <w:rPr>
                <w:b/>
                <w:bCs/>
              </w:rPr>
            </w:pPr>
            <w:r w:rsidRPr="002A4E7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0E36419" w14:textId="77777777" w:rsidR="002A4E70" w:rsidRPr="002A4E70" w:rsidRDefault="002A4E70" w:rsidP="002A4E70">
            <w:pPr>
              <w:rPr>
                <w:b/>
                <w:bCs/>
              </w:rPr>
            </w:pPr>
            <w:r w:rsidRPr="002A4E7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E83EB46" w14:textId="77777777" w:rsidR="002A4E70" w:rsidRPr="002A4E70" w:rsidRDefault="002A4E70" w:rsidP="002A4E70">
            <w:pPr>
              <w:rPr>
                <w:b/>
                <w:bCs/>
              </w:rPr>
            </w:pPr>
            <w:r w:rsidRPr="002A4E70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65E5AE40" w14:textId="77777777" w:rsidR="002A4E70" w:rsidRPr="002A4E70" w:rsidRDefault="002A4E70" w:rsidP="002A4E70">
            <w:pPr>
              <w:rPr>
                <w:b/>
                <w:bCs/>
              </w:rPr>
            </w:pPr>
            <w:proofErr w:type="spellStart"/>
            <w:r w:rsidRPr="002A4E70">
              <w:rPr>
                <w:b/>
                <w:bCs/>
              </w:rPr>
              <w:t>Constraint</w:t>
            </w:r>
            <w:proofErr w:type="spellEnd"/>
          </w:p>
        </w:tc>
      </w:tr>
      <w:tr w:rsidR="002A4E70" w:rsidRPr="002A4E70" w14:paraId="7F869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57C0" w14:textId="77777777" w:rsidR="002A4E70" w:rsidRPr="002A4E70" w:rsidRDefault="002A4E70" w:rsidP="002A4E70">
            <w:proofErr w:type="spellStart"/>
            <w:r w:rsidRPr="002A4E70">
              <w:t>MovementTypeId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92D40" w14:textId="77777777" w:rsidR="002A4E70" w:rsidRPr="002A4E70" w:rsidRDefault="002A4E70" w:rsidP="002A4E70">
            <w:r w:rsidRPr="002A4E70">
              <w:t>PK</w:t>
            </w:r>
          </w:p>
        </w:tc>
        <w:tc>
          <w:tcPr>
            <w:tcW w:w="0" w:type="auto"/>
            <w:vAlign w:val="center"/>
            <w:hideMark/>
          </w:tcPr>
          <w:p w14:paraId="5B19DB8C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0A0867E6" w14:textId="77777777" w:rsidR="002A4E70" w:rsidRPr="002A4E70" w:rsidRDefault="002A4E70" w:rsidP="002A4E70">
            <w:r w:rsidRPr="002A4E70">
              <w:t>—</w:t>
            </w:r>
          </w:p>
        </w:tc>
      </w:tr>
      <w:tr w:rsidR="002A4E70" w:rsidRPr="002A4E70" w14:paraId="577B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254B" w14:textId="77777777" w:rsidR="002A4E70" w:rsidRPr="002A4E70" w:rsidRDefault="002A4E70" w:rsidP="002A4E70">
            <w:r w:rsidRPr="002A4E70">
              <w:t>Code</w:t>
            </w:r>
          </w:p>
        </w:tc>
        <w:tc>
          <w:tcPr>
            <w:tcW w:w="0" w:type="auto"/>
            <w:vAlign w:val="center"/>
            <w:hideMark/>
          </w:tcPr>
          <w:p w14:paraId="5F759186" w14:textId="77777777" w:rsidR="002A4E70" w:rsidRPr="002A4E70" w:rsidRDefault="002A4E70" w:rsidP="002A4E70">
            <w:r w:rsidRPr="002A4E70">
              <w:t>VARCHAR</w:t>
            </w:r>
          </w:p>
        </w:tc>
        <w:tc>
          <w:tcPr>
            <w:tcW w:w="0" w:type="auto"/>
            <w:vAlign w:val="center"/>
            <w:hideMark/>
          </w:tcPr>
          <w:p w14:paraId="3C5CB55F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4BA6C25F" w14:textId="77777777" w:rsidR="002A4E70" w:rsidRPr="002A4E70" w:rsidRDefault="002A4E70" w:rsidP="002A4E70">
            <w:r w:rsidRPr="002A4E70">
              <w:t>UNIQUE</w:t>
            </w:r>
          </w:p>
        </w:tc>
      </w:tr>
      <w:tr w:rsidR="002A4E70" w:rsidRPr="002A4E70" w14:paraId="19270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4327" w14:textId="77777777" w:rsidR="002A4E70" w:rsidRPr="002A4E70" w:rsidRDefault="002A4E70" w:rsidP="002A4E70">
            <w:r w:rsidRPr="002A4E70">
              <w:t>Name</w:t>
            </w:r>
          </w:p>
        </w:tc>
        <w:tc>
          <w:tcPr>
            <w:tcW w:w="0" w:type="auto"/>
            <w:vAlign w:val="center"/>
            <w:hideMark/>
          </w:tcPr>
          <w:p w14:paraId="44640795" w14:textId="77777777" w:rsidR="002A4E70" w:rsidRPr="002A4E70" w:rsidRDefault="002A4E70" w:rsidP="002A4E70">
            <w:r w:rsidRPr="002A4E70">
              <w:t>VARCHAR</w:t>
            </w:r>
          </w:p>
        </w:tc>
        <w:tc>
          <w:tcPr>
            <w:tcW w:w="0" w:type="auto"/>
            <w:vAlign w:val="center"/>
            <w:hideMark/>
          </w:tcPr>
          <w:p w14:paraId="4C83C5DB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764A3D85" w14:textId="77777777" w:rsidR="002A4E70" w:rsidRPr="002A4E70" w:rsidRDefault="002A4E70" w:rsidP="002A4E70">
            <w:r w:rsidRPr="002A4E70">
              <w:t>UNIQUE</w:t>
            </w:r>
          </w:p>
        </w:tc>
      </w:tr>
      <w:tr w:rsidR="002A4E70" w:rsidRPr="002A4E70" w14:paraId="6FFBE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7B66" w14:textId="77777777" w:rsidR="002A4E70" w:rsidRPr="002A4E70" w:rsidRDefault="002A4E70" w:rsidP="002A4E70">
            <w:proofErr w:type="spellStart"/>
            <w:r w:rsidRPr="002A4E70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DAC81" w14:textId="77777777" w:rsidR="002A4E70" w:rsidRPr="002A4E70" w:rsidRDefault="002A4E70" w:rsidP="002A4E70">
            <w:r w:rsidRPr="002A4E70">
              <w:t>TEXT</w:t>
            </w:r>
          </w:p>
        </w:tc>
        <w:tc>
          <w:tcPr>
            <w:tcW w:w="0" w:type="auto"/>
            <w:vAlign w:val="center"/>
            <w:hideMark/>
          </w:tcPr>
          <w:p w14:paraId="32AFB066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190F033D" w14:textId="77777777" w:rsidR="002A4E70" w:rsidRPr="002A4E70" w:rsidRDefault="002A4E70" w:rsidP="002A4E70">
            <w:r w:rsidRPr="002A4E70">
              <w:t>—</w:t>
            </w:r>
          </w:p>
        </w:tc>
      </w:tr>
      <w:tr w:rsidR="002A4E70" w:rsidRPr="002A4E70" w14:paraId="2EAE1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0087" w14:textId="77777777" w:rsidR="002A4E70" w:rsidRPr="002A4E70" w:rsidRDefault="002A4E70" w:rsidP="002A4E70">
            <w:proofErr w:type="spellStart"/>
            <w:r w:rsidRPr="002A4E70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D07B2" w14:textId="77777777" w:rsidR="002A4E70" w:rsidRPr="002A4E70" w:rsidRDefault="002A4E70" w:rsidP="002A4E70">
            <w:r w:rsidRPr="002A4E70">
              <w:t>BOOL</w:t>
            </w:r>
          </w:p>
        </w:tc>
        <w:tc>
          <w:tcPr>
            <w:tcW w:w="0" w:type="auto"/>
            <w:vAlign w:val="center"/>
            <w:hideMark/>
          </w:tcPr>
          <w:p w14:paraId="040D0A8A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0359FF91" w14:textId="77777777" w:rsidR="002A4E70" w:rsidRPr="002A4E70" w:rsidRDefault="002A4E70" w:rsidP="002A4E70">
            <w:r w:rsidRPr="002A4E70">
              <w:t>default true</w:t>
            </w:r>
          </w:p>
        </w:tc>
      </w:tr>
    </w:tbl>
    <w:p w14:paraId="66B53843" w14:textId="77777777" w:rsidR="002A4E70" w:rsidRPr="002A4E70" w:rsidRDefault="002A4E70" w:rsidP="002A4E70">
      <w:r w:rsidRPr="002A4E70">
        <w:t>Ejemplos típicos (a cargar desde RF): CREATE, TRANSFER, STATUS_CHANGE, RESERVE, UNRESERVE, SEND_TO_WORKSHOP, RETURN_FROM_WORKSHOP, SALE, DELIVERY, RETURN, ADJUSTMENT.</w:t>
      </w:r>
    </w:p>
    <w:p w14:paraId="513C42B2" w14:textId="77777777" w:rsidR="002A4E70" w:rsidRPr="002A4E70" w:rsidRDefault="002A4E70" w:rsidP="002A4E70">
      <w:pPr>
        <w:rPr>
          <w:b/>
          <w:bCs/>
        </w:rPr>
      </w:pPr>
      <w:proofErr w:type="spellStart"/>
      <w:r w:rsidRPr="002A4E70">
        <w:rPr>
          <w:b/>
          <w:bCs/>
        </w:rPr>
        <w:t>DocumentType</w:t>
      </w:r>
      <w:proofErr w:type="spellEnd"/>
      <w:r w:rsidRPr="002A4E70">
        <w:rPr>
          <w:b/>
          <w:bCs/>
        </w:rPr>
        <w:t xml:space="preserve"> (si aplica desde otros módulos)</w:t>
      </w:r>
    </w:p>
    <w:p w14:paraId="0FD79722" w14:textId="77777777" w:rsidR="002A4E70" w:rsidRPr="002A4E70" w:rsidRDefault="002A4E70" w:rsidP="002A4E70">
      <w:pPr>
        <w:numPr>
          <w:ilvl w:val="0"/>
          <w:numId w:val="55"/>
        </w:numPr>
      </w:pPr>
      <w:r w:rsidRPr="002A4E70">
        <w:t>Venta, Encargo, Reparación, Garantía, Empeño/Contrato, Ajuste, etc. (En A7 solo definimos estructura, sin inventar el catálogo completo).</w:t>
      </w:r>
    </w:p>
    <w:p w14:paraId="5CCDBF7A" w14:textId="77777777" w:rsidR="002A4E70" w:rsidRPr="002A4E70" w:rsidRDefault="002A4E70" w:rsidP="002A4E70">
      <w:r w:rsidRPr="002A4E70">
        <w:pict w14:anchorId="1119DE76">
          <v:rect id="_x0000_i1334" style="width:0;height:1.5pt" o:hralign="center" o:hrstd="t" o:hr="t" fillcolor="#a0a0a0" stroked="f"/>
        </w:pict>
      </w:r>
    </w:p>
    <w:p w14:paraId="5C379A23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 xml:space="preserve">2) Tabla central: </w:t>
      </w:r>
      <w:proofErr w:type="spellStart"/>
      <w:r w:rsidRPr="002A4E70">
        <w:rPr>
          <w:b/>
          <w:bCs/>
        </w:rPr>
        <w:t>InventoryMovement</w:t>
      </w:r>
      <w:proofErr w:type="spellEnd"/>
    </w:p>
    <w:p w14:paraId="5C21235B" w14:textId="77777777" w:rsidR="002A4E70" w:rsidRPr="002A4E70" w:rsidRDefault="002A4E70" w:rsidP="002A4E70">
      <w:pPr>
        <w:rPr>
          <w:b/>
          <w:bCs/>
        </w:rPr>
      </w:pPr>
      <w:proofErr w:type="spellStart"/>
      <w:r w:rsidRPr="002A4E70">
        <w:rPr>
          <w:b/>
          <w:bCs/>
        </w:rPr>
        <w:t>InventoryMovement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608"/>
        <w:gridCol w:w="535"/>
        <w:gridCol w:w="2266"/>
        <w:gridCol w:w="2107"/>
      </w:tblGrid>
      <w:tr w:rsidR="002A4E70" w:rsidRPr="002A4E70" w14:paraId="4B3AE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63073" w14:textId="77777777" w:rsidR="002A4E70" w:rsidRPr="002A4E70" w:rsidRDefault="002A4E70" w:rsidP="002A4E70">
            <w:pPr>
              <w:rPr>
                <w:b/>
                <w:bCs/>
              </w:rPr>
            </w:pPr>
            <w:r w:rsidRPr="002A4E7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B8D962D" w14:textId="77777777" w:rsidR="002A4E70" w:rsidRPr="002A4E70" w:rsidRDefault="002A4E70" w:rsidP="002A4E70">
            <w:pPr>
              <w:rPr>
                <w:b/>
                <w:bCs/>
              </w:rPr>
            </w:pPr>
            <w:r w:rsidRPr="002A4E70">
              <w:rPr>
                <w:b/>
                <w:bCs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14:paraId="11C7137E" w14:textId="77777777" w:rsidR="002A4E70" w:rsidRPr="002A4E70" w:rsidRDefault="002A4E70" w:rsidP="002A4E70">
            <w:pPr>
              <w:rPr>
                <w:b/>
                <w:bCs/>
              </w:rPr>
            </w:pPr>
            <w:r w:rsidRPr="002A4E70">
              <w:rPr>
                <w:b/>
                <w:bCs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1D4385C4" w14:textId="77777777" w:rsidR="002A4E70" w:rsidRPr="002A4E70" w:rsidRDefault="002A4E70" w:rsidP="002A4E70">
            <w:pPr>
              <w:rPr>
                <w:b/>
                <w:bCs/>
              </w:rPr>
            </w:pPr>
            <w:proofErr w:type="spellStart"/>
            <w:r w:rsidRPr="002A4E70"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F847F" w14:textId="77777777" w:rsidR="002A4E70" w:rsidRPr="002A4E70" w:rsidRDefault="002A4E70" w:rsidP="002A4E70">
            <w:pPr>
              <w:rPr>
                <w:b/>
                <w:bCs/>
              </w:rPr>
            </w:pPr>
            <w:r w:rsidRPr="002A4E70">
              <w:rPr>
                <w:b/>
                <w:bCs/>
              </w:rPr>
              <w:t>Fuente</w:t>
            </w:r>
          </w:p>
        </w:tc>
      </w:tr>
      <w:tr w:rsidR="002A4E70" w:rsidRPr="002A4E70" w14:paraId="4EA7E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729A" w14:textId="77777777" w:rsidR="002A4E70" w:rsidRPr="002A4E70" w:rsidRDefault="002A4E70" w:rsidP="002A4E70">
            <w:proofErr w:type="spellStart"/>
            <w:r w:rsidRPr="002A4E70">
              <w:t>MovementId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556D0" w14:textId="77777777" w:rsidR="002A4E70" w:rsidRPr="002A4E70" w:rsidRDefault="002A4E70" w:rsidP="002A4E70">
            <w:r w:rsidRPr="002A4E70">
              <w:t>UUID/BIGINT</w:t>
            </w:r>
          </w:p>
        </w:tc>
        <w:tc>
          <w:tcPr>
            <w:tcW w:w="0" w:type="auto"/>
            <w:vAlign w:val="center"/>
            <w:hideMark/>
          </w:tcPr>
          <w:p w14:paraId="22502D60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78E97E1C" w14:textId="77777777" w:rsidR="002A4E70" w:rsidRPr="002A4E70" w:rsidRDefault="002A4E70" w:rsidP="002A4E70">
            <w:r w:rsidRPr="002A4E70">
              <w:t>PK</w:t>
            </w:r>
          </w:p>
        </w:tc>
        <w:tc>
          <w:tcPr>
            <w:tcW w:w="0" w:type="auto"/>
            <w:vAlign w:val="center"/>
            <w:hideMark/>
          </w:tcPr>
          <w:p w14:paraId="3097E7E4" w14:textId="77777777" w:rsidR="002A4E70" w:rsidRPr="002A4E70" w:rsidRDefault="002A4E70" w:rsidP="002A4E70">
            <w:r w:rsidRPr="002A4E70">
              <w:t>RF-INV-040+</w:t>
            </w:r>
          </w:p>
        </w:tc>
      </w:tr>
      <w:tr w:rsidR="002A4E70" w:rsidRPr="002A4E70" w14:paraId="45AC3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502D" w14:textId="77777777" w:rsidR="002A4E70" w:rsidRPr="002A4E70" w:rsidRDefault="002A4E70" w:rsidP="002A4E70">
            <w:proofErr w:type="spellStart"/>
            <w:r w:rsidRPr="002A4E70">
              <w:lastRenderedPageBreak/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192C2" w14:textId="77777777" w:rsidR="002A4E70" w:rsidRPr="002A4E70" w:rsidRDefault="002A4E70" w:rsidP="002A4E70">
            <w:r w:rsidRPr="002A4E70">
              <w:t>FK</w:t>
            </w:r>
          </w:p>
        </w:tc>
        <w:tc>
          <w:tcPr>
            <w:tcW w:w="0" w:type="auto"/>
            <w:vAlign w:val="center"/>
            <w:hideMark/>
          </w:tcPr>
          <w:p w14:paraId="7E67F018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7472BDD4" w14:textId="77777777" w:rsidR="002A4E70" w:rsidRPr="002A4E70" w:rsidRDefault="002A4E70" w:rsidP="002A4E70">
            <w:proofErr w:type="spellStart"/>
            <w:r w:rsidRPr="002A4E70">
              <w:t>FK→InventoryItem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96A9E" w14:textId="77777777" w:rsidR="002A4E70" w:rsidRPr="002A4E70" w:rsidRDefault="002A4E70" w:rsidP="002A4E70">
            <w:r w:rsidRPr="002A4E70">
              <w:t>Núcleo inventario</w:t>
            </w:r>
          </w:p>
        </w:tc>
      </w:tr>
      <w:tr w:rsidR="002A4E70" w:rsidRPr="002A4E70" w14:paraId="713CB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7408" w14:textId="77777777" w:rsidR="002A4E70" w:rsidRPr="002A4E70" w:rsidRDefault="002A4E70" w:rsidP="002A4E70">
            <w:proofErr w:type="spellStart"/>
            <w:r w:rsidRPr="002A4E70">
              <w:t>MovementTypeId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A62B9" w14:textId="77777777" w:rsidR="002A4E70" w:rsidRPr="002A4E70" w:rsidRDefault="002A4E70" w:rsidP="002A4E70">
            <w:r w:rsidRPr="002A4E70">
              <w:t>FK</w:t>
            </w:r>
          </w:p>
        </w:tc>
        <w:tc>
          <w:tcPr>
            <w:tcW w:w="0" w:type="auto"/>
            <w:vAlign w:val="center"/>
            <w:hideMark/>
          </w:tcPr>
          <w:p w14:paraId="10AA2AF4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6B3E7AA6" w14:textId="77777777" w:rsidR="002A4E70" w:rsidRPr="002A4E70" w:rsidRDefault="002A4E70" w:rsidP="002A4E70">
            <w:proofErr w:type="spellStart"/>
            <w:r w:rsidRPr="002A4E70">
              <w:t>FK→MovementType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4325B" w14:textId="77777777" w:rsidR="002A4E70" w:rsidRPr="002A4E70" w:rsidRDefault="002A4E70" w:rsidP="002A4E70">
            <w:r w:rsidRPr="002A4E70">
              <w:t>RF-INV-040+</w:t>
            </w:r>
          </w:p>
        </w:tc>
      </w:tr>
      <w:tr w:rsidR="002A4E70" w:rsidRPr="002A4E70" w14:paraId="2C10A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3B09" w14:textId="77777777" w:rsidR="002A4E70" w:rsidRPr="002A4E70" w:rsidRDefault="002A4E70" w:rsidP="002A4E70">
            <w:proofErr w:type="spellStart"/>
            <w:r w:rsidRPr="002A4E70">
              <w:t>FromLocationId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B919F" w14:textId="77777777" w:rsidR="002A4E70" w:rsidRPr="002A4E70" w:rsidRDefault="002A4E70" w:rsidP="002A4E70">
            <w:r w:rsidRPr="002A4E70">
              <w:t>FK</w:t>
            </w:r>
          </w:p>
        </w:tc>
        <w:tc>
          <w:tcPr>
            <w:tcW w:w="0" w:type="auto"/>
            <w:vAlign w:val="center"/>
            <w:hideMark/>
          </w:tcPr>
          <w:p w14:paraId="154E7A4C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7EB6810F" w14:textId="77777777" w:rsidR="002A4E70" w:rsidRPr="002A4E70" w:rsidRDefault="002A4E70" w:rsidP="002A4E70">
            <w:proofErr w:type="spellStart"/>
            <w:r w:rsidRPr="002A4E70">
              <w:t>FK→Location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21948" w14:textId="77777777" w:rsidR="002A4E70" w:rsidRPr="002A4E70" w:rsidRDefault="002A4E70" w:rsidP="002A4E70">
            <w:r w:rsidRPr="002A4E70">
              <w:t>Si aplica</w:t>
            </w:r>
          </w:p>
        </w:tc>
      </w:tr>
      <w:tr w:rsidR="002A4E70" w:rsidRPr="002A4E70" w14:paraId="245C2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79A9" w14:textId="77777777" w:rsidR="002A4E70" w:rsidRPr="002A4E70" w:rsidRDefault="002A4E70" w:rsidP="002A4E70">
            <w:proofErr w:type="spellStart"/>
            <w:r w:rsidRPr="002A4E70">
              <w:t>ToLocationId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1FD84" w14:textId="77777777" w:rsidR="002A4E70" w:rsidRPr="002A4E70" w:rsidRDefault="002A4E70" w:rsidP="002A4E70">
            <w:r w:rsidRPr="002A4E70">
              <w:t>FK</w:t>
            </w:r>
          </w:p>
        </w:tc>
        <w:tc>
          <w:tcPr>
            <w:tcW w:w="0" w:type="auto"/>
            <w:vAlign w:val="center"/>
            <w:hideMark/>
          </w:tcPr>
          <w:p w14:paraId="2AC7A8D7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48A50B8F" w14:textId="77777777" w:rsidR="002A4E70" w:rsidRPr="002A4E70" w:rsidRDefault="002A4E70" w:rsidP="002A4E70">
            <w:proofErr w:type="spellStart"/>
            <w:r w:rsidRPr="002A4E70">
              <w:t>FK→Location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9436A" w14:textId="77777777" w:rsidR="002A4E70" w:rsidRPr="002A4E70" w:rsidRDefault="002A4E70" w:rsidP="002A4E70">
            <w:r w:rsidRPr="002A4E70">
              <w:t>Si aplica</w:t>
            </w:r>
          </w:p>
        </w:tc>
      </w:tr>
      <w:tr w:rsidR="002A4E70" w:rsidRPr="002A4E70" w14:paraId="41A02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A678" w14:textId="77777777" w:rsidR="002A4E70" w:rsidRPr="002A4E70" w:rsidRDefault="002A4E70" w:rsidP="002A4E70">
            <w:proofErr w:type="spellStart"/>
            <w:r w:rsidRPr="002A4E70">
              <w:t>FromStatusId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0344B" w14:textId="77777777" w:rsidR="002A4E70" w:rsidRPr="002A4E70" w:rsidRDefault="002A4E70" w:rsidP="002A4E70">
            <w:r w:rsidRPr="002A4E70">
              <w:t>FK</w:t>
            </w:r>
          </w:p>
        </w:tc>
        <w:tc>
          <w:tcPr>
            <w:tcW w:w="0" w:type="auto"/>
            <w:vAlign w:val="center"/>
            <w:hideMark/>
          </w:tcPr>
          <w:p w14:paraId="1352EDE7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6F7D636C" w14:textId="77777777" w:rsidR="002A4E70" w:rsidRPr="002A4E70" w:rsidRDefault="002A4E70" w:rsidP="002A4E70">
            <w:proofErr w:type="spellStart"/>
            <w:r w:rsidRPr="002A4E70">
              <w:t>FK→OperationalStatus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C2264" w14:textId="77777777" w:rsidR="002A4E70" w:rsidRPr="002A4E70" w:rsidRDefault="002A4E70" w:rsidP="002A4E70">
            <w:r w:rsidRPr="002A4E70">
              <w:t>Si aplica</w:t>
            </w:r>
          </w:p>
        </w:tc>
      </w:tr>
      <w:tr w:rsidR="002A4E70" w:rsidRPr="002A4E70" w14:paraId="37222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F496" w14:textId="77777777" w:rsidR="002A4E70" w:rsidRPr="002A4E70" w:rsidRDefault="002A4E70" w:rsidP="002A4E70">
            <w:proofErr w:type="spellStart"/>
            <w:r w:rsidRPr="002A4E70">
              <w:t>ToStatusId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EFABB" w14:textId="77777777" w:rsidR="002A4E70" w:rsidRPr="002A4E70" w:rsidRDefault="002A4E70" w:rsidP="002A4E70">
            <w:r w:rsidRPr="002A4E70">
              <w:t>FK</w:t>
            </w:r>
          </w:p>
        </w:tc>
        <w:tc>
          <w:tcPr>
            <w:tcW w:w="0" w:type="auto"/>
            <w:vAlign w:val="center"/>
            <w:hideMark/>
          </w:tcPr>
          <w:p w14:paraId="5A65A269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0814851E" w14:textId="77777777" w:rsidR="002A4E70" w:rsidRPr="002A4E70" w:rsidRDefault="002A4E70" w:rsidP="002A4E70">
            <w:proofErr w:type="spellStart"/>
            <w:r w:rsidRPr="002A4E70">
              <w:t>FK→OperationalStatus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383C0" w14:textId="77777777" w:rsidR="002A4E70" w:rsidRPr="002A4E70" w:rsidRDefault="002A4E70" w:rsidP="002A4E70">
            <w:r w:rsidRPr="002A4E70">
              <w:t>Si aplica</w:t>
            </w:r>
          </w:p>
        </w:tc>
      </w:tr>
      <w:tr w:rsidR="002A4E70" w:rsidRPr="002A4E70" w14:paraId="0A52F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A4B4" w14:textId="77777777" w:rsidR="002A4E70" w:rsidRPr="002A4E70" w:rsidRDefault="002A4E70" w:rsidP="002A4E70">
            <w:proofErr w:type="spellStart"/>
            <w:r w:rsidRPr="002A4E70">
              <w:t>MovementAt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F5D7D" w14:textId="77777777" w:rsidR="002A4E70" w:rsidRPr="002A4E70" w:rsidRDefault="002A4E70" w:rsidP="002A4E70">
            <w:r w:rsidRPr="002A4E70">
              <w:t>DATETIME</w:t>
            </w:r>
          </w:p>
        </w:tc>
        <w:tc>
          <w:tcPr>
            <w:tcW w:w="0" w:type="auto"/>
            <w:vAlign w:val="center"/>
            <w:hideMark/>
          </w:tcPr>
          <w:p w14:paraId="347264EB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2396636A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5B709D64" w14:textId="77777777" w:rsidR="002A4E70" w:rsidRPr="002A4E70" w:rsidRDefault="002A4E70" w:rsidP="002A4E70">
            <w:r w:rsidRPr="002A4E70">
              <w:t>Trazabilidad</w:t>
            </w:r>
          </w:p>
        </w:tc>
      </w:tr>
      <w:tr w:rsidR="002A4E70" w:rsidRPr="002A4E70" w14:paraId="26195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E0CA" w14:textId="77777777" w:rsidR="002A4E70" w:rsidRPr="002A4E70" w:rsidRDefault="002A4E70" w:rsidP="002A4E70">
            <w:proofErr w:type="spellStart"/>
            <w:r w:rsidRPr="002A4E70">
              <w:t>PerformedByUserId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178ED" w14:textId="77777777" w:rsidR="002A4E70" w:rsidRPr="002A4E70" w:rsidRDefault="002A4E70" w:rsidP="002A4E70">
            <w:r w:rsidRPr="002A4E70">
              <w:t>FK</w:t>
            </w:r>
          </w:p>
        </w:tc>
        <w:tc>
          <w:tcPr>
            <w:tcW w:w="0" w:type="auto"/>
            <w:vAlign w:val="center"/>
            <w:hideMark/>
          </w:tcPr>
          <w:p w14:paraId="79090A3D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6ADAC6CF" w14:textId="77777777" w:rsidR="002A4E70" w:rsidRPr="002A4E70" w:rsidRDefault="002A4E70" w:rsidP="002A4E70">
            <w:r w:rsidRPr="002A4E70">
              <w:t>FK→AppUser</w:t>
            </w:r>
          </w:p>
        </w:tc>
        <w:tc>
          <w:tcPr>
            <w:tcW w:w="0" w:type="auto"/>
            <w:vAlign w:val="center"/>
            <w:hideMark/>
          </w:tcPr>
          <w:p w14:paraId="6609EEC1" w14:textId="77777777" w:rsidR="002A4E70" w:rsidRPr="002A4E70" w:rsidRDefault="002A4E70" w:rsidP="002A4E70">
            <w:r w:rsidRPr="002A4E70">
              <w:t>Trazabilidad</w:t>
            </w:r>
          </w:p>
        </w:tc>
      </w:tr>
      <w:tr w:rsidR="002A4E70" w:rsidRPr="002A4E70" w14:paraId="4AA6C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EE65" w14:textId="77777777" w:rsidR="002A4E70" w:rsidRPr="002A4E70" w:rsidRDefault="002A4E70" w:rsidP="002A4E70">
            <w:proofErr w:type="spellStart"/>
            <w:r w:rsidRPr="002A4E70">
              <w:t>ReasonCode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771EF" w14:textId="77777777" w:rsidR="002A4E70" w:rsidRPr="002A4E70" w:rsidRDefault="002A4E70" w:rsidP="002A4E70">
            <w:r w:rsidRPr="002A4E70">
              <w:t>VARCHAR</w:t>
            </w:r>
          </w:p>
        </w:tc>
        <w:tc>
          <w:tcPr>
            <w:tcW w:w="0" w:type="auto"/>
            <w:vAlign w:val="center"/>
            <w:hideMark/>
          </w:tcPr>
          <w:p w14:paraId="201A9E1D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38309288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3A7236A3" w14:textId="77777777" w:rsidR="002A4E70" w:rsidRPr="002A4E70" w:rsidRDefault="002A4E70" w:rsidP="002A4E70">
            <w:r w:rsidRPr="002A4E70">
              <w:t>Gobierno (motivos estándar)</w:t>
            </w:r>
          </w:p>
        </w:tc>
      </w:tr>
      <w:tr w:rsidR="002A4E70" w:rsidRPr="002A4E70" w14:paraId="7589E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C5A8" w14:textId="77777777" w:rsidR="002A4E70" w:rsidRPr="002A4E70" w:rsidRDefault="002A4E70" w:rsidP="002A4E70">
            <w:proofErr w:type="spellStart"/>
            <w:r w:rsidRPr="002A4E70">
              <w:t>ReasonNote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DB64B" w14:textId="77777777" w:rsidR="002A4E70" w:rsidRPr="002A4E70" w:rsidRDefault="002A4E70" w:rsidP="002A4E70">
            <w:r w:rsidRPr="002A4E70">
              <w:t>TEXT</w:t>
            </w:r>
          </w:p>
        </w:tc>
        <w:tc>
          <w:tcPr>
            <w:tcW w:w="0" w:type="auto"/>
            <w:vAlign w:val="center"/>
            <w:hideMark/>
          </w:tcPr>
          <w:p w14:paraId="74572340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4DF03D71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1472072C" w14:textId="77777777" w:rsidR="002A4E70" w:rsidRPr="002A4E70" w:rsidRDefault="002A4E70" w:rsidP="002A4E70">
            <w:r w:rsidRPr="002A4E70">
              <w:t>Si requiere explicación</w:t>
            </w:r>
          </w:p>
        </w:tc>
      </w:tr>
      <w:tr w:rsidR="002A4E70" w:rsidRPr="002A4E70" w14:paraId="72F30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45D6" w14:textId="77777777" w:rsidR="002A4E70" w:rsidRPr="002A4E70" w:rsidRDefault="002A4E70" w:rsidP="002A4E70">
            <w:proofErr w:type="spellStart"/>
            <w:r w:rsidRPr="002A4E70">
              <w:t>DocumentTypeId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60EB6" w14:textId="77777777" w:rsidR="002A4E70" w:rsidRPr="002A4E70" w:rsidRDefault="002A4E70" w:rsidP="002A4E70">
            <w:r w:rsidRPr="002A4E70">
              <w:t>FK</w:t>
            </w:r>
          </w:p>
        </w:tc>
        <w:tc>
          <w:tcPr>
            <w:tcW w:w="0" w:type="auto"/>
            <w:vAlign w:val="center"/>
            <w:hideMark/>
          </w:tcPr>
          <w:p w14:paraId="129F5282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052CF868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29426395" w14:textId="77777777" w:rsidR="002A4E70" w:rsidRPr="002A4E70" w:rsidRDefault="002A4E70" w:rsidP="002A4E70">
            <w:r w:rsidRPr="002A4E70">
              <w:t>Vinculación documental</w:t>
            </w:r>
          </w:p>
        </w:tc>
      </w:tr>
      <w:tr w:rsidR="002A4E70" w:rsidRPr="002A4E70" w14:paraId="0597C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764D" w14:textId="77777777" w:rsidR="002A4E70" w:rsidRPr="002A4E70" w:rsidRDefault="002A4E70" w:rsidP="002A4E70">
            <w:proofErr w:type="spellStart"/>
            <w:r w:rsidRPr="002A4E70">
              <w:t>DocumentId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8682D" w14:textId="77777777" w:rsidR="002A4E70" w:rsidRPr="002A4E70" w:rsidRDefault="002A4E70" w:rsidP="002A4E70">
            <w:r w:rsidRPr="002A4E70">
              <w:t>VARCHAR/UUID</w:t>
            </w:r>
          </w:p>
        </w:tc>
        <w:tc>
          <w:tcPr>
            <w:tcW w:w="0" w:type="auto"/>
            <w:vAlign w:val="center"/>
            <w:hideMark/>
          </w:tcPr>
          <w:p w14:paraId="4B615818" w14:textId="77777777" w:rsidR="002A4E70" w:rsidRPr="002A4E70" w:rsidRDefault="002A4E70" w:rsidP="002A4E70">
            <w:r w:rsidRPr="002A4E70">
              <w:t>Sí</w:t>
            </w:r>
          </w:p>
        </w:tc>
        <w:tc>
          <w:tcPr>
            <w:tcW w:w="0" w:type="auto"/>
            <w:vAlign w:val="center"/>
            <w:hideMark/>
          </w:tcPr>
          <w:p w14:paraId="707D7113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1767D65F" w14:textId="77777777" w:rsidR="002A4E70" w:rsidRPr="002A4E70" w:rsidRDefault="002A4E70" w:rsidP="002A4E70">
            <w:r w:rsidRPr="002A4E70">
              <w:t>Referencia externa</w:t>
            </w:r>
          </w:p>
        </w:tc>
      </w:tr>
      <w:tr w:rsidR="002A4E70" w:rsidRPr="002A4E70" w14:paraId="1E342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29E8" w14:textId="77777777" w:rsidR="002A4E70" w:rsidRPr="002A4E70" w:rsidRDefault="002A4E70" w:rsidP="002A4E70">
            <w:proofErr w:type="spellStart"/>
            <w:r w:rsidRPr="002A4E70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77171" w14:textId="77777777" w:rsidR="002A4E70" w:rsidRPr="002A4E70" w:rsidRDefault="002A4E70" w:rsidP="002A4E70">
            <w:r w:rsidRPr="002A4E70">
              <w:t>DATETIME</w:t>
            </w:r>
          </w:p>
        </w:tc>
        <w:tc>
          <w:tcPr>
            <w:tcW w:w="0" w:type="auto"/>
            <w:vAlign w:val="center"/>
            <w:hideMark/>
          </w:tcPr>
          <w:p w14:paraId="75F7AC74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399FC505" w14:textId="77777777" w:rsidR="002A4E70" w:rsidRPr="002A4E70" w:rsidRDefault="002A4E70" w:rsidP="002A4E70">
            <w:r w:rsidRPr="002A4E70">
              <w:t>default NOW</w:t>
            </w:r>
          </w:p>
        </w:tc>
        <w:tc>
          <w:tcPr>
            <w:tcW w:w="0" w:type="auto"/>
            <w:vAlign w:val="center"/>
            <w:hideMark/>
          </w:tcPr>
          <w:p w14:paraId="4156136E" w14:textId="77777777" w:rsidR="002A4E70" w:rsidRPr="002A4E70" w:rsidRDefault="002A4E70" w:rsidP="002A4E70">
            <w:r w:rsidRPr="002A4E70">
              <w:t>Auditoría</w:t>
            </w:r>
          </w:p>
        </w:tc>
      </w:tr>
      <w:tr w:rsidR="002A4E70" w:rsidRPr="002A4E70" w14:paraId="12768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D8AC" w14:textId="77777777" w:rsidR="002A4E70" w:rsidRPr="002A4E70" w:rsidRDefault="002A4E70" w:rsidP="002A4E70">
            <w:proofErr w:type="spellStart"/>
            <w:r w:rsidRPr="002A4E70">
              <w:t>CreatedByUserId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E3205" w14:textId="77777777" w:rsidR="002A4E70" w:rsidRPr="002A4E70" w:rsidRDefault="002A4E70" w:rsidP="002A4E70">
            <w:r w:rsidRPr="002A4E70">
              <w:t>FK</w:t>
            </w:r>
          </w:p>
        </w:tc>
        <w:tc>
          <w:tcPr>
            <w:tcW w:w="0" w:type="auto"/>
            <w:vAlign w:val="center"/>
            <w:hideMark/>
          </w:tcPr>
          <w:p w14:paraId="0511ED78" w14:textId="77777777" w:rsidR="002A4E70" w:rsidRPr="002A4E70" w:rsidRDefault="002A4E70" w:rsidP="002A4E70">
            <w:r w:rsidRPr="002A4E70">
              <w:t>No</w:t>
            </w:r>
          </w:p>
        </w:tc>
        <w:tc>
          <w:tcPr>
            <w:tcW w:w="0" w:type="auto"/>
            <w:vAlign w:val="center"/>
            <w:hideMark/>
          </w:tcPr>
          <w:p w14:paraId="1BCFCD9E" w14:textId="77777777" w:rsidR="002A4E70" w:rsidRPr="002A4E70" w:rsidRDefault="002A4E70" w:rsidP="002A4E70">
            <w:r w:rsidRPr="002A4E70">
              <w:t>—</w:t>
            </w:r>
          </w:p>
        </w:tc>
        <w:tc>
          <w:tcPr>
            <w:tcW w:w="0" w:type="auto"/>
            <w:vAlign w:val="center"/>
            <w:hideMark/>
          </w:tcPr>
          <w:p w14:paraId="0E0FE2A5" w14:textId="77777777" w:rsidR="002A4E70" w:rsidRPr="002A4E70" w:rsidRDefault="002A4E70" w:rsidP="002A4E70">
            <w:r w:rsidRPr="002A4E70">
              <w:t>Auditoría</w:t>
            </w:r>
          </w:p>
        </w:tc>
      </w:tr>
    </w:tbl>
    <w:p w14:paraId="686F62F4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Reglas duras sobre coherencia del movimiento</w:t>
      </w:r>
    </w:p>
    <w:p w14:paraId="143424B4" w14:textId="77777777" w:rsidR="002A4E70" w:rsidRPr="002A4E70" w:rsidRDefault="002A4E70" w:rsidP="002A4E70">
      <w:pPr>
        <w:numPr>
          <w:ilvl w:val="0"/>
          <w:numId w:val="56"/>
        </w:numPr>
      </w:pPr>
      <w:r w:rsidRPr="002A4E70">
        <w:rPr>
          <w:b/>
          <w:bCs/>
        </w:rPr>
        <w:t>R33 (movimiento mínimo)</w:t>
      </w:r>
      <w:r w:rsidRPr="002A4E70">
        <w:t xml:space="preserve">: Un movimiento debe cambiar </w:t>
      </w:r>
      <w:r w:rsidRPr="002A4E70">
        <w:rPr>
          <w:b/>
          <w:bCs/>
        </w:rPr>
        <w:t>algo</w:t>
      </w:r>
      <w:r w:rsidRPr="002A4E70">
        <w:t>:</w:t>
      </w:r>
    </w:p>
    <w:p w14:paraId="2F70BCBF" w14:textId="77777777" w:rsidR="002A4E70" w:rsidRPr="002A4E70" w:rsidRDefault="002A4E70" w:rsidP="002A4E70">
      <w:pPr>
        <w:numPr>
          <w:ilvl w:val="1"/>
          <w:numId w:val="56"/>
        </w:numPr>
      </w:pPr>
      <w:r w:rsidRPr="002A4E70">
        <w:t>o ubicación (</w:t>
      </w:r>
      <w:proofErr w:type="spellStart"/>
      <w:proofErr w:type="gramStart"/>
      <w:r w:rsidRPr="002A4E70">
        <w:t>FromLocationId</w:t>
      </w:r>
      <w:proofErr w:type="spellEnd"/>
      <w:r w:rsidRPr="002A4E70">
        <w:t xml:space="preserve"> !</w:t>
      </w:r>
      <w:proofErr w:type="gramEnd"/>
      <w:r w:rsidRPr="002A4E70">
        <w:t xml:space="preserve">= </w:t>
      </w:r>
      <w:proofErr w:type="spellStart"/>
      <w:r w:rsidRPr="002A4E70">
        <w:t>ToLocationId</w:t>
      </w:r>
      <w:proofErr w:type="spellEnd"/>
      <w:r w:rsidRPr="002A4E70">
        <w:t>)</w:t>
      </w:r>
    </w:p>
    <w:p w14:paraId="1305BD70" w14:textId="77777777" w:rsidR="002A4E70" w:rsidRPr="002A4E70" w:rsidRDefault="002A4E70" w:rsidP="002A4E70">
      <w:pPr>
        <w:numPr>
          <w:ilvl w:val="1"/>
          <w:numId w:val="56"/>
        </w:numPr>
      </w:pPr>
      <w:r w:rsidRPr="002A4E70">
        <w:t>o estado (</w:t>
      </w:r>
      <w:proofErr w:type="spellStart"/>
      <w:proofErr w:type="gramStart"/>
      <w:r w:rsidRPr="002A4E70">
        <w:t>FromStatusId</w:t>
      </w:r>
      <w:proofErr w:type="spellEnd"/>
      <w:r w:rsidRPr="002A4E70">
        <w:t xml:space="preserve"> !</w:t>
      </w:r>
      <w:proofErr w:type="gramEnd"/>
      <w:r w:rsidRPr="002A4E70">
        <w:t xml:space="preserve">= </w:t>
      </w:r>
      <w:proofErr w:type="spellStart"/>
      <w:r w:rsidRPr="002A4E70">
        <w:t>ToStatusId</w:t>
      </w:r>
      <w:proofErr w:type="spellEnd"/>
      <w:r w:rsidRPr="002A4E70">
        <w:t>)</w:t>
      </w:r>
    </w:p>
    <w:p w14:paraId="5E412131" w14:textId="77777777" w:rsidR="002A4E70" w:rsidRPr="002A4E70" w:rsidRDefault="002A4E70" w:rsidP="002A4E70">
      <w:pPr>
        <w:numPr>
          <w:ilvl w:val="1"/>
          <w:numId w:val="56"/>
        </w:numPr>
      </w:pPr>
      <w:r w:rsidRPr="002A4E70">
        <w:t>o ambos</w:t>
      </w:r>
    </w:p>
    <w:p w14:paraId="03A334CA" w14:textId="77777777" w:rsidR="002A4E70" w:rsidRPr="002A4E70" w:rsidRDefault="002A4E70" w:rsidP="002A4E70">
      <w:pPr>
        <w:numPr>
          <w:ilvl w:val="1"/>
          <w:numId w:val="56"/>
        </w:numPr>
      </w:pPr>
      <w:r w:rsidRPr="002A4E70">
        <w:t xml:space="preserve">o ser CREATE (alta) con </w:t>
      </w:r>
      <w:proofErr w:type="spellStart"/>
      <w:r w:rsidRPr="002A4E70">
        <w:t>ToLocationId</w:t>
      </w:r>
      <w:proofErr w:type="spellEnd"/>
      <w:r w:rsidRPr="002A4E70">
        <w:t xml:space="preserve"> y </w:t>
      </w:r>
      <w:proofErr w:type="spellStart"/>
      <w:r w:rsidRPr="002A4E70">
        <w:t>ToStatusId</w:t>
      </w:r>
      <w:proofErr w:type="spellEnd"/>
      <w:r w:rsidRPr="002A4E70">
        <w:t xml:space="preserve"> obligatorios.</w:t>
      </w:r>
    </w:p>
    <w:p w14:paraId="272CD0A6" w14:textId="77777777" w:rsidR="002A4E70" w:rsidRPr="002A4E70" w:rsidRDefault="002A4E70" w:rsidP="002A4E70">
      <w:pPr>
        <w:numPr>
          <w:ilvl w:val="0"/>
          <w:numId w:val="56"/>
        </w:numPr>
      </w:pPr>
      <w:r w:rsidRPr="002A4E70">
        <w:rPr>
          <w:b/>
          <w:bCs/>
        </w:rPr>
        <w:t>R34 (ubicación obligatoria efectiva)</w:t>
      </w:r>
      <w:r w:rsidRPr="002A4E70">
        <w:t>:</w:t>
      </w:r>
    </w:p>
    <w:p w14:paraId="7D4D2AAC" w14:textId="77777777" w:rsidR="002A4E70" w:rsidRPr="002A4E70" w:rsidRDefault="002A4E70" w:rsidP="002A4E70">
      <w:pPr>
        <w:numPr>
          <w:ilvl w:val="1"/>
          <w:numId w:val="56"/>
        </w:numPr>
      </w:pPr>
      <w:r w:rsidRPr="002A4E70">
        <w:t xml:space="preserve">Para movimientos de traslado/entrada/salida debe existir </w:t>
      </w:r>
      <w:proofErr w:type="spellStart"/>
      <w:r w:rsidRPr="002A4E70">
        <w:t>ToLocationId</w:t>
      </w:r>
      <w:proofErr w:type="spellEnd"/>
      <w:r w:rsidRPr="002A4E70">
        <w:t>.</w:t>
      </w:r>
    </w:p>
    <w:p w14:paraId="146AF56F" w14:textId="77777777" w:rsidR="002A4E70" w:rsidRPr="002A4E70" w:rsidRDefault="002A4E70" w:rsidP="002A4E70">
      <w:pPr>
        <w:numPr>
          <w:ilvl w:val="0"/>
          <w:numId w:val="56"/>
        </w:numPr>
      </w:pPr>
      <w:r w:rsidRPr="002A4E70">
        <w:rPr>
          <w:b/>
          <w:bCs/>
        </w:rPr>
        <w:t>R35 (estado obligatorio efectivo)</w:t>
      </w:r>
      <w:r w:rsidRPr="002A4E70">
        <w:t>:</w:t>
      </w:r>
    </w:p>
    <w:p w14:paraId="66565AFE" w14:textId="77777777" w:rsidR="002A4E70" w:rsidRPr="002A4E70" w:rsidRDefault="002A4E70" w:rsidP="002A4E70">
      <w:pPr>
        <w:numPr>
          <w:ilvl w:val="1"/>
          <w:numId w:val="56"/>
        </w:numPr>
      </w:pPr>
      <w:r w:rsidRPr="002A4E70">
        <w:lastRenderedPageBreak/>
        <w:t xml:space="preserve">Para movimientos de cambio de estado debe existir </w:t>
      </w:r>
      <w:proofErr w:type="spellStart"/>
      <w:r w:rsidRPr="002A4E70">
        <w:t>ToStatusId</w:t>
      </w:r>
      <w:proofErr w:type="spellEnd"/>
      <w:r w:rsidRPr="002A4E70">
        <w:t>.</w:t>
      </w:r>
    </w:p>
    <w:p w14:paraId="19EDC0E8" w14:textId="77777777" w:rsidR="002A4E70" w:rsidRPr="002A4E70" w:rsidRDefault="002A4E70" w:rsidP="002A4E70">
      <w:pPr>
        <w:numPr>
          <w:ilvl w:val="0"/>
          <w:numId w:val="56"/>
        </w:numPr>
      </w:pPr>
      <w:r w:rsidRPr="002A4E70">
        <w:rPr>
          <w:b/>
          <w:bCs/>
        </w:rPr>
        <w:t>R36 (consistencia “</w:t>
      </w:r>
      <w:proofErr w:type="spellStart"/>
      <w:r w:rsidRPr="002A4E70">
        <w:rPr>
          <w:b/>
          <w:bCs/>
        </w:rPr>
        <w:t>from</w:t>
      </w:r>
      <w:proofErr w:type="spellEnd"/>
      <w:r w:rsidRPr="002A4E70">
        <w:rPr>
          <w:b/>
          <w:bCs/>
        </w:rPr>
        <w:t>” con situación actual)</w:t>
      </w:r>
      <w:r w:rsidRPr="002A4E70">
        <w:t>:</w:t>
      </w:r>
    </w:p>
    <w:p w14:paraId="510E36B5" w14:textId="77777777" w:rsidR="002A4E70" w:rsidRPr="002A4E70" w:rsidRDefault="002A4E70" w:rsidP="002A4E70">
      <w:pPr>
        <w:numPr>
          <w:ilvl w:val="1"/>
          <w:numId w:val="56"/>
        </w:numPr>
      </w:pPr>
      <w:proofErr w:type="spellStart"/>
      <w:r w:rsidRPr="002A4E70">
        <w:t>FromLocationId</w:t>
      </w:r>
      <w:proofErr w:type="spellEnd"/>
      <w:r w:rsidRPr="002A4E70">
        <w:t xml:space="preserve"> y </w:t>
      </w:r>
      <w:proofErr w:type="spellStart"/>
      <w:r w:rsidRPr="002A4E70">
        <w:t>FromStatusId</w:t>
      </w:r>
      <w:proofErr w:type="spellEnd"/>
      <w:r w:rsidRPr="002A4E70">
        <w:t xml:space="preserve"> deben coincidir con los valores actuales de </w:t>
      </w:r>
      <w:proofErr w:type="spellStart"/>
      <w:r w:rsidRPr="002A4E70">
        <w:t>InventoryItem</w:t>
      </w:r>
      <w:proofErr w:type="spellEnd"/>
      <w:r w:rsidRPr="002A4E70">
        <w:t xml:space="preserve"> en el momento de registrar el movimiento (evita saltos).</w:t>
      </w:r>
    </w:p>
    <w:p w14:paraId="2955A0F6" w14:textId="77777777" w:rsidR="002A4E70" w:rsidRPr="002A4E70" w:rsidRDefault="002A4E70" w:rsidP="002A4E70">
      <w:pPr>
        <w:numPr>
          <w:ilvl w:val="1"/>
          <w:numId w:val="56"/>
        </w:numPr>
      </w:pPr>
      <w:r w:rsidRPr="002A4E70">
        <w:t>Se implementa en servicio/</w:t>
      </w:r>
      <w:proofErr w:type="spellStart"/>
      <w:r w:rsidRPr="002A4E70">
        <w:t>trigger</w:t>
      </w:r>
      <w:proofErr w:type="spellEnd"/>
      <w:r w:rsidRPr="002A4E70">
        <w:t xml:space="preserve"> transaccional.</w:t>
      </w:r>
    </w:p>
    <w:p w14:paraId="550CC3B9" w14:textId="77777777" w:rsidR="002A4E70" w:rsidRPr="002A4E70" w:rsidRDefault="002A4E70" w:rsidP="002A4E70">
      <w:r w:rsidRPr="002A4E70">
        <w:pict w14:anchorId="2877FCBB">
          <v:rect id="_x0000_i1335" style="width:0;height:1.5pt" o:hralign="center" o:hrstd="t" o:hr="t" fillcolor="#a0a0a0" stroked="f"/>
        </w:pict>
      </w:r>
    </w:p>
    <w:p w14:paraId="65BD7F8C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 xml:space="preserve">3) Actualización del “estado actual” en </w:t>
      </w:r>
      <w:proofErr w:type="spellStart"/>
      <w:r w:rsidRPr="002A4E70">
        <w:rPr>
          <w:b/>
          <w:bCs/>
        </w:rPr>
        <w:t>InventoryItem</w:t>
      </w:r>
      <w:proofErr w:type="spellEnd"/>
      <w:r w:rsidRPr="002A4E70">
        <w:rPr>
          <w:b/>
          <w:bCs/>
        </w:rPr>
        <w:t xml:space="preserve"> (sin cambios directos)</w:t>
      </w:r>
    </w:p>
    <w:p w14:paraId="31D31AEA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Regla de oro (LES)</w:t>
      </w:r>
    </w:p>
    <w:p w14:paraId="0ABC62EB" w14:textId="77777777" w:rsidR="002A4E70" w:rsidRPr="002A4E70" w:rsidRDefault="002A4E70" w:rsidP="002A4E70">
      <w:r w:rsidRPr="002A4E70">
        <w:rPr>
          <w:b/>
          <w:bCs/>
        </w:rPr>
        <w:t xml:space="preserve">No se actualiza </w:t>
      </w:r>
      <w:proofErr w:type="spellStart"/>
      <w:r w:rsidRPr="002A4E70">
        <w:rPr>
          <w:b/>
          <w:bCs/>
        </w:rPr>
        <w:t>InventoryItem.LocationId</w:t>
      </w:r>
      <w:proofErr w:type="spellEnd"/>
      <w:r w:rsidRPr="002A4E70">
        <w:rPr>
          <w:b/>
          <w:bCs/>
        </w:rPr>
        <w:t xml:space="preserve"> ni </w:t>
      </w:r>
      <w:proofErr w:type="spellStart"/>
      <w:r w:rsidRPr="002A4E70">
        <w:rPr>
          <w:b/>
          <w:bCs/>
        </w:rPr>
        <w:t>InventoryItem.OperationalStatusId</w:t>
      </w:r>
      <w:proofErr w:type="spellEnd"/>
      <w:r w:rsidRPr="002A4E70">
        <w:rPr>
          <w:b/>
          <w:bCs/>
        </w:rPr>
        <w:t xml:space="preserve"> directamente.</w:t>
      </w:r>
      <w:r w:rsidRPr="002A4E70">
        <w:br/>
        <w:t xml:space="preserve">Se actualizan </w:t>
      </w:r>
      <w:r w:rsidRPr="002A4E70">
        <w:rPr>
          <w:b/>
          <w:bCs/>
        </w:rPr>
        <w:t>solo como resultado</w:t>
      </w:r>
      <w:r w:rsidRPr="002A4E70">
        <w:t xml:space="preserve"> de un </w:t>
      </w:r>
      <w:proofErr w:type="spellStart"/>
      <w:r w:rsidRPr="002A4E70">
        <w:t>InventoryMovement</w:t>
      </w:r>
      <w:proofErr w:type="spellEnd"/>
      <w:r w:rsidRPr="002A4E70">
        <w:t xml:space="preserve"> válido.</w:t>
      </w:r>
    </w:p>
    <w:p w14:paraId="782B9806" w14:textId="77777777" w:rsidR="002A4E70" w:rsidRPr="002A4E70" w:rsidRDefault="002A4E70" w:rsidP="002A4E70">
      <w:r w:rsidRPr="002A4E70">
        <w:rPr>
          <w:b/>
          <w:bCs/>
        </w:rPr>
        <w:t>Implementación:</w:t>
      </w:r>
    </w:p>
    <w:p w14:paraId="3B742966" w14:textId="77777777" w:rsidR="002A4E70" w:rsidRPr="002A4E70" w:rsidRDefault="002A4E70" w:rsidP="002A4E70">
      <w:pPr>
        <w:numPr>
          <w:ilvl w:val="0"/>
          <w:numId w:val="57"/>
        </w:numPr>
      </w:pPr>
      <w:r w:rsidRPr="002A4E70">
        <w:t>Transacción:</w:t>
      </w:r>
    </w:p>
    <w:p w14:paraId="7264F469" w14:textId="77777777" w:rsidR="002A4E70" w:rsidRPr="002A4E70" w:rsidRDefault="002A4E70" w:rsidP="002A4E70">
      <w:pPr>
        <w:numPr>
          <w:ilvl w:val="1"/>
          <w:numId w:val="57"/>
        </w:numPr>
      </w:pPr>
      <w:r w:rsidRPr="002A4E70">
        <w:t xml:space="preserve">leer </w:t>
      </w:r>
      <w:proofErr w:type="spellStart"/>
      <w:r w:rsidRPr="002A4E70">
        <w:t>InventoryItem</w:t>
      </w:r>
      <w:proofErr w:type="spellEnd"/>
      <w:r w:rsidRPr="002A4E70">
        <w:t xml:space="preserve"> actual</w:t>
      </w:r>
    </w:p>
    <w:p w14:paraId="26014F7D" w14:textId="77777777" w:rsidR="002A4E70" w:rsidRPr="002A4E70" w:rsidRDefault="002A4E70" w:rsidP="002A4E70">
      <w:pPr>
        <w:numPr>
          <w:ilvl w:val="1"/>
          <w:numId w:val="57"/>
        </w:numPr>
      </w:pPr>
      <w:r w:rsidRPr="002A4E70">
        <w:t>validar From*</w:t>
      </w:r>
    </w:p>
    <w:p w14:paraId="1B534541" w14:textId="77777777" w:rsidR="002A4E70" w:rsidRPr="002A4E70" w:rsidRDefault="002A4E70" w:rsidP="002A4E70">
      <w:pPr>
        <w:numPr>
          <w:ilvl w:val="1"/>
          <w:numId w:val="57"/>
        </w:numPr>
      </w:pPr>
      <w:r w:rsidRPr="002A4E70">
        <w:t xml:space="preserve">insertar </w:t>
      </w:r>
      <w:proofErr w:type="spellStart"/>
      <w:r w:rsidRPr="002A4E70">
        <w:t>InventoryMovement</w:t>
      </w:r>
      <w:proofErr w:type="spellEnd"/>
    </w:p>
    <w:p w14:paraId="64949618" w14:textId="77777777" w:rsidR="002A4E70" w:rsidRPr="002A4E70" w:rsidRDefault="002A4E70" w:rsidP="002A4E70">
      <w:pPr>
        <w:numPr>
          <w:ilvl w:val="1"/>
          <w:numId w:val="57"/>
        </w:numPr>
      </w:pPr>
      <w:r w:rsidRPr="002A4E70">
        <w:t xml:space="preserve">actualizar </w:t>
      </w:r>
      <w:proofErr w:type="spellStart"/>
      <w:r w:rsidRPr="002A4E70">
        <w:t>InventoryItem.LocationId</w:t>
      </w:r>
      <w:proofErr w:type="spellEnd"/>
      <w:r w:rsidRPr="002A4E70">
        <w:t xml:space="preserve"> y/o </w:t>
      </w:r>
      <w:proofErr w:type="spellStart"/>
      <w:r w:rsidRPr="002A4E70">
        <w:t>OperationalStatusId</w:t>
      </w:r>
      <w:proofErr w:type="spellEnd"/>
      <w:r w:rsidRPr="002A4E70">
        <w:t xml:space="preserve"> con </w:t>
      </w:r>
      <w:proofErr w:type="spellStart"/>
      <w:r w:rsidRPr="002A4E70">
        <w:t>To</w:t>
      </w:r>
      <w:proofErr w:type="spellEnd"/>
      <w:r w:rsidRPr="002A4E70">
        <w:t>*</w:t>
      </w:r>
    </w:p>
    <w:p w14:paraId="334EFB80" w14:textId="77777777" w:rsidR="002A4E70" w:rsidRPr="002A4E70" w:rsidRDefault="002A4E70" w:rsidP="002A4E70">
      <w:pPr>
        <w:numPr>
          <w:ilvl w:val="1"/>
          <w:numId w:val="57"/>
        </w:numPr>
      </w:pPr>
      <w:r w:rsidRPr="002A4E70">
        <w:t xml:space="preserve">actualizar </w:t>
      </w:r>
      <w:proofErr w:type="spellStart"/>
      <w:r w:rsidRPr="002A4E70">
        <w:t>InventoryItem.LastMovementAt</w:t>
      </w:r>
      <w:proofErr w:type="spellEnd"/>
    </w:p>
    <w:p w14:paraId="78131CBD" w14:textId="77777777" w:rsidR="002A4E70" w:rsidRPr="002A4E70" w:rsidRDefault="002A4E70" w:rsidP="002A4E70">
      <w:pPr>
        <w:numPr>
          <w:ilvl w:val="0"/>
          <w:numId w:val="57"/>
        </w:numPr>
      </w:pPr>
      <w:r w:rsidRPr="002A4E70">
        <w:t>Todo en una única transacción atómica.</w:t>
      </w:r>
    </w:p>
    <w:p w14:paraId="10426431" w14:textId="77777777" w:rsidR="002A4E70" w:rsidRPr="002A4E70" w:rsidRDefault="002A4E70" w:rsidP="002A4E70">
      <w:r w:rsidRPr="002A4E70">
        <w:rPr>
          <w:b/>
          <w:bCs/>
        </w:rPr>
        <w:t>Reglas duras:</w:t>
      </w:r>
    </w:p>
    <w:p w14:paraId="5E0A6412" w14:textId="77777777" w:rsidR="002A4E70" w:rsidRPr="002A4E70" w:rsidRDefault="002A4E70" w:rsidP="002A4E70">
      <w:pPr>
        <w:numPr>
          <w:ilvl w:val="0"/>
          <w:numId w:val="58"/>
        </w:numPr>
      </w:pPr>
      <w:r w:rsidRPr="002A4E70">
        <w:rPr>
          <w:b/>
          <w:bCs/>
        </w:rPr>
        <w:t>R37 (inmutabilidad operativa)</w:t>
      </w:r>
      <w:r w:rsidRPr="002A4E70">
        <w:t xml:space="preserve">: cualquier cambio de </w:t>
      </w:r>
      <w:proofErr w:type="spellStart"/>
      <w:r w:rsidRPr="002A4E70">
        <w:t>LocationId</w:t>
      </w:r>
      <w:proofErr w:type="spellEnd"/>
      <w:r w:rsidRPr="002A4E70">
        <w:t xml:space="preserve"> / </w:t>
      </w:r>
      <w:proofErr w:type="spellStart"/>
      <w:r w:rsidRPr="002A4E70">
        <w:t>OperationalStatusId</w:t>
      </w:r>
      <w:proofErr w:type="spellEnd"/>
      <w:r w:rsidRPr="002A4E70">
        <w:t xml:space="preserve"> debe tener </w:t>
      </w:r>
      <w:proofErr w:type="spellStart"/>
      <w:r w:rsidRPr="002A4E70">
        <w:t>MovementId</w:t>
      </w:r>
      <w:proofErr w:type="spellEnd"/>
      <w:r w:rsidRPr="002A4E70">
        <w:t xml:space="preserve"> asociado (en DB o servicio).</w:t>
      </w:r>
    </w:p>
    <w:p w14:paraId="4FADF030" w14:textId="77777777" w:rsidR="002A4E70" w:rsidRPr="002A4E70" w:rsidRDefault="002A4E70" w:rsidP="002A4E70">
      <w:pPr>
        <w:numPr>
          <w:ilvl w:val="0"/>
          <w:numId w:val="58"/>
        </w:numPr>
      </w:pPr>
      <w:r w:rsidRPr="002A4E70">
        <w:rPr>
          <w:b/>
          <w:bCs/>
        </w:rPr>
        <w:t>R38 (</w:t>
      </w:r>
      <w:proofErr w:type="spellStart"/>
      <w:r w:rsidRPr="002A4E70">
        <w:rPr>
          <w:b/>
          <w:bCs/>
        </w:rPr>
        <w:t>LastMovementAt</w:t>
      </w:r>
      <w:proofErr w:type="spellEnd"/>
      <w:r w:rsidRPr="002A4E70">
        <w:rPr>
          <w:b/>
          <w:bCs/>
        </w:rPr>
        <w:t>)</w:t>
      </w:r>
      <w:r w:rsidRPr="002A4E70">
        <w:t xml:space="preserve">: se actualiza desde el </w:t>
      </w:r>
      <w:proofErr w:type="spellStart"/>
      <w:r w:rsidRPr="002A4E70">
        <w:t>timestamp</w:t>
      </w:r>
      <w:proofErr w:type="spellEnd"/>
      <w:r w:rsidRPr="002A4E70">
        <w:t xml:space="preserve"> del último movimiento (no editable manualmente).</w:t>
      </w:r>
    </w:p>
    <w:p w14:paraId="5EE43F9F" w14:textId="77777777" w:rsidR="002A4E70" w:rsidRPr="002A4E70" w:rsidRDefault="002A4E70" w:rsidP="002A4E70">
      <w:r w:rsidRPr="002A4E70">
        <w:t xml:space="preserve">Nota: </w:t>
      </w:r>
      <w:proofErr w:type="spellStart"/>
      <w:r w:rsidRPr="002A4E70">
        <w:t>LastMovementAt</w:t>
      </w:r>
      <w:proofErr w:type="spellEnd"/>
      <w:r w:rsidRPr="002A4E70">
        <w:t xml:space="preserve"> aparece en atributos comunes (Anexo B), pero aquí se trata como </w:t>
      </w:r>
      <w:r w:rsidRPr="002A4E70">
        <w:rPr>
          <w:b/>
          <w:bCs/>
        </w:rPr>
        <w:t>campo troncal derivado</w:t>
      </w:r>
      <w:r w:rsidRPr="002A4E70">
        <w:t xml:space="preserve"> por historial. Se mapeará al catálogo de atributos como “derivado / </w:t>
      </w:r>
      <w:proofErr w:type="spellStart"/>
      <w:r w:rsidRPr="002A4E70">
        <w:t>read-only</w:t>
      </w:r>
      <w:proofErr w:type="spellEnd"/>
      <w:r w:rsidRPr="002A4E70">
        <w:t>”.</w:t>
      </w:r>
    </w:p>
    <w:p w14:paraId="75699CF6" w14:textId="77777777" w:rsidR="002A4E70" w:rsidRPr="002A4E70" w:rsidRDefault="002A4E70" w:rsidP="002A4E70">
      <w:r w:rsidRPr="002A4E70">
        <w:pict w14:anchorId="1E275DB0">
          <v:rect id="_x0000_i1336" style="width:0;height:1.5pt" o:hralign="center" o:hrstd="t" o:hr="t" fillcolor="#a0a0a0" stroked="f"/>
        </w:pict>
      </w:r>
    </w:p>
    <w:p w14:paraId="6FB78047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4) Reserva / apartado / bloqueo (coherencia con estados)</w:t>
      </w:r>
    </w:p>
    <w:p w14:paraId="6DC107D2" w14:textId="77777777" w:rsidR="002A4E70" w:rsidRPr="002A4E70" w:rsidRDefault="002A4E70" w:rsidP="002A4E70">
      <w:r w:rsidRPr="002A4E70">
        <w:t xml:space="preserve">Para evitar incoherencias del tipo “reservada en una </w:t>
      </w:r>
      <w:proofErr w:type="gramStart"/>
      <w:r w:rsidRPr="002A4E70">
        <w:t>tienda</w:t>
      </w:r>
      <w:proofErr w:type="gramEnd"/>
      <w:r w:rsidRPr="002A4E70">
        <w:t xml:space="preserve"> pero ubicada en otra”:</w:t>
      </w:r>
    </w:p>
    <w:p w14:paraId="2155F003" w14:textId="77777777" w:rsidR="002A4E70" w:rsidRPr="002A4E70" w:rsidRDefault="002A4E70" w:rsidP="002A4E70">
      <w:pPr>
        <w:numPr>
          <w:ilvl w:val="0"/>
          <w:numId w:val="59"/>
        </w:numPr>
      </w:pPr>
      <w:r w:rsidRPr="002A4E70">
        <w:lastRenderedPageBreak/>
        <w:t>Los estados y ubicaciones deben estar gobernados por dominios (A4) y su semántica se refuerza con reglas:</w:t>
      </w:r>
    </w:p>
    <w:p w14:paraId="78E56C24" w14:textId="77777777" w:rsidR="002A4E70" w:rsidRPr="002A4E70" w:rsidRDefault="002A4E70" w:rsidP="002A4E70">
      <w:pPr>
        <w:numPr>
          <w:ilvl w:val="1"/>
          <w:numId w:val="59"/>
        </w:numPr>
      </w:pPr>
      <w:r w:rsidRPr="002A4E70">
        <w:rPr>
          <w:b/>
          <w:bCs/>
        </w:rPr>
        <w:t>R39</w:t>
      </w:r>
      <w:r w:rsidRPr="002A4E70">
        <w:t xml:space="preserve">: si estado = RESERVED, debe existir referencia documental o cliente (se conecta con CRM/ventas; aquí dejamos el </w:t>
      </w:r>
      <w:proofErr w:type="spellStart"/>
      <w:r w:rsidRPr="002A4E70">
        <w:t>hook</w:t>
      </w:r>
      <w:proofErr w:type="spellEnd"/>
      <w:r w:rsidRPr="002A4E70">
        <w:t xml:space="preserve"> </w:t>
      </w:r>
      <w:proofErr w:type="spellStart"/>
      <w:r w:rsidRPr="002A4E70">
        <w:t>DocumentType</w:t>
      </w:r>
      <w:proofErr w:type="spellEnd"/>
      <w:r w:rsidRPr="002A4E70">
        <w:t>/</w:t>
      </w:r>
      <w:proofErr w:type="spellStart"/>
      <w:r w:rsidRPr="002A4E70">
        <w:t>DocumentId</w:t>
      </w:r>
      <w:proofErr w:type="spellEnd"/>
      <w:r w:rsidRPr="002A4E70">
        <w:t>).</w:t>
      </w:r>
    </w:p>
    <w:p w14:paraId="1472A51B" w14:textId="77777777" w:rsidR="002A4E70" w:rsidRPr="002A4E70" w:rsidRDefault="002A4E70" w:rsidP="002A4E70">
      <w:pPr>
        <w:numPr>
          <w:ilvl w:val="1"/>
          <w:numId w:val="59"/>
        </w:numPr>
      </w:pPr>
      <w:r w:rsidRPr="002A4E70">
        <w:rPr>
          <w:b/>
          <w:bCs/>
        </w:rPr>
        <w:t>R40</w:t>
      </w:r>
      <w:r w:rsidRPr="002A4E70">
        <w:t>: si estado = SOLD, la pieza queda “cerrada” y solo admite movimientos de devolución/regularización según RF.</w:t>
      </w:r>
    </w:p>
    <w:p w14:paraId="0D34B263" w14:textId="77777777" w:rsidR="002A4E70" w:rsidRPr="002A4E70" w:rsidRDefault="002A4E70" w:rsidP="002A4E70">
      <w:r w:rsidRPr="002A4E70">
        <w:rPr>
          <w:i/>
          <w:iCs/>
        </w:rPr>
        <w:t>(No invento más reglas si no están en RF; dejo la estructura para encajarlas al detalle cuando aterricemos todos los RF de movimientos.)</w:t>
      </w:r>
    </w:p>
    <w:p w14:paraId="39AC2E92" w14:textId="77777777" w:rsidR="002A4E70" w:rsidRPr="002A4E70" w:rsidRDefault="002A4E70" w:rsidP="002A4E70">
      <w:r w:rsidRPr="002A4E70">
        <w:pict w14:anchorId="6741F4EA">
          <v:rect id="_x0000_i1337" style="width:0;height:1.5pt" o:hralign="center" o:hrstd="t" o:hr="t" fillcolor="#a0a0a0" stroked="f"/>
        </w:pict>
      </w:r>
    </w:p>
    <w:p w14:paraId="1D837022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Impacto UX (mínimo, derivado)</w:t>
      </w:r>
    </w:p>
    <w:p w14:paraId="56717AB4" w14:textId="77777777" w:rsidR="002A4E70" w:rsidRPr="002A4E70" w:rsidRDefault="002A4E70" w:rsidP="002A4E70">
      <w:pPr>
        <w:numPr>
          <w:ilvl w:val="0"/>
          <w:numId w:val="60"/>
        </w:numPr>
      </w:pPr>
      <w:r w:rsidRPr="002A4E70">
        <w:t xml:space="preserve">Las acciones de usuario “Cambiar ubicación” o “Marcar como reservada” son </w:t>
      </w:r>
      <w:r w:rsidRPr="002A4E70">
        <w:rPr>
          <w:b/>
          <w:bCs/>
        </w:rPr>
        <w:t>formularios de movimiento</w:t>
      </w:r>
      <w:r w:rsidRPr="002A4E70">
        <w:t>, no edición de ficha.</w:t>
      </w:r>
    </w:p>
    <w:p w14:paraId="5A7D27A0" w14:textId="77777777" w:rsidR="002A4E70" w:rsidRPr="002A4E70" w:rsidRDefault="002A4E70" w:rsidP="002A4E70">
      <w:pPr>
        <w:numPr>
          <w:ilvl w:val="0"/>
          <w:numId w:val="60"/>
        </w:numPr>
      </w:pPr>
      <w:r w:rsidRPr="002A4E70">
        <w:t>En la ficha se muestra:</w:t>
      </w:r>
    </w:p>
    <w:p w14:paraId="0E6615F8" w14:textId="77777777" w:rsidR="002A4E70" w:rsidRPr="002A4E70" w:rsidRDefault="002A4E70" w:rsidP="002A4E70">
      <w:pPr>
        <w:numPr>
          <w:ilvl w:val="1"/>
          <w:numId w:val="60"/>
        </w:numPr>
      </w:pPr>
      <w:r w:rsidRPr="002A4E70">
        <w:t xml:space="preserve">estado y </w:t>
      </w:r>
      <w:proofErr w:type="gramStart"/>
      <w:r w:rsidRPr="002A4E70">
        <w:t>ubicación actuales</w:t>
      </w:r>
      <w:proofErr w:type="gramEnd"/>
      <w:r w:rsidRPr="002A4E70">
        <w:t xml:space="preserve"> (desde </w:t>
      </w:r>
      <w:proofErr w:type="spellStart"/>
      <w:r w:rsidRPr="002A4E70">
        <w:t>InventoryItem</w:t>
      </w:r>
      <w:proofErr w:type="spellEnd"/>
      <w:r w:rsidRPr="002A4E70">
        <w:t>)</w:t>
      </w:r>
    </w:p>
    <w:p w14:paraId="7D6593B2" w14:textId="77777777" w:rsidR="002A4E70" w:rsidRPr="002A4E70" w:rsidRDefault="002A4E70" w:rsidP="002A4E70">
      <w:pPr>
        <w:numPr>
          <w:ilvl w:val="1"/>
          <w:numId w:val="60"/>
        </w:numPr>
      </w:pPr>
      <w:r w:rsidRPr="002A4E70">
        <w:t xml:space="preserve">historial (desde </w:t>
      </w:r>
      <w:proofErr w:type="spellStart"/>
      <w:r w:rsidRPr="002A4E70">
        <w:t>InventoryMovement</w:t>
      </w:r>
      <w:proofErr w:type="spellEnd"/>
      <w:r w:rsidRPr="002A4E70">
        <w:t>) ordenado por fecha</w:t>
      </w:r>
    </w:p>
    <w:p w14:paraId="3CE0143E" w14:textId="77777777" w:rsidR="002A4E70" w:rsidRPr="002A4E70" w:rsidRDefault="002A4E70" w:rsidP="002A4E70">
      <w:pPr>
        <w:numPr>
          <w:ilvl w:val="1"/>
          <w:numId w:val="60"/>
        </w:numPr>
      </w:pPr>
      <w:r w:rsidRPr="002A4E70">
        <w:t>y documento asociado cuando aplique.</w:t>
      </w:r>
    </w:p>
    <w:p w14:paraId="7B755CAC" w14:textId="77777777" w:rsidR="002A4E70" w:rsidRPr="002A4E70" w:rsidRDefault="002A4E70" w:rsidP="002A4E70">
      <w:r w:rsidRPr="002A4E70">
        <w:pict w14:anchorId="685D95E3">
          <v:rect id="_x0000_i1338" style="width:0;height:1.5pt" o:hralign="center" o:hrstd="t" o:hr="t" fillcolor="#a0a0a0" stroked="f"/>
        </w:pict>
      </w:r>
    </w:p>
    <w:p w14:paraId="60711DA1" w14:textId="77777777" w:rsidR="002A4E70" w:rsidRPr="002A4E70" w:rsidRDefault="002A4E70" w:rsidP="002A4E70">
      <w:pPr>
        <w:rPr>
          <w:b/>
          <w:bCs/>
        </w:rPr>
      </w:pPr>
      <w:r w:rsidRPr="002A4E70">
        <w:rPr>
          <w:b/>
          <w:bCs/>
        </w:rPr>
        <w:t>Entregables A7</w:t>
      </w:r>
    </w:p>
    <w:p w14:paraId="6E8AA019" w14:textId="77777777" w:rsidR="002A4E70" w:rsidRPr="002A4E70" w:rsidRDefault="002A4E70" w:rsidP="002A4E70">
      <w:pPr>
        <w:numPr>
          <w:ilvl w:val="0"/>
          <w:numId w:val="61"/>
        </w:numPr>
      </w:pPr>
      <w:proofErr w:type="spellStart"/>
      <w:r w:rsidRPr="002A4E70">
        <w:t>InventoryMovement</w:t>
      </w:r>
      <w:proofErr w:type="spellEnd"/>
      <w:r w:rsidRPr="002A4E70">
        <w:t xml:space="preserve"> + catálogos </w:t>
      </w:r>
      <w:proofErr w:type="spellStart"/>
      <w:r w:rsidRPr="002A4E70">
        <w:t>MovementType</w:t>
      </w:r>
      <w:proofErr w:type="spellEnd"/>
      <w:r w:rsidRPr="002A4E70">
        <w:t xml:space="preserve"> (+ estructura </w:t>
      </w:r>
      <w:proofErr w:type="spellStart"/>
      <w:r w:rsidRPr="002A4E70">
        <w:t>DocumentRef</w:t>
      </w:r>
      <w:proofErr w:type="spellEnd"/>
      <w:r w:rsidRPr="002A4E70">
        <w:t>).</w:t>
      </w:r>
    </w:p>
    <w:p w14:paraId="572CCD86" w14:textId="77777777" w:rsidR="002A4E70" w:rsidRPr="002A4E70" w:rsidRDefault="002A4E70" w:rsidP="002A4E70">
      <w:pPr>
        <w:numPr>
          <w:ilvl w:val="0"/>
          <w:numId w:val="61"/>
        </w:numPr>
      </w:pPr>
      <w:r w:rsidRPr="002A4E70">
        <w:t>Reglas R33–R40 (coherencia, transaccionalidad, prohibición de cambios directos).</w:t>
      </w:r>
    </w:p>
    <w:p w14:paraId="6CD583FD" w14:textId="77777777" w:rsidR="002A4E70" w:rsidRPr="002A4E70" w:rsidRDefault="002A4E70" w:rsidP="002A4E70">
      <w:pPr>
        <w:numPr>
          <w:ilvl w:val="0"/>
          <w:numId w:val="61"/>
        </w:numPr>
      </w:pPr>
      <w:r w:rsidRPr="002A4E70">
        <w:t xml:space="preserve">Definición de actualización atómica de </w:t>
      </w:r>
      <w:proofErr w:type="spellStart"/>
      <w:r w:rsidRPr="002A4E70">
        <w:t>InventoryItem</w:t>
      </w:r>
      <w:proofErr w:type="spellEnd"/>
      <w:r w:rsidRPr="002A4E70">
        <w:t xml:space="preserve"> (estado/ubicación/</w:t>
      </w:r>
      <w:proofErr w:type="spellStart"/>
      <w:r w:rsidRPr="002A4E70">
        <w:t>lastMovement</w:t>
      </w:r>
      <w:proofErr w:type="spellEnd"/>
      <w:r w:rsidRPr="002A4E70">
        <w:t>).</w:t>
      </w:r>
    </w:p>
    <w:p w14:paraId="10FC2CE7" w14:textId="216E6F01" w:rsidR="006A14FC" w:rsidRDefault="006A14FC">
      <w:r>
        <w:br w:type="page"/>
      </w:r>
    </w:p>
    <w:p w14:paraId="24A53130" w14:textId="77777777" w:rsidR="002A4E70" w:rsidRDefault="002A4E70" w:rsidP="001417E1"/>
    <w:p w14:paraId="1FAD5674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 xml:space="preserve">Fase A8 — Contrato técnico final (consolidación A1–A7) + </w:t>
      </w:r>
      <w:proofErr w:type="spellStart"/>
      <w:r w:rsidRPr="006A14FC">
        <w:rPr>
          <w:b/>
          <w:bCs/>
        </w:rPr>
        <w:t>checklist</w:t>
      </w:r>
      <w:proofErr w:type="spellEnd"/>
      <w:r w:rsidRPr="006A14FC">
        <w:rPr>
          <w:b/>
          <w:bCs/>
        </w:rPr>
        <w:t xml:space="preserve"> implementable</w:t>
      </w:r>
    </w:p>
    <w:p w14:paraId="57DA7290" w14:textId="77777777" w:rsidR="006A14FC" w:rsidRPr="006A14FC" w:rsidRDefault="006A14FC" w:rsidP="006A14FC">
      <w:r w:rsidRPr="006A14FC">
        <w:t xml:space="preserve">A8 no añade funcionalidad “nueva”: </w:t>
      </w:r>
      <w:r w:rsidRPr="006A14FC">
        <w:rPr>
          <w:b/>
          <w:bCs/>
        </w:rPr>
        <w:t>consolida</w:t>
      </w:r>
      <w:r w:rsidRPr="006A14FC">
        <w:t xml:space="preserve"> todo lo anterior en un paquete para desarrollo </w:t>
      </w:r>
      <w:r w:rsidRPr="006A14FC">
        <w:rPr>
          <w:b/>
          <w:bCs/>
        </w:rPr>
        <w:t>sin interpretación</w:t>
      </w:r>
      <w:r w:rsidRPr="006A14FC">
        <w:t>, con trazabilidad a anexos A–D y RF/FRaD del módulo Inventario.</w:t>
      </w:r>
    </w:p>
    <w:p w14:paraId="7269D0A8" w14:textId="77777777" w:rsidR="006A14FC" w:rsidRPr="006A14FC" w:rsidRDefault="006A14FC" w:rsidP="006A14FC">
      <w:r w:rsidRPr="006A14FC">
        <w:pict w14:anchorId="68E6BD65">
          <v:rect id="_x0000_i1381" style="width:0;height:1.5pt" o:hralign="center" o:hrstd="t" o:hr="t" fillcolor="#a0a0a0" stroked="f"/>
        </w:pict>
      </w:r>
    </w:p>
    <w:p w14:paraId="6076AEC5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1) Decisión funcional (resumen normativo)</w:t>
      </w:r>
    </w:p>
    <w:p w14:paraId="441BB194" w14:textId="77777777" w:rsidR="006A14FC" w:rsidRPr="006A14FC" w:rsidRDefault="006A14FC" w:rsidP="006A14FC">
      <w:pPr>
        <w:numPr>
          <w:ilvl w:val="0"/>
          <w:numId w:val="62"/>
        </w:numPr>
      </w:pPr>
      <w:r w:rsidRPr="006A14FC">
        <w:rPr>
          <w:b/>
          <w:bCs/>
        </w:rPr>
        <w:t>Una pieza nace una vez</w:t>
      </w:r>
      <w:r w:rsidRPr="006A14FC">
        <w:t xml:space="preserve"> (ID único no reutilizable) y se identifica también por </w:t>
      </w:r>
      <w:r w:rsidRPr="006A14FC">
        <w:rPr>
          <w:b/>
          <w:bCs/>
        </w:rPr>
        <w:t>Código + QR</w:t>
      </w:r>
      <w:r w:rsidRPr="006A14FC">
        <w:t>.</w:t>
      </w:r>
    </w:p>
    <w:p w14:paraId="757857D3" w14:textId="77777777" w:rsidR="006A14FC" w:rsidRPr="006A14FC" w:rsidRDefault="006A14FC" w:rsidP="006A14FC">
      <w:pPr>
        <w:numPr>
          <w:ilvl w:val="0"/>
          <w:numId w:val="62"/>
        </w:numPr>
      </w:pPr>
      <w:r w:rsidRPr="006A14FC">
        <w:t xml:space="preserve">La pieza se clasifica por </w:t>
      </w:r>
      <w:r w:rsidRPr="006A14FC">
        <w:rPr>
          <w:b/>
          <w:bCs/>
        </w:rPr>
        <w:t>Categoría/Subcategoría</w:t>
      </w:r>
      <w:r w:rsidRPr="006A14FC">
        <w:t xml:space="preserve"> (Anexo A), y esa subcategoría gobierna la </w:t>
      </w:r>
      <w:r w:rsidRPr="006A14FC">
        <w:rPr>
          <w:b/>
          <w:bCs/>
        </w:rPr>
        <w:t>ficha dinámica</w:t>
      </w:r>
      <w:r w:rsidRPr="006A14FC">
        <w:t>.</w:t>
      </w:r>
    </w:p>
    <w:p w14:paraId="24CE2A6C" w14:textId="77777777" w:rsidR="006A14FC" w:rsidRPr="006A14FC" w:rsidRDefault="006A14FC" w:rsidP="006A14FC">
      <w:pPr>
        <w:numPr>
          <w:ilvl w:val="0"/>
          <w:numId w:val="62"/>
        </w:numPr>
      </w:pPr>
      <w:r w:rsidRPr="006A14FC">
        <w:t xml:space="preserve">Los </w:t>
      </w:r>
      <w:r w:rsidRPr="006A14FC">
        <w:rPr>
          <w:b/>
          <w:bCs/>
        </w:rPr>
        <w:t>atributos</w:t>
      </w:r>
      <w:r w:rsidRPr="006A14FC">
        <w:t xml:space="preserve"> se definen una sola vez (Anexo B) y su aplicabilidad/obligatoriedad depende de (Anexo C).</w:t>
      </w:r>
    </w:p>
    <w:p w14:paraId="143E32F3" w14:textId="77777777" w:rsidR="006A14FC" w:rsidRPr="006A14FC" w:rsidRDefault="006A14FC" w:rsidP="006A14FC">
      <w:pPr>
        <w:numPr>
          <w:ilvl w:val="0"/>
          <w:numId w:val="62"/>
        </w:numPr>
      </w:pPr>
      <w:r w:rsidRPr="006A14FC">
        <w:t xml:space="preserve">Los valores de lista vienen de </w:t>
      </w:r>
      <w:r w:rsidRPr="006A14FC">
        <w:rPr>
          <w:b/>
          <w:bCs/>
        </w:rPr>
        <w:t>dominios controlados</w:t>
      </w:r>
      <w:r w:rsidRPr="006A14FC">
        <w:t xml:space="preserve"> (Anexo D), con control adicional en </w:t>
      </w:r>
      <w:proofErr w:type="spellStart"/>
      <w:r w:rsidRPr="006A14FC">
        <w:t>semi-cerrados</w:t>
      </w:r>
      <w:proofErr w:type="spellEnd"/>
      <w:r w:rsidRPr="006A14FC">
        <w:t>.</w:t>
      </w:r>
    </w:p>
    <w:p w14:paraId="31355338" w14:textId="77777777" w:rsidR="006A14FC" w:rsidRPr="006A14FC" w:rsidRDefault="006A14FC" w:rsidP="006A14FC">
      <w:pPr>
        <w:numPr>
          <w:ilvl w:val="0"/>
          <w:numId w:val="62"/>
        </w:numPr>
      </w:pPr>
      <w:r w:rsidRPr="006A14FC">
        <w:t xml:space="preserve">Estado/Ubicación actuales existen en la pieza, pero todo cambio operativo queda trazado mediante </w:t>
      </w:r>
      <w:r w:rsidRPr="006A14FC">
        <w:rPr>
          <w:b/>
          <w:bCs/>
        </w:rPr>
        <w:t>movimientos</w:t>
      </w:r>
      <w:r w:rsidRPr="006A14FC">
        <w:t>.</w:t>
      </w:r>
    </w:p>
    <w:p w14:paraId="65C654FF" w14:textId="77777777" w:rsidR="006A14FC" w:rsidRPr="006A14FC" w:rsidRDefault="006A14FC" w:rsidP="006A14FC">
      <w:r w:rsidRPr="006A14FC">
        <w:pict w14:anchorId="76FCBD81">
          <v:rect id="_x0000_i1382" style="width:0;height:1.5pt" o:hralign="center" o:hrstd="t" o:hr="t" fillcolor="#a0a0a0" stroked="f"/>
        </w:pict>
      </w:r>
    </w:p>
    <w:p w14:paraId="04B7A9AF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2) ERD consolidado (texto)</w:t>
      </w:r>
    </w:p>
    <w:p w14:paraId="14F55965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2.1 Núcleo de inventario</w:t>
      </w:r>
    </w:p>
    <w:p w14:paraId="237341B9" w14:textId="77777777" w:rsidR="006A14FC" w:rsidRPr="006A14FC" w:rsidRDefault="006A14FC" w:rsidP="006A14FC">
      <w:pPr>
        <w:numPr>
          <w:ilvl w:val="0"/>
          <w:numId w:val="63"/>
        </w:numPr>
      </w:pPr>
      <w:proofErr w:type="spellStart"/>
      <w:r w:rsidRPr="006A14FC">
        <w:t>InventoryItem</w:t>
      </w:r>
      <w:proofErr w:type="spellEnd"/>
    </w:p>
    <w:p w14:paraId="17AD1B5E" w14:textId="77777777" w:rsidR="006A14FC" w:rsidRPr="006A14FC" w:rsidRDefault="006A14FC" w:rsidP="006A14FC">
      <w:pPr>
        <w:numPr>
          <w:ilvl w:val="1"/>
          <w:numId w:val="63"/>
        </w:numPr>
      </w:pPr>
      <w:proofErr w:type="spellStart"/>
      <w:r w:rsidRPr="006A14FC">
        <w:t>FK→OperationalStatus</w:t>
      </w:r>
      <w:proofErr w:type="spellEnd"/>
    </w:p>
    <w:p w14:paraId="66FFB1B9" w14:textId="77777777" w:rsidR="006A14FC" w:rsidRPr="006A14FC" w:rsidRDefault="006A14FC" w:rsidP="006A14FC">
      <w:pPr>
        <w:numPr>
          <w:ilvl w:val="1"/>
          <w:numId w:val="63"/>
        </w:numPr>
      </w:pPr>
      <w:proofErr w:type="spellStart"/>
      <w:r w:rsidRPr="006A14FC">
        <w:t>FK→Location</w:t>
      </w:r>
      <w:proofErr w:type="spellEnd"/>
    </w:p>
    <w:p w14:paraId="7A51F878" w14:textId="77777777" w:rsidR="006A14FC" w:rsidRPr="006A14FC" w:rsidRDefault="006A14FC" w:rsidP="006A14FC">
      <w:pPr>
        <w:numPr>
          <w:ilvl w:val="1"/>
          <w:numId w:val="63"/>
        </w:numPr>
      </w:pPr>
      <w:proofErr w:type="spellStart"/>
      <w:r w:rsidRPr="006A14FC">
        <w:t>FK→CategorySubcategory</w:t>
      </w:r>
      <w:proofErr w:type="spellEnd"/>
      <w:r w:rsidRPr="006A14FC">
        <w:t xml:space="preserve"> (o </w:t>
      </w:r>
      <w:proofErr w:type="spellStart"/>
      <w:r w:rsidRPr="006A14FC">
        <w:t>Category+Subcategory</w:t>
      </w:r>
      <w:proofErr w:type="spellEnd"/>
      <w:r w:rsidRPr="006A14FC">
        <w:t xml:space="preserve"> con validación de consistencia)</w:t>
      </w:r>
    </w:p>
    <w:p w14:paraId="35B613DF" w14:textId="77777777" w:rsidR="006A14FC" w:rsidRPr="006A14FC" w:rsidRDefault="006A14FC" w:rsidP="006A14FC">
      <w:pPr>
        <w:numPr>
          <w:ilvl w:val="1"/>
          <w:numId w:val="63"/>
        </w:numPr>
      </w:pPr>
      <w:proofErr w:type="spellStart"/>
      <w:r w:rsidRPr="006A14FC">
        <w:t>audit</w:t>
      </w:r>
      <w:proofErr w:type="spellEnd"/>
      <w:r w:rsidRPr="006A14FC">
        <w:t xml:space="preserve"> FK→AppUser</w:t>
      </w:r>
    </w:p>
    <w:p w14:paraId="25252AA7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2.2 Catálogos de clasificación</w:t>
      </w:r>
    </w:p>
    <w:p w14:paraId="1DE21DF0" w14:textId="77777777" w:rsidR="006A14FC" w:rsidRPr="006A14FC" w:rsidRDefault="006A14FC" w:rsidP="006A14FC">
      <w:pPr>
        <w:numPr>
          <w:ilvl w:val="0"/>
          <w:numId w:val="64"/>
        </w:numPr>
      </w:pPr>
      <w:proofErr w:type="spellStart"/>
      <w:r w:rsidRPr="006A14FC">
        <w:t>Category</w:t>
      </w:r>
      <w:proofErr w:type="spellEnd"/>
    </w:p>
    <w:p w14:paraId="06A34ECB" w14:textId="77777777" w:rsidR="006A14FC" w:rsidRPr="006A14FC" w:rsidRDefault="006A14FC" w:rsidP="006A14FC">
      <w:pPr>
        <w:numPr>
          <w:ilvl w:val="0"/>
          <w:numId w:val="64"/>
        </w:numPr>
      </w:pPr>
      <w:proofErr w:type="spellStart"/>
      <w:r w:rsidRPr="006A14FC">
        <w:t>Subcategory</w:t>
      </w:r>
      <w:proofErr w:type="spellEnd"/>
      <w:r w:rsidRPr="006A14FC">
        <w:t xml:space="preserve"> (</w:t>
      </w:r>
      <w:proofErr w:type="spellStart"/>
      <w:r w:rsidRPr="006A14FC">
        <w:t>FK→Category</w:t>
      </w:r>
      <w:proofErr w:type="spellEnd"/>
      <w:r w:rsidRPr="006A14FC">
        <w:t>)</w:t>
      </w:r>
    </w:p>
    <w:p w14:paraId="4212639D" w14:textId="77777777" w:rsidR="006A14FC" w:rsidRPr="006A14FC" w:rsidRDefault="006A14FC" w:rsidP="006A14FC">
      <w:pPr>
        <w:numPr>
          <w:ilvl w:val="0"/>
          <w:numId w:val="64"/>
        </w:numPr>
      </w:pPr>
      <w:proofErr w:type="spellStart"/>
      <w:r w:rsidRPr="006A14FC">
        <w:t>CategorySubcategory</w:t>
      </w:r>
      <w:proofErr w:type="spellEnd"/>
      <w:r w:rsidRPr="006A14FC">
        <w:t xml:space="preserve"> (PK compuesta </w:t>
      </w:r>
      <w:proofErr w:type="spellStart"/>
      <w:r w:rsidRPr="006A14FC">
        <w:t>CategoryId+SubcategoryId</w:t>
      </w:r>
      <w:proofErr w:type="spellEnd"/>
      <w:r w:rsidRPr="006A14FC">
        <w:t>)</w:t>
      </w:r>
    </w:p>
    <w:p w14:paraId="56845BC5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2.3 Catálogo de atributos y dominios</w:t>
      </w:r>
    </w:p>
    <w:p w14:paraId="2EC17753" w14:textId="77777777" w:rsidR="006A14FC" w:rsidRPr="006A14FC" w:rsidRDefault="006A14FC" w:rsidP="006A14FC">
      <w:pPr>
        <w:numPr>
          <w:ilvl w:val="0"/>
          <w:numId w:val="65"/>
        </w:numPr>
      </w:pPr>
      <w:proofErr w:type="spellStart"/>
      <w:r w:rsidRPr="006A14FC">
        <w:lastRenderedPageBreak/>
        <w:t>Attribute</w:t>
      </w:r>
      <w:proofErr w:type="spellEnd"/>
      <w:r w:rsidRPr="006A14FC">
        <w:t xml:space="preserve"> (opcional </w:t>
      </w:r>
      <w:proofErr w:type="spellStart"/>
      <w:r w:rsidRPr="006A14FC">
        <w:t>FK→Domain</w:t>
      </w:r>
      <w:proofErr w:type="spellEnd"/>
      <w:r w:rsidRPr="006A14FC">
        <w:t>)</w:t>
      </w:r>
    </w:p>
    <w:p w14:paraId="4F0B6E10" w14:textId="77777777" w:rsidR="006A14FC" w:rsidRPr="006A14FC" w:rsidRDefault="006A14FC" w:rsidP="006A14FC">
      <w:pPr>
        <w:numPr>
          <w:ilvl w:val="0"/>
          <w:numId w:val="65"/>
        </w:numPr>
      </w:pPr>
      <w:r w:rsidRPr="006A14FC">
        <w:t>Domain</w:t>
      </w:r>
    </w:p>
    <w:p w14:paraId="048A3D86" w14:textId="77777777" w:rsidR="006A14FC" w:rsidRPr="006A14FC" w:rsidRDefault="006A14FC" w:rsidP="006A14FC">
      <w:pPr>
        <w:numPr>
          <w:ilvl w:val="0"/>
          <w:numId w:val="65"/>
        </w:numPr>
      </w:pPr>
      <w:proofErr w:type="spellStart"/>
      <w:r w:rsidRPr="006A14FC">
        <w:t>DomainValue</w:t>
      </w:r>
      <w:proofErr w:type="spellEnd"/>
    </w:p>
    <w:p w14:paraId="4666EBC3" w14:textId="77777777" w:rsidR="006A14FC" w:rsidRPr="006A14FC" w:rsidRDefault="006A14FC" w:rsidP="006A14FC">
      <w:pPr>
        <w:numPr>
          <w:ilvl w:val="0"/>
          <w:numId w:val="65"/>
        </w:numPr>
      </w:pPr>
      <w:r w:rsidRPr="006A14FC">
        <w:t xml:space="preserve">(recomendado) </w:t>
      </w:r>
      <w:proofErr w:type="spellStart"/>
      <w:r w:rsidRPr="006A14FC">
        <w:t>DomainValueRequest</w:t>
      </w:r>
      <w:proofErr w:type="spellEnd"/>
      <w:r w:rsidRPr="006A14FC">
        <w:t xml:space="preserve"> (solo para SEMI_CLOSED)</w:t>
      </w:r>
    </w:p>
    <w:p w14:paraId="756F6683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2.4 Reglas por subcategoría</w:t>
      </w:r>
    </w:p>
    <w:p w14:paraId="4DBCA527" w14:textId="77777777" w:rsidR="006A14FC" w:rsidRPr="006A14FC" w:rsidRDefault="006A14FC" w:rsidP="006A14FC">
      <w:pPr>
        <w:numPr>
          <w:ilvl w:val="0"/>
          <w:numId w:val="66"/>
        </w:numPr>
      </w:pPr>
      <w:proofErr w:type="spellStart"/>
      <w:r w:rsidRPr="006A14FC">
        <w:t>SubcategoryAttributeRule</w:t>
      </w:r>
      <w:proofErr w:type="spellEnd"/>
      <w:r w:rsidRPr="006A14FC">
        <w:t xml:space="preserve"> (PK compuesta </w:t>
      </w:r>
      <w:proofErr w:type="spellStart"/>
      <w:r w:rsidRPr="006A14FC">
        <w:t>SubcategoryId+AttributeId</w:t>
      </w:r>
      <w:proofErr w:type="spellEnd"/>
      <w:r w:rsidRPr="006A14FC">
        <w:t>)</w:t>
      </w:r>
    </w:p>
    <w:p w14:paraId="5918A2DB" w14:textId="77777777" w:rsidR="006A14FC" w:rsidRPr="006A14FC" w:rsidRDefault="006A14FC" w:rsidP="006A14FC">
      <w:pPr>
        <w:numPr>
          <w:ilvl w:val="0"/>
          <w:numId w:val="66"/>
        </w:numPr>
      </w:pPr>
      <w:proofErr w:type="spellStart"/>
      <w:r w:rsidRPr="006A14FC">
        <w:t>SubcategoryRule</w:t>
      </w:r>
      <w:proofErr w:type="spellEnd"/>
    </w:p>
    <w:p w14:paraId="212C95A9" w14:textId="77777777" w:rsidR="006A14FC" w:rsidRPr="006A14FC" w:rsidRDefault="006A14FC" w:rsidP="006A14FC">
      <w:pPr>
        <w:numPr>
          <w:ilvl w:val="0"/>
          <w:numId w:val="66"/>
        </w:numPr>
      </w:pPr>
      <w:proofErr w:type="spellStart"/>
      <w:r w:rsidRPr="006A14FC">
        <w:t>RuleCondition</w:t>
      </w:r>
      <w:proofErr w:type="spellEnd"/>
    </w:p>
    <w:p w14:paraId="46762FAA" w14:textId="77777777" w:rsidR="006A14FC" w:rsidRPr="006A14FC" w:rsidRDefault="006A14FC" w:rsidP="006A14FC">
      <w:pPr>
        <w:numPr>
          <w:ilvl w:val="0"/>
          <w:numId w:val="66"/>
        </w:numPr>
      </w:pPr>
      <w:proofErr w:type="spellStart"/>
      <w:r w:rsidRPr="006A14FC">
        <w:t>RuleAction</w:t>
      </w:r>
      <w:proofErr w:type="spellEnd"/>
    </w:p>
    <w:p w14:paraId="3F0F5A3C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2.5 Datos dinámicos de la pieza</w:t>
      </w:r>
    </w:p>
    <w:p w14:paraId="4B058298" w14:textId="77777777" w:rsidR="006A14FC" w:rsidRPr="006A14FC" w:rsidRDefault="006A14FC" w:rsidP="006A14FC">
      <w:pPr>
        <w:numPr>
          <w:ilvl w:val="0"/>
          <w:numId w:val="67"/>
        </w:numPr>
      </w:pPr>
      <w:proofErr w:type="spellStart"/>
      <w:r w:rsidRPr="006A14FC">
        <w:t>ItemAttributeValue</w:t>
      </w:r>
      <w:proofErr w:type="spellEnd"/>
      <w:r w:rsidRPr="006A14FC">
        <w:t xml:space="preserve"> (UNIQUE </w:t>
      </w:r>
      <w:proofErr w:type="spellStart"/>
      <w:r w:rsidRPr="006A14FC">
        <w:t>ItemId+AttributeId</w:t>
      </w:r>
      <w:proofErr w:type="spellEnd"/>
      <w:r w:rsidRPr="006A14FC">
        <w:t>)</w:t>
      </w:r>
    </w:p>
    <w:p w14:paraId="2D6FD00B" w14:textId="77777777" w:rsidR="006A14FC" w:rsidRPr="006A14FC" w:rsidRDefault="006A14FC" w:rsidP="006A14FC">
      <w:pPr>
        <w:numPr>
          <w:ilvl w:val="0"/>
          <w:numId w:val="67"/>
        </w:numPr>
      </w:pPr>
      <w:r w:rsidRPr="006A14FC">
        <w:t xml:space="preserve">(recomendado) </w:t>
      </w:r>
      <w:proofErr w:type="spellStart"/>
      <w:r w:rsidRPr="006A14FC">
        <w:t>ItemAttributeValueHistory</w:t>
      </w:r>
      <w:proofErr w:type="spellEnd"/>
      <w:r w:rsidRPr="006A14FC">
        <w:t xml:space="preserve"> (auditoría/versionado)</w:t>
      </w:r>
    </w:p>
    <w:p w14:paraId="358D1322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2.6 Auditoría operativa</w:t>
      </w:r>
    </w:p>
    <w:p w14:paraId="0023D0BA" w14:textId="77777777" w:rsidR="006A14FC" w:rsidRPr="006A14FC" w:rsidRDefault="006A14FC" w:rsidP="006A14FC">
      <w:pPr>
        <w:numPr>
          <w:ilvl w:val="0"/>
          <w:numId w:val="68"/>
        </w:numPr>
      </w:pPr>
      <w:proofErr w:type="spellStart"/>
      <w:r w:rsidRPr="006A14FC">
        <w:t>MovementType</w:t>
      </w:r>
      <w:proofErr w:type="spellEnd"/>
    </w:p>
    <w:p w14:paraId="790B2D15" w14:textId="77777777" w:rsidR="006A14FC" w:rsidRPr="006A14FC" w:rsidRDefault="006A14FC" w:rsidP="006A14FC">
      <w:pPr>
        <w:numPr>
          <w:ilvl w:val="0"/>
          <w:numId w:val="68"/>
        </w:numPr>
      </w:pPr>
      <w:proofErr w:type="spellStart"/>
      <w:r w:rsidRPr="006A14FC">
        <w:t>InventoryMovement</w:t>
      </w:r>
      <w:proofErr w:type="spellEnd"/>
      <w:r w:rsidRPr="006A14FC">
        <w:t xml:space="preserve"> (</w:t>
      </w:r>
      <w:proofErr w:type="spellStart"/>
      <w:r w:rsidRPr="006A14FC">
        <w:t>FK→Item</w:t>
      </w:r>
      <w:proofErr w:type="spellEnd"/>
      <w:r w:rsidRPr="006A14FC">
        <w:t xml:space="preserve">, </w:t>
      </w:r>
      <w:proofErr w:type="spellStart"/>
      <w:r w:rsidRPr="006A14FC">
        <w:t>MovementType</w:t>
      </w:r>
      <w:proofErr w:type="spellEnd"/>
      <w:r w:rsidRPr="006A14FC">
        <w:t>, From/</w:t>
      </w:r>
      <w:proofErr w:type="spellStart"/>
      <w:r w:rsidRPr="006A14FC">
        <w:t>To</w:t>
      </w:r>
      <w:proofErr w:type="spellEnd"/>
      <w:r w:rsidRPr="006A14FC">
        <w:t xml:space="preserve"> Status, From/</w:t>
      </w:r>
      <w:proofErr w:type="spellStart"/>
      <w:r w:rsidRPr="006A14FC">
        <w:t>To</w:t>
      </w:r>
      <w:proofErr w:type="spellEnd"/>
      <w:r w:rsidRPr="006A14FC">
        <w:t xml:space="preserve"> </w:t>
      </w:r>
      <w:proofErr w:type="spellStart"/>
      <w:r w:rsidRPr="006A14FC">
        <w:t>Location</w:t>
      </w:r>
      <w:proofErr w:type="spellEnd"/>
      <w:r w:rsidRPr="006A14FC">
        <w:t xml:space="preserve">, </w:t>
      </w:r>
      <w:proofErr w:type="spellStart"/>
      <w:r w:rsidRPr="006A14FC">
        <w:t>DocumentRef</w:t>
      </w:r>
      <w:proofErr w:type="spellEnd"/>
      <w:r w:rsidRPr="006A14FC">
        <w:t xml:space="preserve"> opcional)</w:t>
      </w:r>
    </w:p>
    <w:p w14:paraId="3CCD83B4" w14:textId="77777777" w:rsidR="006A14FC" w:rsidRPr="006A14FC" w:rsidRDefault="006A14FC" w:rsidP="006A14FC">
      <w:r w:rsidRPr="006A14FC">
        <w:pict w14:anchorId="58FEFAB1">
          <v:rect id="_x0000_i1383" style="width:0;height:1.5pt" o:hralign="center" o:hrstd="t" o:hr="t" fillcolor="#a0a0a0" stroked="f"/>
        </w:pict>
      </w:r>
    </w:p>
    <w:p w14:paraId="33426908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3) Diccionario técnico mínimo (por tabla)</w:t>
      </w:r>
    </w:p>
    <w:p w14:paraId="15C42D2D" w14:textId="77777777" w:rsidR="006A14FC" w:rsidRPr="006A14FC" w:rsidRDefault="006A14FC" w:rsidP="006A14FC">
      <w:pPr>
        <w:rPr>
          <w:b/>
          <w:bCs/>
        </w:rPr>
      </w:pPr>
      <w:proofErr w:type="spellStart"/>
      <w:r w:rsidRPr="006A14FC">
        <w:rPr>
          <w:b/>
          <w:bCs/>
        </w:rPr>
        <w:t>InventoryItem</w:t>
      </w:r>
      <w:proofErr w:type="spellEnd"/>
      <w:r w:rsidRPr="006A14FC">
        <w:rPr>
          <w:b/>
          <w:bCs/>
        </w:rPr>
        <w:t xml:space="preserve"> (campos troncales)</w:t>
      </w:r>
    </w:p>
    <w:p w14:paraId="2205E5F3" w14:textId="77777777" w:rsidR="006A14FC" w:rsidRPr="006A14FC" w:rsidRDefault="006A14FC" w:rsidP="006A14FC">
      <w:pPr>
        <w:numPr>
          <w:ilvl w:val="0"/>
          <w:numId w:val="69"/>
        </w:numPr>
      </w:pPr>
      <w:proofErr w:type="spellStart"/>
      <w:r w:rsidRPr="006A14FC">
        <w:t>ItemId</w:t>
      </w:r>
      <w:proofErr w:type="spellEnd"/>
      <w:r w:rsidRPr="006A14FC">
        <w:t xml:space="preserve"> PK</w:t>
      </w:r>
    </w:p>
    <w:p w14:paraId="57536382" w14:textId="77777777" w:rsidR="006A14FC" w:rsidRPr="006A14FC" w:rsidRDefault="006A14FC" w:rsidP="006A14FC">
      <w:pPr>
        <w:numPr>
          <w:ilvl w:val="0"/>
          <w:numId w:val="69"/>
        </w:numPr>
      </w:pPr>
      <w:proofErr w:type="spellStart"/>
      <w:r w:rsidRPr="006A14FC">
        <w:t>ItemCode</w:t>
      </w:r>
      <w:proofErr w:type="spellEnd"/>
      <w:r w:rsidRPr="006A14FC">
        <w:t xml:space="preserve"> UNIQUE</w:t>
      </w:r>
    </w:p>
    <w:p w14:paraId="351D4FF6" w14:textId="77777777" w:rsidR="006A14FC" w:rsidRPr="006A14FC" w:rsidRDefault="006A14FC" w:rsidP="006A14FC">
      <w:pPr>
        <w:numPr>
          <w:ilvl w:val="0"/>
          <w:numId w:val="69"/>
        </w:numPr>
      </w:pPr>
      <w:proofErr w:type="spellStart"/>
      <w:r w:rsidRPr="006A14FC">
        <w:t>QRValue</w:t>
      </w:r>
      <w:proofErr w:type="spellEnd"/>
      <w:r w:rsidRPr="006A14FC">
        <w:t xml:space="preserve"> UNIQUE</w:t>
      </w:r>
    </w:p>
    <w:p w14:paraId="4091731F" w14:textId="77777777" w:rsidR="006A14FC" w:rsidRPr="006A14FC" w:rsidRDefault="006A14FC" w:rsidP="006A14FC">
      <w:pPr>
        <w:numPr>
          <w:ilvl w:val="0"/>
          <w:numId w:val="69"/>
        </w:numPr>
      </w:pPr>
      <w:proofErr w:type="spellStart"/>
      <w:r w:rsidRPr="006A14FC">
        <w:t>OperationalStatusId</w:t>
      </w:r>
      <w:proofErr w:type="spellEnd"/>
      <w:r w:rsidRPr="006A14FC">
        <w:t xml:space="preserve"> NOT NULL FK</w:t>
      </w:r>
    </w:p>
    <w:p w14:paraId="26FA558A" w14:textId="77777777" w:rsidR="006A14FC" w:rsidRPr="006A14FC" w:rsidRDefault="006A14FC" w:rsidP="006A14FC">
      <w:pPr>
        <w:numPr>
          <w:ilvl w:val="0"/>
          <w:numId w:val="69"/>
        </w:numPr>
      </w:pPr>
      <w:proofErr w:type="spellStart"/>
      <w:r w:rsidRPr="006A14FC">
        <w:t>LocationId</w:t>
      </w:r>
      <w:proofErr w:type="spellEnd"/>
      <w:r w:rsidRPr="006A14FC">
        <w:t xml:space="preserve"> NOT NULL FK</w:t>
      </w:r>
    </w:p>
    <w:p w14:paraId="6CB04A79" w14:textId="77777777" w:rsidR="006A14FC" w:rsidRPr="006A14FC" w:rsidRDefault="006A14FC" w:rsidP="006A14FC">
      <w:pPr>
        <w:numPr>
          <w:ilvl w:val="0"/>
          <w:numId w:val="69"/>
        </w:numPr>
      </w:pPr>
      <w:proofErr w:type="spellStart"/>
      <w:r w:rsidRPr="006A14FC">
        <w:t>CategoryId</w:t>
      </w:r>
      <w:proofErr w:type="spellEnd"/>
      <w:r w:rsidRPr="006A14FC">
        <w:t xml:space="preserve">, </w:t>
      </w:r>
      <w:proofErr w:type="spellStart"/>
      <w:r w:rsidRPr="006A14FC">
        <w:t>SubcategoryId</w:t>
      </w:r>
      <w:proofErr w:type="spellEnd"/>
      <w:r w:rsidRPr="006A14FC">
        <w:t xml:space="preserve"> (o FK compuesta a </w:t>
      </w:r>
      <w:proofErr w:type="spellStart"/>
      <w:r w:rsidRPr="006A14FC">
        <w:t>CategorySubcategory</w:t>
      </w:r>
      <w:proofErr w:type="spellEnd"/>
      <w:r w:rsidRPr="006A14FC">
        <w:t>) NOT NULL</w:t>
      </w:r>
    </w:p>
    <w:p w14:paraId="4225FEC4" w14:textId="77777777" w:rsidR="006A14FC" w:rsidRPr="006A14FC" w:rsidRDefault="006A14FC" w:rsidP="006A14FC">
      <w:pPr>
        <w:numPr>
          <w:ilvl w:val="0"/>
          <w:numId w:val="69"/>
        </w:numPr>
      </w:pPr>
      <w:proofErr w:type="spellStart"/>
      <w:r w:rsidRPr="006A14FC">
        <w:t>LastMovementAt</w:t>
      </w:r>
      <w:proofErr w:type="spellEnd"/>
      <w:r w:rsidRPr="006A14FC">
        <w:t xml:space="preserve"> (derivado, </w:t>
      </w:r>
      <w:proofErr w:type="spellStart"/>
      <w:r w:rsidRPr="006A14FC">
        <w:t>read-only</w:t>
      </w:r>
      <w:proofErr w:type="spellEnd"/>
      <w:r w:rsidRPr="006A14FC">
        <w:t>)</w:t>
      </w:r>
    </w:p>
    <w:p w14:paraId="46AB73F4" w14:textId="77777777" w:rsidR="006A14FC" w:rsidRPr="006A14FC" w:rsidRDefault="006A14FC" w:rsidP="006A14FC">
      <w:pPr>
        <w:numPr>
          <w:ilvl w:val="0"/>
          <w:numId w:val="69"/>
        </w:numPr>
      </w:pPr>
      <w:proofErr w:type="spellStart"/>
      <w:r w:rsidRPr="006A14FC">
        <w:t>CreatedAt</w:t>
      </w:r>
      <w:proofErr w:type="spellEnd"/>
      <w:r w:rsidRPr="006A14FC">
        <w:t>/</w:t>
      </w:r>
      <w:proofErr w:type="spellStart"/>
      <w:r w:rsidRPr="006A14FC">
        <w:t>By</w:t>
      </w:r>
      <w:proofErr w:type="spellEnd"/>
      <w:r w:rsidRPr="006A14FC">
        <w:t xml:space="preserve">, </w:t>
      </w:r>
      <w:proofErr w:type="spellStart"/>
      <w:r w:rsidRPr="006A14FC">
        <w:t>UpdatedAt</w:t>
      </w:r>
      <w:proofErr w:type="spellEnd"/>
      <w:r w:rsidRPr="006A14FC">
        <w:t>/</w:t>
      </w:r>
      <w:proofErr w:type="spellStart"/>
      <w:r w:rsidRPr="006A14FC">
        <w:t>By</w:t>
      </w:r>
      <w:proofErr w:type="spellEnd"/>
    </w:p>
    <w:p w14:paraId="3A8C2DCF" w14:textId="77777777" w:rsidR="006A14FC" w:rsidRPr="006A14FC" w:rsidRDefault="006A14FC" w:rsidP="006A14FC">
      <w:pPr>
        <w:rPr>
          <w:b/>
          <w:bCs/>
        </w:rPr>
      </w:pPr>
      <w:proofErr w:type="spellStart"/>
      <w:r w:rsidRPr="006A14FC">
        <w:rPr>
          <w:b/>
          <w:bCs/>
        </w:rPr>
        <w:t>Attribute</w:t>
      </w:r>
      <w:proofErr w:type="spellEnd"/>
    </w:p>
    <w:p w14:paraId="2EC633B2" w14:textId="77777777" w:rsidR="006A14FC" w:rsidRPr="006A14FC" w:rsidRDefault="006A14FC" w:rsidP="006A14FC">
      <w:pPr>
        <w:numPr>
          <w:ilvl w:val="0"/>
          <w:numId w:val="70"/>
        </w:numPr>
      </w:pPr>
      <w:proofErr w:type="spellStart"/>
      <w:r w:rsidRPr="006A14FC">
        <w:lastRenderedPageBreak/>
        <w:t>AttributeId</w:t>
      </w:r>
      <w:proofErr w:type="spellEnd"/>
      <w:r w:rsidRPr="006A14FC">
        <w:t xml:space="preserve"> PK</w:t>
      </w:r>
    </w:p>
    <w:p w14:paraId="04B9F0CF" w14:textId="77777777" w:rsidR="006A14FC" w:rsidRPr="006A14FC" w:rsidRDefault="006A14FC" w:rsidP="006A14FC">
      <w:pPr>
        <w:numPr>
          <w:ilvl w:val="0"/>
          <w:numId w:val="70"/>
        </w:numPr>
      </w:pPr>
      <w:r w:rsidRPr="006A14FC">
        <w:t>Name UNIQUE</w:t>
      </w:r>
    </w:p>
    <w:p w14:paraId="6C57F111" w14:textId="77777777" w:rsidR="006A14FC" w:rsidRPr="006A14FC" w:rsidRDefault="006A14FC" w:rsidP="006A14FC">
      <w:pPr>
        <w:numPr>
          <w:ilvl w:val="0"/>
          <w:numId w:val="70"/>
        </w:numPr>
      </w:pPr>
      <w:proofErr w:type="spellStart"/>
      <w:r w:rsidRPr="006A14FC">
        <w:t>DataType</w:t>
      </w:r>
      <w:proofErr w:type="spellEnd"/>
      <w:r w:rsidRPr="006A14FC">
        <w:t xml:space="preserve"> (TEXT/NUMBER/BOOLEAN/LIST/RANGE/DATE)</w:t>
      </w:r>
    </w:p>
    <w:p w14:paraId="04C7F80A" w14:textId="77777777" w:rsidR="006A14FC" w:rsidRPr="006A14FC" w:rsidRDefault="006A14FC" w:rsidP="006A14FC">
      <w:pPr>
        <w:numPr>
          <w:ilvl w:val="0"/>
          <w:numId w:val="70"/>
        </w:numPr>
      </w:pPr>
      <w:proofErr w:type="spellStart"/>
      <w:r w:rsidRPr="006A14FC">
        <w:t>DomainId</w:t>
      </w:r>
      <w:proofErr w:type="spellEnd"/>
      <w:r w:rsidRPr="006A14FC">
        <w:t xml:space="preserve"> FK </w:t>
      </w:r>
      <w:proofErr w:type="spellStart"/>
      <w:r w:rsidRPr="006A14FC">
        <w:t>nullable</w:t>
      </w:r>
      <w:proofErr w:type="spellEnd"/>
      <w:r w:rsidRPr="006A14FC">
        <w:t xml:space="preserve"> (obligatorio si LIST)</w:t>
      </w:r>
    </w:p>
    <w:p w14:paraId="0683499D" w14:textId="77777777" w:rsidR="006A14FC" w:rsidRPr="006A14FC" w:rsidRDefault="006A14FC" w:rsidP="006A14FC">
      <w:pPr>
        <w:rPr>
          <w:b/>
          <w:bCs/>
        </w:rPr>
      </w:pPr>
      <w:proofErr w:type="spellStart"/>
      <w:r w:rsidRPr="006A14FC">
        <w:rPr>
          <w:b/>
          <w:bCs/>
        </w:rPr>
        <w:t>ItemAttributeValue</w:t>
      </w:r>
      <w:proofErr w:type="spellEnd"/>
    </w:p>
    <w:p w14:paraId="75ABC56D" w14:textId="77777777" w:rsidR="006A14FC" w:rsidRPr="006A14FC" w:rsidRDefault="006A14FC" w:rsidP="006A14FC">
      <w:pPr>
        <w:numPr>
          <w:ilvl w:val="0"/>
          <w:numId w:val="71"/>
        </w:numPr>
      </w:pPr>
      <w:proofErr w:type="spellStart"/>
      <w:r w:rsidRPr="006A14FC">
        <w:t>ItemAttributeValueId</w:t>
      </w:r>
      <w:proofErr w:type="spellEnd"/>
      <w:r w:rsidRPr="006A14FC">
        <w:t xml:space="preserve"> PK</w:t>
      </w:r>
    </w:p>
    <w:p w14:paraId="59C1EC0B" w14:textId="77777777" w:rsidR="006A14FC" w:rsidRPr="006A14FC" w:rsidRDefault="006A14FC" w:rsidP="006A14FC">
      <w:pPr>
        <w:numPr>
          <w:ilvl w:val="0"/>
          <w:numId w:val="71"/>
        </w:numPr>
      </w:pPr>
      <w:proofErr w:type="spellStart"/>
      <w:r w:rsidRPr="006A14FC">
        <w:t>ItemId</w:t>
      </w:r>
      <w:proofErr w:type="spellEnd"/>
      <w:r w:rsidRPr="006A14FC">
        <w:t xml:space="preserve"> FK NOT NULL</w:t>
      </w:r>
    </w:p>
    <w:p w14:paraId="7F894F2A" w14:textId="77777777" w:rsidR="006A14FC" w:rsidRPr="006A14FC" w:rsidRDefault="006A14FC" w:rsidP="006A14FC">
      <w:pPr>
        <w:numPr>
          <w:ilvl w:val="0"/>
          <w:numId w:val="71"/>
        </w:numPr>
      </w:pPr>
      <w:proofErr w:type="spellStart"/>
      <w:r w:rsidRPr="006A14FC">
        <w:t>AttributeId</w:t>
      </w:r>
      <w:proofErr w:type="spellEnd"/>
      <w:r w:rsidRPr="006A14FC">
        <w:t xml:space="preserve"> FK NOT NULL</w:t>
      </w:r>
    </w:p>
    <w:p w14:paraId="51AEF10C" w14:textId="77777777" w:rsidR="006A14FC" w:rsidRPr="006A14FC" w:rsidRDefault="006A14FC" w:rsidP="006A14FC">
      <w:pPr>
        <w:numPr>
          <w:ilvl w:val="0"/>
          <w:numId w:val="71"/>
        </w:numPr>
      </w:pPr>
      <w:r w:rsidRPr="006A14FC">
        <w:t>slots por tipo (uno y solo uno activo)</w:t>
      </w:r>
    </w:p>
    <w:p w14:paraId="3F623DB0" w14:textId="77777777" w:rsidR="006A14FC" w:rsidRPr="006A14FC" w:rsidRDefault="006A14FC" w:rsidP="006A14FC">
      <w:pPr>
        <w:numPr>
          <w:ilvl w:val="0"/>
          <w:numId w:val="71"/>
        </w:numPr>
      </w:pPr>
      <w:proofErr w:type="spellStart"/>
      <w:r w:rsidRPr="006A14FC">
        <w:t>DomainValueId</w:t>
      </w:r>
      <w:proofErr w:type="spellEnd"/>
      <w:r w:rsidRPr="006A14FC">
        <w:t xml:space="preserve"> FK cuando LIST (y consistente con el dominio del atributo)</w:t>
      </w:r>
    </w:p>
    <w:p w14:paraId="36E56B18" w14:textId="77777777" w:rsidR="006A14FC" w:rsidRPr="006A14FC" w:rsidRDefault="006A14FC" w:rsidP="006A14FC">
      <w:pPr>
        <w:numPr>
          <w:ilvl w:val="0"/>
          <w:numId w:val="71"/>
        </w:numPr>
      </w:pPr>
      <w:proofErr w:type="spellStart"/>
      <w:r w:rsidRPr="006A14FC">
        <w:t>audit</w:t>
      </w:r>
      <w:proofErr w:type="spellEnd"/>
    </w:p>
    <w:p w14:paraId="1A4A4F9D" w14:textId="77777777" w:rsidR="006A14FC" w:rsidRPr="006A14FC" w:rsidRDefault="006A14FC" w:rsidP="006A14FC">
      <w:pPr>
        <w:rPr>
          <w:b/>
          <w:bCs/>
        </w:rPr>
      </w:pPr>
      <w:proofErr w:type="spellStart"/>
      <w:r w:rsidRPr="006A14FC">
        <w:rPr>
          <w:b/>
          <w:bCs/>
        </w:rPr>
        <w:t>InventoryMovement</w:t>
      </w:r>
      <w:proofErr w:type="spellEnd"/>
    </w:p>
    <w:p w14:paraId="2FDCEFFC" w14:textId="77777777" w:rsidR="006A14FC" w:rsidRPr="006A14FC" w:rsidRDefault="006A14FC" w:rsidP="006A14FC">
      <w:pPr>
        <w:numPr>
          <w:ilvl w:val="0"/>
          <w:numId w:val="72"/>
        </w:numPr>
      </w:pPr>
      <w:proofErr w:type="spellStart"/>
      <w:r w:rsidRPr="006A14FC">
        <w:t>MovementId</w:t>
      </w:r>
      <w:proofErr w:type="spellEnd"/>
      <w:r w:rsidRPr="006A14FC">
        <w:t xml:space="preserve"> PK</w:t>
      </w:r>
    </w:p>
    <w:p w14:paraId="49EF67FE" w14:textId="77777777" w:rsidR="006A14FC" w:rsidRPr="006A14FC" w:rsidRDefault="006A14FC" w:rsidP="006A14FC">
      <w:pPr>
        <w:numPr>
          <w:ilvl w:val="0"/>
          <w:numId w:val="72"/>
        </w:numPr>
      </w:pPr>
      <w:proofErr w:type="spellStart"/>
      <w:r w:rsidRPr="006A14FC">
        <w:t>ItemId</w:t>
      </w:r>
      <w:proofErr w:type="spellEnd"/>
      <w:r w:rsidRPr="006A14FC">
        <w:t xml:space="preserve"> FK NOT NULL</w:t>
      </w:r>
    </w:p>
    <w:p w14:paraId="00756620" w14:textId="77777777" w:rsidR="006A14FC" w:rsidRPr="006A14FC" w:rsidRDefault="006A14FC" w:rsidP="006A14FC">
      <w:pPr>
        <w:numPr>
          <w:ilvl w:val="0"/>
          <w:numId w:val="72"/>
        </w:numPr>
      </w:pPr>
      <w:proofErr w:type="spellStart"/>
      <w:r w:rsidRPr="006A14FC">
        <w:t>MovementTypeId</w:t>
      </w:r>
      <w:proofErr w:type="spellEnd"/>
      <w:r w:rsidRPr="006A14FC">
        <w:t xml:space="preserve"> FK NOT NULL</w:t>
      </w:r>
    </w:p>
    <w:p w14:paraId="32DB8DDA" w14:textId="77777777" w:rsidR="006A14FC" w:rsidRPr="006A14FC" w:rsidRDefault="006A14FC" w:rsidP="006A14FC">
      <w:pPr>
        <w:numPr>
          <w:ilvl w:val="0"/>
          <w:numId w:val="72"/>
        </w:numPr>
      </w:pPr>
      <w:r w:rsidRPr="006A14FC">
        <w:t>From/</w:t>
      </w:r>
      <w:proofErr w:type="spellStart"/>
      <w:r w:rsidRPr="006A14FC">
        <w:t>To</w:t>
      </w:r>
      <w:proofErr w:type="spellEnd"/>
      <w:r w:rsidRPr="006A14FC">
        <w:t xml:space="preserve"> </w:t>
      </w:r>
      <w:proofErr w:type="spellStart"/>
      <w:r w:rsidRPr="006A14FC">
        <w:t>location</w:t>
      </w:r>
      <w:proofErr w:type="spellEnd"/>
      <w:r w:rsidRPr="006A14FC">
        <w:t>/status según tipo</w:t>
      </w:r>
    </w:p>
    <w:p w14:paraId="2BDDAED4" w14:textId="77777777" w:rsidR="006A14FC" w:rsidRPr="006A14FC" w:rsidRDefault="006A14FC" w:rsidP="006A14FC">
      <w:pPr>
        <w:numPr>
          <w:ilvl w:val="0"/>
          <w:numId w:val="72"/>
        </w:numPr>
      </w:pPr>
      <w:proofErr w:type="spellStart"/>
      <w:r w:rsidRPr="006A14FC">
        <w:t>MovementAt</w:t>
      </w:r>
      <w:proofErr w:type="spellEnd"/>
      <w:r w:rsidRPr="006A14FC">
        <w:t xml:space="preserve">, </w:t>
      </w:r>
      <w:proofErr w:type="spellStart"/>
      <w:r w:rsidRPr="006A14FC">
        <w:t>PerformedByUserId</w:t>
      </w:r>
      <w:proofErr w:type="spellEnd"/>
    </w:p>
    <w:p w14:paraId="7288B6B1" w14:textId="77777777" w:rsidR="006A14FC" w:rsidRPr="006A14FC" w:rsidRDefault="006A14FC" w:rsidP="006A14FC">
      <w:pPr>
        <w:numPr>
          <w:ilvl w:val="0"/>
          <w:numId w:val="72"/>
        </w:numPr>
      </w:pPr>
      <w:proofErr w:type="spellStart"/>
      <w:r w:rsidRPr="006A14FC">
        <w:t>DocumentRef</w:t>
      </w:r>
      <w:proofErr w:type="spellEnd"/>
      <w:r w:rsidRPr="006A14FC">
        <w:t xml:space="preserve"> opcional</w:t>
      </w:r>
    </w:p>
    <w:p w14:paraId="01D5AB4A" w14:textId="77777777" w:rsidR="006A14FC" w:rsidRPr="006A14FC" w:rsidRDefault="006A14FC" w:rsidP="006A14FC">
      <w:pPr>
        <w:numPr>
          <w:ilvl w:val="0"/>
          <w:numId w:val="72"/>
        </w:numPr>
      </w:pPr>
      <w:r w:rsidRPr="006A14FC">
        <w:t>Reason opcional</w:t>
      </w:r>
    </w:p>
    <w:p w14:paraId="7D18DEDD" w14:textId="77777777" w:rsidR="006A14FC" w:rsidRPr="006A14FC" w:rsidRDefault="006A14FC" w:rsidP="006A14FC">
      <w:r w:rsidRPr="006A14FC">
        <w:rPr>
          <w:i/>
          <w:iCs/>
        </w:rPr>
        <w:t xml:space="preserve">(Si quieres, el siguiente paso puede ser volcar el diccionario completo “campo a campo” por cada tabla en formato de especificación para </w:t>
      </w:r>
      <w:proofErr w:type="spellStart"/>
      <w:r w:rsidRPr="006A14FC">
        <w:rPr>
          <w:i/>
          <w:iCs/>
        </w:rPr>
        <w:t>dev</w:t>
      </w:r>
      <w:proofErr w:type="spellEnd"/>
      <w:r w:rsidRPr="006A14FC">
        <w:rPr>
          <w:i/>
          <w:iCs/>
        </w:rPr>
        <w:t>.)</w:t>
      </w:r>
    </w:p>
    <w:p w14:paraId="3E2AD234" w14:textId="77777777" w:rsidR="006A14FC" w:rsidRPr="006A14FC" w:rsidRDefault="006A14FC" w:rsidP="006A14FC">
      <w:r w:rsidRPr="006A14FC">
        <w:pict w14:anchorId="48E449D1">
          <v:rect id="_x0000_i1384" style="width:0;height:1.5pt" o:hralign="center" o:hrstd="t" o:hr="t" fillcolor="#a0a0a0" stroked="f"/>
        </w:pict>
      </w:r>
    </w:p>
    <w:p w14:paraId="0BCEE07F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4) Reglas de integridad (compiladas)</w:t>
      </w:r>
    </w:p>
    <w:p w14:paraId="1A87262E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Identidad y núcleo</w:t>
      </w:r>
    </w:p>
    <w:p w14:paraId="4DD07579" w14:textId="77777777" w:rsidR="006A14FC" w:rsidRPr="006A14FC" w:rsidRDefault="006A14FC" w:rsidP="006A14FC">
      <w:pPr>
        <w:numPr>
          <w:ilvl w:val="0"/>
          <w:numId w:val="73"/>
        </w:numPr>
      </w:pPr>
      <w:r w:rsidRPr="006A14FC">
        <w:rPr>
          <w:b/>
          <w:bCs/>
        </w:rPr>
        <w:t>R1</w:t>
      </w:r>
      <w:r w:rsidRPr="006A14FC">
        <w:t xml:space="preserve">: PK </w:t>
      </w:r>
      <w:proofErr w:type="spellStart"/>
      <w:r w:rsidRPr="006A14FC">
        <w:t>ItemId</w:t>
      </w:r>
      <w:proofErr w:type="spellEnd"/>
      <w:r w:rsidRPr="006A14FC">
        <w:t xml:space="preserve"> único no reutilizable.</w:t>
      </w:r>
    </w:p>
    <w:p w14:paraId="513776BA" w14:textId="77777777" w:rsidR="006A14FC" w:rsidRPr="006A14FC" w:rsidRDefault="006A14FC" w:rsidP="006A14FC">
      <w:pPr>
        <w:numPr>
          <w:ilvl w:val="0"/>
          <w:numId w:val="73"/>
        </w:numPr>
      </w:pPr>
      <w:r w:rsidRPr="006A14FC">
        <w:rPr>
          <w:b/>
          <w:bCs/>
        </w:rPr>
        <w:t>R1b</w:t>
      </w:r>
      <w:r w:rsidRPr="006A14FC">
        <w:t xml:space="preserve">: </w:t>
      </w:r>
      <w:proofErr w:type="spellStart"/>
      <w:r w:rsidRPr="006A14FC">
        <w:t>ItemCode</w:t>
      </w:r>
      <w:proofErr w:type="spellEnd"/>
      <w:r w:rsidRPr="006A14FC">
        <w:t xml:space="preserve"> UNIQUE; </w:t>
      </w:r>
      <w:proofErr w:type="spellStart"/>
      <w:r w:rsidRPr="006A14FC">
        <w:t>QRValue</w:t>
      </w:r>
      <w:proofErr w:type="spellEnd"/>
      <w:r w:rsidRPr="006A14FC">
        <w:t xml:space="preserve"> UNIQUE.</w:t>
      </w:r>
    </w:p>
    <w:p w14:paraId="57D29A41" w14:textId="77777777" w:rsidR="006A14FC" w:rsidRPr="006A14FC" w:rsidRDefault="006A14FC" w:rsidP="006A14FC">
      <w:pPr>
        <w:numPr>
          <w:ilvl w:val="0"/>
          <w:numId w:val="73"/>
        </w:numPr>
      </w:pPr>
      <w:r w:rsidRPr="006A14FC">
        <w:rPr>
          <w:b/>
          <w:bCs/>
        </w:rPr>
        <w:t>R2</w:t>
      </w:r>
      <w:r w:rsidRPr="006A14FC">
        <w:t xml:space="preserve">: </w:t>
      </w:r>
      <w:proofErr w:type="spellStart"/>
      <w:r w:rsidRPr="006A14FC">
        <w:t>OperationalStatusId</w:t>
      </w:r>
      <w:proofErr w:type="spellEnd"/>
      <w:r w:rsidRPr="006A14FC">
        <w:t xml:space="preserve"> y </w:t>
      </w:r>
      <w:proofErr w:type="spellStart"/>
      <w:r w:rsidRPr="006A14FC">
        <w:t>LocationId</w:t>
      </w:r>
      <w:proofErr w:type="spellEnd"/>
      <w:r w:rsidRPr="006A14FC">
        <w:t xml:space="preserve"> obligatorios.</w:t>
      </w:r>
    </w:p>
    <w:p w14:paraId="4574A3E7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Clasificación</w:t>
      </w:r>
    </w:p>
    <w:p w14:paraId="26C0AB2A" w14:textId="77777777" w:rsidR="006A14FC" w:rsidRPr="006A14FC" w:rsidRDefault="006A14FC" w:rsidP="006A14FC">
      <w:pPr>
        <w:numPr>
          <w:ilvl w:val="0"/>
          <w:numId w:val="74"/>
        </w:numPr>
      </w:pPr>
      <w:r w:rsidRPr="006A14FC">
        <w:rPr>
          <w:b/>
          <w:bCs/>
        </w:rPr>
        <w:lastRenderedPageBreak/>
        <w:t>R4</w:t>
      </w:r>
      <w:r w:rsidRPr="006A14FC">
        <w:t xml:space="preserve">: </w:t>
      </w:r>
      <w:proofErr w:type="spellStart"/>
      <w:r w:rsidRPr="006A14FC">
        <w:t>CategoryId</w:t>
      </w:r>
      <w:proofErr w:type="spellEnd"/>
      <w:r w:rsidRPr="006A14FC">
        <w:t xml:space="preserve"> y </w:t>
      </w:r>
      <w:proofErr w:type="spellStart"/>
      <w:r w:rsidRPr="006A14FC">
        <w:t>SubcategoryId</w:t>
      </w:r>
      <w:proofErr w:type="spellEnd"/>
      <w:r w:rsidRPr="006A14FC">
        <w:t xml:space="preserve"> obligatorios.</w:t>
      </w:r>
    </w:p>
    <w:p w14:paraId="4873205B" w14:textId="77777777" w:rsidR="006A14FC" w:rsidRPr="006A14FC" w:rsidRDefault="006A14FC" w:rsidP="006A14FC">
      <w:pPr>
        <w:numPr>
          <w:ilvl w:val="0"/>
          <w:numId w:val="74"/>
        </w:numPr>
      </w:pPr>
      <w:r w:rsidRPr="006A14FC">
        <w:rPr>
          <w:b/>
          <w:bCs/>
        </w:rPr>
        <w:t>R5</w:t>
      </w:r>
      <w:r w:rsidRPr="006A14FC">
        <w:t xml:space="preserve">: consistencia </w:t>
      </w:r>
      <w:proofErr w:type="spellStart"/>
      <w:r w:rsidRPr="006A14FC">
        <w:t>Category↔Subcategory</w:t>
      </w:r>
      <w:proofErr w:type="spellEnd"/>
      <w:r w:rsidRPr="006A14FC">
        <w:t xml:space="preserve"> garantizada (FK compuesta o validación).</w:t>
      </w:r>
    </w:p>
    <w:p w14:paraId="03AD2272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Atributos y dominios</w:t>
      </w:r>
    </w:p>
    <w:p w14:paraId="240F2BA9" w14:textId="77777777" w:rsidR="006A14FC" w:rsidRPr="006A14FC" w:rsidRDefault="006A14FC" w:rsidP="006A14FC">
      <w:pPr>
        <w:numPr>
          <w:ilvl w:val="0"/>
          <w:numId w:val="75"/>
        </w:numPr>
      </w:pPr>
      <w:r w:rsidRPr="006A14FC">
        <w:rPr>
          <w:b/>
          <w:bCs/>
        </w:rPr>
        <w:t>R6</w:t>
      </w:r>
      <w:r w:rsidRPr="006A14FC">
        <w:t xml:space="preserve">: </w:t>
      </w:r>
      <w:proofErr w:type="spellStart"/>
      <w:r w:rsidRPr="006A14FC">
        <w:t>Attribute.Name</w:t>
      </w:r>
      <w:proofErr w:type="spellEnd"/>
      <w:r w:rsidRPr="006A14FC">
        <w:t xml:space="preserve"> único global.</w:t>
      </w:r>
    </w:p>
    <w:p w14:paraId="750AA75E" w14:textId="77777777" w:rsidR="006A14FC" w:rsidRPr="006A14FC" w:rsidRDefault="006A14FC" w:rsidP="006A14FC">
      <w:pPr>
        <w:numPr>
          <w:ilvl w:val="0"/>
          <w:numId w:val="75"/>
        </w:numPr>
      </w:pPr>
      <w:r w:rsidRPr="006A14FC">
        <w:rPr>
          <w:b/>
          <w:bCs/>
        </w:rPr>
        <w:t>R7</w:t>
      </w:r>
      <w:r w:rsidRPr="006A14FC">
        <w:t xml:space="preserve">: si </w:t>
      </w:r>
      <w:proofErr w:type="spellStart"/>
      <w:r w:rsidRPr="006A14FC">
        <w:t>DataType</w:t>
      </w:r>
      <w:proofErr w:type="spellEnd"/>
      <w:r w:rsidRPr="006A14FC">
        <w:t xml:space="preserve">=LIST </w:t>
      </w:r>
      <w:r w:rsidRPr="006A14FC">
        <w:rPr>
          <w:rFonts w:ascii="Cambria Math" w:hAnsi="Cambria Math" w:cs="Cambria Math"/>
        </w:rPr>
        <w:t>⇒</w:t>
      </w:r>
      <w:r w:rsidRPr="006A14FC">
        <w:t xml:space="preserve"> </w:t>
      </w:r>
      <w:proofErr w:type="spellStart"/>
      <w:r w:rsidRPr="006A14FC">
        <w:t>DomainId</w:t>
      </w:r>
      <w:proofErr w:type="spellEnd"/>
      <w:r w:rsidRPr="006A14FC">
        <w:t xml:space="preserve"> obligatorio; si no </w:t>
      </w:r>
      <w:r w:rsidRPr="006A14FC">
        <w:rPr>
          <w:rFonts w:ascii="Cambria Math" w:hAnsi="Cambria Math" w:cs="Cambria Math"/>
        </w:rPr>
        <w:t>⇒</w:t>
      </w:r>
      <w:r w:rsidRPr="006A14FC">
        <w:t xml:space="preserve"> </w:t>
      </w:r>
      <w:proofErr w:type="spellStart"/>
      <w:r w:rsidRPr="006A14FC">
        <w:t>null</w:t>
      </w:r>
      <w:proofErr w:type="spellEnd"/>
      <w:r w:rsidRPr="006A14FC">
        <w:t>.</w:t>
      </w:r>
    </w:p>
    <w:p w14:paraId="34C3AB19" w14:textId="77777777" w:rsidR="006A14FC" w:rsidRPr="006A14FC" w:rsidRDefault="006A14FC" w:rsidP="006A14FC">
      <w:pPr>
        <w:numPr>
          <w:ilvl w:val="0"/>
          <w:numId w:val="75"/>
        </w:numPr>
      </w:pPr>
      <w:r w:rsidRPr="006A14FC">
        <w:rPr>
          <w:b/>
          <w:bCs/>
        </w:rPr>
        <w:t>R10</w:t>
      </w:r>
      <w:r w:rsidRPr="006A14FC">
        <w:t xml:space="preserve">: </w:t>
      </w:r>
      <w:proofErr w:type="gramStart"/>
      <w:r w:rsidRPr="006A14FC">
        <w:t>UNIQUE(</w:t>
      </w:r>
      <w:proofErr w:type="spellStart"/>
      <w:proofErr w:type="gramEnd"/>
      <w:r w:rsidRPr="006A14FC">
        <w:t>DomainId</w:t>
      </w:r>
      <w:proofErr w:type="spellEnd"/>
      <w:r w:rsidRPr="006A14FC">
        <w:t xml:space="preserve">, </w:t>
      </w:r>
      <w:proofErr w:type="spellStart"/>
      <w:r w:rsidRPr="006A14FC">
        <w:t>Value</w:t>
      </w:r>
      <w:proofErr w:type="spellEnd"/>
      <w:r w:rsidRPr="006A14FC">
        <w:t xml:space="preserve">) en </w:t>
      </w:r>
      <w:proofErr w:type="spellStart"/>
      <w:r w:rsidRPr="006A14FC">
        <w:t>DomainValue</w:t>
      </w:r>
      <w:proofErr w:type="spellEnd"/>
      <w:r w:rsidRPr="006A14FC">
        <w:t>.</w:t>
      </w:r>
    </w:p>
    <w:p w14:paraId="5187B1ED" w14:textId="77777777" w:rsidR="006A14FC" w:rsidRPr="006A14FC" w:rsidRDefault="006A14FC" w:rsidP="006A14FC">
      <w:pPr>
        <w:numPr>
          <w:ilvl w:val="0"/>
          <w:numId w:val="75"/>
        </w:numPr>
      </w:pPr>
      <w:r w:rsidRPr="006A14FC">
        <w:rPr>
          <w:b/>
          <w:bCs/>
        </w:rPr>
        <w:t>R11/R12</w:t>
      </w:r>
      <w:r w:rsidRPr="006A14FC">
        <w:t xml:space="preserve">: </w:t>
      </w:r>
      <w:proofErr w:type="spellStart"/>
      <w:r w:rsidRPr="006A14FC">
        <w:t>semi-cerrado</w:t>
      </w:r>
      <w:proofErr w:type="spellEnd"/>
      <w:r w:rsidRPr="006A14FC">
        <w:t xml:space="preserve"> exige justificación y flujo controlado.</w:t>
      </w:r>
    </w:p>
    <w:p w14:paraId="5DC1B4C0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Reglas por subcategoría (Anexo C ejecutable)</w:t>
      </w:r>
    </w:p>
    <w:p w14:paraId="6B4019EA" w14:textId="77777777" w:rsidR="006A14FC" w:rsidRPr="006A14FC" w:rsidRDefault="006A14FC" w:rsidP="006A14FC">
      <w:pPr>
        <w:numPr>
          <w:ilvl w:val="0"/>
          <w:numId w:val="76"/>
        </w:numPr>
      </w:pPr>
      <w:r w:rsidRPr="006A14FC">
        <w:rPr>
          <w:b/>
          <w:bCs/>
        </w:rPr>
        <w:t>R14</w:t>
      </w:r>
      <w:r w:rsidRPr="006A14FC">
        <w:t xml:space="preserve">: NA </w:t>
      </w:r>
      <w:r w:rsidRPr="006A14FC">
        <w:rPr>
          <w:rFonts w:ascii="Cambria Math" w:hAnsi="Cambria Math" w:cs="Cambria Math"/>
        </w:rPr>
        <w:t>⇒</w:t>
      </w:r>
      <w:r w:rsidRPr="006A14FC">
        <w:t xml:space="preserve"> no persistir valor (ni vigente ni nuevo).</w:t>
      </w:r>
    </w:p>
    <w:p w14:paraId="152F22FE" w14:textId="77777777" w:rsidR="006A14FC" w:rsidRPr="006A14FC" w:rsidRDefault="006A14FC" w:rsidP="006A14FC">
      <w:pPr>
        <w:numPr>
          <w:ilvl w:val="0"/>
          <w:numId w:val="76"/>
        </w:numPr>
      </w:pPr>
      <w:r w:rsidRPr="006A14FC">
        <w:rPr>
          <w:b/>
          <w:bCs/>
        </w:rPr>
        <w:t>R15–R20</w:t>
      </w:r>
      <w:r w:rsidRPr="006A14FC">
        <w:t>: O/OP/C + acciones condicionales, deterministas.</w:t>
      </w:r>
    </w:p>
    <w:p w14:paraId="4C5E1CDA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Persistencia de valores</w:t>
      </w:r>
    </w:p>
    <w:p w14:paraId="5185A1F9" w14:textId="77777777" w:rsidR="006A14FC" w:rsidRPr="006A14FC" w:rsidRDefault="006A14FC" w:rsidP="006A14FC">
      <w:pPr>
        <w:numPr>
          <w:ilvl w:val="0"/>
          <w:numId w:val="77"/>
        </w:numPr>
      </w:pPr>
      <w:r w:rsidRPr="006A14FC">
        <w:rPr>
          <w:b/>
          <w:bCs/>
        </w:rPr>
        <w:t>R21</w:t>
      </w:r>
      <w:r w:rsidRPr="006A14FC">
        <w:t xml:space="preserve">: </w:t>
      </w:r>
      <w:proofErr w:type="gramStart"/>
      <w:r w:rsidRPr="006A14FC">
        <w:t>UNIQUE(</w:t>
      </w:r>
      <w:proofErr w:type="spellStart"/>
      <w:proofErr w:type="gramEnd"/>
      <w:r w:rsidRPr="006A14FC">
        <w:t>ItemId</w:t>
      </w:r>
      <w:proofErr w:type="spellEnd"/>
      <w:r w:rsidRPr="006A14FC">
        <w:t xml:space="preserve">, </w:t>
      </w:r>
      <w:proofErr w:type="spellStart"/>
      <w:r w:rsidRPr="006A14FC">
        <w:t>AttributeId</w:t>
      </w:r>
      <w:proofErr w:type="spellEnd"/>
      <w:r w:rsidRPr="006A14FC">
        <w:t>).</w:t>
      </w:r>
    </w:p>
    <w:p w14:paraId="0EA3B1F0" w14:textId="77777777" w:rsidR="006A14FC" w:rsidRPr="006A14FC" w:rsidRDefault="006A14FC" w:rsidP="006A14FC">
      <w:pPr>
        <w:numPr>
          <w:ilvl w:val="0"/>
          <w:numId w:val="77"/>
        </w:numPr>
      </w:pPr>
      <w:r w:rsidRPr="006A14FC">
        <w:rPr>
          <w:b/>
          <w:bCs/>
        </w:rPr>
        <w:t>R22</w:t>
      </w:r>
      <w:r w:rsidRPr="006A14FC">
        <w:t xml:space="preserve">: “slot de valor” único por </w:t>
      </w:r>
      <w:proofErr w:type="spellStart"/>
      <w:r w:rsidRPr="006A14FC">
        <w:t>DataType</w:t>
      </w:r>
      <w:proofErr w:type="spellEnd"/>
      <w:r w:rsidRPr="006A14FC">
        <w:t>.</w:t>
      </w:r>
    </w:p>
    <w:p w14:paraId="38EE0DEB" w14:textId="77777777" w:rsidR="006A14FC" w:rsidRPr="006A14FC" w:rsidRDefault="006A14FC" w:rsidP="006A14FC">
      <w:pPr>
        <w:numPr>
          <w:ilvl w:val="0"/>
          <w:numId w:val="77"/>
        </w:numPr>
      </w:pPr>
      <w:r w:rsidRPr="006A14FC">
        <w:rPr>
          <w:b/>
          <w:bCs/>
        </w:rPr>
        <w:t>R23</w:t>
      </w:r>
      <w:r w:rsidRPr="006A14FC">
        <w:t xml:space="preserve">: </w:t>
      </w:r>
      <w:proofErr w:type="spellStart"/>
      <w:r w:rsidRPr="006A14FC">
        <w:t>DomainValue</w:t>
      </w:r>
      <w:proofErr w:type="spellEnd"/>
      <w:r w:rsidRPr="006A14FC">
        <w:t xml:space="preserve"> pertenece al Domain del </w:t>
      </w:r>
      <w:proofErr w:type="spellStart"/>
      <w:r w:rsidRPr="006A14FC">
        <w:t>Attribute</w:t>
      </w:r>
      <w:proofErr w:type="spellEnd"/>
      <w:r w:rsidRPr="006A14FC">
        <w:t>.</w:t>
      </w:r>
    </w:p>
    <w:p w14:paraId="1F98C006" w14:textId="77777777" w:rsidR="006A14FC" w:rsidRPr="006A14FC" w:rsidRDefault="006A14FC" w:rsidP="006A14FC">
      <w:pPr>
        <w:numPr>
          <w:ilvl w:val="0"/>
          <w:numId w:val="77"/>
        </w:numPr>
      </w:pPr>
      <w:r w:rsidRPr="006A14FC">
        <w:rPr>
          <w:b/>
          <w:bCs/>
        </w:rPr>
        <w:t>R29/R30</w:t>
      </w:r>
      <w:r w:rsidRPr="006A14FC">
        <w:t>: si hay cambios, histórico/versionado (recomendado para auditoría LES).</w:t>
      </w:r>
    </w:p>
    <w:p w14:paraId="420B5CE1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Movimientos</w:t>
      </w:r>
    </w:p>
    <w:p w14:paraId="48F6EE24" w14:textId="77777777" w:rsidR="006A14FC" w:rsidRPr="006A14FC" w:rsidRDefault="006A14FC" w:rsidP="006A14FC">
      <w:pPr>
        <w:numPr>
          <w:ilvl w:val="0"/>
          <w:numId w:val="78"/>
        </w:numPr>
      </w:pPr>
      <w:r w:rsidRPr="006A14FC">
        <w:rPr>
          <w:b/>
          <w:bCs/>
        </w:rPr>
        <w:t>R33–R36</w:t>
      </w:r>
      <w:r w:rsidRPr="006A14FC">
        <w:t xml:space="preserve">: un movimiento cambia algo y respeta consistencia </w:t>
      </w:r>
      <w:proofErr w:type="spellStart"/>
      <w:r w:rsidRPr="006A14FC">
        <w:t>from→to</w:t>
      </w:r>
      <w:proofErr w:type="spellEnd"/>
      <w:r w:rsidRPr="006A14FC">
        <w:t>.</w:t>
      </w:r>
    </w:p>
    <w:p w14:paraId="441AC314" w14:textId="77777777" w:rsidR="006A14FC" w:rsidRPr="006A14FC" w:rsidRDefault="006A14FC" w:rsidP="006A14FC">
      <w:pPr>
        <w:numPr>
          <w:ilvl w:val="0"/>
          <w:numId w:val="78"/>
        </w:numPr>
      </w:pPr>
      <w:r w:rsidRPr="006A14FC">
        <w:rPr>
          <w:b/>
          <w:bCs/>
        </w:rPr>
        <w:t>R37</w:t>
      </w:r>
      <w:r w:rsidRPr="006A14FC">
        <w:t>: prohibido cambiar estado/ubicación sin movimiento.</w:t>
      </w:r>
    </w:p>
    <w:p w14:paraId="51BAB499" w14:textId="77777777" w:rsidR="006A14FC" w:rsidRPr="006A14FC" w:rsidRDefault="006A14FC" w:rsidP="006A14FC">
      <w:pPr>
        <w:numPr>
          <w:ilvl w:val="0"/>
          <w:numId w:val="78"/>
        </w:numPr>
      </w:pPr>
      <w:r w:rsidRPr="006A14FC">
        <w:rPr>
          <w:b/>
          <w:bCs/>
        </w:rPr>
        <w:t>R38</w:t>
      </w:r>
      <w:r w:rsidRPr="006A14FC">
        <w:t xml:space="preserve">: </w:t>
      </w:r>
      <w:proofErr w:type="spellStart"/>
      <w:r w:rsidRPr="006A14FC">
        <w:t>LastMovementAt</w:t>
      </w:r>
      <w:proofErr w:type="spellEnd"/>
      <w:r w:rsidRPr="006A14FC">
        <w:t xml:space="preserve"> derivado del movimiento.</w:t>
      </w:r>
    </w:p>
    <w:p w14:paraId="02AF45BA" w14:textId="77777777" w:rsidR="006A14FC" w:rsidRPr="006A14FC" w:rsidRDefault="006A14FC" w:rsidP="006A14FC">
      <w:r w:rsidRPr="006A14FC">
        <w:pict w14:anchorId="78F0B7E1">
          <v:rect id="_x0000_i1385" style="width:0;height:1.5pt" o:hralign="center" o:hrstd="t" o:hr="t" fillcolor="#a0a0a0" stroked="f"/>
        </w:pict>
      </w:r>
    </w:p>
    <w:p w14:paraId="19129284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5) Contratos mínimos de integración (sin inventar módulos)</w:t>
      </w:r>
    </w:p>
    <w:p w14:paraId="788B904B" w14:textId="77777777" w:rsidR="006A14FC" w:rsidRPr="006A14FC" w:rsidRDefault="006A14FC" w:rsidP="006A14FC">
      <w:r w:rsidRPr="006A14FC">
        <w:t>Para que Inventario sea troncal y “dato nace una vez”:</w:t>
      </w:r>
    </w:p>
    <w:p w14:paraId="1D2B82E3" w14:textId="77777777" w:rsidR="006A14FC" w:rsidRPr="006A14FC" w:rsidRDefault="006A14FC" w:rsidP="006A14FC">
      <w:pPr>
        <w:numPr>
          <w:ilvl w:val="0"/>
          <w:numId w:val="79"/>
        </w:numPr>
      </w:pPr>
      <w:proofErr w:type="spellStart"/>
      <w:r w:rsidRPr="006A14FC">
        <w:t>InventoryItem.ItemId</w:t>
      </w:r>
      <w:proofErr w:type="spellEnd"/>
      <w:r w:rsidRPr="006A14FC">
        <w:t xml:space="preserve"> es la </w:t>
      </w:r>
      <w:r w:rsidRPr="006A14FC">
        <w:rPr>
          <w:b/>
          <w:bCs/>
        </w:rPr>
        <w:t>clave maestra</w:t>
      </w:r>
      <w:r w:rsidRPr="006A14FC">
        <w:t xml:space="preserve"> para referencias externas (venta, reparación, encargo, empeño, etc.).</w:t>
      </w:r>
    </w:p>
    <w:p w14:paraId="2948F8D6" w14:textId="77777777" w:rsidR="006A14FC" w:rsidRPr="006A14FC" w:rsidRDefault="006A14FC" w:rsidP="006A14FC">
      <w:pPr>
        <w:numPr>
          <w:ilvl w:val="0"/>
          <w:numId w:val="79"/>
        </w:numPr>
      </w:pPr>
      <w:proofErr w:type="spellStart"/>
      <w:r w:rsidRPr="006A14FC">
        <w:t>InventoryMovement</w:t>
      </w:r>
      <w:proofErr w:type="spellEnd"/>
      <w:r w:rsidRPr="006A14FC">
        <w:t xml:space="preserve"> permite vincular cualquier evento con </w:t>
      </w:r>
      <w:proofErr w:type="spellStart"/>
      <w:r w:rsidRPr="006A14FC">
        <w:t>DocumentTypeId</w:t>
      </w:r>
      <w:proofErr w:type="spellEnd"/>
      <w:r w:rsidRPr="006A14FC">
        <w:t xml:space="preserve"> + </w:t>
      </w:r>
      <w:proofErr w:type="spellStart"/>
      <w:r w:rsidRPr="006A14FC">
        <w:t>DocumentId</w:t>
      </w:r>
      <w:proofErr w:type="spellEnd"/>
      <w:r w:rsidRPr="006A14FC">
        <w:t xml:space="preserve"> sin duplicar datos del documento (la información vive en su módulo).</w:t>
      </w:r>
    </w:p>
    <w:p w14:paraId="6F7EF052" w14:textId="77777777" w:rsidR="006A14FC" w:rsidRPr="006A14FC" w:rsidRDefault="006A14FC" w:rsidP="006A14FC">
      <w:r w:rsidRPr="006A14FC">
        <w:pict w14:anchorId="45CB3497">
          <v:rect id="_x0000_i1386" style="width:0;height:1.5pt" o:hralign="center" o:hrstd="t" o:hr="t" fillcolor="#a0a0a0" stroked="f"/>
        </w:pict>
      </w:r>
    </w:p>
    <w:p w14:paraId="73D67E09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lastRenderedPageBreak/>
        <w:t xml:space="preserve">6) </w:t>
      </w:r>
      <w:proofErr w:type="spellStart"/>
      <w:r w:rsidRPr="006A14FC">
        <w:rPr>
          <w:b/>
          <w:bCs/>
        </w:rPr>
        <w:t>Checklist</w:t>
      </w:r>
      <w:proofErr w:type="spellEnd"/>
      <w:r w:rsidRPr="006A14FC">
        <w:rPr>
          <w:b/>
          <w:bCs/>
        </w:rPr>
        <w:t xml:space="preserve"> de pruebas de integridad (base para QA / Casos de prueba)</w:t>
      </w:r>
    </w:p>
    <w:p w14:paraId="06AE100A" w14:textId="77777777" w:rsidR="006A14FC" w:rsidRPr="006A14FC" w:rsidRDefault="006A14FC" w:rsidP="006A14FC">
      <w:r w:rsidRPr="006A14FC">
        <w:t>Esto sirve como “suite mínima” para garantizar que lo implementado respeta anexos:</w:t>
      </w:r>
    </w:p>
    <w:p w14:paraId="5EAA1158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Identidad</w:t>
      </w:r>
    </w:p>
    <w:p w14:paraId="3D684246" w14:textId="77777777" w:rsidR="006A14FC" w:rsidRPr="006A14FC" w:rsidRDefault="006A14FC" w:rsidP="006A14FC">
      <w:pPr>
        <w:numPr>
          <w:ilvl w:val="0"/>
          <w:numId w:val="80"/>
        </w:numPr>
      </w:pPr>
      <w:r w:rsidRPr="006A14FC">
        <w:t xml:space="preserve">Crear 2 piezas con mismo </w:t>
      </w:r>
      <w:proofErr w:type="spellStart"/>
      <w:r w:rsidRPr="006A14FC">
        <w:t>ItemCode</w:t>
      </w:r>
      <w:proofErr w:type="spellEnd"/>
      <w:r w:rsidRPr="006A14FC">
        <w:t xml:space="preserve"> </w:t>
      </w:r>
      <w:r w:rsidRPr="006A14FC">
        <w:rPr>
          <w:rFonts w:ascii="Cambria Math" w:hAnsi="Cambria Math" w:cs="Cambria Math"/>
        </w:rPr>
        <w:t>⇒</w:t>
      </w:r>
      <w:r w:rsidRPr="006A14FC">
        <w:t xml:space="preserve"> debe fallar.</w:t>
      </w:r>
    </w:p>
    <w:p w14:paraId="63C34115" w14:textId="77777777" w:rsidR="006A14FC" w:rsidRPr="006A14FC" w:rsidRDefault="006A14FC" w:rsidP="006A14FC">
      <w:pPr>
        <w:numPr>
          <w:ilvl w:val="0"/>
          <w:numId w:val="80"/>
        </w:numPr>
      </w:pPr>
      <w:r w:rsidRPr="006A14FC">
        <w:t>Crear pieza sin Status/</w:t>
      </w:r>
      <w:proofErr w:type="spellStart"/>
      <w:r w:rsidRPr="006A14FC">
        <w:t>Location</w:t>
      </w:r>
      <w:proofErr w:type="spellEnd"/>
      <w:r w:rsidRPr="006A14FC">
        <w:t xml:space="preserve"> </w:t>
      </w:r>
      <w:r w:rsidRPr="006A14FC">
        <w:rPr>
          <w:rFonts w:ascii="Cambria Math" w:hAnsi="Cambria Math" w:cs="Cambria Math"/>
        </w:rPr>
        <w:t>⇒</w:t>
      </w:r>
      <w:r w:rsidRPr="006A14FC">
        <w:t xml:space="preserve"> debe fallar.</w:t>
      </w:r>
    </w:p>
    <w:p w14:paraId="54A4B1AC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Clasificación</w:t>
      </w:r>
    </w:p>
    <w:p w14:paraId="4D40F4AA" w14:textId="77777777" w:rsidR="006A14FC" w:rsidRPr="006A14FC" w:rsidRDefault="006A14FC" w:rsidP="006A14FC">
      <w:pPr>
        <w:numPr>
          <w:ilvl w:val="0"/>
          <w:numId w:val="81"/>
        </w:numPr>
      </w:pPr>
      <w:r w:rsidRPr="006A14FC">
        <w:t xml:space="preserve">Asignar Subcategoría no perteneciente a Categoría </w:t>
      </w:r>
      <w:r w:rsidRPr="006A14FC">
        <w:rPr>
          <w:rFonts w:ascii="Cambria Math" w:hAnsi="Cambria Math" w:cs="Cambria Math"/>
        </w:rPr>
        <w:t>⇒</w:t>
      </w:r>
      <w:r w:rsidRPr="006A14FC">
        <w:t xml:space="preserve"> debe fallar.</w:t>
      </w:r>
    </w:p>
    <w:p w14:paraId="4FF70E26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Dominios</w:t>
      </w:r>
    </w:p>
    <w:p w14:paraId="53E6B353" w14:textId="77777777" w:rsidR="006A14FC" w:rsidRPr="006A14FC" w:rsidRDefault="006A14FC" w:rsidP="006A14FC">
      <w:pPr>
        <w:numPr>
          <w:ilvl w:val="0"/>
          <w:numId w:val="82"/>
        </w:numPr>
      </w:pPr>
      <w:r w:rsidRPr="006A14FC">
        <w:t xml:space="preserve">Guardar valor LIST fuera de </w:t>
      </w:r>
      <w:proofErr w:type="spellStart"/>
      <w:r w:rsidRPr="006A14FC">
        <w:t>DomainValue</w:t>
      </w:r>
      <w:proofErr w:type="spellEnd"/>
      <w:r w:rsidRPr="006A14FC">
        <w:t xml:space="preserve"> </w:t>
      </w:r>
      <w:r w:rsidRPr="006A14FC">
        <w:rPr>
          <w:rFonts w:ascii="Cambria Math" w:hAnsi="Cambria Math" w:cs="Cambria Math"/>
        </w:rPr>
        <w:t>⇒</w:t>
      </w:r>
      <w:r w:rsidRPr="006A14FC">
        <w:t xml:space="preserve"> debe fallar.</w:t>
      </w:r>
    </w:p>
    <w:p w14:paraId="547A6A17" w14:textId="77777777" w:rsidR="006A14FC" w:rsidRPr="006A14FC" w:rsidRDefault="006A14FC" w:rsidP="006A14FC">
      <w:pPr>
        <w:numPr>
          <w:ilvl w:val="0"/>
          <w:numId w:val="82"/>
        </w:numPr>
      </w:pPr>
      <w:r w:rsidRPr="006A14FC">
        <w:t xml:space="preserve">En dominio CLOSED: intentar añadir valor nuevo </w:t>
      </w:r>
      <w:r w:rsidRPr="006A14FC">
        <w:rPr>
          <w:rFonts w:ascii="Cambria Math" w:hAnsi="Cambria Math" w:cs="Cambria Math"/>
        </w:rPr>
        <w:t>⇒</w:t>
      </w:r>
      <w:r w:rsidRPr="006A14FC">
        <w:t xml:space="preserve"> debe fallar.</w:t>
      </w:r>
    </w:p>
    <w:p w14:paraId="7744E69E" w14:textId="77777777" w:rsidR="006A14FC" w:rsidRPr="006A14FC" w:rsidRDefault="006A14FC" w:rsidP="006A14FC">
      <w:pPr>
        <w:numPr>
          <w:ilvl w:val="0"/>
          <w:numId w:val="82"/>
        </w:numPr>
      </w:pPr>
      <w:r w:rsidRPr="006A14FC">
        <w:t xml:space="preserve">En dominio SEMI_CLOSED: proponer valor sin justificación </w:t>
      </w:r>
      <w:r w:rsidRPr="006A14FC">
        <w:rPr>
          <w:rFonts w:ascii="Cambria Math" w:hAnsi="Cambria Math" w:cs="Cambria Math"/>
        </w:rPr>
        <w:t>⇒</w:t>
      </w:r>
      <w:r w:rsidRPr="006A14FC">
        <w:t xml:space="preserve"> debe fallar; con justificaci</w:t>
      </w:r>
      <w:r w:rsidRPr="006A14FC">
        <w:rPr>
          <w:rFonts w:ascii="Calibri" w:hAnsi="Calibri" w:cs="Calibri"/>
        </w:rPr>
        <w:t>ó</w:t>
      </w:r>
      <w:r w:rsidRPr="006A14FC">
        <w:t xml:space="preserve">n </w:t>
      </w:r>
      <w:r w:rsidRPr="006A14FC">
        <w:rPr>
          <w:rFonts w:ascii="Cambria Math" w:hAnsi="Cambria Math" w:cs="Cambria Math"/>
        </w:rPr>
        <w:t>⇒</w:t>
      </w:r>
      <w:r w:rsidRPr="006A14FC">
        <w:t xml:space="preserve"> queda PENDING.</w:t>
      </w:r>
    </w:p>
    <w:p w14:paraId="29503BAD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Reglas Anexo C</w:t>
      </w:r>
    </w:p>
    <w:p w14:paraId="060E347E" w14:textId="77777777" w:rsidR="006A14FC" w:rsidRPr="006A14FC" w:rsidRDefault="006A14FC" w:rsidP="006A14FC">
      <w:pPr>
        <w:numPr>
          <w:ilvl w:val="0"/>
          <w:numId w:val="83"/>
        </w:numPr>
      </w:pPr>
      <w:r w:rsidRPr="006A14FC">
        <w:t xml:space="preserve">Atributo NA para subcategoría: intentar guardar valor </w:t>
      </w:r>
      <w:r w:rsidRPr="006A14FC">
        <w:rPr>
          <w:rFonts w:ascii="Cambria Math" w:hAnsi="Cambria Math" w:cs="Cambria Math"/>
        </w:rPr>
        <w:t>⇒</w:t>
      </w:r>
      <w:r w:rsidRPr="006A14FC">
        <w:t xml:space="preserve"> debe fallar.</w:t>
      </w:r>
    </w:p>
    <w:p w14:paraId="6A0074AD" w14:textId="77777777" w:rsidR="006A14FC" w:rsidRPr="006A14FC" w:rsidRDefault="006A14FC" w:rsidP="006A14FC">
      <w:pPr>
        <w:numPr>
          <w:ilvl w:val="0"/>
          <w:numId w:val="83"/>
        </w:numPr>
      </w:pPr>
      <w:r w:rsidRPr="006A14FC">
        <w:t xml:space="preserve">Atributo O: guardar pieza sin valor </w:t>
      </w:r>
      <w:r w:rsidRPr="006A14FC">
        <w:rPr>
          <w:rFonts w:ascii="Cambria Math" w:hAnsi="Cambria Math" w:cs="Cambria Math"/>
        </w:rPr>
        <w:t>⇒</w:t>
      </w:r>
      <w:r w:rsidRPr="006A14FC">
        <w:t xml:space="preserve"> debe fallar.</w:t>
      </w:r>
    </w:p>
    <w:p w14:paraId="2E8905D0" w14:textId="77777777" w:rsidR="006A14FC" w:rsidRPr="006A14FC" w:rsidRDefault="006A14FC" w:rsidP="006A14FC">
      <w:pPr>
        <w:numPr>
          <w:ilvl w:val="0"/>
          <w:numId w:val="83"/>
        </w:numPr>
      </w:pPr>
      <w:r w:rsidRPr="006A14FC">
        <w:t xml:space="preserve">Condición: Grabado=Sí </w:t>
      </w:r>
      <w:r w:rsidRPr="006A14FC">
        <w:rPr>
          <w:rFonts w:ascii="Cambria Math" w:hAnsi="Cambria Math" w:cs="Cambria Math"/>
        </w:rPr>
        <w:t>⇒</w:t>
      </w:r>
      <w:r w:rsidRPr="006A14FC">
        <w:t xml:space="preserve"> </w:t>
      </w:r>
      <w:proofErr w:type="spellStart"/>
      <w:r w:rsidRPr="006A14FC">
        <w:t>TextoGrabado</w:t>
      </w:r>
      <w:proofErr w:type="spellEnd"/>
      <w:r w:rsidRPr="006A14FC">
        <w:t xml:space="preserve"> requerido; probar con S</w:t>
      </w:r>
      <w:r w:rsidRPr="006A14FC">
        <w:rPr>
          <w:rFonts w:ascii="Calibri" w:hAnsi="Calibri" w:cs="Calibri"/>
        </w:rPr>
        <w:t>í</w:t>
      </w:r>
      <w:r w:rsidRPr="006A14FC">
        <w:t xml:space="preserve"> y sin texto </w:t>
      </w:r>
      <w:r w:rsidRPr="006A14FC">
        <w:rPr>
          <w:rFonts w:ascii="Cambria Math" w:hAnsi="Cambria Math" w:cs="Cambria Math"/>
        </w:rPr>
        <w:t>⇒</w:t>
      </w:r>
      <w:r w:rsidRPr="006A14FC">
        <w:t xml:space="preserve"> debe fallar.</w:t>
      </w:r>
    </w:p>
    <w:p w14:paraId="59B0C4CB" w14:textId="77777777" w:rsidR="006A14FC" w:rsidRPr="006A14FC" w:rsidRDefault="006A14FC" w:rsidP="006A14FC">
      <w:pPr>
        <w:rPr>
          <w:b/>
          <w:bCs/>
        </w:rPr>
      </w:pPr>
      <w:r w:rsidRPr="006A14FC">
        <w:rPr>
          <w:b/>
          <w:bCs/>
        </w:rPr>
        <w:t>Movimientos</w:t>
      </w:r>
    </w:p>
    <w:p w14:paraId="6D7A7D7B" w14:textId="77777777" w:rsidR="006A14FC" w:rsidRPr="006A14FC" w:rsidRDefault="006A14FC" w:rsidP="006A14FC">
      <w:pPr>
        <w:numPr>
          <w:ilvl w:val="0"/>
          <w:numId w:val="84"/>
        </w:numPr>
      </w:pPr>
      <w:r w:rsidRPr="006A14FC">
        <w:t xml:space="preserve">Intentar cambiar </w:t>
      </w:r>
      <w:proofErr w:type="spellStart"/>
      <w:r w:rsidRPr="006A14FC">
        <w:t>InventoryItem.LocationId</w:t>
      </w:r>
      <w:proofErr w:type="spellEnd"/>
      <w:r w:rsidRPr="006A14FC">
        <w:t xml:space="preserve"> directo </w:t>
      </w:r>
      <w:r w:rsidRPr="006A14FC">
        <w:rPr>
          <w:rFonts w:ascii="Cambria Math" w:hAnsi="Cambria Math" w:cs="Cambria Math"/>
        </w:rPr>
        <w:t>⇒</w:t>
      </w:r>
      <w:r w:rsidRPr="006A14FC">
        <w:t xml:space="preserve"> debe fallar (o quedar bloqueado por capa de servicio).</w:t>
      </w:r>
    </w:p>
    <w:p w14:paraId="0F2CBA71" w14:textId="77777777" w:rsidR="006A14FC" w:rsidRPr="006A14FC" w:rsidRDefault="006A14FC" w:rsidP="006A14FC">
      <w:pPr>
        <w:numPr>
          <w:ilvl w:val="0"/>
          <w:numId w:val="84"/>
        </w:numPr>
      </w:pPr>
      <w:r w:rsidRPr="006A14FC">
        <w:t xml:space="preserve">Crear movimiento con </w:t>
      </w:r>
      <w:proofErr w:type="spellStart"/>
      <w:r w:rsidRPr="006A14FC">
        <w:t>FromStatus</w:t>
      </w:r>
      <w:proofErr w:type="spellEnd"/>
      <w:r w:rsidRPr="006A14FC">
        <w:t xml:space="preserve"> distinto del estado actual </w:t>
      </w:r>
      <w:r w:rsidRPr="006A14FC">
        <w:rPr>
          <w:rFonts w:ascii="Cambria Math" w:hAnsi="Cambria Math" w:cs="Cambria Math"/>
        </w:rPr>
        <w:t>⇒</w:t>
      </w:r>
      <w:r w:rsidRPr="006A14FC">
        <w:t xml:space="preserve"> debe fallar.</w:t>
      </w:r>
    </w:p>
    <w:p w14:paraId="4D048E07" w14:textId="705CBE46" w:rsidR="006A14FC" w:rsidRDefault="006A14FC">
      <w:r>
        <w:br w:type="page"/>
      </w:r>
    </w:p>
    <w:p w14:paraId="30FC7A58" w14:textId="77777777" w:rsidR="006A14FC" w:rsidRPr="001417E1" w:rsidRDefault="006A14FC" w:rsidP="001417E1"/>
    <w:sectPr w:rsidR="006A14FC" w:rsidRPr="001417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15C"/>
    <w:multiLevelType w:val="multilevel"/>
    <w:tmpl w:val="8A92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55D0"/>
    <w:multiLevelType w:val="multilevel"/>
    <w:tmpl w:val="83A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2C47"/>
    <w:multiLevelType w:val="multilevel"/>
    <w:tmpl w:val="C93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4AD9"/>
    <w:multiLevelType w:val="multilevel"/>
    <w:tmpl w:val="4D9C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D16AC"/>
    <w:multiLevelType w:val="multilevel"/>
    <w:tmpl w:val="D4E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A708A"/>
    <w:multiLevelType w:val="multilevel"/>
    <w:tmpl w:val="70A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930"/>
    <w:multiLevelType w:val="multilevel"/>
    <w:tmpl w:val="043236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E80409"/>
    <w:multiLevelType w:val="multilevel"/>
    <w:tmpl w:val="155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D4359"/>
    <w:multiLevelType w:val="multilevel"/>
    <w:tmpl w:val="DFCE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905CB"/>
    <w:multiLevelType w:val="multilevel"/>
    <w:tmpl w:val="F3E427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252A6E"/>
    <w:multiLevelType w:val="multilevel"/>
    <w:tmpl w:val="D38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51A81"/>
    <w:multiLevelType w:val="multilevel"/>
    <w:tmpl w:val="F69A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569B8"/>
    <w:multiLevelType w:val="multilevel"/>
    <w:tmpl w:val="215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05124"/>
    <w:multiLevelType w:val="multilevel"/>
    <w:tmpl w:val="3F9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65B2E"/>
    <w:multiLevelType w:val="multilevel"/>
    <w:tmpl w:val="905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43A07"/>
    <w:multiLevelType w:val="multilevel"/>
    <w:tmpl w:val="B7B0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17AD9"/>
    <w:multiLevelType w:val="multilevel"/>
    <w:tmpl w:val="555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503C3"/>
    <w:multiLevelType w:val="multilevel"/>
    <w:tmpl w:val="185E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141734"/>
    <w:multiLevelType w:val="multilevel"/>
    <w:tmpl w:val="92A8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D58BA"/>
    <w:multiLevelType w:val="multilevel"/>
    <w:tmpl w:val="601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AF7EBF"/>
    <w:multiLevelType w:val="multilevel"/>
    <w:tmpl w:val="503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0139F4"/>
    <w:multiLevelType w:val="multilevel"/>
    <w:tmpl w:val="2334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005D64"/>
    <w:multiLevelType w:val="multilevel"/>
    <w:tmpl w:val="3F0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6321F2"/>
    <w:multiLevelType w:val="multilevel"/>
    <w:tmpl w:val="03C0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061493"/>
    <w:multiLevelType w:val="multilevel"/>
    <w:tmpl w:val="1784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A71AC"/>
    <w:multiLevelType w:val="multilevel"/>
    <w:tmpl w:val="5626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63412"/>
    <w:multiLevelType w:val="multilevel"/>
    <w:tmpl w:val="9C6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9B511C"/>
    <w:multiLevelType w:val="multilevel"/>
    <w:tmpl w:val="D102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B05624"/>
    <w:multiLevelType w:val="multilevel"/>
    <w:tmpl w:val="F07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E87EC1"/>
    <w:multiLevelType w:val="multilevel"/>
    <w:tmpl w:val="2AE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2F3D61"/>
    <w:multiLevelType w:val="multilevel"/>
    <w:tmpl w:val="CF3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5976B1"/>
    <w:multiLevelType w:val="multilevel"/>
    <w:tmpl w:val="680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974AC6"/>
    <w:multiLevelType w:val="multilevel"/>
    <w:tmpl w:val="BF6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2012EB"/>
    <w:multiLevelType w:val="multilevel"/>
    <w:tmpl w:val="EF48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6D04D3"/>
    <w:multiLevelType w:val="multilevel"/>
    <w:tmpl w:val="81F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7C3149"/>
    <w:multiLevelType w:val="multilevel"/>
    <w:tmpl w:val="F0DE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A84A4F"/>
    <w:multiLevelType w:val="multilevel"/>
    <w:tmpl w:val="0A0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FC3D4B"/>
    <w:multiLevelType w:val="multilevel"/>
    <w:tmpl w:val="4B6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F4996"/>
    <w:multiLevelType w:val="multilevel"/>
    <w:tmpl w:val="6AA0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E44582"/>
    <w:multiLevelType w:val="multilevel"/>
    <w:tmpl w:val="A9B03C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EC7732"/>
    <w:multiLevelType w:val="multilevel"/>
    <w:tmpl w:val="30C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B30367"/>
    <w:multiLevelType w:val="multilevel"/>
    <w:tmpl w:val="8E8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EB26BF"/>
    <w:multiLevelType w:val="multilevel"/>
    <w:tmpl w:val="2E5E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834A85"/>
    <w:multiLevelType w:val="multilevel"/>
    <w:tmpl w:val="43C2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C23A25"/>
    <w:multiLevelType w:val="multilevel"/>
    <w:tmpl w:val="BF3C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79302B"/>
    <w:multiLevelType w:val="multilevel"/>
    <w:tmpl w:val="57E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9E0596"/>
    <w:multiLevelType w:val="multilevel"/>
    <w:tmpl w:val="D4C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D5597C"/>
    <w:multiLevelType w:val="multilevel"/>
    <w:tmpl w:val="645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F37A50"/>
    <w:multiLevelType w:val="multilevel"/>
    <w:tmpl w:val="5BD8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574BF6"/>
    <w:multiLevelType w:val="multilevel"/>
    <w:tmpl w:val="A98C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98082A"/>
    <w:multiLevelType w:val="multilevel"/>
    <w:tmpl w:val="CD2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365352"/>
    <w:multiLevelType w:val="multilevel"/>
    <w:tmpl w:val="69D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3A4CD5"/>
    <w:multiLevelType w:val="multilevel"/>
    <w:tmpl w:val="ABBE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6D3BDB"/>
    <w:multiLevelType w:val="multilevel"/>
    <w:tmpl w:val="136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1372D9"/>
    <w:multiLevelType w:val="multilevel"/>
    <w:tmpl w:val="64E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8502E5"/>
    <w:multiLevelType w:val="multilevel"/>
    <w:tmpl w:val="6EB4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BD20FB"/>
    <w:multiLevelType w:val="multilevel"/>
    <w:tmpl w:val="0A3E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E9413A"/>
    <w:multiLevelType w:val="multilevel"/>
    <w:tmpl w:val="045A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16445D"/>
    <w:multiLevelType w:val="multilevel"/>
    <w:tmpl w:val="BC48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E4256B"/>
    <w:multiLevelType w:val="multilevel"/>
    <w:tmpl w:val="5548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03482A"/>
    <w:multiLevelType w:val="multilevel"/>
    <w:tmpl w:val="584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F7939"/>
    <w:multiLevelType w:val="multilevel"/>
    <w:tmpl w:val="A30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9C68C6"/>
    <w:multiLevelType w:val="multilevel"/>
    <w:tmpl w:val="69B6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D12536"/>
    <w:multiLevelType w:val="multilevel"/>
    <w:tmpl w:val="76C0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AF7ED3"/>
    <w:multiLevelType w:val="multilevel"/>
    <w:tmpl w:val="578A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1C20A1"/>
    <w:multiLevelType w:val="multilevel"/>
    <w:tmpl w:val="D850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1564E8"/>
    <w:multiLevelType w:val="multilevel"/>
    <w:tmpl w:val="CEE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9B16F1"/>
    <w:multiLevelType w:val="multilevel"/>
    <w:tmpl w:val="8E7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D663C0"/>
    <w:multiLevelType w:val="multilevel"/>
    <w:tmpl w:val="24E8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6975A1"/>
    <w:multiLevelType w:val="multilevel"/>
    <w:tmpl w:val="D6EE03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7F42AA"/>
    <w:multiLevelType w:val="multilevel"/>
    <w:tmpl w:val="6B9C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F60A72"/>
    <w:multiLevelType w:val="multilevel"/>
    <w:tmpl w:val="CFEE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BC0ED8"/>
    <w:multiLevelType w:val="multilevel"/>
    <w:tmpl w:val="3A7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70132A"/>
    <w:multiLevelType w:val="multilevel"/>
    <w:tmpl w:val="D15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A76123"/>
    <w:multiLevelType w:val="multilevel"/>
    <w:tmpl w:val="67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52004F"/>
    <w:multiLevelType w:val="multilevel"/>
    <w:tmpl w:val="EF0C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0A7565"/>
    <w:multiLevelType w:val="multilevel"/>
    <w:tmpl w:val="DA5A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374BCA"/>
    <w:multiLevelType w:val="multilevel"/>
    <w:tmpl w:val="A144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692B57"/>
    <w:multiLevelType w:val="multilevel"/>
    <w:tmpl w:val="E11C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5A559A"/>
    <w:multiLevelType w:val="multilevel"/>
    <w:tmpl w:val="903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9928C7"/>
    <w:multiLevelType w:val="multilevel"/>
    <w:tmpl w:val="1B56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A5541B"/>
    <w:multiLevelType w:val="multilevel"/>
    <w:tmpl w:val="D0C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3567BE"/>
    <w:multiLevelType w:val="multilevel"/>
    <w:tmpl w:val="3D9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DC6739"/>
    <w:multiLevelType w:val="multilevel"/>
    <w:tmpl w:val="76A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605725">
    <w:abstractNumId w:val="80"/>
  </w:num>
  <w:num w:numId="2" w16cid:durableId="1898667179">
    <w:abstractNumId w:val="75"/>
  </w:num>
  <w:num w:numId="3" w16cid:durableId="619458211">
    <w:abstractNumId w:val="7"/>
  </w:num>
  <w:num w:numId="4" w16cid:durableId="506137005">
    <w:abstractNumId w:val="65"/>
  </w:num>
  <w:num w:numId="5" w16cid:durableId="35206454">
    <w:abstractNumId w:val="61"/>
  </w:num>
  <w:num w:numId="6" w16cid:durableId="788084682">
    <w:abstractNumId w:val="59"/>
  </w:num>
  <w:num w:numId="7" w16cid:durableId="1130055419">
    <w:abstractNumId w:val="72"/>
  </w:num>
  <w:num w:numId="8" w16cid:durableId="1897542871">
    <w:abstractNumId w:val="50"/>
  </w:num>
  <w:num w:numId="9" w16cid:durableId="1164471163">
    <w:abstractNumId w:val="60"/>
  </w:num>
  <w:num w:numId="10" w16cid:durableId="1909143069">
    <w:abstractNumId w:val="34"/>
  </w:num>
  <w:num w:numId="11" w16cid:durableId="684744252">
    <w:abstractNumId w:val="33"/>
  </w:num>
  <w:num w:numId="12" w16cid:durableId="623582750">
    <w:abstractNumId w:val="77"/>
  </w:num>
  <w:num w:numId="13" w16cid:durableId="229311693">
    <w:abstractNumId w:val="31"/>
  </w:num>
  <w:num w:numId="14" w16cid:durableId="875580000">
    <w:abstractNumId w:val="22"/>
  </w:num>
  <w:num w:numId="15" w16cid:durableId="864749673">
    <w:abstractNumId w:val="47"/>
  </w:num>
  <w:num w:numId="16" w16cid:durableId="1554852248">
    <w:abstractNumId w:val="51"/>
  </w:num>
  <w:num w:numId="17" w16cid:durableId="356469534">
    <w:abstractNumId w:val="56"/>
  </w:num>
  <w:num w:numId="18" w16cid:durableId="639385607">
    <w:abstractNumId w:val="81"/>
  </w:num>
  <w:num w:numId="19" w16cid:durableId="344670031">
    <w:abstractNumId w:val="14"/>
  </w:num>
  <w:num w:numId="20" w16cid:durableId="202602032">
    <w:abstractNumId w:val="67"/>
  </w:num>
  <w:num w:numId="21" w16cid:durableId="683165388">
    <w:abstractNumId w:val="38"/>
  </w:num>
  <w:num w:numId="22" w16cid:durableId="693192914">
    <w:abstractNumId w:val="29"/>
  </w:num>
  <w:num w:numId="23" w16cid:durableId="1902448780">
    <w:abstractNumId w:val="70"/>
  </w:num>
  <w:num w:numId="24" w16cid:durableId="1180049824">
    <w:abstractNumId w:val="83"/>
  </w:num>
  <w:num w:numId="25" w16cid:durableId="664166964">
    <w:abstractNumId w:val="16"/>
  </w:num>
  <w:num w:numId="26" w16cid:durableId="1731466362">
    <w:abstractNumId w:val="26"/>
  </w:num>
  <w:num w:numId="27" w16cid:durableId="298221184">
    <w:abstractNumId w:val="15"/>
  </w:num>
  <w:num w:numId="28" w16cid:durableId="1575965158">
    <w:abstractNumId w:val="41"/>
  </w:num>
  <w:num w:numId="29" w16cid:durableId="1730418005">
    <w:abstractNumId w:val="18"/>
  </w:num>
  <w:num w:numId="30" w16cid:durableId="467555168">
    <w:abstractNumId w:val="23"/>
  </w:num>
  <w:num w:numId="31" w16cid:durableId="1684821273">
    <w:abstractNumId w:val="37"/>
  </w:num>
  <w:num w:numId="32" w16cid:durableId="1578326689">
    <w:abstractNumId w:val="54"/>
  </w:num>
  <w:num w:numId="33" w16cid:durableId="920915553">
    <w:abstractNumId w:val="17"/>
  </w:num>
  <w:num w:numId="34" w16cid:durableId="633830642">
    <w:abstractNumId w:val="66"/>
  </w:num>
  <w:num w:numId="35" w16cid:durableId="1745446781">
    <w:abstractNumId w:val="35"/>
  </w:num>
  <w:num w:numId="36" w16cid:durableId="383992784">
    <w:abstractNumId w:val="42"/>
  </w:num>
  <w:num w:numId="37" w16cid:durableId="1032799652">
    <w:abstractNumId w:val="53"/>
  </w:num>
  <w:num w:numId="38" w16cid:durableId="1995058666">
    <w:abstractNumId w:val="57"/>
  </w:num>
  <w:num w:numId="39" w16cid:durableId="620695747">
    <w:abstractNumId w:val="27"/>
  </w:num>
  <w:num w:numId="40" w16cid:durableId="622151992">
    <w:abstractNumId w:val="10"/>
  </w:num>
  <w:num w:numId="41" w16cid:durableId="71852774">
    <w:abstractNumId w:val="32"/>
  </w:num>
  <w:num w:numId="42" w16cid:durableId="1102412584">
    <w:abstractNumId w:val="58"/>
  </w:num>
  <w:num w:numId="43" w16cid:durableId="927346735">
    <w:abstractNumId w:val="24"/>
  </w:num>
  <w:num w:numId="44" w16cid:durableId="946810792">
    <w:abstractNumId w:val="45"/>
  </w:num>
  <w:num w:numId="45" w16cid:durableId="1953320515">
    <w:abstractNumId w:val="8"/>
  </w:num>
  <w:num w:numId="46" w16cid:durableId="1081950369">
    <w:abstractNumId w:val="21"/>
  </w:num>
  <w:num w:numId="47" w16cid:durableId="1257791153">
    <w:abstractNumId w:val="12"/>
  </w:num>
  <w:num w:numId="48" w16cid:durableId="969363637">
    <w:abstractNumId w:val="1"/>
  </w:num>
  <w:num w:numId="49" w16cid:durableId="948270281">
    <w:abstractNumId w:val="76"/>
  </w:num>
  <w:num w:numId="50" w16cid:durableId="1548177289">
    <w:abstractNumId w:val="4"/>
  </w:num>
  <w:num w:numId="51" w16cid:durableId="1631202000">
    <w:abstractNumId w:val="5"/>
  </w:num>
  <w:num w:numId="52" w16cid:durableId="1461806953">
    <w:abstractNumId w:val="25"/>
  </w:num>
  <w:num w:numId="53" w16cid:durableId="1783959489">
    <w:abstractNumId w:val="3"/>
  </w:num>
  <w:num w:numId="54" w16cid:durableId="271137369">
    <w:abstractNumId w:val="74"/>
  </w:num>
  <w:num w:numId="55" w16cid:durableId="162623175">
    <w:abstractNumId w:val="82"/>
  </w:num>
  <w:num w:numId="56" w16cid:durableId="1317220898">
    <w:abstractNumId w:val="79"/>
  </w:num>
  <w:num w:numId="57" w16cid:durableId="1389036359">
    <w:abstractNumId w:val="73"/>
  </w:num>
  <w:num w:numId="58" w16cid:durableId="1272933515">
    <w:abstractNumId w:val="64"/>
  </w:num>
  <w:num w:numId="59" w16cid:durableId="395476825">
    <w:abstractNumId w:val="68"/>
  </w:num>
  <w:num w:numId="60" w16cid:durableId="830676504">
    <w:abstractNumId w:val="46"/>
  </w:num>
  <w:num w:numId="61" w16cid:durableId="1090276490">
    <w:abstractNumId w:val="44"/>
  </w:num>
  <w:num w:numId="62" w16cid:durableId="1386098928">
    <w:abstractNumId w:val="28"/>
  </w:num>
  <w:num w:numId="63" w16cid:durableId="1214658118">
    <w:abstractNumId w:val="19"/>
  </w:num>
  <w:num w:numId="64" w16cid:durableId="2048724578">
    <w:abstractNumId w:val="55"/>
  </w:num>
  <w:num w:numId="65" w16cid:durableId="1818839732">
    <w:abstractNumId w:val="71"/>
  </w:num>
  <w:num w:numId="66" w16cid:durableId="242640022">
    <w:abstractNumId w:val="36"/>
  </w:num>
  <w:num w:numId="67" w16cid:durableId="810712043">
    <w:abstractNumId w:val="30"/>
  </w:num>
  <w:num w:numId="68" w16cid:durableId="666177828">
    <w:abstractNumId w:val="40"/>
  </w:num>
  <w:num w:numId="69" w16cid:durableId="2052534219">
    <w:abstractNumId w:val="49"/>
  </w:num>
  <w:num w:numId="70" w16cid:durableId="714473899">
    <w:abstractNumId w:val="52"/>
  </w:num>
  <w:num w:numId="71" w16cid:durableId="555510264">
    <w:abstractNumId w:val="20"/>
  </w:num>
  <w:num w:numId="72" w16cid:durableId="1450666847">
    <w:abstractNumId w:val="13"/>
  </w:num>
  <w:num w:numId="73" w16cid:durableId="1387334320">
    <w:abstractNumId w:val="63"/>
  </w:num>
  <w:num w:numId="74" w16cid:durableId="1131703249">
    <w:abstractNumId w:val="43"/>
  </w:num>
  <w:num w:numId="75" w16cid:durableId="45296323">
    <w:abstractNumId w:val="2"/>
  </w:num>
  <w:num w:numId="76" w16cid:durableId="604919773">
    <w:abstractNumId w:val="48"/>
  </w:num>
  <w:num w:numId="77" w16cid:durableId="156574828">
    <w:abstractNumId w:val="11"/>
  </w:num>
  <w:num w:numId="78" w16cid:durableId="1260483414">
    <w:abstractNumId w:val="78"/>
  </w:num>
  <w:num w:numId="79" w16cid:durableId="1393311199">
    <w:abstractNumId w:val="0"/>
  </w:num>
  <w:num w:numId="80" w16cid:durableId="522791447">
    <w:abstractNumId w:val="62"/>
  </w:num>
  <w:num w:numId="81" w16cid:durableId="648364850">
    <w:abstractNumId w:val="69"/>
  </w:num>
  <w:num w:numId="82" w16cid:durableId="1673990878">
    <w:abstractNumId w:val="6"/>
  </w:num>
  <w:num w:numId="83" w16cid:durableId="1012755307">
    <w:abstractNumId w:val="9"/>
  </w:num>
  <w:num w:numId="84" w16cid:durableId="84123556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76"/>
    <w:rsid w:val="001417E1"/>
    <w:rsid w:val="002A4E70"/>
    <w:rsid w:val="00357A76"/>
    <w:rsid w:val="006A14FC"/>
    <w:rsid w:val="0093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3DECE"/>
  <w15:chartTrackingRefBased/>
  <w15:docId w15:val="{C68A755F-966F-4E24-998B-81BAA113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A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A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A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A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A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A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A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A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A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A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37</Pages>
  <Words>6197</Words>
  <Characters>34084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2026-01-31T11:11:00Z</dcterms:created>
  <dcterms:modified xsi:type="dcterms:W3CDTF">2026-01-31T12:48:00Z</dcterms:modified>
</cp:coreProperties>
</file>