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94CEA" w14:textId="77777777" w:rsidR="00CB7013" w:rsidRDefault="004A2D93" w:rsidP="004A2D93">
      <w:pPr>
        <w:pStyle w:val="Title"/>
      </w:pPr>
      <w:r w:rsidRPr="004A2D93">
        <w:t>EC 450 Project Design Specifications</w:t>
      </w:r>
    </w:p>
    <w:p w14:paraId="4BB8B8F9" w14:textId="77777777" w:rsidR="004A2D93" w:rsidRDefault="004A2D93" w:rsidP="004A2D93">
      <w:pPr>
        <w:pStyle w:val="ListParagraph"/>
        <w:numPr>
          <w:ilvl w:val="0"/>
          <w:numId w:val="1"/>
        </w:numPr>
      </w:pPr>
      <w:r>
        <w:t>Turn on</w:t>
      </w:r>
    </w:p>
    <w:p w14:paraId="089D0DFD" w14:textId="77777777" w:rsidR="003C5102" w:rsidRDefault="003C5102" w:rsidP="003C5102">
      <w:pPr>
        <w:pStyle w:val="ListParagraph"/>
        <w:numPr>
          <w:ilvl w:val="1"/>
          <w:numId w:val="1"/>
        </w:numPr>
      </w:pPr>
      <w:r>
        <w:t>Unless no calibration data found, automatically use existing calibration data in flash memory</w:t>
      </w:r>
    </w:p>
    <w:p w14:paraId="0C2E5B1C" w14:textId="77777777" w:rsidR="00DD48A1" w:rsidRDefault="003C5102" w:rsidP="00DD48A1">
      <w:pPr>
        <w:pStyle w:val="ListParagraph"/>
        <w:numPr>
          <w:ilvl w:val="1"/>
          <w:numId w:val="1"/>
        </w:numPr>
      </w:pPr>
      <w:r>
        <w:t>Button press to indicate desire to switch to calibration mode</w:t>
      </w:r>
    </w:p>
    <w:p w14:paraId="6969FD7D" w14:textId="77777777" w:rsidR="004A2D93" w:rsidRDefault="004A2D93" w:rsidP="004A2D93">
      <w:pPr>
        <w:pStyle w:val="ListParagraph"/>
        <w:numPr>
          <w:ilvl w:val="0"/>
          <w:numId w:val="1"/>
        </w:numPr>
      </w:pPr>
      <w:r>
        <w:t>Calibration Mode</w:t>
      </w:r>
      <w:r w:rsidR="00DD48A1">
        <w:t xml:space="preserve"> (in general for both photoresistors)</w:t>
      </w:r>
      <w:r>
        <w:t>:</w:t>
      </w:r>
    </w:p>
    <w:p w14:paraId="222E86B8" w14:textId="77777777" w:rsidR="004A2D93" w:rsidRDefault="00DD48A1" w:rsidP="004A2D93">
      <w:pPr>
        <w:pStyle w:val="ListParagraph"/>
        <w:numPr>
          <w:ilvl w:val="1"/>
          <w:numId w:val="1"/>
        </w:numPr>
      </w:pPr>
      <w:r>
        <w:rPr>
          <w:b/>
        </w:rPr>
        <w:t>Low</w:t>
      </w:r>
      <w:r w:rsidR="004A2D93">
        <w:t xml:space="preserve"> – low hand reading (as low or lower than you may go)</w:t>
      </w:r>
      <w:r>
        <w:t xml:space="preserve"> – button push to set</w:t>
      </w:r>
    </w:p>
    <w:p w14:paraId="6DF3004E" w14:textId="77777777" w:rsidR="004A2D93" w:rsidRDefault="00DD48A1" w:rsidP="004A2D93">
      <w:pPr>
        <w:pStyle w:val="ListParagraph"/>
        <w:numPr>
          <w:ilvl w:val="1"/>
          <w:numId w:val="1"/>
        </w:numPr>
      </w:pPr>
      <w:r>
        <w:rPr>
          <w:b/>
        </w:rPr>
        <w:t>Medium</w:t>
      </w:r>
      <w:r w:rsidR="004A2D93">
        <w:t xml:space="preserve"> – slightly higher hand reading (</w:t>
      </w:r>
      <w:r w:rsidR="00B65E7D">
        <w:t>as high as y</w:t>
      </w:r>
      <w:r>
        <w:t>our hand may go on the downbeat) – button push to set</w:t>
      </w:r>
    </w:p>
    <w:p w14:paraId="1E5FAAC5" w14:textId="77777777" w:rsidR="00DD48A1" w:rsidRDefault="00DD48A1" w:rsidP="004A2D93">
      <w:pPr>
        <w:pStyle w:val="ListParagraph"/>
        <w:numPr>
          <w:ilvl w:val="1"/>
          <w:numId w:val="1"/>
        </w:numPr>
      </w:pPr>
      <w:r>
        <w:rPr>
          <w:b/>
        </w:rPr>
        <w:t>High</w:t>
      </w:r>
      <w:r>
        <w:t xml:space="preserve"> – no hand reading, set based off of ambient light – button push to set</w:t>
      </w:r>
    </w:p>
    <w:p w14:paraId="572719E9" w14:textId="77777777" w:rsidR="00B65E7D" w:rsidRPr="003C5102" w:rsidRDefault="003C5102" w:rsidP="003C5102">
      <w:pPr>
        <w:pStyle w:val="ListParagraph"/>
        <w:numPr>
          <w:ilvl w:val="1"/>
          <w:numId w:val="1"/>
        </w:numPr>
        <w:rPr>
          <w:b/>
        </w:rPr>
      </w:pPr>
      <w:r w:rsidRPr="003C5102">
        <w:rPr>
          <w:b/>
        </w:rPr>
        <w:t>Indicator Lights:</w:t>
      </w:r>
    </w:p>
    <w:p w14:paraId="1219F164" w14:textId="77777777" w:rsidR="004A2D93" w:rsidRDefault="00DD48A1" w:rsidP="004A2D93">
      <w:pPr>
        <w:pStyle w:val="ListParagraph"/>
        <w:numPr>
          <w:ilvl w:val="2"/>
          <w:numId w:val="1"/>
        </w:numPr>
      </w:pPr>
      <w:r>
        <w:t>Low – red</w:t>
      </w:r>
    </w:p>
    <w:p w14:paraId="084E3278" w14:textId="77777777" w:rsidR="00DD48A1" w:rsidRDefault="00DD48A1" w:rsidP="004A2D93">
      <w:pPr>
        <w:pStyle w:val="ListParagraph"/>
        <w:numPr>
          <w:ilvl w:val="2"/>
          <w:numId w:val="1"/>
        </w:numPr>
      </w:pPr>
      <w:r>
        <w:t>Medium – green</w:t>
      </w:r>
    </w:p>
    <w:p w14:paraId="3AF2CE5B" w14:textId="77777777" w:rsidR="00DD48A1" w:rsidRDefault="00DD48A1" w:rsidP="004A2D93">
      <w:pPr>
        <w:pStyle w:val="ListParagraph"/>
        <w:numPr>
          <w:ilvl w:val="2"/>
          <w:numId w:val="1"/>
        </w:numPr>
      </w:pPr>
      <w:r>
        <w:t>High – both red and green</w:t>
      </w:r>
    </w:p>
    <w:p w14:paraId="0FE34BB5" w14:textId="77777777" w:rsidR="00DD48A1" w:rsidRDefault="00DD48A1" w:rsidP="00DD48A1">
      <w:pPr>
        <w:pStyle w:val="ListParagraph"/>
        <w:numPr>
          <w:ilvl w:val="0"/>
          <w:numId w:val="1"/>
        </w:numPr>
      </w:pPr>
      <w:r>
        <w:t>Volume Control Photoresistor</w:t>
      </w:r>
    </w:p>
    <w:p w14:paraId="1DDC1FA5" w14:textId="77777777" w:rsidR="00DD48A1" w:rsidRDefault="009C6FCC" w:rsidP="00DD48A1">
      <w:pPr>
        <w:pStyle w:val="ListParagraph"/>
        <w:numPr>
          <w:ilvl w:val="1"/>
          <w:numId w:val="1"/>
        </w:numPr>
      </w:pPr>
      <w:r>
        <w:t>Use range from High to Low to calculate volume levels you can step between.</w:t>
      </w:r>
    </w:p>
    <w:p w14:paraId="20B6BBF5" w14:textId="77777777" w:rsidR="007905CB" w:rsidRDefault="007905CB" w:rsidP="007905CB">
      <w:pPr>
        <w:pStyle w:val="ListParagraph"/>
        <w:numPr>
          <w:ilvl w:val="0"/>
          <w:numId w:val="1"/>
        </w:numPr>
      </w:pPr>
      <w:r>
        <w:t>Tempo Control Photoresistor</w:t>
      </w:r>
    </w:p>
    <w:p w14:paraId="1D5576A1" w14:textId="77777777" w:rsidR="007905CB" w:rsidRDefault="007905CB" w:rsidP="007905CB">
      <w:pPr>
        <w:pStyle w:val="ListParagraph"/>
        <w:numPr>
          <w:ilvl w:val="1"/>
          <w:numId w:val="1"/>
        </w:numPr>
      </w:pPr>
      <w:r>
        <w:t xml:space="preserve">If reading is between Low and Medium, a downbeat has occurred.  </w:t>
      </w:r>
    </w:p>
    <w:p w14:paraId="72B4C30B" w14:textId="77777777" w:rsidR="007905CB" w:rsidRDefault="007905CB" w:rsidP="007905CB">
      <w:pPr>
        <w:pStyle w:val="ListParagraph"/>
        <w:numPr>
          <w:ilvl w:val="1"/>
          <w:numId w:val="1"/>
        </w:numPr>
      </w:pPr>
      <w:r>
        <w:t xml:space="preserve">Need some sort of time cushion or light level threshold.  </w:t>
      </w:r>
    </w:p>
    <w:p w14:paraId="1BAB84EB" w14:textId="77777777" w:rsidR="007905CB" w:rsidRDefault="007905CB" w:rsidP="007905CB">
      <w:pPr>
        <w:pStyle w:val="ListParagraph"/>
        <w:numPr>
          <w:ilvl w:val="1"/>
          <w:numId w:val="1"/>
        </w:numPr>
      </w:pPr>
      <w:r>
        <w:t>Downbeat = when the light sensor value reaches a minimum between Low and High</w:t>
      </w:r>
      <w:r w:rsidR="00FA01CD">
        <w:t xml:space="preserve">.  </w:t>
      </w:r>
    </w:p>
    <w:p w14:paraId="1E16F208" w14:textId="77777777" w:rsidR="00FA01CD" w:rsidRDefault="00FA01CD" w:rsidP="007905CB">
      <w:pPr>
        <w:pStyle w:val="ListParagraph"/>
        <w:numPr>
          <w:ilvl w:val="1"/>
          <w:numId w:val="1"/>
        </w:numPr>
      </w:pPr>
      <w:r>
        <w:t>Possibly a filter function</w:t>
      </w:r>
    </w:p>
    <w:p w14:paraId="714FDB65" w14:textId="77777777" w:rsidR="00FA01CD" w:rsidRDefault="00FA01CD" w:rsidP="00FA01CD"/>
    <w:p w14:paraId="1FA09E44" w14:textId="77777777" w:rsidR="00FA01CD" w:rsidRDefault="00FA01CD" w:rsidP="00FA01CD">
      <w:pPr>
        <w:pStyle w:val="ListParagraph"/>
        <w:numPr>
          <w:ilvl w:val="0"/>
          <w:numId w:val="1"/>
        </w:numPr>
      </w:pPr>
      <w:r>
        <w:t>Still need to figure out:</w:t>
      </w:r>
    </w:p>
    <w:p w14:paraId="6FE451D2" w14:textId="77777777" w:rsidR="00FA01CD" w:rsidRDefault="00FA01CD" w:rsidP="00FA01CD">
      <w:pPr>
        <w:pStyle w:val="ListParagraph"/>
        <w:numPr>
          <w:ilvl w:val="1"/>
          <w:numId w:val="1"/>
        </w:numPr>
      </w:pPr>
      <w:r>
        <w:t>How to use tempo “readings” to integrate into music playing</w:t>
      </w:r>
    </w:p>
    <w:p w14:paraId="2523CB32" w14:textId="77777777" w:rsidR="00FA01CD" w:rsidRDefault="00FA01CD" w:rsidP="00FA01CD">
      <w:pPr>
        <w:pStyle w:val="ListParagraph"/>
        <w:numPr>
          <w:ilvl w:val="2"/>
          <w:numId w:val="1"/>
        </w:numPr>
      </w:pPr>
      <w:r>
        <w:t>BPM?</w:t>
      </w:r>
      <w:r>
        <w:tab/>
      </w:r>
    </w:p>
    <w:p w14:paraId="6936F1D6" w14:textId="77777777" w:rsidR="00FA01CD" w:rsidRDefault="00FA01CD" w:rsidP="00FA01CD">
      <w:pPr>
        <w:pStyle w:val="ListParagraph"/>
        <w:numPr>
          <w:ilvl w:val="2"/>
          <w:numId w:val="1"/>
        </w:numPr>
      </w:pPr>
      <w:r>
        <w:t>Possible fourth calibration variable?</w:t>
      </w:r>
    </w:p>
    <w:p w14:paraId="7BE8932D" w14:textId="77777777" w:rsidR="00FA01CD" w:rsidRDefault="00FA01CD" w:rsidP="00FA01CD">
      <w:pPr>
        <w:pStyle w:val="ListParagraph"/>
        <w:numPr>
          <w:ilvl w:val="1"/>
          <w:numId w:val="1"/>
        </w:numPr>
      </w:pPr>
      <w:r>
        <w:t>Additional vertical photoresistor contraption?</w:t>
      </w:r>
    </w:p>
    <w:p w14:paraId="24632FE4" w14:textId="77777777" w:rsidR="00FA01CD" w:rsidRDefault="00FA01CD" w:rsidP="00FA01CD">
      <w:pPr>
        <w:pStyle w:val="ListParagraph"/>
        <w:numPr>
          <w:ilvl w:val="1"/>
          <w:numId w:val="1"/>
        </w:numPr>
      </w:pPr>
      <w:r>
        <w:t>Music player specifics</w:t>
      </w:r>
    </w:p>
    <w:p w14:paraId="147E0365" w14:textId="77777777" w:rsidR="00A35D35" w:rsidRDefault="00A35D35" w:rsidP="00A35D35">
      <w:pPr>
        <w:pBdr>
          <w:bottom w:val="single" w:sz="6" w:space="1" w:color="auto"/>
        </w:pBdr>
      </w:pPr>
    </w:p>
    <w:p w14:paraId="32BA254D" w14:textId="77777777" w:rsidR="00E20A62" w:rsidRDefault="00E20A62" w:rsidP="00A35D35"/>
    <w:p w14:paraId="56911CA9" w14:textId="2FE00230" w:rsidR="00A35D35" w:rsidRDefault="00A35D35" w:rsidP="00A35D35">
      <w:pPr>
        <w:pStyle w:val="ListParagraph"/>
        <w:numPr>
          <w:ilvl w:val="0"/>
          <w:numId w:val="2"/>
        </w:numPr>
      </w:pPr>
      <w:r>
        <w:t>If person stops conducting:</w:t>
      </w:r>
      <w:r w:rsidR="00BC7C25">
        <w:t xml:space="preserve"> (FIGURE OUT LATERRRR)</w:t>
      </w:r>
    </w:p>
    <w:p w14:paraId="2CCA44C6" w14:textId="63143B73" w:rsidR="00A35D35" w:rsidRDefault="00A35D35" w:rsidP="00BC7C25">
      <w:pPr>
        <w:pStyle w:val="ListParagraph"/>
        <w:numPr>
          <w:ilvl w:val="1"/>
          <w:numId w:val="2"/>
        </w:numPr>
      </w:pPr>
      <w:r>
        <w:t>Have a timeout variable – turns music off after certain period of inactivity</w:t>
      </w:r>
    </w:p>
    <w:p w14:paraId="6782A26D" w14:textId="1D83F037" w:rsidR="00BC7C25" w:rsidRDefault="00E20A62" w:rsidP="00BC7C25">
      <w:pPr>
        <w:pStyle w:val="ListParagraph"/>
        <w:numPr>
          <w:ilvl w:val="0"/>
          <w:numId w:val="2"/>
        </w:numPr>
      </w:pPr>
      <w:r>
        <w:t>Calculate the length of a quarter note from difference between two “beats” (hitting a low light threshold on the photoresistor)</w:t>
      </w:r>
    </w:p>
    <w:p w14:paraId="370387F7" w14:textId="70C9EE41" w:rsidR="00E20A62" w:rsidRDefault="00E20A62" w:rsidP="00E20A62">
      <w:pPr>
        <w:pStyle w:val="ListParagraph"/>
        <w:numPr>
          <w:ilvl w:val="1"/>
          <w:numId w:val="2"/>
        </w:numPr>
      </w:pPr>
      <w:r>
        <w:t>Start song with a default quarter note length so playing can start from first downbeat</w:t>
      </w:r>
    </w:p>
    <w:p w14:paraId="1FDDE442" w14:textId="279E424F" w:rsidR="00E20A62" w:rsidRDefault="00E20A62" w:rsidP="008143F1">
      <w:pPr>
        <w:pStyle w:val="ListParagraph"/>
        <w:numPr>
          <w:ilvl w:val="1"/>
          <w:numId w:val="2"/>
        </w:numPr>
      </w:pPr>
      <w:r>
        <w:lastRenderedPageBreak/>
        <w:t>Use quarter note length as a “multiplier” and have note lengths in song as corresponding durations (i.e. QN = 1, WN = 4, DHN = 3, etc.)</w:t>
      </w:r>
    </w:p>
    <w:p w14:paraId="26A938BE" w14:textId="34E5639A" w:rsidR="006A7533" w:rsidRPr="004A2D93" w:rsidRDefault="006A7533" w:rsidP="006A7533">
      <w:pPr>
        <w:pStyle w:val="ListParagraph"/>
        <w:numPr>
          <w:ilvl w:val="0"/>
          <w:numId w:val="2"/>
        </w:numPr>
      </w:pPr>
      <w:r>
        <w:t>Have the two photoresistors on separate breadboards so the light signals don’t interfere with each other</w:t>
      </w:r>
      <w:bookmarkStart w:id="0" w:name="_GoBack"/>
      <w:bookmarkEnd w:id="0"/>
    </w:p>
    <w:sectPr w:rsidR="006A7533" w:rsidRPr="004A2D93" w:rsidSect="002325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2203"/>
    <w:multiLevelType w:val="hybridMultilevel"/>
    <w:tmpl w:val="E842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B1FE7"/>
    <w:multiLevelType w:val="hybridMultilevel"/>
    <w:tmpl w:val="2D50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93"/>
    <w:rsid w:val="0023256B"/>
    <w:rsid w:val="003C5102"/>
    <w:rsid w:val="004A2D93"/>
    <w:rsid w:val="006A7533"/>
    <w:rsid w:val="007905CB"/>
    <w:rsid w:val="008143F1"/>
    <w:rsid w:val="009C6FCC"/>
    <w:rsid w:val="00A35D35"/>
    <w:rsid w:val="00B65E7D"/>
    <w:rsid w:val="00BC7C25"/>
    <w:rsid w:val="00CB7013"/>
    <w:rsid w:val="00DD48A1"/>
    <w:rsid w:val="00E20A62"/>
    <w:rsid w:val="00F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911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D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2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D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258</Words>
  <Characters>1477</Characters>
  <Application>Microsoft Macintosh Word</Application>
  <DocSecurity>0</DocSecurity>
  <Lines>12</Lines>
  <Paragraphs>3</Paragraphs>
  <ScaleCrop>false</ScaleCrop>
  <Company>Boston University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Scharf</dc:creator>
  <cp:keywords/>
  <dc:description/>
  <cp:lastModifiedBy>Reva Scharf</cp:lastModifiedBy>
  <cp:revision>6</cp:revision>
  <dcterms:created xsi:type="dcterms:W3CDTF">2015-04-14T18:52:00Z</dcterms:created>
  <dcterms:modified xsi:type="dcterms:W3CDTF">2015-04-19T23:58:00Z</dcterms:modified>
</cp:coreProperties>
</file>