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5"/>
        <w:gridCol w:w="2410"/>
      </w:tblGrid>
      <w:tr w:rsidR="00E47DF2" w:rsidRPr="00D3381F" w:rsidTr="0046489D">
        <w:trPr>
          <w:trHeight w:val="1609"/>
          <w:jc w:val="center"/>
        </w:trPr>
        <w:tc>
          <w:tcPr>
            <w:tcW w:w="32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E47DF2" w:rsidRPr="003C263D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57609A">
              <w:rPr>
                <w:sz w:val="28"/>
                <w:szCs w:val="28"/>
              </w:rPr>
              <w:t>РУТ(МИИТ)</w:t>
            </w:r>
          </w:p>
          <w:p w:rsidR="00E47DF2" w:rsidRPr="00D3381F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47DF2" w:rsidRDefault="00E47DF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EC7C5F">
              <w:rPr>
                <w:sz w:val="28"/>
                <w:szCs w:val="28"/>
              </w:rPr>
              <w:t>Академия «Высшая инженерная школа»</w:t>
            </w:r>
          </w:p>
          <w:p w:rsidR="00E47DF2" w:rsidRDefault="00E47DF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47DF2" w:rsidRPr="00D3381F" w:rsidRDefault="00E47DF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D3381F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4</w:t>
            </w:r>
            <w:r w:rsidRPr="00D3381F">
              <w:rPr>
                <w:sz w:val="28"/>
                <w:szCs w:val="28"/>
              </w:rPr>
              <w:t xml:space="preserve"> уч</w:t>
            </w:r>
            <w:r>
              <w:rPr>
                <w:sz w:val="28"/>
                <w:szCs w:val="28"/>
              </w:rPr>
              <w:t>ебный год</w:t>
            </w:r>
          </w:p>
        </w:tc>
        <w:tc>
          <w:tcPr>
            <w:tcW w:w="36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:rsidR="00E47DF2" w:rsidRPr="00D3381F" w:rsidRDefault="00E47DF2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47DF2" w:rsidRPr="00D3381F" w:rsidRDefault="00E47DF2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b/>
                <w:sz w:val="28"/>
                <w:szCs w:val="28"/>
              </w:rPr>
              <w:t>ЭКЗАМЕНАЦИОННЫЙ</w:t>
            </w:r>
          </w:p>
          <w:p w:rsidR="00E47DF2" w:rsidRPr="00D3381F" w:rsidRDefault="00E47DF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u w:val="single"/>
              </w:rPr>
            </w:pPr>
            <w:r w:rsidRPr="00D3381F">
              <w:rPr>
                <w:b/>
                <w:sz w:val="28"/>
                <w:szCs w:val="28"/>
              </w:rPr>
              <w:t>БИЛЕТ №</w:t>
            </w:r>
            <w:r w:rsidRPr="006311DB">
              <w:rPr>
                <w:b/>
                <w:sz w:val="28"/>
                <w:szCs w:val="28"/>
              </w:rPr>
              <w:t>1</w:t>
            </w:r>
          </w:p>
          <w:p w:rsidR="00E47DF2" w:rsidRDefault="00E47DF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 xml:space="preserve">по дисциплине </w:t>
            </w:r>
          </w:p>
          <w:p w:rsidR="00E47DF2" w:rsidRPr="00B745C7" w:rsidRDefault="00E47DF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Анализ больших данных и текстовый поиск</w:t>
            </w:r>
            <w:r w:rsidRPr="00D3381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EC7C5F">
              <w:rPr>
                <w:sz w:val="24"/>
                <w:szCs w:val="24"/>
              </w:rPr>
              <w:t xml:space="preserve">для студентов образовательной программы </w:t>
            </w:r>
            <w:r w:rsidRPr="00EC7C5F">
              <w:rPr>
                <w:iCs/>
                <w:sz w:val="24"/>
                <w:szCs w:val="24"/>
              </w:rPr>
              <w:t>«</w:t>
            </w:r>
            <w:r w:rsidRPr="00EC7C5F">
              <w:rPr>
                <w:iCs/>
                <w:sz w:val="24"/>
                <w:szCs w:val="24"/>
                <w:lang w:val="en-US"/>
              </w:rPr>
              <w:t>IT</w:t>
            </w:r>
            <w:r w:rsidRPr="00EC7C5F">
              <w:rPr>
                <w:iCs/>
                <w:sz w:val="24"/>
                <w:szCs w:val="24"/>
              </w:rPr>
              <w:t>-сервисы и технологии обработки данных на транспорте»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E47DF2" w:rsidRPr="00D3381F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УТВЕРЖДАЮ</w:t>
            </w:r>
          </w:p>
          <w:p w:rsidR="00E47DF2" w:rsidRPr="00D3381F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образовательной программы</w:t>
            </w:r>
          </w:p>
          <w:p w:rsidR="00E47DF2" w:rsidRPr="00D3381F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47DF2" w:rsidRPr="00D3381F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47DF2" w:rsidRPr="00D3381F" w:rsidRDefault="00E47DF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____________</w:t>
            </w:r>
          </w:p>
          <w:p w:rsidR="00E47DF2" w:rsidRPr="00EC7C5F" w:rsidRDefault="00E47DF2" w:rsidP="00E47DF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EC7C5F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т</w:t>
            </w:r>
            <w:r w:rsidRPr="00EC7C5F">
              <w:rPr>
                <w:sz w:val="24"/>
                <w:szCs w:val="24"/>
              </w:rPr>
              <w:t>.н.,</w:t>
            </w:r>
            <w:r w:rsidRPr="00EC7C5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Проневич О.Б.</w:t>
            </w:r>
          </w:p>
        </w:tc>
      </w:tr>
      <w:tr w:rsidR="00E47DF2" w:rsidRPr="00D3381F" w:rsidTr="00FC039C">
        <w:trPr>
          <w:trHeight w:hRule="exact" w:val="3914"/>
          <w:jc w:val="center"/>
        </w:trPr>
        <w:tc>
          <w:tcPr>
            <w:tcW w:w="93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47DF2" w:rsidRPr="00E47DF2" w:rsidRDefault="00E47DF2" w:rsidP="00E47DF2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652"/>
              <w:jc w:val="both"/>
              <w:rPr>
                <w:i/>
                <w:iCs/>
                <w:sz w:val="40"/>
                <w:szCs w:val="28"/>
              </w:rPr>
            </w:pPr>
          </w:p>
          <w:p w:rsidR="00E47DF2" w:rsidRPr="00350117" w:rsidRDefault="00E47DF2" w:rsidP="00E47DF2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tLeast"/>
              <w:ind w:left="652" w:hanging="357"/>
              <w:jc w:val="both"/>
              <w:rPr>
                <w:i/>
                <w:sz w:val="28"/>
              </w:rPr>
            </w:pPr>
            <w:r w:rsidRPr="00E47DF2">
              <w:rPr>
                <w:i/>
                <w:sz w:val="28"/>
              </w:rPr>
              <w:t>Основные этапы предварительной обработки текста. Удаление нерелевантных символов, числовая кодировка текстовой информации,</w:t>
            </w:r>
            <w:r>
              <w:rPr>
                <w:i/>
                <w:sz w:val="28"/>
              </w:rPr>
              <w:t xml:space="preserve"> </w:t>
            </w:r>
            <w:r w:rsidRPr="00E47DF2">
              <w:rPr>
                <w:i/>
                <w:sz w:val="28"/>
              </w:rPr>
              <w:t xml:space="preserve">снижение уникальности, </w:t>
            </w:r>
            <w:proofErr w:type="spellStart"/>
            <w:r w:rsidRPr="00E47DF2">
              <w:rPr>
                <w:i/>
                <w:sz w:val="28"/>
              </w:rPr>
              <w:t>токенизация</w:t>
            </w:r>
            <w:proofErr w:type="spellEnd"/>
            <w:r w:rsidRPr="00350117">
              <w:rPr>
                <w:i/>
                <w:sz w:val="28"/>
              </w:rPr>
              <w:t>.</w:t>
            </w:r>
          </w:p>
          <w:p w:rsidR="00E47DF2" w:rsidRPr="00350117" w:rsidRDefault="00E47DF2" w:rsidP="0046489D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>LSTM-сети. Задачи. Слой сохранения. Вектор контекста, параметр С.</w:t>
            </w:r>
          </w:p>
          <w:p w:rsidR="00E47DF2" w:rsidRPr="00350117" w:rsidRDefault="00E47DF2" w:rsidP="0046489D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 xml:space="preserve">Слои нейронной сети. </w:t>
            </w:r>
            <w:proofErr w:type="spellStart"/>
            <w:r w:rsidRPr="00350117">
              <w:rPr>
                <w:i/>
                <w:sz w:val="28"/>
              </w:rPr>
              <w:t>Conv</w:t>
            </w:r>
            <w:proofErr w:type="spellEnd"/>
            <w:r w:rsidRPr="00350117">
              <w:rPr>
                <w:i/>
                <w:sz w:val="28"/>
              </w:rPr>
              <w:t xml:space="preserve">1D, SpatialDropout1D. </w:t>
            </w:r>
            <w:proofErr w:type="spellStart"/>
            <w:r w:rsidRPr="00350117">
              <w:rPr>
                <w:i/>
                <w:sz w:val="28"/>
              </w:rPr>
              <w:t>Гиперпараметры</w:t>
            </w:r>
            <w:proofErr w:type="spellEnd"/>
            <w:r w:rsidRPr="00350117">
              <w:rPr>
                <w:i/>
                <w:sz w:val="28"/>
              </w:rPr>
              <w:t xml:space="preserve"> слоев, </w:t>
            </w:r>
            <w:proofErr w:type="spellStart"/>
            <w:r w:rsidRPr="00350117">
              <w:rPr>
                <w:i/>
                <w:sz w:val="28"/>
              </w:rPr>
              <w:t>inputs</w:t>
            </w:r>
            <w:proofErr w:type="spellEnd"/>
            <w:r w:rsidRPr="00350117">
              <w:rPr>
                <w:i/>
                <w:sz w:val="28"/>
              </w:rPr>
              <w:t xml:space="preserve">, </w:t>
            </w:r>
            <w:proofErr w:type="spellStart"/>
            <w:r w:rsidRPr="00350117">
              <w:rPr>
                <w:i/>
                <w:sz w:val="28"/>
              </w:rPr>
              <w:t>outouts</w:t>
            </w:r>
            <w:proofErr w:type="spellEnd"/>
            <w:r w:rsidRPr="00350117">
              <w:rPr>
                <w:i/>
                <w:sz w:val="28"/>
              </w:rPr>
              <w:t>. Результаты преобразования.</w:t>
            </w:r>
          </w:p>
          <w:p w:rsidR="00E47DF2" w:rsidRPr="00E47DF2" w:rsidRDefault="00E47DF2" w:rsidP="0035011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291"/>
              <w:rPr>
                <w:i/>
                <w:iCs/>
                <w:sz w:val="28"/>
                <w:szCs w:val="28"/>
              </w:rPr>
            </w:pPr>
            <w:r w:rsidRPr="00350117">
              <w:rPr>
                <w:i/>
                <w:sz w:val="28"/>
              </w:rPr>
              <w:t xml:space="preserve">Задача: </w:t>
            </w:r>
            <w:r w:rsidR="00350117" w:rsidRPr="00350117">
              <w:rPr>
                <w:i/>
                <w:sz w:val="28"/>
              </w:rPr>
              <w:t>Классификация</w:t>
            </w:r>
            <w:r w:rsidRPr="00350117">
              <w:rPr>
                <w:i/>
                <w:sz w:val="28"/>
              </w:rPr>
              <w:t xml:space="preserve"> “</w:t>
            </w:r>
            <w:proofErr w:type="spellStart"/>
            <w:r w:rsidRPr="00350117">
              <w:rPr>
                <w:i/>
                <w:sz w:val="28"/>
              </w:rPr>
              <w:t>Spam</w:t>
            </w:r>
            <w:proofErr w:type="spellEnd"/>
            <w:r w:rsidRPr="00350117">
              <w:rPr>
                <w:i/>
                <w:sz w:val="28"/>
              </w:rPr>
              <w:t>-сообщения”.</w:t>
            </w:r>
            <w:r w:rsidR="00060EFE">
              <w:t xml:space="preserve"> </w:t>
            </w:r>
          </w:p>
        </w:tc>
      </w:tr>
    </w:tbl>
    <w:p w:rsidR="00FC039C" w:rsidRDefault="00FC039C"/>
    <w:p w:rsidR="00EE5BCE" w:rsidRDefault="00EE5BCE">
      <w:pPr>
        <w:spacing w:after="160" w:line="259" w:lineRule="auto"/>
      </w:pPr>
      <w:r>
        <w:br w:type="page"/>
      </w:r>
    </w:p>
    <w:p w:rsidR="00FC039C" w:rsidRDefault="00FC039C">
      <w:pPr>
        <w:spacing w:after="160" w:line="259" w:lineRule="auto"/>
      </w:pPr>
    </w:p>
    <w:tbl>
      <w:tblPr>
        <w:tblW w:w="94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3720"/>
        <w:gridCol w:w="2434"/>
      </w:tblGrid>
      <w:tr w:rsidR="00FC039C" w:rsidRPr="00D3381F" w:rsidTr="00EE5BCE">
        <w:trPr>
          <w:trHeight w:val="1790"/>
          <w:jc w:val="center"/>
        </w:trPr>
        <w:tc>
          <w:tcPr>
            <w:tcW w:w="32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FC039C" w:rsidRPr="003C263D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57609A">
              <w:rPr>
                <w:sz w:val="28"/>
                <w:szCs w:val="28"/>
              </w:rPr>
              <w:t>РУТ(МИИТ)</w:t>
            </w:r>
          </w:p>
          <w:p w:rsidR="00FC039C" w:rsidRPr="00D3381F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FC039C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EC7C5F">
              <w:rPr>
                <w:sz w:val="28"/>
                <w:szCs w:val="28"/>
              </w:rPr>
              <w:t>Академия «Высшая инженерная школа»</w:t>
            </w:r>
          </w:p>
          <w:p w:rsidR="00FC039C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FC039C" w:rsidRPr="00D3381F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D3381F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4</w:t>
            </w:r>
            <w:r w:rsidRPr="00D3381F">
              <w:rPr>
                <w:sz w:val="28"/>
                <w:szCs w:val="28"/>
              </w:rPr>
              <w:t xml:space="preserve"> уч</w:t>
            </w:r>
            <w:r>
              <w:rPr>
                <w:sz w:val="28"/>
                <w:szCs w:val="28"/>
              </w:rPr>
              <w:t>ебный год</w:t>
            </w:r>
          </w:p>
        </w:tc>
        <w:tc>
          <w:tcPr>
            <w:tcW w:w="372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:rsidR="00FC039C" w:rsidRPr="00D3381F" w:rsidRDefault="00FC039C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FC039C" w:rsidRPr="00D3381F" w:rsidRDefault="00FC039C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b/>
                <w:sz w:val="28"/>
                <w:szCs w:val="28"/>
              </w:rPr>
              <w:t>ЭКЗАМЕНАЦИОННЫЙ</w:t>
            </w:r>
          </w:p>
          <w:p w:rsidR="00FC039C" w:rsidRPr="00D3381F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u w:val="single"/>
              </w:rPr>
            </w:pPr>
            <w:r w:rsidRPr="00D3381F">
              <w:rPr>
                <w:b/>
                <w:sz w:val="28"/>
                <w:szCs w:val="28"/>
              </w:rPr>
              <w:t>БИЛЕТ №</w:t>
            </w:r>
            <w:r w:rsidR="00EE5BCE">
              <w:rPr>
                <w:b/>
                <w:sz w:val="28"/>
                <w:szCs w:val="28"/>
              </w:rPr>
              <w:t>2</w:t>
            </w:r>
          </w:p>
          <w:p w:rsidR="00FC039C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 xml:space="preserve">по дисциплине </w:t>
            </w:r>
          </w:p>
          <w:p w:rsidR="00FC039C" w:rsidRPr="00B745C7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Анализ больших данных и текстовый поиск</w:t>
            </w:r>
            <w:r w:rsidRPr="00D3381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EC7C5F">
              <w:rPr>
                <w:sz w:val="24"/>
                <w:szCs w:val="24"/>
              </w:rPr>
              <w:t xml:space="preserve">для студентов образовательной программы </w:t>
            </w:r>
            <w:r w:rsidRPr="00EC7C5F">
              <w:rPr>
                <w:iCs/>
                <w:sz w:val="24"/>
                <w:szCs w:val="24"/>
              </w:rPr>
              <w:t>«</w:t>
            </w:r>
            <w:r w:rsidRPr="00EC7C5F">
              <w:rPr>
                <w:iCs/>
                <w:sz w:val="24"/>
                <w:szCs w:val="24"/>
                <w:lang w:val="en-US"/>
              </w:rPr>
              <w:t>IT</w:t>
            </w:r>
            <w:r w:rsidRPr="00EC7C5F">
              <w:rPr>
                <w:iCs/>
                <w:sz w:val="24"/>
                <w:szCs w:val="24"/>
              </w:rPr>
              <w:t>-сервисы и технологии обработки данных на транспорте»</w:t>
            </w:r>
          </w:p>
        </w:tc>
        <w:tc>
          <w:tcPr>
            <w:tcW w:w="243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FC039C" w:rsidRPr="00D3381F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УТВЕРЖДАЮ</w:t>
            </w:r>
          </w:p>
          <w:p w:rsidR="00FC039C" w:rsidRPr="00D3381F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образовательной программы</w:t>
            </w:r>
          </w:p>
          <w:p w:rsidR="00FC039C" w:rsidRPr="00D3381F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FC039C" w:rsidRPr="00D3381F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FC039C" w:rsidRPr="00D3381F" w:rsidRDefault="00FC039C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____________</w:t>
            </w:r>
          </w:p>
          <w:p w:rsidR="00FC039C" w:rsidRPr="00EC7C5F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EC7C5F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т</w:t>
            </w:r>
            <w:r w:rsidRPr="00EC7C5F">
              <w:rPr>
                <w:sz w:val="24"/>
                <w:szCs w:val="24"/>
              </w:rPr>
              <w:t>.н.,</w:t>
            </w:r>
            <w:r w:rsidRPr="00EC7C5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Проневич О.Б.</w:t>
            </w:r>
          </w:p>
        </w:tc>
      </w:tr>
      <w:tr w:rsidR="00FC039C" w:rsidRPr="00D3381F" w:rsidTr="00EE5BCE">
        <w:trPr>
          <w:trHeight w:hRule="exact" w:val="3881"/>
          <w:jc w:val="center"/>
        </w:trPr>
        <w:tc>
          <w:tcPr>
            <w:tcW w:w="944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C039C" w:rsidRPr="00FC039C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652"/>
              <w:jc w:val="both"/>
              <w:rPr>
                <w:i/>
                <w:sz w:val="28"/>
              </w:rPr>
            </w:pPr>
          </w:p>
          <w:p w:rsidR="00FC039C" w:rsidRDefault="00FC039C" w:rsidP="00FC039C">
            <w:pPr>
              <w:pStyle w:val="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i/>
                <w:sz w:val="28"/>
              </w:rPr>
            </w:pPr>
            <w:proofErr w:type="spellStart"/>
            <w:r w:rsidRPr="00FC039C">
              <w:rPr>
                <w:i/>
                <w:sz w:val="28"/>
              </w:rPr>
              <w:t>Токенизация</w:t>
            </w:r>
            <w:proofErr w:type="spellEnd"/>
            <w:r w:rsidRPr="00FC039C">
              <w:rPr>
                <w:i/>
                <w:sz w:val="28"/>
              </w:rPr>
              <w:t xml:space="preserve"> текста. 6 основных характеристик </w:t>
            </w:r>
            <w:proofErr w:type="spellStart"/>
            <w:r w:rsidRPr="00FC039C">
              <w:rPr>
                <w:i/>
                <w:sz w:val="28"/>
              </w:rPr>
              <w:t>Tokenizer</w:t>
            </w:r>
            <w:proofErr w:type="spellEnd"/>
            <w:r w:rsidRPr="00FC039C">
              <w:rPr>
                <w:i/>
                <w:sz w:val="28"/>
              </w:rPr>
              <w:t xml:space="preserve"> в </w:t>
            </w:r>
            <w:proofErr w:type="spellStart"/>
            <w:r w:rsidRPr="00FC039C">
              <w:rPr>
                <w:i/>
                <w:sz w:val="28"/>
              </w:rPr>
              <w:t>tensorflow</w:t>
            </w:r>
            <w:proofErr w:type="spellEnd"/>
            <w:r w:rsidRPr="00FC039C">
              <w:rPr>
                <w:i/>
                <w:sz w:val="28"/>
              </w:rPr>
              <w:t>.</w:t>
            </w:r>
          </w:p>
          <w:p w:rsidR="00FC039C" w:rsidRPr="00350117" w:rsidRDefault="00FC039C" w:rsidP="00FC039C">
            <w:pPr>
              <w:pStyle w:val="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i/>
                <w:sz w:val="28"/>
              </w:rPr>
            </w:pPr>
            <w:r w:rsidRPr="00FC039C">
              <w:rPr>
                <w:i/>
                <w:sz w:val="28"/>
              </w:rPr>
              <w:t xml:space="preserve">Модели </w:t>
            </w:r>
            <w:proofErr w:type="spellStart"/>
            <w:r w:rsidRPr="00FC039C">
              <w:rPr>
                <w:i/>
                <w:sz w:val="28"/>
              </w:rPr>
              <w:t>Seq</w:t>
            </w:r>
            <w:proofErr w:type="spellEnd"/>
            <w:r w:rsidRPr="00FC039C">
              <w:rPr>
                <w:i/>
                <w:sz w:val="28"/>
              </w:rPr>
              <w:t>2</w:t>
            </w:r>
            <w:proofErr w:type="spellStart"/>
            <w:r w:rsidRPr="00FC039C">
              <w:rPr>
                <w:i/>
                <w:sz w:val="28"/>
              </w:rPr>
              <w:t>Seq</w:t>
            </w:r>
            <w:proofErr w:type="spellEnd"/>
            <w:r w:rsidRPr="00FC039C">
              <w:rPr>
                <w:i/>
                <w:sz w:val="28"/>
              </w:rPr>
              <w:t>. Задачи. Общая структура. Encoder и Decoder. Вектор контекста</w:t>
            </w:r>
            <w:r w:rsidRPr="00350117">
              <w:rPr>
                <w:i/>
                <w:sz w:val="28"/>
              </w:rPr>
              <w:t>.</w:t>
            </w:r>
          </w:p>
          <w:p w:rsidR="00FC039C" w:rsidRPr="00350117" w:rsidRDefault="00FC039C" w:rsidP="00FC039C">
            <w:pPr>
              <w:pStyle w:val="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i/>
                <w:sz w:val="28"/>
              </w:rPr>
            </w:pPr>
            <w:proofErr w:type="spellStart"/>
            <w:r w:rsidRPr="00FC039C">
              <w:rPr>
                <w:i/>
                <w:sz w:val="28"/>
              </w:rPr>
              <w:t>Суммаризация</w:t>
            </w:r>
            <w:proofErr w:type="spellEnd"/>
            <w:r w:rsidRPr="00FC039C">
              <w:rPr>
                <w:i/>
                <w:sz w:val="28"/>
              </w:rPr>
              <w:t xml:space="preserve"> текстов. Виды. </w:t>
            </w:r>
            <w:proofErr w:type="spellStart"/>
            <w:r w:rsidRPr="00FC039C">
              <w:rPr>
                <w:i/>
                <w:sz w:val="28"/>
              </w:rPr>
              <w:t>TextRank</w:t>
            </w:r>
            <w:proofErr w:type="spellEnd"/>
            <w:r w:rsidRPr="00FC039C">
              <w:rPr>
                <w:i/>
                <w:sz w:val="28"/>
              </w:rPr>
              <w:t>. Метод Луна. LSA.</w:t>
            </w:r>
          </w:p>
          <w:p w:rsidR="00FC039C" w:rsidRPr="00FC039C" w:rsidRDefault="00FC039C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291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>Задача: Классификация “</w:t>
            </w:r>
            <w:proofErr w:type="spellStart"/>
            <w:r w:rsidRPr="00350117">
              <w:rPr>
                <w:i/>
                <w:sz w:val="28"/>
              </w:rPr>
              <w:t>Spam</w:t>
            </w:r>
            <w:proofErr w:type="spellEnd"/>
            <w:r w:rsidRPr="00350117">
              <w:rPr>
                <w:i/>
                <w:sz w:val="28"/>
              </w:rPr>
              <w:t>-сообщения”.</w:t>
            </w:r>
            <w:r w:rsidRPr="00FC039C">
              <w:rPr>
                <w:i/>
                <w:sz w:val="28"/>
              </w:rPr>
              <w:t xml:space="preserve"> </w:t>
            </w:r>
          </w:p>
        </w:tc>
      </w:tr>
    </w:tbl>
    <w:p w:rsidR="00EE5BCE" w:rsidRDefault="00EE5BCE"/>
    <w:p w:rsidR="00EE5BCE" w:rsidRDefault="00EE5BCE">
      <w:pPr>
        <w:spacing w:after="160" w:line="259" w:lineRule="auto"/>
      </w:pPr>
      <w:r>
        <w:br w:type="page"/>
      </w:r>
    </w:p>
    <w:p w:rsidR="00FC039C" w:rsidRDefault="00FC039C"/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5"/>
        <w:gridCol w:w="2410"/>
      </w:tblGrid>
      <w:tr w:rsidR="00EE5BCE" w:rsidRPr="00D3381F" w:rsidTr="00EE5BCE">
        <w:trPr>
          <w:trHeight w:val="1806"/>
          <w:jc w:val="center"/>
        </w:trPr>
        <w:tc>
          <w:tcPr>
            <w:tcW w:w="32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EE5BCE" w:rsidRPr="003C263D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57609A">
              <w:rPr>
                <w:sz w:val="28"/>
                <w:szCs w:val="28"/>
              </w:rPr>
              <w:t>РУТ(МИИТ)</w:t>
            </w: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EC7C5F">
              <w:rPr>
                <w:sz w:val="28"/>
                <w:szCs w:val="28"/>
              </w:rPr>
              <w:t>Академия «Высшая инженерная школа»</w:t>
            </w: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D3381F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4</w:t>
            </w:r>
            <w:r w:rsidRPr="00D3381F">
              <w:rPr>
                <w:sz w:val="28"/>
                <w:szCs w:val="28"/>
              </w:rPr>
              <w:t xml:space="preserve"> уч</w:t>
            </w:r>
            <w:r>
              <w:rPr>
                <w:sz w:val="28"/>
                <w:szCs w:val="28"/>
              </w:rPr>
              <w:t>ебный год</w:t>
            </w:r>
          </w:p>
        </w:tc>
        <w:tc>
          <w:tcPr>
            <w:tcW w:w="36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:rsidR="00EE5BCE" w:rsidRPr="00D3381F" w:rsidRDefault="00EE5BCE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b/>
                <w:sz w:val="28"/>
                <w:szCs w:val="28"/>
              </w:rPr>
              <w:t>ЭКЗАМЕНАЦИОННЫЙ</w:t>
            </w:r>
          </w:p>
          <w:p w:rsidR="00EE5BCE" w:rsidRPr="00D3381F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u w:val="single"/>
              </w:rPr>
            </w:pPr>
            <w:r w:rsidRPr="00D3381F">
              <w:rPr>
                <w:b/>
                <w:sz w:val="28"/>
                <w:szCs w:val="28"/>
              </w:rPr>
              <w:t>БИЛЕТ №</w:t>
            </w:r>
            <w:r>
              <w:rPr>
                <w:b/>
                <w:sz w:val="28"/>
                <w:szCs w:val="28"/>
              </w:rPr>
              <w:t>3</w:t>
            </w: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 xml:space="preserve">по дисциплине </w:t>
            </w:r>
          </w:p>
          <w:p w:rsidR="00EE5BCE" w:rsidRPr="00B745C7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Анализ больших данных и текстовый поиск</w:t>
            </w:r>
            <w:r w:rsidRPr="00D3381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EC7C5F">
              <w:rPr>
                <w:sz w:val="24"/>
                <w:szCs w:val="24"/>
              </w:rPr>
              <w:t xml:space="preserve">для студентов образовательной программы </w:t>
            </w:r>
            <w:r w:rsidRPr="00EC7C5F">
              <w:rPr>
                <w:iCs/>
                <w:sz w:val="24"/>
                <w:szCs w:val="24"/>
              </w:rPr>
              <w:t>«</w:t>
            </w:r>
            <w:r w:rsidRPr="00EC7C5F">
              <w:rPr>
                <w:iCs/>
                <w:sz w:val="24"/>
                <w:szCs w:val="24"/>
                <w:lang w:val="en-US"/>
              </w:rPr>
              <w:t>IT</w:t>
            </w:r>
            <w:r w:rsidRPr="00EC7C5F">
              <w:rPr>
                <w:iCs/>
                <w:sz w:val="24"/>
                <w:szCs w:val="24"/>
              </w:rPr>
              <w:t>-сервисы и технологии обработки данных на транспорте»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УТВЕРЖДАЮ</w:t>
            </w: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образовательной программы</w:t>
            </w: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____________</w:t>
            </w:r>
          </w:p>
          <w:p w:rsidR="00EE5BCE" w:rsidRPr="00EC7C5F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EC7C5F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т</w:t>
            </w:r>
            <w:r w:rsidRPr="00EC7C5F">
              <w:rPr>
                <w:sz w:val="24"/>
                <w:szCs w:val="24"/>
              </w:rPr>
              <w:t>.н.,</w:t>
            </w:r>
            <w:r w:rsidRPr="00EC7C5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Проневич О.Б.</w:t>
            </w:r>
          </w:p>
        </w:tc>
      </w:tr>
      <w:tr w:rsidR="00EE5BCE" w:rsidRPr="00D3381F" w:rsidTr="00EE5BCE">
        <w:trPr>
          <w:trHeight w:hRule="exact" w:val="3917"/>
          <w:jc w:val="center"/>
        </w:trPr>
        <w:tc>
          <w:tcPr>
            <w:tcW w:w="93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E5BCE" w:rsidRDefault="00EE5BCE" w:rsidP="00EE5BCE">
            <w:pPr>
              <w:pStyle w:val="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2" w:hanging="357"/>
              <w:rPr>
                <w:i/>
                <w:sz w:val="28"/>
              </w:rPr>
            </w:pPr>
            <w:proofErr w:type="spellStart"/>
            <w:r w:rsidRPr="00EE5BCE">
              <w:rPr>
                <w:i/>
                <w:sz w:val="28"/>
              </w:rPr>
              <w:t>Токенизация</w:t>
            </w:r>
            <w:proofErr w:type="spellEnd"/>
            <w:r w:rsidRPr="00EE5BCE">
              <w:rPr>
                <w:i/>
                <w:sz w:val="28"/>
              </w:rPr>
              <w:t xml:space="preserve"> теста. Преобразование текста в вектор. </w:t>
            </w:r>
            <w:proofErr w:type="spellStart"/>
            <w:r w:rsidRPr="00EE5BCE">
              <w:rPr>
                <w:i/>
                <w:sz w:val="28"/>
              </w:rPr>
              <w:t>text_to_</w:t>
            </w:r>
            <w:proofErr w:type="gramStart"/>
            <w:r w:rsidRPr="00EE5BCE">
              <w:rPr>
                <w:i/>
                <w:sz w:val="28"/>
              </w:rPr>
              <w:t>matrix</w:t>
            </w:r>
            <w:proofErr w:type="spellEnd"/>
            <w:r w:rsidRPr="00EE5BCE">
              <w:rPr>
                <w:i/>
                <w:sz w:val="28"/>
              </w:rPr>
              <w:t>(</w:t>
            </w:r>
            <w:proofErr w:type="gramEnd"/>
            <w:r w:rsidRPr="00EE5BCE">
              <w:rPr>
                <w:i/>
                <w:sz w:val="28"/>
              </w:rPr>
              <w:t xml:space="preserve">), </w:t>
            </w:r>
            <w:proofErr w:type="spellStart"/>
            <w:r w:rsidRPr="00EE5BCE">
              <w:rPr>
                <w:i/>
                <w:sz w:val="28"/>
              </w:rPr>
              <w:t>texts_to_sequences</w:t>
            </w:r>
            <w:proofErr w:type="spellEnd"/>
            <w:r w:rsidRPr="00EE5BCE">
              <w:rPr>
                <w:i/>
                <w:sz w:val="28"/>
              </w:rPr>
              <w:t>() отличия, условия применения. Примеры преобразования текста. Переход от векторной формы к словам.</w:t>
            </w:r>
          </w:p>
          <w:p w:rsidR="00EE5BCE" w:rsidRDefault="00EE5BCE" w:rsidP="00EE5BC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652"/>
              <w:rPr>
                <w:i/>
                <w:sz w:val="28"/>
              </w:rPr>
            </w:pPr>
          </w:p>
          <w:p w:rsidR="00EE5BCE" w:rsidRDefault="00EE5BCE" w:rsidP="00EE5BCE">
            <w:pPr>
              <w:pStyle w:val="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2" w:hanging="357"/>
              <w:rPr>
                <w:i/>
                <w:sz w:val="28"/>
              </w:rPr>
            </w:pPr>
            <w:r w:rsidRPr="00EE5BCE">
              <w:rPr>
                <w:i/>
                <w:sz w:val="28"/>
              </w:rPr>
              <w:t xml:space="preserve">Работа с многомерными данными. Процесс перехода от текста к многомерным данным. Свертка. Ядро свертки. Max Pooling, </w:t>
            </w:r>
            <w:proofErr w:type="spellStart"/>
            <w:r w:rsidRPr="00EE5BCE">
              <w:rPr>
                <w:i/>
                <w:sz w:val="28"/>
              </w:rPr>
              <w:t>Avg</w:t>
            </w:r>
            <w:proofErr w:type="spellEnd"/>
            <w:r w:rsidRPr="00EE5BCE">
              <w:rPr>
                <w:i/>
                <w:sz w:val="28"/>
              </w:rPr>
              <w:t xml:space="preserve"> Pooling. Фильтры при свертке n мерных данных. </w:t>
            </w:r>
          </w:p>
          <w:p w:rsidR="00EE5BCE" w:rsidRPr="00EE5BCE" w:rsidRDefault="00EE5BCE" w:rsidP="00EE5BC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</w:p>
          <w:p w:rsidR="00EE5BCE" w:rsidRDefault="00EE5BCE" w:rsidP="00EE5BCE">
            <w:pPr>
              <w:pStyle w:val="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proofErr w:type="spellStart"/>
            <w:r w:rsidRPr="00EE5BCE">
              <w:rPr>
                <w:i/>
                <w:sz w:val="28"/>
              </w:rPr>
              <w:t>Трансформеры</w:t>
            </w:r>
            <w:proofErr w:type="spellEnd"/>
            <w:r w:rsidRPr="00EE5BCE">
              <w:rPr>
                <w:i/>
                <w:sz w:val="28"/>
              </w:rPr>
              <w:t xml:space="preserve"> при анализе тестовых данных. Вычисление внутреннего внимания. Три основных параметра</w:t>
            </w:r>
            <w:r w:rsidRPr="00FC039C">
              <w:rPr>
                <w:i/>
                <w:sz w:val="28"/>
              </w:rPr>
              <w:t>.</w:t>
            </w:r>
          </w:p>
          <w:p w:rsidR="00EE5BCE" w:rsidRPr="00FC039C" w:rsidRDefault="00EE5BCE" w:rsidP="00EE5BC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>Задача: Классификация “</w:t>
            </w:r>
            <w:proofErr w:type="spellStart"/>
            <w:r w:rsidRPr="00350117">
              <w:rPr>
                <w:i/>
                <w:sz w:val="28"/>
              </w:rPr>
              <w:t>Spam</w:t>
            </w:r>
            <w:proofErr w:type="spellEnd"/>
            <w:r w:rsidRPr="00350117">
              <w:rPr>
                <w:i/>
                <w:sz w:val="28"/>
              </w:rPr>
              <w:t>-сообщения”.</w:t>
            </w:r>
            <w:r w:rsidRPr="00FC039C">
              <w:rPr>
                <w:i/>
                <w:sz w:val="28"/>
              </w:rPr>
              <w:t xml:space="preserve"> </w:t>
            </w:r>
          </w:p>
        </w:tc>
      </w:tr>
    </w:tbl>
    <w:p w:rsidR="00EE5BCE" w:rsidRDefault="00EE5BCE"/>
    <w:p w:rsidR="00EE5BCE" w:rsidRDefault="00EE5BCE">
      <w:pPr>
        <w:spacing w:after="160" w:line="259" w:lineRule="auto"/>
      </w:pPr>
      <w:r>
        <w:br w:type="page"/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5"/>
        <w:gridCol w:w="2410"/>
      </w:tblGrid>
      <w:tr w:rsidR="00EE5BCE" w:rsidRPr="00D3381F" w:rsidTr="0046489D">
        <w:trPr>
          <w:trHeight w:val="1806"/>
          <w:jc w:val="center"/>
        </w:trPr>
        <w:tc>
          <w:tcPr>
            <w:tcW w:w="32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EE5BCE" w:rsidRPr="003C263D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57609A">
              <w:rPr>
                <w:sz w:val="28"/>
                <w:szCs w:val="28"/>
              </w:rPr>
              <w:lastRenderedPageBreak/>
              <w:t>РУТ(МИИТ)</w:t>
            </w: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EC7C5F">
              <w:rPr>
                <w:sz w:val="28"/>
                <w:szCs w:val="28"/>
              </w:rPr>
              <w:t>Академия «Высшая инженерная школа»</w:t>
            </w: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D3381F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4</w:t>
            </w:r>
            <w:r w:rsidRPr="00D3381F">
              <w:rPr>
                <w:sz w:val="28"/>
                <w:szCs w:val="28"/>
              </w:rPr>
              <w:t xml:space="preserve"> уч</w:t>
            </w:r>
            <w:r>
              <w:rPr>
                <w:sz w:val="28"/>
                <w:szCs w:val="28"/>
              </w:rPr>
              <w:t>ебный год</w:t>
            </w:r>
          </w:p>
        </w:tc>
        <w:tc>
          <w:tcPr>
            <w:tcW w:w="36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:rsidR="00EE5BCE" w:rsidRPr="00D3381F" w:rsidRDefault="00EE5BCE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b/>
                <w:sz w:val="28"/>
                <w:szCs w:val="28"/>
              </w:rPr>
              <w:t>ЭКЗАМЕНАЦИОННЫЙ</w:t>
            </w:r>
          </w:p>
          <w:p w:rsidR="00EE5BCE" w:rsidRPr="00D3381F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u w:val="single"/>
              </w:rPr>
            </w:pPr>
            <w:r w:rsidRPr="00D3381F">
              <w:rPr>
                <w:b/>
                <w:sz w:val="28"/>
                <w:szCs w:val="28"/>
              </w:rPr>
              <w:t>БИЛЕТ №</w:t>
            </w:r>
            <w:r>
              <w:rPr>
                <w:b/>
                <w:sz w:val="28"/>
                <w:szCs w:val="28"/>
              </w:rPr>
              <w:t>4</w:t>
            </w: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 xml:space="preserve">по дисциплине </w:t>
            </w:r>
          </w:p>
          <w:p w:rsidR="00EE5BCE" w:rsidRPr="00B745C7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Анализ больших данных и текстовый поиск</w:t>
            </w:r>
            <w:r w:rsidRPr="00D3381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EC7C5F">
              <w:rPr>
                <w:sz w:val="24"/>
                <w:szCs w:val="24"/>
              </w:rPr>
              <w:t xml:space="preserve">для студентов образовательной программы </w:t>
            </w:r>
            <w:r w:rsidRPr="00EC7C5F">
              <w:rPr>
                <w:iCs/>
                <w:sz w:val="24"/>
                <w:szCs w:val="24"/>
              </w:rPr>
              <w:t>«</w:t>
            </w:r>
            <w:r w:rsidRPr="00EC7C5F">
              <w:rPr>
                <w:iCs/>
                <w:sz w:val="24"/>
                <w:szCs w:val="24"/>
                <w:lang w:val="en-US"/>
              </w:rPr>
              <w:t>IT</w:t>
            </w:r>
            <w:r w:rsidRPr="00EC7C5F">
              <w:rPr>
                <w:iCs/>
                <w:sz w:val="24"/>
                <w:szCs w:val="24"/>
              </w:rPr>
              <w:t>-сервисы и технологии обработки данных на транспорте»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УТВЕРЖДАЮ</w:t>
            </w: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образовательной программы</w:t>
            </w: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EE5BCE" w:rsidRPr="00D3381F" w:rsidRDefault="00EE5BCE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____________</w:t>
            </w:r>
          </w:p>
          <w:p w:rsidR="00EE5BCE" w:rsidRPr="00EC7C5F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EC7C5F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т</w:t>
            </w:r>
            <w:r w:rsidRPr="00EC7C5F">
              <w:rPr>
                <w:sz w:val="24"/>
                <w:szCs w:val="24"/>
              </w:rPr>
              <w:t>.н.,</w:t>
            </w:r>
            <w:r w:rsidRPr="00EC7C5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Проневич О.Б.</w:t>
            </w:r>
          </w:p>
        </w:tc>
      </w:tr>
      <w:tr w:rsidR="00EE5BCE" w:rsidRPr="00D3381F" w:rsidTr="0046489D">
        <w:trPr>
          <w:trHeight w:hRule="exact" w:val="3917"/>
          <w:jc w:val="center"/>
        </w:trPr>
        <w:tc>
          <w:tcPr>
            <w:tcW w:w="93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E5BCE" w:rsidRDefault="00EE5BCE" w:rsidP="00EE5BCE">
            <w:pPr>
              <w:pStyle w:val="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EE5BCE">
              <w:rPr>
                <w:i/>
                <w:sz w:val="28"/>
              </w:rPr>
              <w:t xml:space="preserve">Сеть прямого распространения. Принцип работы, основные понятия. Архитектура сети прямого распространения. </w:t>
            </w:r>
            <w:proofErr w:type="spellStart"/>
            <w:r w:rsidRPr="00EE5BCE">
              <w:rPr>
                <w:i/>
                <w:sz w:val="28"/>
              </w:rPr>
              <w:t>Dense</w:t>
            </w:r>
            <w:proofErr w:type="spellEnd"/>
            <w:r w:rsidRPr="00EE5BCE">
              <w:rPr>
                <w:i/>
                <w:sz w:val="28"/>
              </w:rPr>
              <w:t xml:space="preserve"> слой.</w:t>
            </w:r>
          </w:p>
          <w:p w:rsid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652"/>
              <w:rPr>
                <w:i/>
                <w:sz w:val="28"/>
              </w:rPr>
            </w:pPr>
          </w:p>
          <w:p w:rsidR="00EE5BCE" w:rsidRDefault="00EE5BCE" w:rsidP="00EE5BCE">
            <w:pPr>
              <w:pStyle w:val="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EE5BCE">
              <w:rPr>
                <w:i/>
                <w:sz w:val="28"/>
              </w:rPr>
              <w:t xml:space="preserve">Двунаправленные рекуррентные сети. </w:t>
            </w:r>
            <w:proofErr w:type="spellStart"/>
            <w:r w:rsidRPr="00EE5BCE">
              <w:rPr>
                <w:i/>
                <w:sz w:val="28"/>
              </w:rPr>
              <w:t>Bidirectional</w:t>
            </w:r>
            <w:proofErr w:type="spellEnd"/>
            <w:r w:rsidRPr="00EE5BCE">
              <w:rPr>
                <w:i/>
                <w:sz w:val="28"/>
              </w:rPr>
              <w:t>.</w:t>
            </w:r>
            <w:r w:rsidRPr="00EE5BCE">
              <w:rPr>
                <w:i/>
                <w:sz w:val="28"/>
              </w:rPr>
              <w:t xml:space="preserve"> </w:t>
            </w:r>
          </w:p>
          <w:p w:rsidR="00EE5BCE" w:rsidRPr="00EE5BCE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</w:p>
          <w:p w:rsidR="00EE5BCE" w:rsidRDefault="00EE5BCE" w:rsidP="00EE5BCE">
            <w:pPr>
              <w:pStyle w:val="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EE5BCE">
              <w:rPr>
                <w:i/>
                <w:sz w:val="28"/>
              </w:rPr>
              <w:t xml:space="preserve">Слои нейронной сети. </w:t>
            </w:r>
            <w:proofErr w:type="spellStart"/>
            <w:r w:rsidRPr="00EE5BCE">
              <w:rPr>
                <w:i/>
                <w:sz w:val="28"/>
              </w:rPr>
              <w:t>Conv</w:t>
            </w:r>
            <w:proofErr w:type="spellEnd"/>
            <w:r w:rsidRPr="00EE5BCE">
              <w:rPr>
                <w:i/>
                <w:sz w:val="28"/>
              </w:rPr>
              <w:t xml:space="preserve">1D, SpatialDropout1D. </w:t>
            </w:r>
            <w:proofErr w:type="spellStart"/>
            <w:r w:rsidRPr="00EE5BCE">
              <w:rPr>
                <w:i/>
                <w:sz w:val="28"/>
              </w:rPr>
              <w:t>Гиперпараметры</w:t>
            </w:r>
            <w:proofErr w:type="spellEnd"/>
            <w:r w:rsidRPr="00EE5BCE">
              <w:rPr>
                <w:i/>
                <w:sz w:val="28"/>
              </w:rPr>
              <w:t xml:space="preserve"> слоев, </w:t>
            </w:r>
            <w:proofErr w:type="spellStart"/>
            <w:r w:rsidRPr="00EE5BCE">
              <w:rPr>
                <w:i/>
                <w:sz w:val="28"/>
              </w:rPr>
              <w:t>inputs</w:t>
            </w:r>
            <w:proofErr w:type="spellEnd"/>
            <w:r w:rsidRPr="00EE5BCE">
              <w:rPr>
                <w:i/>
                <w:sz w:val="28"/>
              </w:rPr>
              <w:t xml:space="preserve">, </w:t>
            </w:r>
            <w:proofErr w:type="spellStart"/>
            <w:r w:rsidRPr="00EE5BCE">
              <w:rPr>
                <w:i/>
                <w:sz w:val="28"/>
              </w:rPr>
              <w:t>outouts</w:t>
            </w:r>
            <w:proofErr w:type="spellEnd"/>
            <w:r w:rsidRPr="00EE5BCE">
              <w:rPr>
                <w:i/>
                <w:sz w:val="28"/>
              </w:rPr>
              <w:t>. Результаты преобразования</w:t>
            </w:r>
            <w:r w:rsidRPr="00FC039C">
              <w:rPr>
                <w:i/>
                <w:sz w:val="28"/>
              </w:rPr>
              <w:t>.</w:t>
            </w:r>
          </w:p>
          <w:p w:rsidR="00EE5BCE" w:rsidRDefault="00EE5BCE" w:rsidP="00EE5BCE">
            <w:pPr>
              <w:pStyle w:val="a3"/>
              <w:rPr>
                <w:i/>
                <w:sz w:val="28"/>
              </w:rPr>
            </w:pPr>
          </w:p>
          <w:p w:rsidR="00EE5BCE" w:rsidRPr="00FC039C" w:rsidRDefault="00EE5BCE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>Задача: Классификация “</w:t>
            </w:r>
            <w:proofErr w:type="spellStart"/>
            <w:r w:rsidRPr="00350117">
              <w:rPr>
                <w:i/>
                <w:sz w:val="28"/>
              </w:rPr>
              <w:t>Spam</w:t>
            </w:r>
            <w:proofErr w:type="spellEnd"/>
            <w:r w:rsidRPr="00350117">
              <w:rPr>
                <w:i/>
                <w:sz w:val="28"/>
              </w:rPr>
              <w:t>-сообщения”.</w:t>
            </w:r>
            <w:r w:rsidRPr="00FC039C">
              <w:rPr>
                <w:i/>
                <w:sz w:val="28"/>
              </w:rPr>
              <w:t xml:space="preserve"> </w:t>
            </w:r>
          </w:p>
        </w:tc>
      </w:tr>
    </w:tbl>
    <w:p w:rsidR="007561B1" w:rsidRDefault="007561B1">
      <w:pPr>
        <w:rPr>
          <w:b/>
        </w:rPr>
      </w:pPr>
    </w:p>
    <w:p w:rsidR="007561B1" w:rsidRDefault="007561B1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5"/>
        <w:gridCol w:w="2410"/>
      </w:tblGrid>
      <w:tr w:rsidR="007561B1" w:rsidRPr="00D3381F" w:rsidTr="0046489D">
        <w:trPr>
          <w:trHeight w:val="1806"/>
          <w:jc w:val="center"/>
        </w:trPr>
        <w:tc>
          <w:tcPr>
            <w:tcW w:w="32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7561B1" w:rsidRPr="003C263D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57609A">
              <w:rPr>
                <w:sz w:val="28"/>
                <w:szCs w:val="28"/>
              </w:rPr>
              <w:lastRenderedPageBreak/>
              <w:t>РУТ(МИИТ)</w:t>
            </w:r>
          </w:p>
          <w:p w:rsidR="007561B1" w:rsidRPr="00D3381F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7561B1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EC7C5F">
              <w:rPr>
                <w:sz w:val="28"/>
                <w:szCs w:val="28"/>
              </w:rPr>
              <w:t>Академия «Высшая инженерная школа»</w:t>
            </w:r>
          </w:p>
          <w:p w:rsidR="007561B1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7561B1" w:rsidRPr="00D3381F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D3381F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4</w:t>
            </w:r>
            <w:r w:rsidRPr="00D3381F">
              <w:rPr>
                <w:sz w:val="28"/>
                <w:szCs w:val="28"/>
              </w:rPr>
              <w:t xml:space="preserve"> уч</w:t>
            </w:r>
            <w:r>
              <w:rPr>
                <w:sz w:val="28"/>
                <w:szCs w:val="28"/>
              </w:rPr>
              <w:t>ебный год</w:t>
            </w:r>
          </w:p>
        </w:tc>
        <w:tc>
          <w:tcPr>
            <w:tcW w:w="36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:rsidR="007561B1" w:rsidRPr="00D3381F" w:rsidRDefault="007561B1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7561B1" w:rsidRPr="00D3381F" w:rsidRDefault="007561B1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b/>
                <w:sz w:val="28"/>
                <w:szCs w:val="28"/>
              </w:rPr>
              <w:t>ЭКЗАМЕНАЦИОННЫЙ</w:t>
            </w:r>
          </w:p>
          <w:p w:rsidR="007561B1" w:rsidRPr="00D3381F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u w:val="single"/>
              </w:rPr>
            </w:pPr>
            <w:r w:rsidRPr="00D3381F">
              <w:rPr>
                <w:b/>
                <w:sz w:val="28"/>
                <w:szCs w:val="28"/>
              </w:rPr>
              <w:t>БИЛЕТ №</w:t>
            </w:r>
            <w:r>
              <w:rPr>
                <w:b/>
                <w:sz w:val="28"/>
                <w:szCs w:val="28"/>
              </w:rPr>
              <w:t>5</w:t>
            </w:r>
          </w:p>
          <w:p w:rsidR="007561B1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 xml:space="preserve">по дисциплине </w:t>
            </w:r>
          </w:p>
          <w:p w:rsidR="007561B1" w:rsidRPr="00B745C7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Анализ больших данных и текстовый поиск</w:t>
            </w:r>
            <w:r w:rsidRPr="00D3381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EC7C5F">
              <w:rPr>
                <w:sz w:val="24"/>
                <w:szCs w:val="24"/>
              </w:rPr>
              <w:t xml:space="preserve">для студентов образовательной программы </w:t>
            </w:r>
            <w:r w:rsidRPr="00EC7C5F">
              <w:rPr>
                <w:iCs/>
                <w:sz w:val="24"/>
                <w:szCs w:val="24"/>
              </w:rPr>
              <w:t>«</w:t>
            </w:r>
            <w:r w:rsidRPr="00EC7C5F">
              <w:rPr>
                <w:iCs/>
                <w:sz w:val="24"/>
                <w:szCs w:val="24"/>
                <w:lang w:val="en-US"/>
              </w:rPr>
              <w:t>IT</w:t>
            </w:r>
            <w:r w:rsidRPr="00EC7C5F">
              <w:rPr>
                <w:iCs/>
                <w:sz w:val="24"/>
                <w:szCs w:val="24"/>
              </w:rPr>
              <w:t>-сервисы и технологии обработки данных на транспорте»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7561B1" w:rsidRPr="00D3381F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УТВЕРЖДАЮ</w:t>
            </w:r>
          </w:p>
          <w:p w:rsidR="007561B1" w:rsidRPr="00D3381F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образовательной программы</w:t>
            </w:r>
          </w:p>
          <w:p w:rsidR="007561B1" w:rsidRPr="00D3381F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7561B1" w:rsidRPr="00D3381F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7561B1" w:rsidRPr="00D3381F" w:rsidRDefault="007561B1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____________</w:t>
            </w:r>
          </w:p>
          <w:p w:rsidR="007561B1" w:rsidRPr="00EC7C5F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EC7C5F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т</w:t>
            </w:r>
            <w:r w:rsidRPr="00EC7C5F">
              <w:rPr>
                <w:sz w:val="24"/>
                <w:szCs w:val="24"/>
              </w:rPr>
              <w:t>.н.,</w:t>
            </w:r>
            <w:r w:rsidRPr="00EC7C5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Проневич О.Б.</w:t>
            </w:r>
          </w:p>
        </w:tc>
      </w:tr>
      <w:tr w:rsidR="007561B1" w:rsidRPr="00D3381F" w:rsidTr="0046489D">
        <w:trPr>
          <w:trHeight w:hRule="exact" w:val="3917"/>
          <w:jc w:val="center"/>
        </w:trPr>
        <w:tc>
          <w:tcPr>
            <w:tcW w:w="93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561B1" w:rsidRDefault="007561B1" w:rsidP="007561B1">
            <w:pPr>
              <w:pStyle w:val="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proofErr w:type="spellStart"/>
            <w:r w:rsidRPr="007561B1">
              <w:rPr>
                <w:i/>
                <w:sz w:val="28"/>
              </w:rPr>
              <w:t>Полносвязный</w:t>
            </w:r>
            <w:proofErr w:type="spellEnd"/>
            <w:r w:rsidRPr="007561B1">
              <w:rPr>
                <w:i/>
                <w:sz w:val="28"/>
              </w:rPr>
              <w:t xml:space="preserve"> слой нейронной сети. Слой </w:t>
            </w:r>
            <w:proofErr w:type="spellStart"/>
            <w:r w:rsidRPr="007561B1">
              <w:rPr>
                <w:i/>
                <w:sz w:val="28"/>
              </w:rPr>
              <w:t>Dropout</w:t>
            </w:r>
            <w:proofErr w:type="spellEnd"/>
            <w:r w:rsidRPr="007561B1">
              <w:rPr>
                <w:i/>
                <w:sz w:val="28"/>
              </w:rPr>
              <w:t>. Функция активации.</w:t>
            </w:r>
          </w:p>
          <w:p w:rsidR="007561B1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652"/>
              <w:rPr>
                <w:i/>
                <w:sz w:val="28"/>
              </w:rPr>
            </w:pPr>
          </w:p>
          <w:p w:rsidR="007561B1" w:rsidRDefault="007561B1" w:rsidP="007561B1">
            <w:pPr>
              <w:pStyle w:val="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7561B1">
              <w:rPr>
                <w:i/>
                <w:sz w:val="28"/>
              </w:rPr>
              <w:t xml:space="preserve">Слои нейронной сети. </w:t>
            </w:r>
            <w:proofErr w:type="spellStart"/>
            <w:r w:rsidRPr="007561B1">
              <w:rPr>
                <w:i/>
                <w:sz w:val="28"/>
              </w:rPr>
              <w:t>Conv</w:t>
            </w:r>
            <w:proofErr w:type="spellEnd"/>
            <w:r w:rsidRPr="007561B1">
              <w:rPr>
                <w:i/>
                <w:sz w:val="28"/>
              </w:rPr>
              <w:t>1D. Окно свертки, ядро свертки</w:t>
            </w:r>
            <w:r w:rsidRPr="00EE5BCE">
              <w:rPr>
                <w:i/>
                <w:sz w:val="28"/>
              </w:rPr>
              <w:t xml:space="preserve">. </w:t>
            </w:r>
          </w:p>
          <w:p w:rsidR="007561B1" w:rsidRPr="00EE5BCE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</w:p>
          <w:p w:rsidR="007561B1" w:rsidRDefault="007561B1" w:rsidP="007561B1">
            <w:pPr>
              <w:pStyle w:val="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7561B1">
              <w:rPr>
                <w:i/>
                <w:sz w:val="28"/>
              </w:rPr>
              <w:t xml:space="preserve">Слои нейронной сети. </w:t>
            </w:r>
            <w:proofErr w:type="spellStart"/>
            <w:r w:rsidRPr="007561B1">
              <w:rPr>
                <w:i/>
                <w:sz w:val="28"/>
              </w:rPr>
              <w:t>Conv</w:t>
            </w:r>
            <w:proofErr w:type="spellEnd"/>
            <w:r w:rsidRPr="007561B1">
              <w:rPr>
                <w:i/>
                <w:sz w:val="28"/>
              </w:rPr>
              <w:t xml:space="preserve">1D, SpatialDropout1D. </w:t>
            </w:r>
            <w:proofErr w:type="spellStart"/>
            <w:r w:rsidRPr="007561B1">
              <w:rPr>
                <w:i/>
                <w:sz w:val="28"/>
              </w:rPr>
              <w:t>Гиперпараметры</w:t>
            </w:r>
            <w:proofErr w:type="spellEnd"/>
            <w:r w:rsidRPr="007561B1">
              <w:rPr>
                <w:i/>
                <w:sz w:val="28"/>
              </w:rPr>
              <w:t xml:space="preserve"> слоев, </w:t>
            </w:r>
            <w:proofErr w:type="spellStart"/>
            <w:r w:rsidRPr="007561B1">
              <w:rPr>
                <w:i/>
                <w:sz w:val="28"/>
              </w:rPr>
              <w:t>inputs</w:t>
            </w:r>
            <w:proofErr w:type="spellEnd"/>
            <w:r w:rsidRPr="007561B1">
              <w:rPr>
                <w:i/>
                <w:sz w:val="28"/>
              </w:rPr>
              <w:t xml:space="preserve">, </w:t>
            </w:r>
            <w:proofErr w:type="spellStart"/>
            <w:r w:rsidRPr="007561B1">
              <w:rPr>
                <w:i/>
                <w:sz w:val="28"/>
              </w:rPr>
              <w:t>outouts</w:t>
            </w:r>
            <w:proofErr w:type="spellEnd"/>
            <w:r w:rsidRPr="007561B1">
              <w:rPr>
                <w:i/>
                <w:sz w:val="28"/>
              </w:rPr>
              <w:t>. Результаты преобразования</w:t>
            </w:r>
            <w:r w:rsidRPr="00FC039C">
              <w:rPr>
                <w:i/>
                <w:sz w:val="28"/>
              </w:rPr>
              <w:t>.</w:t>
            </w:r>
          </w:p>
          <w:p w:rsidR="007561B1" w:rsidRDefault="007561B1" w:rsidP="0046489D">
            <w:pPr>
              <w:pStyle w:val="a3"/>
              <w:rPr>
                <w:i/>
                <w:sz w:val="28"/>
              </w:rPr>
            </w:pPr>
          </w:p>
          <w:p w:rsidR="007561B1" w:rsidRPr="00FC039C" w:rsidRDefault="007561B1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>Задача: Классификация “</w:t>
            </w:r>
            <w:proofErr w:type="spellStart"/>
            <w:r w:rsidRPr="00350117">
              <w:rPr>
                <w:i/>
                <w:sz w:val="28"/>
              </w:rPr>
              <w:t>Spam</w:t>
            </w:r>
            <w:proofErr w:type="spellEnd"/>
            <w:r w:rsidRPr="00350117">
              <w:rPr>
                <w:i/>
                <w:sz w:val="28"/>
              </w:rPr>
              <w:t>-сообщения”.</w:t>
            </w:r>
            <w:r w:rsidRPr="00FC039C">
              <w:rPr>
                <w:i/>
                <w:sz w:val="28"/>
              </w:rPr>
              <w:t xml:space="preserve"> </w:t>
            </w:r>
          </w:p>
        </w:tc>
      </w:tr>
    </w:tbl>
    <w:p w:rsidR="00D73732" w:rsidRDefault="00D73732">
      <w:pPr>
        <w:rPr>
          <w:b/>
        </w:rPr>
      </w:pPr>
    </w:p>
    <w:p w:rsidR="00D73732" w:rsidRDefault="00D73732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5"/>
        <w:gridCol w:w="2410"/>
      </w:tblGrid>
      <w:tr w:rsidR="00D73732" w:rsidRPr="00D3381F" w:rsidTr="0046489D">
        <w:trPr>
          <w:trHeight w:val="1806"/>
          <w:jc w:val="center"/>
        </w:trPr>
        <w:tc>
          <w:tcPr>
            <w:tcW w:w="32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D73732" w:rsidRPr="003C263D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57609A">
              <w:rPr>
                <w:sz w:val="28"/>
                <w:szCs w:val="28"/>
              </w:rPr>
              <w:lastRenderedPageBreak/>
              <w:t>РУТ(МИИТ)</w:t>
            </w:r>
          </w:p>
          <w:p w:rsidR="00D73732" w:rsidRPr="00D3381F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D73732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EC7C5F">
              <w:rPr>
                <w:sz w:val="28"/>
                <w:szCs w:val="28"/>
              </w:rPr>
              <w:t>Академия «Высшая инженерная школа»</w:t>
            </w:r>
          </w:p>
          <w:p w:rsidR="00D73732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D73732" w:rsidRPr="00D3381F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D3381F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4</w:t>
            </w:r>
            <w:r w:rsidRPr="00D3381F">
              <w:rPr>
                <w:sz w:val="28"/>
                <w:szCs w:val="28"/>
              </w:rPr>
              <w:t xml:space="preserve"> уч</w:t>
            </w:r>
            <w:r>
              <w:rPr>
                <w:sz w:val="28"/>
                <w:szCs w:val="28"/>
              </w:rPr>
              <w:t>ебный год</w:t>
            </w:r>
          </w:p>
        </w:tc>
        <w:tc>
          <w:tcPr>
            <w:tcW w:w="368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 w:rsidR="00D73732" w:rsidRPr="00D3381F" w:rsidRDefault="00D73732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D73732" w:rsidRPr="00D3381F" w:rsidRDefault="00D73732" w:rsidP="0046489D">
            <w:pPr>
              <w:pStyle w:val="1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b/>
                <w:sz w:val="28"/>
                <w:szCs w:val="28"/>
              </w:rPr>
              <w:t>ЭКЗАМЕНАЦИОННЫЙ</w:t>
            </w:r>
          </w:p>
          <w:p w:rsidR="00D73732" w:rsidRPr="00D3381F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u w:val="single"/>
              </w:rPr>
            </w:pPr>
            <w:r w:rsidRPr="00D3381F">
              <w:rPr>
                <w:b/>
                <w:sz w:val="28"/>
                <w:szCs w:val="28"/>
              </w:rPr>
              <w:t>БИЛЕТ №</w:t>
            </w:r>
            <w:r>
              <w:rPr>
                <w:b/>
                <w:sz w:val="28"/>
                <w:szCs w:val="28"/>
              </w:rPr>
              <w:t>6</w:t>
            </w:r>
          </w:p>
          <w:p w:rsidR="00D73732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 xml:space="preserve">по дисциплине </w:t>
            </w:r>
          </w:p>
          <w:p w:rsidR="00D73732" w:rsidRPr="00B745C7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Анализ больших данных и текстовый поиск</w:t>
            </w:r>
            <w:r w:rsidRPr="00D3381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EC7C5F">
              <w:rPr>
                <w:sz w:val="24"/>
                <w:szCs w:val="24"/>
              </w:rPr>
              <w:t xml:space="preserve">для студентов образовательной программы </w:t>
            </w:r>
            <w:r w:rsidRPr="00EC7C5F">
              <w:rPr>
                <w:iCs/>
                <w:sz w:val="24"/>
                <w:szCs w:val="24"/>
              </w:rPr>
              <w:t>«</w:t>
            </w:r>
            <w:r w:rsidRPr="00EC7C5F">
              <w:rPr>
                <w:iCs/>
                <w:sz w:val="24"/>
                <w:szCs w:val="24"/>
                <w:lang w:val="en-US"/>
              </w:rPr>
              <w:t>IT</w:t>
            </w:r>
            <w:r w:rsidRPr="00EC7C5F">
              <w:rPr>
                <w:iCs/>
                <w:sz w:val="24"/>
                <w:szCs w:val="24"/>
              </w:rPr>
              <w:t>-сервисы и технологии обработки данных на транспорте»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D73732" w:rsidRPr="00D3381F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УТВЕРЖДАЮ</w:t>
            </w:r>
          </w:p>
          <w:p w:rsidR="00D73732" w:rsidRPr="00D3381F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образовательной программы</w:t>
            </w:r>
          </w:p>
          <w:p w:rsidR="00D73732" w:rsidRPr="00D3381F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D73732" w:rsidRPr="00D3381F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</w:p>
          <w:p w:rsidR="00D73732" w:rsidRPr="00D3381F" w:rsidRDefault="00D73732" w:rsidP="0046489D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D3381F">
              <w:rPr>
                <w:sz w:val="28"/>
                <w:szCs w:val="28"/>
              </w:rPr>
              <w:t>____________</w:t>
            </w:r>
          </w:p>
          <w:p w:rsidR="00D73732" w:rsidRPr="00EC7C5F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EC7C5F">
              <w:rPr>
                <w:sz w:val="24"/>
                <w:szCs w:val="24"/>
              </w:rPr>
              <w:t>к.</w:t>
            </w:r>
            <w:r>
              <w:rPr>
                <w:sz w:val="24"/>
                <w:szCs w:val="24"/>
              </w:rPr>
              <w:t>т</w:t>
            </w:r>
            <w:r w:rsidRPr="00EC7C5F">
              <w:rPr>
                <w:sz w:val="24"/>
                <w:szCs w:val="24"/>
              </w:rPr>
              <w:t>.н.,</w:t>
            </w:r>
            <w:r w:rsidRPr="00EC7C5F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Проневич О.Б.</w:t>
            </w:r>
          </w:p>
        </w:tc>
      </w:tr>
      <w:tr w:rsidR="00D73732" w:rsidRPr="00D3381F" w:rsidTr="0046489D">
        <w:trPr>
          <w:trHeight w:hRule="exact" w:val="3917"/>
          <w:jc w:val="center"/>
        </w:trPr>
        <w:tc>
          <w:tcPr>
            <w:tcW w:w="935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3732" w:rsidRPr="00D73732" w:rsidRDefault="00D73732" w:rsidP="005A09B1">
            <w:pPr>
              <w:pStyle w:val="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52"/>
              <w:rPr>
                <w:i/>
                <w:sz w:val="28"/>
              </w:rPr>
            </w:pPr>
            <w:r w:rsidRPr="00D73732">
              <w:rPr>
                <w:i/>
                <w:sz w:val="28"/>
              </w:rPr>
              <w:t xml:space="preserve">4 основных оптимизатора </w:t>
            </w:r>
            <w:proofErr w:type="spellStart"/>
            <w:r w:rsidRPr="00D73732">
              <w:rPr>
                <w:i/>
                <w:sz w:val="28"/>
              </w:rPr>
              <w:t>keras</w:t>
            </w:r>
            <w:proofErr w:type="spellEnd"/>
            <w:r w:rsidRPr="00D73732">
              <w:rPr>
                <w:i/>
                <w:sz w:val="28"/>
              </w:rPr>
              <w:t>. Принципы работы. Этап обучение нейронной сети на котором осуществляется выбор оптимизатора.</w:t>
            </w:r>
          </w:p>
          <w:p w:rsidR="00D73732" w:rsidRPr="00D73732" w:rsidRDefault="00D73732" w:rsidP="003218A7">
            <w:pPr>
              <w:pStyle w:val="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D73732">
              <w:rPr>
                <w:i/>
                <w:sz w:val="28"/>
              </w:rPr>
              <w:t xml:space="preserve">Задача NER. Типовые сущности. Метки начала и окончания сущностей. Метод перехода к векторной </w:t>
            </w:r>
            <w:proofErr w:type="gramStart"/>
            <w:r w:rsidRPr="00D73732">
              <w:rPr>
                <w:i/>
                <w:sz w:val="28"/>
              </w:rPr>
              <w:t>форме  при</w:t>
            </w:r>
            <w:proofErr w:type="gramEnd"/>
            <w:r w:rsidRPr="00D73732">
              <w:rPr>
                <w:i/>
                <w:sz w:val="28"/>
              </w:rPr>
              <w:t xml:space="preserve"> решении задачи NER при </w:t>
            </w:r>
            <w:proofErr w:type="spellStart"/>
            <w:r w:rsidRPr="00D73732">
              <w:rPr>
                <w:i/>
                <w:sz w:val="28"/>
              </w:rPr>
              <w:t>токенизации</w:t>
            </w:r>
            <w:proofErr w:type="spellEnd"/>
            <w:r w:rsidRPr="00D73732">
              <w:rPr>
                <w:i/>
                <w:sz w:val="28"/>
              </w:rPr>
              <w:t xml:space="preserve">. Варьируемые параметры при обучении нейронной сети для решения задачи NER. </w:t>
            </w:r>
          </w:p>
          <w:p w:rsidR="00D73732" w:rsidRPr="00D73732" w:rsidRDefault="00D73732" w:rsidP="00C71150">
            <w:pPr>
              <w:pStyle w:val="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</w:rPr>
            </w:pPr>
            <w:r w:rsidRPr="00D73732">
              <w:rPr>
                <w:i/>
                <w:sz w:val="28"/>
              </w:rPr>
              <w:t xml:space="preserve">Модели 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>2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 xml:space="preserve">. Общие проблемы классической 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>2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 xml:space="preserve">. 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>2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 xml:space="preserve">, общий принцип работы. Отличие от простой 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>2</w:t>
            </w:r>
            <w:proofErr w:type="spellStart"/>
            <w:r w:rsidRPr="00D73732">
              <w:rPr>
                <w:i/>
                <w:sz w:val="28"/>
              </w:rPr>
              <w:t>Seq</w:t>
            </w:r>
            <w:proofErr w:type="spellEnd"/>
            <w:r w:rsidRPr="00D73732">
              <w:rPr>
                <w:i/>
                <w:sz w:val="28"/>
              </w:rPr>
              <w:t>. Вектор внимания, вектор контекста. Размерность вектора контекста.</w:t>
            </w:r>
            <w:bookmarkStart w:id="0" w:name="_GoBack"/>
            <w:bookmarkEnd w:id="0"/>
          </w:p>
          <w:p w:rsidR="00D73732" w:rsidRPr="00FC039C" w:rsidRDefault="00D73732" w:rsidP="0046489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i/>
                <w:sz w:val="28"/>
              </w:rPr>
            </w:pPr>
            <w:r w:rsidRPr="00350117">
              <w:rPr>
                <w:i/>
                <w:sz w:val="28"/>
              </w:rPr>
              <w:t>Задача: Классификация “</w:t>
            </w:r>
            <w:proofErr w:type="spellStart"/>
            <w:r w:rsidRPr="00350117">
              <w:rPr>
                <w:i/>
                <w:sz w:val="28"/>
              </w:rPr>
              <w:t>Spam</w:t>
            </w:r>
            <w:proofErr w:type="spellEnd"/>
            <w:r w:rsidRPr="00350117">
              <w:rPr>
                <w:i/>
                <w:sz w:val="28"/>
              </w:rPr>
              <w:t>-сообщения”.</w:t>
            </w:r>
            <w:r w:rsidRPr="00FC039C">
              <w:rPr>
                <w:i/>
                <w:sz w:val="28"/>
              </w:rPr>
              <w:t xml:space="preserve"> </w:t>
            </w:r>
          </w:p>
        </w:tc>
      </w:tr>
    </w:tbl>
    <w:p w:rsidR="00EE5BCE" w:rsidRPr="00EE5BCE" w:rsidRDefault="00EE5BCE">
      <w:pPr>
        <w:rPr>
          <w:b/>
        </w:rPr>
      </w:pPr>
    </w:p>
    <w:sectPr w:rsidR="00EE5BCE" w:rsidRPr="00EE5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AF5"/>
    <w:multiLevelType w:val="hybridMultilevel"/>
    <w:tmpl w:val="6CFA3006"/>
    <w:lvl w:ilvl="0" w:tplc="DC987150">
      <w:start w:val="1"/>
      <w:numFmt w:val="decimal"/>
      <w:lvlText w:val="%1."/>
      <w:lvlJc w:val="left"/>
      <w:pPr>
        <w:ind w:left="65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" w15:restartNumberingAfterBreak="0">
    <w:nsid w:val="1E1D6A78"/>
    <w:multiLevelType w:val="hybridMultilevel"/>
    <w:tmpl w:val="6CFA3006"/>
    <w:lvl w:ilvl="0" w:tplc="DC987150">
      <w:start w:val="1"/>
      <w:numFmt w:val="decimal"/>
      <w:lvlText w:val="%1."/>
      <w:lvlJc w:val="left"/>
      <w:pPr>
        <w:ind w:left="65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" w15:restartNumberingAfterBreak="0">
    <w:nsid w:val="25376C7F"/>
    <w:multiLevelType w:val="hybridMultilevel"/>
    <w:tmpl w:val="6CFA3006"/>
    <w:lvl w:ilvl="0" w:tplc="DC987150">
      <w:start w:val="1"/>
      <w:numFmt w:val="decimal"/>
      <w:lvlText w:val="%1."/>
      <w:lvlJc w:val="left"/>
      <w:pPr>
        <w:ind w:left="65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3" w15:restartNumberingAfterBreak="0">
    <w:nsid w:val="3C2526C4"/>
    <w:multiLevelType w:val="hybridMultilevel"/>
    <w:tmpl w:val="6CFA3006"/>
    <w:lvl w:ilvl="0" w:tplc="DC987150">
      <w:start w:val="1"/>
      <w:numFmt w:val="decimal"/>
      <w:lvlText w:val="%1."/>
      <w:lvlJc w:val="left"/>
      <w:pPr>
        <w:ind w:left="65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4" w15:restartNumberingAfterBreak="0">
    <w:nsid w:val="59AE2162"/>
    <w:multiLevelType w:val="hybridMultilevel"/>
    <w:tmpl w:val="6CFA3006"/>
    <w:lvl w:ilvl="0" w:tplc="DC987150">
      <w:start w:val="1"/>
      <w:numFmt w:val="decimal"/>
      <w:lvlText w:val="%1."/>
      <w:lvlJc w:val="left"/>
      <w:pPr>
        <w:ind w:left="65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5" w15:restartNumberingAfterBreak="0">
    <w:nsid w:val="66A21B07"/>
    <w:multiLevelType w:val="hybridMultilevel"/>
    <w:tmpl w:val="6CFA3006"/>
    <w:lvl w:ilvl="0" w:tplc="DC987150">
      <w:start w:val="1"/>
      <w:numFmt w:val="decimal"/>
      <w:lvlText w:val="%1."/>
      <w:lvlJc w:val="left"/>
      <w:pPr>
        <w:ind w:left="655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75" w:hanging="360"/>
      </w:pPr>
    </w:lvl>
    <w:lvl w:ilvl="2" w:tplc="0419001B" w:tentative="1">
      <w:start w:val="1"/>
      <w:numFmt w:val="lowerRoman"/>
      <w:lvlText w:val="%3."/>
      <w:lvlJc w:val="right"/>
      <w:pPr>
        <w:ind w:left="2095" w:hanging="180"/>
      </w:pPr>
    </w:lvl>
    <w:lvl w:ilvl="3" w:tplc="0419000F" w:tentative="1">
      <w:start w:val="1"/>
      <w:numFmt w:val="decimal"/>
      <w:lvlText w:val="%4."/>
      <w:lvlJc w:val="left"/>
      <w:pPr>
        <w:ind w:left="2815" w:hanging="360"/>
      </w:pPr>
    </w:lvl>
    <w:lvl w:ilvl="4" w:tplc="04190019" w:tentative="1">
      <w:start w:val="1"/>
      <w:numFmt w:val="lowerLetter"/>
      <w:lvlText w:val="%5."/>
      <w:lvlJc w:val="left"/>
      <w:pPr>
        <w:ind w:left="3535" w:hanging="360"/>
      </w:pPr>
    </w:lvl>
    <w:lvl w:ilvl="5" w:tplc="0419001B" w:tentative="1">
      <w:start w:val="1"/>
      <w:numFmt w:val="lowerRoman"/>
      <w:lvlText w:val="%6."/>
      <w:lvlJc w:val="right"/>
      <w:pPr>
        <w:ind w:left="4255" w:hanging="180"/>
      </w:pPr>
    </w:lvl>
    <w:lvl w:ilvl="6" w:tplc="0419000F" w:tentative="1">
      <w:start w:val="1"/>
      <w:numFmt w:val="decimal"/>
      <w:lvlText w:val="%7."/>
      <w:lvlJc w:val="left"/>
      <w:pPr>
        <w:ind w:left="4975" w:hanging="360"/>
      </w:pPr>
    </w:lvl>
    <w:lvl w:ilvl="7" w:tplc="04190019" w:tentative="1">
      <w:start w:val="1"/>
      <w:numFmt w:val="lowerLetter"/>
      <w:lvlText w:val="%8."/>
      <w:lvlJc w:val="left"/>
      <w:pPr>
        <w:ind w:left="5695" w:hanging="360"/>
      </w:pPr>
    </w:lvl>
    <w:lvl w:ilvl="8" w:tplc="0419001B" w:tentative="1">
      <w:start w:val="1"/>
      <w:numFmt w:val="lowerRoman"/>
      <w:lvlText w:val="%9."/>
      <w:lvlJc w:val="right"/>
      <w:pPr>
        <w:ind w:left="6415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F2"/>
    <w:rsid w:val="00060EFE"/>
    <w:rsid w:val="00350117"/>
    <w:rsid w:val="007561B1"/>
    <w:rsid w:val="00761D71"/>
    <w:rsid w:val="00CF438A"/>
    <w:rsid w:val="00D73732"/>
    <w:rsid w:val="00E47DF2"/>
    <w:rsid w:val="00EE5BCE"/>
    <w:rsid w:val="00F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AC9E"/>
  <w15:chartTrackingRefBased/>
  <w15:docId w15:val="{A96386D3-D024-43FD-A555-3FF4ABDF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F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47D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E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Проневич Ольга Борисовна</dc:creator>
  <cp:keywords/>
  <dc:description/>
  <cp:lastModifiedBy>Проневич Ольга Борисовна</cp:lastModifiedBy>
  <cp:revision>5</cp:revision>
  <dcterms:created xsi:type="dcterms:W3CDTF">2024-06-19T08:39:00Z</dcterms:created>
  <dcterms:modified xsi:type="dcterms:W3CDTF">2024-06-19T10:50:00Z</dcterms:modified>
</cp:coreProperties>
</file>