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455AC" w14:textId="43491974" w:rsidR="0002486D" w:rsidRPr="0002486D" w:rsidRDefault="0002486D" w:rsidP="0002486D">
      <w:pPr>
        <w:jc w:val="left"/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 w:hint="eastAsia"/>
          <w:color w:val="0070C0"/>
          <w:sz w:val="24"/>
          <w:szCs w:val="24"/>
        </w:rPr>
        <w:t>总体上，微信推文简洁有重点，不是论文原文的直接翻译。因此，在文字上</w:t>
      </w:r>
      <w:r>
        <w:rPr>
          <w:rFonts w:asciiTheme="majorHAnsi" w:hAnsiTheme="majorHAnsi" w:hint="eastAsia"/>
          <w:color w:val="0070C0"/>
          <w:sz w:val="24"/>
          <w:szCs w:val="24"/>
        </w:rPr>
        <w:t>尽量</w:t>
      </w:r>
      <w:r w:rsidRPr="0002486D">
        <w:rPr>
          <w:rFonts w:asciiTheme="majorHAnsi" w:hAnsiTheme="majorHAnsi" w:hint="eastAsia"/>
          <w:color w:val="0070C0"/>
          <w:sz w:val="24"/>
          <w:szCs w:val="24"/>
        </w:rPr>
        <w:t>简洁精炼</w:t>
      </w:r>
      <w:r w:rsidR="003D1EFE">
        <w:rPr>
          <w:rFonts w:asciiTheme="majorHAnsi" w:hAnsiTheme="majorHAnsi" w:hint="eastAsia"/>
          <w:color w:val="0070C0"/>
          <w:sz w:val="24"/>
          <w:szCs w:val="24"/>
        </w:rPr>
        <w:t>，保留关键细节，突出关键信息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39FDB439" w14:textId="77777777" w:rsidR="0002486D" w:rsidRDefault="0002486D">
      <w:pPr>
        <w:rPr>
          <w:rFonts w:asciiTheme="majorHAnsi" w:hAnsiTheme="majorHAnsi"/>
          <w:sz w:val="24"/>
          <w:szCs w:val="24"/>
        </w:rPr>
      </w:pPr>
    </w:p>
    <w:p w14:paraId="37E7CE59" w14:textId="77777777" w:rsidR="0045255D" w:rsidRPr="0045255D" w:rsidRDefault="0045255D" w:rsidP="0045255D">
      <w:pPr>
        <w:rPr>
          <w:rFonts w:asciiTheme="majorHAnsi" w:hAnsiTheme="majorHAnsi"/>
          <w:b/>
          <w:bCs/>
          <w:sz w:val="24"/>
          <w:szCs w:val="24"/>
        </w:rPr>
      </w:pPr>
      <w:r w:rsidRPr="0045255D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45255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5255D">
        <w:rPr>
          <w:rFonts w:asciiTheme="majorHAnsi" w:hAnsiTheme="majorHAnsi"/>
          <w:b/>
          <w:bCs/>
          <w:sz w:val="24"/>
          <w:szCs w:val="24"/>
        </w:rPr>
        <w:t>推文标题</w:t>
      </w:r>
    </w:p>
    <w:p w14:paraId="52E3F191" w14:textId="77777777" w:rsidR="0045255D" w:rsidRPr="0045255D" w:rsidRDefault="0045255D" w:rsidP="0045255D">
      <w:pPr>
        <w:rPr>
          <w:rFonts w:asciiTheme="majorHAnsi" w:hAnsiTheme="majorHAnsi"/>
          <w:color w:val="0070C0"/>
          <w:sz w:val="24"/>
          <w:szCs w:val="24"/>
        </w:rPr>
      </w:pPr>
      <w:r w:rsidRPr="0045255D">
        <w:rPr>
          <w:rFonts w:asciiTheme="majorHAnsi" w:hAnsiTheme="majorHAnsi"/>
          <w:color w:val="0070C0"/>
          <w:sz w:val="24"/>
          <w:szCs w:val="24"/>
        </w:rPr>
        <w:t>【简洁有力，突出研究核心成果或关键词】</w:t>
      </w:r>
    </w:p>
    <w:p w14:paraId="3FECD374" w14:textId="77777777" w:rsidR="0045255D" w:rsidRDefault="0045255D" w:rsidP="0045255D">
      <w:pPr>
        <w:rPr>
          <w:rFonts w:asciiTheme="majorHAnsi" w:hAnsiTheme="majorHAnsi"/>
          <w:sz w:val="24"/>
          <w:szCs w:val="24"/>
        </w:rPr>
      </w:pPr>
    </w:p>
    <w:p w14:paraId="4228EBB2" w14:textId="1C7465E9" w:rsidR="0045255D" w:rsidRPr="0045255D" w:rsidRDefault="0045255D" w:rsidP="0045255D">
      <w:pPr>
        <w:rPr>
          <w:rFonts w:asciiTheme="majorHAnsi" w:hAnsiTheme="majorHAnsi"/>
          <w:sz w:val="24"/>
          <w:szCs w:val="24"/>
        </w:rPr>
      </w:pPr>
      <w:r w:rsidRPr="0045255D">
        <w:rPr>
          <w:rFonts w:ascii="Segoe UI Emoji" w:hAnsi="Segoe UI Emoji" w:cs="Segoe UI Emoji"/>
          <w:sz w:val="24"/>
          <w:szCs w:val="24"/>
        </w:rPr>
        <w:t>📘</w:t>
      </w:r>
      <w:r w:rsidRPr="0045255D">
        <w:rPr>
          <w:rFonts w:asciiTheme="majorHAnsi" w:hAnsiTheme="majorHAnsi"/>
          <w:sz w:val="24"/>
          <w:szCs w:val="24"/>
        </w:rPr>
        <w:t xml:space="preserve"> </w:t>
      </w:r>
      <w:r w:rsidRPr="0045255D">
        <w:rPr>
          <w:rFonts w:asciiTheme="majorHAnsi" w:hAnsiTheme="majorHAnsi"/>
          <w:sz w:val="24"/>
          <w:szCs w:val="24"/>
        </w:rPr>
        <w:t>论文信息</w:t>
      </w:r>
    </w:p>
    <w:p w14:paraId="740EB02B" w14:textId="14E02F97" w:rsidR="00F026DB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题目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(</w:t>
      </w:r>
      <w:r w:rsidR="00FB14EE">
        <w:rPr>
          <w:rFonts w:asciiTheme="majorHAnsi" w:hAnsiTheme="majorHAnsi" w:hint="eastAsia"/>
          <w:color w:val="0070C0"/>
          <w:sz w:val="24"/>
          <w:szCs w:val="24"/>
        </w:rPr>
        <w:t>如果是英文文章，此处</w:t>
      </w:r>
      <w:r w:rsidR="00B831B9">
        <w:rPr>
          <w:rFonts w:asciiTheme="majorHAnsi" w:hAnsiTheme="majorHAnsi" w:hint="eastAsia"/>
          <w:color w:val="0070C0"/>
          <w:sz w:val="24"/>
          <w:szCs w:val="24"/>
        </w:rPr>
        <w:t>保留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英文</w:t>
      </w:r>
      <w:r w:rsidR="008526A5" w:rsidRPr="008526A5">
        <w:rPr>
          <w:rFonts w:asciiTheme="majorHAnsi" w:hAnsiTheme="majorHAnsi" w:hint="eastAsia"/>
          <w:color w:val="0070C0"/>
          <w:sz w:val="24"/>
          <w:szCs w:val="24"/>
        </w:rPr>
        <w:t>)</w:t>
      </w:r>
      <w:r w:rsidRPr="0002486D">
        <w:rPr>
          <w:rFonts w:asciiTheme="majorHAnsi" w:hAnsiTheme="majorHAnsi" w:hint="eastAsia"/>
          <w:sz w:val="24"/>
          <w:szCs w:val="24"/>
        </w:rPr>
        <w:t>：</w:t>
      </w:r>
    </w:p>
    <w:p w14:paraId="50AED259" w14:textId="575D022F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期刊：</w:t>
      </w:r>
    </w:p>
    <w:p w14:paraId="5D497F87" w14:textId="2C31D7A1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论文链接：</w:t>
      </w:r>
    </w:p>
    <w:p w14:paraId="6B3A561C" w14:textId="598D0B33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数据：</w:t>
      </w:r>
    </w:p>
    <w:p w14:paraId="010E9EEC" w14:textId="237EE0EA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代码：</w:t>
      </w:r>
    </w:p>
    <w:p w14:paraId="1ED2F3E2" w14:textId="4104A760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年份：</w:t>
      </w:r>
    </w:p>
    <w:p w14:paraId="58258CBD" w14:textId="362C2D12" w:rsidR="0002486D" w:rsidRPr="0002486D" w:rsidRDefault="0002486D">
      <w:pPr>
        <w:rPr>
          <w:rFonts w:asciiTheme="majorHAnsi" w:hAnsiTheme="majorHAnsi"/>
          <w:sz w:val="24"/>
          <w:szCs w:val="24"/>
        </w:rPr>
      </w:pPr>
      <w:r w:rsidRPr="0002486D">
        <w:rPr>
          <w:rFonts w:asciiTheme="majorHAnsi" w:hAnsiTheme="majorHAnsi" w:hint="eastAsia"/>
          <w:sz w:val="24"/>
          <w:szCs w:val="24"/>
        </w:rPr>
        <w:t>单位</w:t>
      </w:r>
      <w:r w:rsidR="00C374AC" w:rsidRPr="0002486D">
        <w:rPr>
          <w:rFonts w:asciiTheme="majorHAnsi" w:hAnsiTheme="majorHAnsi" w:hint="eastAsia"/>
          <w:sz w:val="24"/>
          <w:szCs w:val="24"/>
        </w:rPr>
        <w:t>：</w:t>
      </w:r>
    </w:p>
    <w:p w14:paraId="439CD52D" w14:textId="77777777" w:rsidR="0002486D" w:rsidRPr="0002486D" w:rsidRDefault="0002486D">
      <w:pPr>
        <w:rPr>
          <w:rFonts w:asciiTheme="majorHAnsi" w:hAnsiTheme="majorHAnsi"/>
        </w:rPr>
      </w:pPr>
    </w:p>
    <w:p w14:paraId="1A1A55C8" w14:textId="670809FB" w:rsidR="0002486D" w:rsidRPr="0002486D" w:rsidRDefault="0045255D">
      <w:pPr>
        <w:rPr>
          <w:rFonts w:asciiTheme="majorHAnsi" w:hAnsiTheme="majorHAnsi"/>
          <w:color w:val="0070C0"/>
        </w:rPr>
      </w:pPr>
      <w:r w:rsidRPr="0045255D">
        <w:rPr>
          <w:rFonts w:ascii="Segoe UI Emoji" w:hAnsi="Segoe UI Emoji" w:cs="Segoe UI Emoji"/>
          <w:color w:val="0070C0"/>
        </w:rPr>
        <w:t>🖼️</w:t>
      </w:r>
      <w:r w:rsidRPr="0045255D">
        <w:rPr>
          <w:rFonts w:asciiTheme="majorHAnsi" w:hAnsiTheme="majorHAnsi"/>
          <w:color w:val="0070C0"/>
        </w:rPr>
        <w:t xml:space="preserve"> </w:t>
      </w:r>
      <w:r w:rsidRPr="0045255D">
        <w:rPr>
          <w:rFonts w:asciiTheme="majorHAnsi" w:hAnsiTheme="majorHAnsi" w:hint="eastAsia"/>
          <w:color w:val="0070C0"/>
        </w:rPr>
        <w:t>论文标题截图</w:t>
      </w:r>
    </w:p>
    <w:p w14:paraId="28C5A006" w14:textId="77777777" w:rsidR="0002486D" w:rsidRPr="0002486D" w:rsidRDefault="0002486D">
      <w:pPr>
        <w:rPr>
          <w:rFonts w:asciiTheme="majorHAnsi" w:hAnsiTheme="majorHAnsi"/>
          <w:color w:val="0070C0"/>
        </w:rPr>
      </w:pPr>
    </w:p>
    <w:p w14:paraId="2171246E" w14:textId="1502C8CF" w:rsidR="0045255D" w:rsidRDefault="0045255D">
      <w:pPr>
        <w:rPr>
          <w:rFonts w:asciiTheme="majorHAnsi" w:hAnsiTheme="majorHAnsi"/>
          <w:b/>
          <w:bCs/>
          <w:sz w:val="32"/>
          <w:szCs w:val="32"/>
        </w:rPr>
      </w:pPr>
      <w:r w:rsidRPr="0045255D">
        <w:rPr>
          <w:rFonts w:asciiTheme="majorHAnsi" w:hAnsiTheme="majorHAnsi" w:hint="eastAsia"/>
          <w:b/>
          <w:bCs/>
          <w:sz w:val="32"/>
          <w:szCs w:val="32"/>
        </w:rPr>
        <w:t>创新点（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3-5</w:t>
      </w:r>
      <w:r w:rsidRPr="0045255D">
        <w:rPr>
          <w:rFonts w:asciiTheme="majorHAnsi" w:hAnsiTheme="majorHAnsi" w:hint="eastAsia"/>
          <w:b/>
          <w:bCs/>
          <w:sz w:val="32"/>
          <w:szCs w:val="32"/>
        </w:rPr>
        <w:t>条）</w:t>
      </w:r>
    </w:p>
    <w:p w14:paraId="41D188C4" w14:textId="789FB1B3" w:rsidR="0002486D" w:rsidRP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3-5</w:t>
      </w:r>
      <w:r w:rsidRPr="0002486D">
        <w:rPr>
          <w:rFonts w:asciiTheme="majorHAnsi" w:hAnsiTheme="majorHAnsi"/>
          <w:color w:val="0070C0"/>
        </w:rPr>
        <w:t>条，建议不要太长</w:t>
      </w:r>
    </w:p>
    <w:p w14:paraId="358A5645" w14:textId="77777777" w:rsidR="0002486D" w:rsidRPr="0002486D" w:rsidRDefault="0002486D">
      <w:pPr>
        <w:rPr>
          <w:rFonts w:asciiTheme="majorHAnsi" w:hAnsiTheme="majorHAnsi"/>
        </w:rPr>
      </w:pPr>
    </w:p>
    <w:p w14:paraId="36C89CE7" w14:textId="4938197E" w:rsidR="007410E3" w:rsidRPr="00140510" w:rsidRDefault="0002486D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背景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(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可选</w:t>
      </w:r>
      <w:r w:rsidR="00140510" w:rsidRPr="00140510">
        <w:rPr>
          <w:rFonts w:asciiTheme="majorHAnsi" w:hAnsiTheme="majorHAnsi" w:hint="eastAsia"/>
          <w:b/>
          <w:bCs/>
          <w:color w:val="0070C0"/>
          <w:sz w:val="32"/>
          <w:szCs w:val="32"/>
        </w:rPr>
        <w:t>)</w:t>
      </w:r>
    </w:p>
    <w:p w14:paraId="500E4FC8" w14:textId="0FB5BB91" w:rsidR="0002486D" w:rsidRDefault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研究背景，当前存在问题</w:t>
      </w:r>
      <w:r w:rsidR="009415D9">
        <w:rPr>
          <w:rFonts w:asciiTheme="majorHAnsi" w:hAnsiTheme="majorHAnsi" w:hint="eastAsia"/>
          <w:color w:val="0070C0"/>
        </w:rPr>
        <w:t>，文章要解决的问题</w:t>
      </w:r>
      <w:r w:rsidR="00E25A0F">
        <w:rPr>
          <w:rFonts w:asciiTheme="majorHAnsi" w:hAnsiTheme="majorHAnsi" w:hint="eastAsia"/>
          <w:color w:val="0070C0"/>
        </w:rPr>
        <w:t>等</w:t>
      </w:r>
      <w:r w:rsidR="007410E3">
        <w:rPr>
          <w:rFonts w:asciiTheme="majorHAnsi" w:hAnsiTheme="majorHAnsi" w:hint="eastAsia"/>
          <w:color w:val="0070C0"/>
        </w:rPr>
        <w:t>。</w:t>
      </w:r>
    </w:p>
    <w:p w14:paraId="1AD7F9A0" w14:textId="77777777" w:rsidR="007410E3" w:rsidRPr="0002486D" w:rsidRDefault="007410E3">
      <w:pPr>
        <w:rPr>
          <w:rFonts w:asciiTheme="majorHAnsi" w:hAnsiTheme="majorHAnsi"/>
          <w:color w:val="0070C0"/>
        </w:rPr>
      </w:pPr>
    </w:p>
    <w:p w14:paraId="4DC2079E" w14:textId="2A23D669" w:rsidR="0002486D" w:rsidRDefault="00E62B74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 xml:space="preserve">* </w:t>
      </w:r>
      <w:r w:rsidR="00140510">
        <w:rPr>
          <w:rFonts w:asciiTheme="majorHAnsi" w:hAnsiTheme="majorHAnsi" w:hint="eastAsia"/>
          <w:color w:val="0070C0"/>
        </w:rPr>
        <w:t>由于一些研究方向的背景已经被大众熟知，此处可以省略，以便突出</w:t>
      </w:r>
      <w:r w:rsidR="00CA72BE">
        <w:rPr>
          <w:rFonts w:asciiTheme="majorHAnsi" w:hAnsiTheme="majorHAnsi" w:hint="eastAsia"/>
          <w:color w:val="0070C0"/>
        </w:rPr>
        <w:t>文章</w:t>
      </w:r>
      <w:r w:rsidR="00140510">
        <w:rPr>
          <w:rFonts w:asciiTheme="majorHAnsi" w:hAnsiTheme="majorHAnsi" w:hint="eastAsia"/>
          <w:color w:val="0070C0"/>
        </w:rPr>
        <w:t>关键内容。</w:t>
      </w:r>
    </w:p>
    <w:p w14:paraId="2D53FB84" w14:textId="77777777" w:rsidR="00A97BB8" w:rsidRPr="0002486D" w:rsidRDefault="00A97BB8">
      <w:pPr>
        <w:rPr>
          <w:rFonts w:asciiTheme="majorHAnsi" w:hAnsiTheme="majorHAnsi"/>
          <w:color w:val="0070C0"/>
        </w:rPr>
      </w:pPr>
    </w:p>
    <w:p w14:paraId="6AD8F240" w14:textId="1FAA7065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数据</w:t>
      </w:r>
    </w:p>
    <w:p w14:paraId="089AB204" w14:textId="13CA1993" w:rsidR="0002486D" w:rsidRP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介绍研究使用的数据，除非特殊情况，公众号推文</w:t>
      </w:r>
      <w:r w:rsidR="007167F5">
        <w:rPr>
          <w:rFonts w:asciiTheme="majorHAnsi" w:hAnsiTheme="majorHAnsi" w:hint="eastAsia"/>
          <w:color w:val="0070C0"/>
        </w:rPr>
        <w:t>采用</w:t>
      </w:r>
      <w:r w:rsidRPr="0002486D">
        <w:rPr>
          <w:rFonts w:asciiTheme="majorHAnsi" w:hAnsiTheme="majorHAnsi"/>
          <w:color w:val="0070C0"/>
        </w:rPr>
        <w:t>先介绍数据，再介绍方法</w:t>
      </w:r>
      <w:r w:rsidR="007167F5">
        <w:rPr>
          <w:rFonts w:asciiTheme="majorHAnsi" w:hAnsiTheme="majorHAnsi" w:hint="eastAsia"/>
          <w:color w:val="0070C0"/>
        </w:rPr>
        <w:t>的顺序</w:t>
      </w:r>
      <w:r w:rsidRPr="0002486D">
        <w:rPr>
          <w:rFonts w:asciiTheme="majorHAnsi" w:hAnsiTheme="majorHAnsi"/>
          <w:color w:val="0070C0"/>
        </w:rPr>
        <w:t>。特殊情况请单独联系说明</w:t>
      </w:r>
      <w:r w:rsidR="007167F5">
        <w:rPr>
          <w:rFonts w:asciiTheme="majorHAnsi" w:hAnsiTheme="majorHAnsi" w:hint="eastAsia"/>
          <w:color w:val="0070C0"/>
        </w:rPr>
        <w:t>，感谢理解</w:t>
      </w:r>
      <w:r w:rsidRPr="0002486D">
        <w:rPr>
          <w:rFonts w:asciiTheme="majorHAnsi" w:hAnsiTheme="majorHAnsi"/>
          <w:color w:val="0070C0"/>
        </w:rPr>
        <w:t>。</w:t>
      </w:r>
    </w:p>
    <w:p w14:paraId="2F158426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69A1ADBB" w14:textId="300FCDFD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方法</w:t>
      </w:r>
    </w:p>
    <w:p w14:paraId="7A92C56F" w14:textId="3C12BA22" w:rsidR="0002486D" w:rsidRDefault="0002486D" w:rsidP="0002486D">
      <w:pPr>
        <w:rPr>
          <w:rFonts w:asciiTheme="majorHAnsi" w:hAnsiTheme="majorHAnsi"/>
          <w:color w:val="0070C0"/>
        </w:rPr>
      </w:pPr>
      <w:r w:rsidRPr="0002486D">
        <w:rPr>
          <w:rFonts w:asciiTheme="majorHAnsi" w:hAnsiTheme="majorHAnsi"/>
          <w:color w:val="0070C0"/>
        </w:rPr>
        <w:t>介绍方法</w:t>
      </w:r>
      <w:r w:rsidR="00F974CB">
        <w:rPr>
          <w:rFonts w:asciiTheme="majorHAnsi" w:hAnsiTheme="majorHAnsi" w:hint="eastAsia"/>
          <w:color w:val="0070C0"/>
        </w:rPr>
        <w:t>，建议分点描述。</w:t>
      </w:r>
    </w:p>
    <w:p w14:paraId="50F50D8C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A219667" w14:textId="681FA7C4" w:rsidR="0002486D" w:rsidRDefault="00E62B74" w:rsidP="0002486D">
      <w:pPr>
        <w:rPr>
          <w:rFonts w:asciiTheme="majorHAnsi" w:hAnsiTheme="majorHAnsi"/>
          <w:color w:val="0070C0"/>
        </w:rPr>
      </w:pPr>
      <w:r>
        <w:rPr>
          <w:rFonts w:asciiTheme="majorHAnsi" w:hAnsiTheme="majorHAnsi" w:hint="eastAsia"/>
          <w:color w:val="0070C0"/>
        </w:rPr>
        <w:t>*</w:t>
      </w:r>
      <w:r w:rsidR="0002486D" w:rsidRPr="0002486D">
        <w:rPr>
          <w:rFonts w:asciiTheme="majorHAnsi" w:hAnsiTheme="majorHAnsi"/>
          <w:color w:val="0070C0"/>
        </w:rPr>
        <w:t>公式在公众号中容易出现问题，因此，非图片形式的公式不要超过</w:t>
      </w:r>
      <w:r w:rsidR="009C18C7">
        <w:rPr>
          <w:rFonts w:asciiTheme="majorHAnsi" w:hAnsiTheme="majorHAnsi" w:hint="eastAsia"/>
          <w:color w:val="0070C0"/>
        </w:rPr>
        <w:t>5</w:t>
      </w:r>
      <w:r w:rsidR="0002486D" w:rsidRPr="0002486D">
        <w:rPr>
          <w:rFonts w:asciiTheme="majorHAnsi" w:hAnsiTheme="majorHAnsi"/>
          <w:color w:val="0070C0"/>
        </w:rPr>
        <w:t>条</w:t>
      </w:r>
      <w:r w:rsidR="0002486D" w:rsidRPr="0002486D">
        <w:rPr>
          <w:rFonts w:asciiTheme="majorHAnsi" w:hAnsiTheme="majorHAnsi"/>
          <w:color w:val="0070C0"/>
        </w:rPr>
        <w:t xml:space="preserve"> (</w:t>
      </w:r>
      <w:r w:rsidR="0002486D" w:rsidRPr="0002486D">
        <w:rPr>
          <w:rFonts w:asciiTheme="majorHAnsi" w:hAnsiTheme="majorHAnsi"/>
          <w:color w:val="0070C0"/>
        </w:rPr>
        <w:t>每个行内的公式或字母也算一条</w:t>
      </w:r>
      <w:r w:rsidR="0002486D">
        <w:rPr>
          <w:rFonts w:asciiTheme="majorHAnsi" w:hAnsiTheme="majorHAnsi" w:hint="eastAsia"/>
          <w:color w:val="0070C0"/>
        </w:rPr>
        <w:t>。比如</w:t>
      </w:r>
      <m:oMath>
        <m:r>
          <w:rPr>
            <w:rFonts w:ascii="Cambria Math" w:hAnsi="Cambria Math"/>
            <w:color w:val="0070C0"/>
          </w:rPr>
          <m:t>a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b</m:t>
            </m:r>
          </m:e>
          <m:sub>
            <m:r>
              <w:rPr>
                <w:rFonts w:ascii="Cambria Math" w:hAnsi="Cambria Math"/>
                <w:color w:val="0070C0"/>
              </w:rPr>
              <m:t>i</m:t>
            </m:r>
          </m:sub>
        </m:sSub>
      </m:oMath>
      <w:r w:rsidR="0002486D">
        <w:rPr>
          <w:rFonts w:asciiTheme="majorHAnsi" w:hAnsiTheme="majorHAnsi" w:hint="eastAsia"/>
          <w:color w:val="0070C0"/>
        </w:rPr>
        <w:t>这种</w:t>
      </w:r>
      <w:r w:rsidR="0002486D" w:rsidRPr="0002486D">
        <w:rPr>
          <w:rFonts w:asciiTheme="majorHAnsi" w:hAnsiTheme="majorHAnsi"/>
          <w:color w:val="0070C0"/>
        </w:rPr>
        <w:t>)</w:t>
      </w:r>
      <w:r w:rsidR="007D2EFB">
        <w:rPr>
          <w:rFonts w:asciiTheme="majorHAnsi" w:hAnsiTheme="majorHAnsi" w:hint="eastAsia"/>
          <w:color w:val="0070C0"/>
        </w:rPr>
        <w:t xml:space="preserve"> </w:t>
      </w:r>
      <w:r w:rsidR="007D2EFB">
        <w:rPr>
          <w:rFonts w:asciiTheme="majorHAnsi" w:hAnsiTheme="majorHAnsi" w:hint="eastAsia"/>
          <w:color w:val="0070C0"/>
        </w:rPr>
        <w:t>。</w:t>
      </w:r>
      <w:r w:rsidR="007D2EFB">
        <w:rPr>
          <w:rFonts w:asciiTheme="majorHAnsi" w:hAnsiTheme="majorHAnsi" w:hint="eastAsia"/>
          <w:color w:val="0070C0"/>
        </w:rPr>
        <w:t xml:space="preserve">markdown </w:t>
      </w:r>
      <w:r w:rsidR="007D2EFB">
        <w:rPr>
          <w:rFonts w:asciiTheme="majorHAnsi" w:hAnsiTheme="majorHAnsi" w:hint="eastAsia"/>
          <w:color w:val="0070C0"/>
        </w:rPr>
        <w:t>模板无公式限制。</w:t>
      </w:r>
    </w:p>
    <w:p w14:paraId="7B7F09F2" w14:textId="77777777" w:rsidR="007167F5" w:rsidRDefault="007167F5" w:rsidP="0002486D">
      <w:pPr>
        <w:rPr>
          <w:rFonts w:asciiTheme="majorHAnsi" w:hAnsiTheme="majorHAnsi" w:hint="eastAsia"/>
          <w:color w:val="0070C0"/>
        </w:rPr>
      </w:pPr>
    </w:p>
    <w:p w14:paraId="6FAED6B6" w14:textId="155108A2" w:rsidR="007167F5" w:rsidRPr="007167F5" w:rsidRDefault="007167F5" w:rsidP="0002486D">
      <w:pPr>
        <w:rPr>
          <w:rFonts w:asciiTheme="majorHAnsi" w:hAnsiTheme="majorHAnsi" w:hint="eastAsia"/>
          <w:color w:val="0070C0"/>
        </w:rPr>
      </w:pPr>
      <w:r>
        <w:rPr>
          <w:rFonts w:asciiTheme="majorHAnsi" w:hAnsiTheme="majorHAnsi" w:hint="eastAsia"/>
          <w:color w:val="0070C0"/>
        </w:rPr>
        <w:t>*</w:t>
      </w:r>
      <w:r>
        <w:rPr>
          <w:rFonts w:asciiTheme="majorHAnsi" w:hAnsiTheme="majorHAnsi" w:hint="eastAsia"/>
          <w:color w:val="0070C0"/>
        </w:rPr>
        <w:t>您也可以只将有公式的部分用</w:t>
      </w:r>
      <w:r>
        <w:rPr>
          <w:rFonts w:asciiTheme="majorHAnsi" w:hAnsiTheme="majorHAnsi" w:hint="eastAsia"/>
          <w:color w:val="0070C0"/>
        </w:rPr>
        <w:t>markdown</w:t>
      </w:r>
      <w:r>
        <w:rPr>
          <w:rFonts w:asciiTheme="majorHAnsi" w:hAnsiTheme="majorHAnsi" w:hint="eastAsia"/>
          <w:color w:val="0070C0"/>
        </w:rPr>
        <w:t>编辑</w:t>
      </w:r>
    </w:p>
    <w:p w14:paraId="5087D540" w14:textId="77777777" w:rsidR="0002486D" w:rsidRPr="0002486D" w:rsidRDefault="0002486D" w:rsidP="0002486D">
      <w:pPr>
        <w:rPr>
          <w:rFonts w:asciiTheme="majorHAnsi" w:hAnsiTheme="majorHAnsi"/>
          <w:color w:val="0070C0"/>
        </w:rPr>
      </w:pPr>
    </w:p>
    <w:p w14:paraId="39D01EEB" w14:textId="07017E7A" w:rsidR="0002486D" w:rsidRPr="0002486D" w:rsidRDefault="0002486D" w:rsidP="0002486D">
      <w:pPr>
        <w:rPr>
          <w:rFonts w:asciiTheme="majorHAnsi" w:hAnsiTheme="majorHAnsi"/>
          <w:b/>
          <w:bCs/>
          <w:sz w:val="32"/>
          <w:szCs w:val="32"/>
        </w:rPr>
      </w:pPr>
      <w:r w:rsidRPr="0002486D">
        <w:rPr>
          <w:rFonts w:asciiTheme="majorHAnsi" w:hAnsiTheme="majorHAnsi"/>
          <w:b/>
          <w:bCs/>
          <w:sz w:val="32"/>
          <w:szCs w:val="32"/>
        </w:rPr>
        <w:t>结果与分析</w:t>
      </w:r>
    </w:p>
    <w:p w14:paraId="48172B24" w14:textId="77777777" w:rsidR="0045255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首先用两句话总结结果与分析部分，后面内容可自行安排</w:t>
      </w:r>
    </w:p>
    <w:p w14:paraId="6871A522" w14:textId="7A74EAE7" w:rsidR="0002486D" w:rsidRDefault="0002486D">
      <w:pPr>
        <w:rPr>
          <w:rFonts w:asciiTheme="majorHAnsi" w:hAnsiTheme="majorHAnsi"/>
          <w:color w:val="0070C0"/>
          <w:sz w:val="24"/>
          <w:szCs w:val="24"/>
        </w:rPr>
      </w:pPr>
      <w:r w:rsidRPr="0002486D">
        <w:rPr>
          <w:rFonts w:asciiTheme="majorHAnsi" w:hAnsiTheme="majorHAnsi"/>
          <w:color w:val="0070C0"/>
          <w:sz w:val="24"/>
          <w:szCs w:val="24"/>
        </w:rPr>
        <w:t>建议同时包括精度对比和可视化对比</w:t>
      </w:r>
      <w:r>
        <w:rPr>
          <w:rFonts w:asciiTheme="majorHAnsi" w:hAnsiTheme="majorHAnsi" w:hint="eastAsia"/>
          <w:color w:val="0070C0"/>
          <w:sz w:val="24"/>
          <w:szCs w:val="24"/>
        </w:rPr>
        <w:t>。</w:t>
      </w:r>
    </w:p>
    <w:p w14:paraId="16ADB60D" w14:textId="212DC267" w:rsidR="00A26800" w:rsidRPr="0002486D" w:rsidRDefault="00EB48A3" w:rsidP="00EB48A3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hint="eastAsia"/>
          <w:b/>
          <w:bCs/>
          <w:sz w:val="32"/>
          <w:szCs w:val="32"/>
        </w:rPr>
        <w:t>作者联系方式</w:t>
      </w:r>
      <w:r>
        <w:rPr>
          <w:rFonts w:asciiTheme="majorHAnsi" w:hAnsiTheme="majorHAnsi" w:hint="eastAsia"/>
          <w:b/>
          <w:bCs/>
          <w:sz w:val="32"/>
          <w:szCs w:val="32"/>
        </w:rPr>
        <w:t>(</w:t>
      </w:r>
      <w:r>
        <w:rPr>
          <w:rFonts w:asciiTheme="majorHAnsi" w:hAnsiTheme="majorHAnsi" w:hint="eastAsia"/>
          <w:b/>
          <w:bCs/>
          <w:sz w:val="32"/>
          <w:szCs w:val="32"/>
        </w:rPr>
        <w:t>可选</w:t>
      </w:r>
      <w:r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0FF1C1AE" w14:textId="0E65FAF2" w:rsidR="00EB48A3" w:rsidRPr="0002486D" w:rsidRDefault="00EB48A3">
      <w:pPr>
        <w:rPr>
          <w:rFonts w:asciiTheme="majorHAnsi" w:hAnsiTheme="majorHAnsi"/>
          <w:color w:val="0070C0"/>
          <w:sz w:val="24"/>
          <w:szCs w:val="24"/>
        </w:rPr>
      </w:pPr>
      <w:r>
        <w:rPr>
          <w:rFonts w:asciiTheme="majorHAnsi" w:hAnsiTheme="majorHAnsi" w:hint="eastAsia"/>
          <w:color w:val="0070C0"/>
          <w:sz w:val="24"/>
          <w:szCs w:val="24"/>
        </w:rPr>
        <w:t>可以留下作者的邮箱、主页等联系方式。</w:t>
      </w:r>
    </w:p>
    <w:sectPr w:rsidR="00EB48A3" w:rsidRPr="0002486D" w:rsidSect="0084282A">
      <w:pgSz w:w="11906" w:h="16838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6D"/>
    <w:rsid w:val="0002486D"/>
    <w:rsid w:val="00061E06"/>
    <w:rsid w:val="0013022C"/>
    <w:rsid w:val="00140510"/>
    <w:rsid w:val="003D1EFE"/>
    <w:rsid w:val="00433489"/>
    <w:rsid w:val="0045255D"/>
    <w:rsid w:val="00556899"/>
    <w:rsid w:val="006B3F67"/>
    <w:rsid w:val="006E60FF"/>
    <w:rsid w:val="007167F5"/>
    <w:rsid w:val="007410E3"/>
    <w:rsid w:val="007D2EFB"/>
    <w:rsid w:val="0084282A"/>
    <w:rsid w:val="008526A5"/>
    <w:rsid w:val="0093068C"/>
    <w:rsid w:val="009415D9"/>
    <w:rsid w:val="00964820"/>
    <w:rsid w:val="009C18C7"/>
    <w:rsid w:val="009D226F"/>
    <w:rsid w:val="00A26800"/>
    <w:rsid w:val="00A97BB8"/>
    <w:rsid w:val="00B20B8E"/>
    <w:rsid w:val="00B831B9"/>
    <w:rsid w:val="00BA7A27"/>
    <w:rsid w:val="00C374AC"/>
    <w:rsid w:val="00CA72BE"/>
    <w:rsid w:val="00E25A0F"/>
    <w:rsid w:val="00E62B74"/>
    <w:rsid w:val="00EB48A3"/>
    <w:rsid w:val="00F026DB"/>
    <w:rsid w:val="00F974CB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155"/>
  <w15:chartTrackingRefBased/>
  <w15:docId w15:val="{87FA2597-DBC5-4AAE-A9F8-3CE921E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86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8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6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6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6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6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6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6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24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6D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6D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6D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6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6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6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48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6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248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Zeyu (UT-ITC)</dc:creator>
  <cp:keywords/>
  <dc:description/>
  <cp:lastModifiedBy>Xu, Zeyu (UT-ITC)</cp:lastModifiedBy>
  <cp:revision>39</cp:revision>
  <dcterms:created xsi:type="dcterms:W3CDTF">2025-05-17T14:30:00Z</dcterms:created>
  <dcterms:modified xsi:type="dcterms:W3CDTF">2025-05-18T13:39:00Z</dcterms:modified>
</cp:coreProperties>
</file>