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sz w:val="28"/>
        </w:rPr>
      </w:pPr>
      <w:r>
        <w:rPr>
          <w:sz w:val="30"/>
        </w:rPr>
        <w:t xml:space="preserve">MS Word template and guidelines for the manuscript of the contributory papers </w:t>
      </w:r>
      <w:r>
        <w:rPr>
          <w:sz w:val="28"/>
        </w:rPr>
        <w:t xml:space="preserve"> </w:t>
      </w:r>
      <w:r>
        <w:rPr>
          <w:sz w:val="28"/>
        </w:rPr>
        <w:t>in NASI-2023</w:t>
      </w:r>
    </w:p>
    <w:p>
      <w:pPr>
        <w:pStyle w:val="BodyText2"/>
        <w:rPr>
          <w:sz w:val="28"/>
        </w:rPr>
      </w:pPr>
      <w:r>
        <w:rPr>
          <w:sz w:val="28"/>
        </w:rPr>
      </w:r>
    </w:p>
    <w:p>
      <w:pPr>
        <w:pStyle w:val="BodyText2"/>
        <w:numPr>
          <w:ilvl w:val="0"/>
          <w:numId w:val="4"/>
        </w:numPr>
        <w:rPr/>
      </w:pPr>
      <w:r>
        <w:rPr/>
        <w:t>Author</w:t>
      </w:r>
      <w:r>
        <w:rPr>
          <w:vertAlign w:val="superscript"/>
        </w:rPr>
        <w:t>1,2</w:t>
      </w:r>
      <w:r>
        <w:rPr/>
        <w:t>,*  B. Author</w:t>
      </w:r>
      <w:r>
        <w:rPr>
          <w:vertAlign w:val="superscript"/>
        </w:rPr>
        <w:t>3</w:t>
      </w:r>
      <w:r>
        <w:rPr/>
        <w:t>, C. Author</w:t>
      </w:r>
      <w:r>
        <w:rPr>
          <w:vertAlign w:val="superscript"/>
        </w:rPr>
        <w:t>4</w:t>
      </w:r>
      <w:r>
        <w:rPr/>
        <w:t>, and D. Author</w:t>
      </w:r>
      <w:r>
        <w:rPr>
          <w:vertAlign w:val="superscript"/>
        </w:rPr>
        <w:t>5</w:t>
      </w:r>
    </w:p>
    <w:p>
      <w:pPr>
        <w:pStyle w:val="Heading1"/>
        <w:numPr>
          <w:ilvl w:val="0"/>
          <w:numId w:val="2"/>
        </w:numPr>
        <w:rPr/>
      </w:pPr>
      <w:r>
        <w:rPr>
          <w:sz w:val="18"/>
          <w:vertAlign w:val="superscript"/>
        </w:rPr>
        <w:t>1</w:t>
      </w:r>
      <w:r>
        <w:rPr>
          <w:sz w:val="18"/>
        </w:rPr>
        <w:t>Nuclear Physics Division, Bhabha Atomic Research Centre, Mumbai - 400085, INDIA</w:t>
      </w:r>
    </w:p>
    <w:p>
      <w:pPr>
        <w:pStyle w:val="Heading1"/>
        <w:numPr>
          <w:ilvl w:val="0"/>
          <w:numId w:val="2"/>
        </w:numPr>
        <w:rPr/>
      </w:pPr>
      <w:r>
        <w:rPr>
          <w:sz w:val="18"/>
          <w:vertAlign w:val="superscript"/>
        </w:rPr>
        <w:t>2</w:t>
      </w:r>
      <w:r>
        <w:rPr>
          <w:sz w:val="18"/>
        </w:rPr>
        <w:t>Homi Bhabha National Institute, Anushaktinagar, Mumbai - 400094, INDIA</w:t>
      </w:r>
    </w:p>
    <w:p>
      <w:pPr>
        <w:pStyle w:val="Heading1"/>
        <w:numPr>
          <w:ilvl w:val="0"/>
          <w:numId w:val="2"/>
        </w:numPr>
        <w:rPr/>
      </w:pPr>
      <w:r>
        <w:rPr>
          <w:sz w:val="18"/>
          <w:vertAlign w:val="superscript"/>
        </w:rPr>
        <w:t>3</w:t>
      </w:r>
      <w:r>
        <w:rPr>
          <w:sz w:val="18"/>
        </w:rPr>
        <w:t xml:space="preserve">Department of Nuclear and Atomic Physics, </w:t>
      </w:r>
    </w:p>
    <w:p>
      <w:pPr>
        <w:pStyle w:val="Heading1"/>
        <w:numPr>
          <w:ilvl w:val="0"/>
          <w:numId w:val="2"/>
        </w:numPr>
        <w:rPr/>
      </w:pPr>
      <w:r>
        <w:rPr>
          <w:sz w:val="18"/>
        </w:rPr>
        <w:t>Tata Institute of Fundamental Research, Mumbai - 400085, INDIA</w:t>
      </w:r>
    </w:p>
    <w:p>
      <w:pPr>
        <w:pStyle w:val="Heading1"/>
        <w:numPr>
          <w:ilvl w:val="0"/>
          <w:numId w:val="2"/>
        </w:numPr>
        <w:rPr/>
      </w:pPr>
      <w:r>
        <w:rPr>
          <w:rFonts w:eastAsia="MS Mincho;ＭＳ 明朝"/>
          <w:sz w:val="18"/>
          <w:vertAlign w:val="superscript"/>
        </w:rPr>
        <w:t>4</w:t>
      </w:r>
      <w:r>
        <w:rPr>
          <w:rFonts w:eastAsia="MS Mincho;ＭＳ 明朝"/>
          <w:sz w:val="18"/>
        </w:rPr>
        <w:t>Inter University Accelerator Centre, Aruna Asaf Ali Marg, New Delhi - 110067</w:t>
      </w:r>
      <w:r>
        <w:rPr>
          <w:sz w:val="18"/>
        </w:rPr>
        <w:t>, INDIA</w:t>
      </w:r>
    </w:p>
    <w:p>
      <w:pPr>
        <w:pStyle w:val="Heading1"/>
        <w:numPr>
          <w:ilvl w:val="0"/>
          <w:numId w:val="2"/>
        </w:numPr>
        <w:rPr/>
      </w:pPr>
      <w:r>
        <w:rPr>
          <w:rFonts w:eastAsia="MS Mincho;ＭＳ 明朝"/>
          <w:sz w:val="18"/>
          <w:vertAlign w:val="superscript"/>
        </w:rPr>
        <w:t>5</w:t>
      </w:r>
      <w:r>
        <w:rPr>
          <w:rFonts w:eastAsia="MS Mincho;ＭＳ 明朝"/>
          <w:sz w:val="18"/>
        </w:rPr>
        <w:t>Physics Department, XYZ University</w:t>
      </w:r>
    </w:p>
    <w:p>
      <w:pPr>
        <w:pStyle w:val="Normal"/>
        <w:jc w:val="center"/>
        <w:rPr/>
      </w:pPr>
      <w:r>
        <w:rPr>
          <w:i/>
          <w:iCs/>
          <w:sz w:val="18"/>
          <w:vertAlign w:val="superscript"/>
        </w:rPr>
        <w:t>.</w:t>
      </w:r>
      <w:r>
        <w:rPr>
          <w:i/>
          <w:iCs/>
          <w:sz w:val="18"/>
        </w:rPr>
        <w:t xml:space="preserve"> * email: aauthor@barc.gov.in</w:t>
      </w:r>
    </w:p>
    <w:p>
      <w:pPr>
        <w:sectPr>
          <w:headerReference w:type="default" r:id="rId2"/>
          <w:footerReference w:type="default" r:id="rId3"/>
          <w:type w:val="nextPage"/>
          <w:pgSz w:w="12240" w:h="15840"/>
          <w:pgMar w:left="2016" w:right="2016" w:header="0" w:top="2016" w:footer="1440" w:bottom="2016" w:gutter="0"/>
          <w:pgNumType w:fmt="decimal"/>
          <w:formProt w:val="false"/>
          <w:textDirection w:val="lrTb"/>
          <w:docGrid w:type="default" w:linePitch="360" w:charSpace="0"/>
        </w:sectPr>
      </w:pPr>
    </w:p>
    <w:p>
      <w:pPr>
        <w:pStyle w:val="Normal"/>
        <w:jc w:val="both"/>
        <w:rPr>
          <w:i/>
          <w:i/>
          <w:iCs/>
          <w:sz w:val="18"/>
        </w:rPr>
      </w:pPr>
      <w:r>
        <w:rPr>
          <w:i/>
          <w:iCs/>
          <w:sz w:val="18"/>
        </w:rPr>
      </w:r>
    </w:p>
    <w:p>
      <w:pPr>
        <w:sectPr>
          <w:type w:val="continuous"/>
          <w:pgSz w:w="12240" w:h="15840"/>
          <w:pgMar w:left="2016" w:right="2016" w:header="0" w:top="2016" w:footer="1440" w:bottom="2016" w:gutter="0"/>
          <w:formProt w:val="false"/>
          <w:textDirection w:val="lrTb"/>
          <w:docGrid w:type="default" w:linePitch="360" w:charSpace="0"/>
        </w:sectPr>
      </w:pPr>
    </w:p>
    <w:p>
      <w:pPr>
        <w:pStyle w:val="BodyText3"/>
        <w:jc w:val="both"/>
        <w:rPr>
          <w:b/>
          <w:b/>
          <w:bCs/>
          <w:sz w:val="24"/>
        </w:rPr>
      </w:pPr>
      <w:r>
        <w:rPr>
          <w:b/>
          <w:bCs/>
          <w:sz w:val="24"/>
        </w:rPr>
        <w:t>Introduction</w:t>
      </w:r>
    </w:p>
    <w:p>
      <w:pPr>
        <w:pStyle w:val="BodyText3"/>
        <w:jc w:val="both"/>
        <w:rPr>
          <w:b/>
          <w:b/>
          <w:bCs/>
          <w:sz w:val="8"/>
          <w:szCs w:val="16"/>
        </w:rPr>
      </w:pPr>
      <w:r>
        <w:rPr>
          <w:b/>
          <w:bCs/>
          <w:sz w:val="8"/>
          <w:szCs w:val="16"/>
        </w:rPr>
      </w:r>
    </w:p>
    <w:p>
      <w:pPr>
        <w:pStyle w:val="BodyText3"/>
        <w:ind w:firstLine="432"/>
        <w:jc w:val="both"/>
        <w:rPr/>
      </w:pPr>
      <w:r>
        <w:rPr>
          <w:sz w:val="20"/>
        </w:rPr>
        <w:t>The 93</w:t>
      </w:r>
      <w:r>
        <w:rPr>
          <w:sz w:val="20"/>
          <w:vertAlign w:val="superscript"/>
        </w:rPr>
        <w:t>rd</w:t>
      </w:r>
      <w:r>
        <w:rPr>
          <w:sz w:val="20"/>
        </w:rPr>
        <w:t xml:space="preserve"> Annual session of NASI will be held this year on the theme of “India secure @75” [1]. The event will consist of scientific sessions in Physical &amp; Biological sciences, Popular scientific lectures, panel discussions, oral &amp; poster presentations and a visit to Bhabha Atomic Research Centre, Mumbai for limited delegates</w:t>
      </w:r>
    </w:p>
    <w:p>
      <w:pPr>
        <w:pStyle w:val="BodyText3"/>
        <w:ind w:firstLine="432"/>
        <w:jc w:val="both"/>
        <w:rPr/>
      </w:pPr>
      <w:r>
        <w:rPr>
          <w:b/>
          <w:bCs/>
          <w:sz w:val="20"/>
        </w:rPr>
        <w:t xml:space="preserve">This is the MS Word template </w:t>
      </w:r>
      <w:r>
        <w:rPr>
          <w:sz w:val="20"/>
        </w:rPr>
        <w:t xml:space="preserve">in which the guidelines </w:t>
      </w:r>
      <w:r>
        <w:rPr>
          <w:b/>
          <w:bCs/>
          <w:sz w:val="20"/>
        </w:rPr>
        <w:t xml:space="preserve">for preparing the manuscript of the contributory papers </w:t>
      </w:r>
      <w:r>
        <w:rPr>
          <w:sz w:val="20"/>
        </w:rPr>
        <w:t xml:space="preserve">are described. The guidelines and format are for the submission of contributions. In the format of this template, the details of the sizes and types of the fonts are described. Two-page write up of the work, strictly in the form of this template should be prepared. Only the pdf version of the paper should be uploaded in the website (http:///www.nasi2023.in) before the deadline. No hardcopy or email submission is acceptable. </w:t>
      </w:r>
    </w:p>
    <w:p>
      <w:pPr>
        <w:pStyle w:val="BodyText3"/>
        <w:ind w:firstLine="432"/>
        <w:jc w:val="both"/>
        <w:rPr>
          <w:sz w:val="20"/>
        </w:rPr>
      </w:pPr>
      <w:r>
        <w:rPr>
          <w:sz w:val="20"/>
        </w:rPr>
      </w:r>
    </w:p>
    <w:p>
      <w:pPr>
        <w:pStyle w:val="BodyText3"/>
        <w:jc w:val="both"/>
        <w:rPr>
          <w:b/>
          <w:b/>
          <w:bCs/>
          <w:sz w:val="24"/>
        </w:rPr>
      </w:pPr>
      <w:r>
        <w:rPr>
          <w:b/>
          <w:bCs/>
          <w:sz w:val="24"/>
        </w:rPr>
        <w:t>Format of the Template</w:t>
      </w:r>
    </w:p>
    <w:p>
      <w:pPr>
        <w:pStyle w:val="BodyText3"/>
        <w:jc w:val="both"/>
        <w:rPr>
          <w:b/>
          <w:b/>
          <w:bCs/>
          <w:sz w:val="8"/>
          <w:szCs w:val="16"/>
        </w:rPr>
      </w:pPr>
      <w:r>
        <w:rPr>
          <w:b/>
          <w:bCs/>
          <w:sz w:val="8"/>
          <w:szCs w:val="16"/>
        </w:rPr>
      </w:r>
    </w:p>
    <w:p>
      <w:pPr>
        <w:pStyle w:val="BodyText3"/>
        <w:ind w:firstLine="432"/>
        <w:jc w:val="both"/>
        <w:rPr>
          <w:b/>
          <w:b/>
          <w:bCs/>
          <w:sz w:val="20"/>
        </w:rPr>
      </w:pPr>
      <w:r>
        <w:rPr>
          <w:sz w:val="20"/>
        </w:rPr>
        <w:t xml:space="preserve">The various items and their font size and type are as shown in Table 1. Margins of the template are depicted in Fig.1 while the selection of the paper size of the template is shown in Fig.2. The margins from left, right, top and bottom are same and equal to 1.4 inches. The contribution has to be of two pages. One page contribution is not acceptable. The text should be in double columns and single spacing. The spacing between two columns is 0.2 inch. A new heading in the mist of texts should be preceded by a blank line having font size of </w:t>
      </w:r>
      <w:r>
        <w:rPr>
          <w:sz w:val="20"/>
          <w:szCs w:val="20"/>
        </w:rPr>
        <w:t xml:space="preserve">10 and followed by a blank line having font size of 4. </w:t>
      </w:r>
    </w:p>
    <w:p>
      <w:pPr>
        <w:pStyle w:val="BodyText3"/>
        <w:ind w:firstLine="432"/>
        <w:jc w:val="both"/>
        <w:rPr>
          <w:b/>
          <w:b/>
          <w:bCs/>
          <w:sz w:val="20"/>
          <w:szCs w:val="20"/>
        </w:rPr>
      </w:pPr>
      <w:r>
        <w:rPr>
          <w:b/>
          <w:bCs/>
          <w:sz w:val="20"/>
          <w:szCs w:val="20"/>
        </w:rPr>
      </w:r>
    </w:p>
    <w:p>
      <w:pPr>
        <w:pStyle w:val="BodyText3"/>
        <w:jc w:val="both"/>
        <w:rPr/>
      </w:pPr>
      <w:r>
        <w:rPr>
          <w:b/>
          <w:bCs/>
          <w:sz w:val="24"/>
        </w:rPr>
        <w:t>Figures and Tables</w:t>
      </w:r>
    </w:p>
    <w:p>
      <w:pPr>
        <w:pStyle w:val="BodyText3"/>
        <w:jc w:val="both"/>
        <w:rPr>
          <w:sz w:val="8"/>
        </w:rPr>
      </w:pPr>
      <w:r>
        <w:rPr>
          <w:sz w:val="8"/>
        </w:rPr>
      </w:r>
    </w:p>
    <w:p>
      <w:pPr>
        <w:pStyle w:val="BodyText3"/>
        <w:ind w:firstLine="432"/>
        <w:jc w:val="both"/>
        <w:rPr/>
      </w:pPr>
      <w:r>
        <w:rPr>
          <w:sz w:val="20"/>
        </w:rPr>
        <w:t>All necessary figures, plots, spectra, etc. have to be in very good quality (see Fig.1) with a good contrast. The size of the figures and tables should not exceed the column width else it can be in two columns width. The axes of the plots should be clearly visible and labeled  properly with units, etc.</w:t>
      </w:r>
    </w:p>
    <w:p>
      <w:pPr>
        <w:pStyle w:val="BodyText3"/>
        <w:rPr>
          <w:b/>
          <w:b/>
          <w:bCs/>
          <w:sz w:val="20"/>
        </w:rPr>
      </w:pPr>
      <w:r>
        <w:rPr>
          <w:b/>
          <w:bCs/>
          <w:sz w:val="20"/>
        </w:rPr>
      </w:r>
    </w:p>
    <w:p>
      <w:pPr>
        <w:pStyle w:val="BodyText3"/>
        <w:ind w:firstLine="432"/>
        <w:jc w:val="both"/>
        <w:rPr>
          <w:b/>
          <w:b/>
          <w:bCs/>
          <w:sz w:val="20"/>
        </w:rPr>
      </w:pPr>
      <w:r>
        <w:rPr>
          <w:b/>
          <w:bCs/>
          <w:sz w:val="20"/>
        </w:rPr>
        <w:t>Table 1:</w:t>
      </w:r>
      <w:r>
        <w:rPr>
          <w:sz w:val="20"/>
        </w:rPr>
        <w:t xml:space="preserve"> Font type and size</w:t>
      </w:r>
    </w:p>
    <w:p>
      <w:pPr>
        <w:pStyle w:val="BodyText3"/>
        <w:jc w:val="both"/>
        <w:rPr>
          <w:b/>
          <w:b/>
          <w:bCs/>
          <w:sz w:val="24"/>
        </w:rPr>
      </w:pPr>
      <w:r>
        <w:rPr>
          <w:b/>
          <w:bCs/>
          <w:sz w:val="24"/>
        </w:rPr>
      </w:r>
      <w:r>
        <mc:AlternateContent>
          <mc:Choice Requires="wps">
            <w:drawing>
              <wp:anchor behindDoc="0" distT="0" distB="0" distL="114300" distR="0" simplePos="0" locked="0" layoutInCell="1" allowOverlap="1" relativeHeight="2">
                <wp:simplePos x="0" y="0"/>
                <wp:positionH relativeFrom="column">
                  <wp:align>right</wp:align>
                </wp:positionH>
                <wp:positionV relativeFrom="paragraph">
                  <wp:posOffset>26670</wp:posOffset>
                </wp:positionV>
                <wp:extent cx="2505710" cy="2643505"/>
                <wp:effectExtent l="0" t="0" r="0" b="0"/>
                <wp:wrapSquare wrapText="bothSides"/>
                <wp:docPr id="1" name=""/>
                <a:graphic xmlns:a="http://schemas.openxmlformats.org/drawingml/2006/main">
                  <a:graphicData uri="http://schemas.microsoft.com/office/word/2010/wordprocessingShape">
                    <wps:wsp>
                      <wps:cNvSpPr txBox="1"/>
                      <wps:spPr>
                        <a:xfrm>
                          <a:off x="0" y="0"/>
                          <a:ext cx="2505710" cy="2643505"/>
                        </a:xfrm>
                        <a:prstGeom prst="rect"/>
                        <a:solidFill>
                          <a:srgbClr val="FFFFFF">
                            <a:alpha val="0"/>
                          </a:srgbClr>
                        </a:solidFill>
                        <a:ln w="635">
                          <a:solidFill>
                            <a:srgbClr val="000000"/>
                          </a:solidFill>
                        </a:ln>
                      </wps:spPr>
                      <wps:txbx>
                        <w:txbxContent>
                          <w:tbl>
                            <w:tblPr>
                              <w:tblW w:w="3946" w:type="dxa"/>
                              <w:jc w:val="left"/>
                              <w:tblInd w:w="109" w:type="dxa"/>
                              <w:tblCellMar>
                                <w:top w:w="0" w:type="dxa"/>
                                <w:left w:w="108" w:type="dxa"/>
                                <w:bottom w:w="0" w:type="dxa"/>
                                <w:right w:w="108" w:type="dxa"/>
                              </w:tblCellMar>
                              <w:tblLook w:val="0000"/>
                            </w:tblPr>
                            <w:tblGrid>
                              <w:gridCol w:w="1194"/>
                              <w:gridCol w:w="2165"/>
                              <w:gridCol w:w="587"/>
                            </w:tblGrid>
                            <w:tr>
                              <w:trPr>
                                <w:trHeight w:val="408" w:hRule="atLeast"/>
                              </w:trPr>
                              <w:tc>
                                <w:tcPr>
                                  <w:tcW w:w="1194" w:type="dxa"/>
                                  <w:tcBorders>
                                    <w:top w:val="single" w:sz="4" w:space="0" w:color="000000"/>
                                    <w:left w:val="single" w:sz="4" w:space="0" w:color="000000"/>
                                    <w:bottom w:val="single" w:sz="4" w:space="0" w:color="000000"/>
                                  </w:tcBorders>
                                </w:tcPr>
                                <w:p>
                                  <w:pPr>
                                    <w:pStyle w:val="BodyText3"/>
                                    <w:jc w:val="center"/>
                                    <w:rPr>
                                      <w:sz w:val="20"/>
                                      <w:szCs w:val="20"/>
                                    </w:rPr>
                                  </w:pPr>
                                  <w:r>
                                    <w:rPr>
                                      <w:sz w:val="20"/>
                                      <w:szCs w:val="20"/>
                                    </w:rPr>
                                    <w:t>For</w:t>
                                  </w:r>
                                </w:p>
                              </w:tc>
                              <w:tc>
                                <w:tcPr>
                                  <w:tcW w:w="2165" w:type="dxa"/>
                                  <w:tcBorders>
                                    <w:top w:val="single" w:sz="4" w:space="0" w:color="000000"/>
                                    <w:left w:val="single" w:sz="4" w:space="0" w:color="000000"/>
                                    <w:bottom w:val="single" w:sz="4" w:space="0" w:color="000000"/>
                                  </w:tcBorders>
                                </w:tcPr>
                                <w:p>
                                  <w:pPr>
                                    <w:pStyle w:val="BodyText3"/>
                                    <w:jc w:val="center"/>
                                    <w:rPr>
                                      <w:sz w:val="20"/>
                                      <w:szCs w:val="20"/>
                                    </w:rPr>
                                  </w:pPr>
                                  <w:r>
                                    <w:rPr>
                                      <w:sz w:val="20"/>
                                      <w:szCs w:val="20"/>
                                    </w:rPr>
                                    <w:t>Font type</w:t>
                                  </w:r>
                                </w:p>
                              </w:tc>
                              <w:tc>
                                <w:tcPr>
                                  <w:tcW w:w="587" w:type="dxa"/>
                                  <w:tcBorders>
                                    <w:top w:val="single" w:sz="4" w:space="0" w:color="000000"/>
                                    <w:left w:val="single" w:sz="4" w:space="0" w:color="000000"/>
                                    <w:bottom w:val="single" w:sz="4" w:space="0" w:color="000000"/>
                                    <w:right w:val="single" w:sz="4" w:space="0" w:color="000000"/>
                                  </w:tcBorders>
                                </w:tcPr>
                                <w:p>
                                  <w:pPr>
                                    <w:pStyle w:val="BodyText3"/>
                                    <w:jc w:val="center"/>
                                    <w:rPr>
                                      <w:sz w:val="20"/>
                                      <w:szCs w:val="20"/>
                                    </w:rPr>
                                  </w:pPr>
                                  <w:r>
                                    <w:rPr>
                                      <w:sz w:val="20"/>
                                      <w:szCs w:val="20"/>
                                    </w:rPr>
                                    <w:t>Size</w:t>
                                  </w:r>
                                </w:p>
                              </w:tc>
                            </w:tr>
                            <w:tr>
                              <w:trPr>
                                <w:trHeight w:val="530" w:hRule="atLeast"/>
                              </w:trPr>
                              <w:tc>
                                <w:tcPr>
                                  <w:tcW w:w="1194" w:type="dxa"/>
                                  <w:tcBorders>
                                    <w:top w:val="single" w:sz="4" w:space="0" w:color="000000"/>
                                    <w:left w:val="single" w:sz="4" w:space="0" w:color="000000"/>
                                    <w:bottom w:val="single" w:sz="4" w:space="0" w:color="000000"/>
                                  </w:tcBorders>
                                </w:tcPr>
                                <w:p>
                                  <w:pPr>
                                    <w:pStyle w:val="BodyText3"/>
                                    <w:rPr>
                                      <w:sz w:val="20"/>
                                      <w:szCs w:val="20"/>
                                    </w:rPr>
                                  </w:pPr>
                                  <w:r>
                                    <w:rPr>
                                      <w:sz w:val="20"/>
                                      <w:szCs w:val="20"/>
                                    </w:rPr>
                                    <w:t>Title</w:t>
                                  </w:r>
                                </w:p>
                              </w:tc>
                              <w:tc>
                                <w:tcPr>
                                  <w:tcW w:w="2165" w:type="dxa"/>
                                  <w:tcBorders>
                                    <w:top w:val="single" w:sz="4" w:space="0" w:color="000000"/>
                                    <w:left w:val="single" w:sz="4" w:space="0" w:color="000000"/>
                                    <w:bottom w:val="single" w:sz="4" w:space="0" w:color="000000"/>
                                  </w:tcBorders>
                                </w:tcPr>
                                <w:p>
                                  <w:pPr>
                                    <w:pStyle w:val="BodyText3"/>
                                    <w:jc w:val="both"/>
                                    <w:rPr>
                                      <w:sz w:val="20"/>
                                      <w:szCs w:val="20"/>
                                    </w:rPr>
                                  </w:pPr>
                                  <w:r>
                                    <w:rPr>
                                      <w:sz w:val="20"/>
                                      <w:szCs w:val="20"/>
                                    </w:rPr>
                                    <w:t xml:space="preserve">Times New Roman – </w:t>
                                  </w:r>
                                  <w:r>
                                    <w:rPr>
                                      <w:b/>
                                      <w:bCs/>
                                      <w:sz w:val="20"/>
                                      <w:szCs w:val="20"/>
                                    </w:rPr>
                                    <w:t>Bold</w:t>
                                  </w:r>
                                </w:p>
                              </w:tc>
                              <w:tc>
                                <w:tcPr>
                                  <w:tcW w:w="587" w:type="dxa"/>
                                  <w:tcBorders>
                                    <w:top w:val="single" w:sz="4" w:space="0" w:color="000000"/>
                                    <w:left w:val="single" w:sz="4" w:space="0" w:color="000000"/>
                                    <w:bottom w:val="single" w:sz="4" w:space="0" w:color="000000"/>
                                    <w:right w:val="single" w:sz="4" w:space="0" w:color="000000"/>
                                  </w:tcBorders>
                                </w:tcPr>
                                <w:p>
                                  <w:pPr>
                                    <w:pStyle w:val="BodyText3"/>
                                    <w:jc w:val="both"/>
                                    <w:rPr>
                                      <w:sz w:val="20"/>
                                      <w:szCs w:val="20"/>
                                    </w:rPr>
                                  </w:pPr>
                                  <w:r>
                                    <w:rPr>
                                      <w:sz w:val="20"/>
                                      <w:szCs w:val="20"/>
                                    </w:rPr>
                                    <w:t>14</w:t>
                                  </w:r>
                                </w:p>
                              </w:tc>
                            </w:tr>
                            <w:tr>
                              <w:trPr>
                                <w:trHeight w:val="576" w:hRule="atLeast"/>
                              </w:trPr>
                              <w:tc>
                                <w:tcPr>
                                  <w:tcW w:w="1194" w:type="dxa"/>
                                  <w:tcBorders>
                                    <w:top w:val="single" w:sz="4" w:space="0" w:color="000000"/>
                                    <w:left w:val="single" w:sz="4" w:space="0" w:color="000000"/>
                                    <w:bottom w:val="single" w:sz="4" w:space="0" w:color="000000"/>
                                  </w:tcBorders>
                                </w:tcPr>
                                <w:p>
                                  <w:pPr>
                                    <w:pStyle w:val="BodyText3"/>
                                    <w:rPr>
                                      <w:sz w:val="20"/>
                                      <w:szCs w:val="20"/>
                                    </w:rPr>
                                  </w:pPr>
                                  <w:r>
                                    <w:rPr>
                                      <w:sz w:val="20"/>
                                      <w:szCs w:val="20"/>
                                    </w:rPr>
                                    <w:t>Author List</w:t>
                                  </w:r>
                                </w:p>
                              </w:tc>
                              <w:tc>
                                <w:tcPr>
                                  <w:tcW w:w="2165" w:type="dxa"/>
                                  <w:tcBorders>
                                    <w:top w:val="single" w:sz="4" w:space="0" w:color="000000"/>
                                    <w:left w:val="single" w:sz="4" w:space="0" w:color="000000"/>
                                    <w:bottom w:val="single" w:sz="4" w:space="0" w:color="000000"/>
                                  </w:tcBorders>
                                </w:tcPr>
                                <w:p>
                                  <w:pPr>
                                    <w:pStyle w:val="BodyText3"/>
                                    <w:jc w:val="both"/>
                                    <w:rPr>
                                      <w:sz w:val="20"/>
                                      <w:szCs w:val="20"/>
                                    </w:rPr>
                                  </w:pPr>
                                  <w:r>
                                    <w:rPr>
                                      <w:sz w:val="20"/>
                                      <w:szCs w:val="20"/>
                                    </w:rPr>
                                    <w:t>Times New Roman – Regular</w:t>
                                  </w:r>
                                </w:p>
                              </w:tc>
                              <w:tc>
                                <w:tcPr>
                                  <w:tcW w:w="587" w:type="dxa"/>
                                  <w:tcBorders>
                                    <w:top w:val="single" w:sz="4" w:space="0" w:color="000000"/>
                                    <w:left w:val="single" w:sz="4" w:space="0" w:color="000000"/>
                                    <w:bottom w:val="single" w:sz="4" w:space="0" w:color="000000"/>
                                    <w:right w:val="single" w:sz="4" w:space="0" w:color="000000"/>
                                  </w:tcBorders>
                                </w:tcPr>
                                <w:p>
                                  <w:pPr>
                                    <w:pStyle w:val="BodyText3"/>
                                    <w:jc w:val="both"/>
                                    <w:rPr>
                                      <w:sz w:val="20"/>
                                      <w:szCs w:val="20"/>
                                    </w:rPr>
                                  </w:pPr>
                                  <w:r>
                                    <w:rPr>
                                      <w:sz w:val="20"/>
                                      <w:szCs w:val="20"/>
                                    </w:rPr>
                                    <w:t>12</w:t>
                                  </w:r>
                                </w:p>
                              </w:tc>
                            </w:tr>
                            <w:tr>
                              <w:trPr>
                                <w:trHeight w:val="530" w:hRule="atLeast"/>
                              </w:trPr>
                              <w:tc>
                                <w:tcPr>
                                  <w:tcW w:w="1194" w:type="dxa"/>
                                  <w:tcBorders>
                                    <w:top w:val="single" w:sz="4" w:space="0" w:color="000000"/>
                                    <w:left w:val="single" w:sz="4" w:space="0" w:color="000000"/>
                                    <w:bottom w:val="single" w:sz="4" w:space="0" w:color="000000"/>
                                  </w:tcBorders>
                                </w:tcPr>
                                <w:p>
                                  <w:pPr>
                                    <w:pStyle w:val="BodyText3"/>
                                    <w:rPr>
                                      <w:sz w:val="20"/>
                                      <w:szCs w:val="20"/>
                                    </w:rPr>
                                  </w:pPr>
                                  <w:r>
                                    <w:rPr>
                                      <w:sz w:val="20"/>
                                      <w:szCs w:val="20"/>
                                    </w:rPr>
                                    <w:t>Institute‘s Address</w:t>
                                  </w:r>
                                </w:p>
                              </w:tc>
                              <w:tc>
                                <w:tcPr>
                                  <w:tcW w:w="2165" w:type="dxa"/>
                                  <w:tcBorders>
                                    <w:top w:val="single" w:sz="4" w:space="0" w:color="000000"/>
                                    <w:left w:val="single" w:sz="4" w:space="0" w:color="000000"/>
                                    <w:bottom w:val="single" w:sz="4" w:space="0" w:color="000000"/>
                                  </w:tcBorders>
                                </w:tcPr>
                                <w:p>
                                  <w:pPr>
                                    <w:pStyle w:val="BodyText3"/>
                                    <w:jc w:val="both"/>
                                    <w:rPr>
                                      <w:sz w:val="20"/>
                                      <w:szCs w:val="20"/>
                                    </w:rPr>
                                  </w:pPr>
                                  <w:r>
                                    <w:rPr>
                                      <w:sz w:val="20"/>
                                      <w:szCs w:val="20"/>
                                    </w:rPr>
                                    <w:t xml:space="preserve">Times New Roman – </w:t>
                                  </w:r>
                                  <w:r>
                                    <w:rPr>
                                      <w:i/>
                                      <w:iCs/>
                                      <w:sz w:val="20"/>
                                      <w:szCs w:val="20"/>
                                    </w:rPr>
                                    <w:t>Italic(Preferably in not more than two lines)</w:t>
                                  </w:r>
                                </w:p>
                              </w:tc>
                              <w:tc>
                                <w:tcPr>
                                  <w:tcW w:w="587" w:type="dxa"/>
                                  <w:tcBorders>
                                    <w:top w:val="single" w:sz="4" w:space="0" w:color="000000"/>
                                    <w:left w:val="single" w:sz="4" w:space="0" w:color="000000"/>
                                    <w:bottom w:val="single" w:sz="4" w:space="0" w:color="000000"/>
                                    <w:right w:val="single" w:sz="4" w:space="0" w:color="000000"/>
                                  </w:tcBorders>
                                </w:tcPr>
                                <w:p>
                                  <w:pPr>
                                    <w:pStyle w:val="BodyText3"/>
                                    <w:jc w:val="both"/>
                                    <w:rPr>
                                      <w:sz w:val="20"/>
                                      <w:szCs w:val="20"/>
                                    </w:rPr>
                                  </w:pPr>
                                  <w:r>
                                    <w:rPr>
                                      <w:sz w:val="20"/>
                                      <w:szCs w:val="20"/>
                                    </w:rPr>
                                    <w:t>9</w:t>
                                  </w:r>
                                </w:p>
                              </w:tc>
                            </w:tr>
                            <w:tr>
                              <w:trPr>
                                <w:trHeight w:val="530" w:hRule="atLeast"/>
                              </w:trPr>
                              <w:tc>
                                <w:tcPr>
                                  <w:tcW w:w="1194" w:type="dxa"/>
                                  <w:tcBorders>
                                    <w:top w:val="single" w:sz="4" w:space="0" w:color="000000"/>
                                    <w:left w:val="single" w:sz="4" w:space="0" w:color="000000"/>
                                    <w:bottom w:val="single" w:sz="4" w:space="0" w:color="000000"/>
                                  </w:tcBorders>
                                </w:tcPr>
                                <w:p>
                                  <w:pPr>
                                    <w:pStyle w:val="BodyText3"/>
                                    <w:rPr>
                                      <w:sz w:val="20"/>
                                      <w:szCs w:val="20"/>
                                    </w:rPr>
                                  </w:pPr>
                                  <w:r>
                                    <w:rPr>
                                      <w:sz w:val="20"/>
                                      <w:szCs w:val="20"/>
                                    </w:rPr>
                                    <w:t>Text</w:t>
                                  </w:r>
                                </w:p>
                              </w:tc>
                              <w:tc>
                                <w:tcPr>
                                  <w:tcW w:w="2165" w:type="dxa"/>
                                  <w:tcBorders>
                                    <w:top w:val="single" w:sz="4" w:space="0" w:color="000000"/>
                                    <w:left w:val="single" w:sz="4" w:space="0" w:color="000000"/>
                                    <w:bottom w:val="single" w:sz="4" w:space="0" w:color="000000"/>
                                  </w:tcBorders>
                                </w:tcPr>
                                <w:p>
                                  <w:pPr>
                                    <w:pStyle w:val="BodyText3"/>
                                    <w:jc w:val="both"/>
                                    <w:rPr>
                                      <w:sz w:val="20"/>
                                      <w:szCs w:val="20"/>
                                    </w:rPr>
                                  </w:pPr>
                                  <w:r>
                                    <w:rPr>
                                      <w:sz w:val="20"/>
                                      <w:szCs w:val="20"/>
                                    </w:rPr>
                                    <w:t>Times New Roman – Regular (Indent size 0.3 inch)</w:t>
                                  </w:r>
                                </w:p>
                              </w:tc>
                              <w:tc>
                                <w:tcPr>
                                  <w:tcW w:w="587" w:type="dxa"/>
                                  <w:tcBorders>
                                    <w:top w:val="single" w:sz="4" w:space="0" w:color="000000"/>
                                    <w:left w:val="single" w:sz="4" w:space="0" w:color="000000"/>
                                    <w:bottom w:val="single" w:sz="4" w:space="0" w:color="000000"/>
                                    <w:right w:val="single" w:sz="4" w:space="0" w:color="000000"/>
                                  </w:tcBorders>
                                </w:tcPr>
                                <w:p>
                                  <w:pPr>
                                    <w:pStyle w:val="BodyText3"/>
                                    <w:jc w:val="both"/>
                                    <w:rPr>
                                      <w:sz w:val="20"/>
                                      <w:szCs w:val="20"/>
                                    </w:rPr>
                                  </w:pPr>
                                  <w:r>
                                    <w:rPr>
                                      <w:sz w:val="20"/>
                                      <w:szCs w:val="20"/>
                                    </w:rPr>
                                    <w:t>10</w:t>
                                  </w:r>
                                </w:p>
                              </w:tc>
                            </w:tr>
                            <w:tr>
                              <w:trPr>
                                <w:trHeight w:val="530" w:hRule="atLeast"/>
                              </w:trPr>
                              <w:tc>
                                <w:tcPr>
                                  <w:tcW w:w="1194" w:type="dxa"/>
                                  <w:tcBorders>
                                    <w:top w:val="single" w:sz="4" w:space="0" w:color="000000"/>
                                    <w:left w:val="single" w:sz="4" w:space="0" w:color="000000"/>
                                    <w:bottom w:val="single" w:sz="4" w:space="0" w:color="000000"/>
                                  </w:tcBorders>
                                </w:tcPr>
                                <w:p>
                                  <w:pPr>
                                    <w:pStyle w:val="BodyText3"/>
                                    <w:rPr>
                                      <w:sz w:val="20"/>
                                      <w:szCs w:val="20"/>
                                    </w:rPr>
                                  </w:pPr>
                                  <w:r>
                                    <w:rPr>
                                      <w:sz w:val="20"/>
                                      <w:szCs w:val="20"/>
                                    </w:rPr>
                                    <w:t>Reference number</w:t>
                                  </w:r>
                                </w:p>
                              </w:tc>
                              <w:tc>
                                <w:tcPr>
                                  <w:tcW w:w="2165" w:type="dxa"/>
                                  <w:tcBorders>
                                    <w:top w:val="single" w:sz="4" w:space="0" w:color="000000"/>
                                    <w:left w:val="single" w:sz="4" w:space="0" w:color="000000"/>
                                    <w:bottom w:val="single" w:sz="4" w:space="0" w:color="000000"/>
                                  </w:tcBorders>
                                </w:tcPr>
                                <w:p>
                                  <w:pPr>
                                    <w:pStyle w:val="BodyText3"/>
                                    <w:jc w:val="both"/>
                                    <w:rPr>
                                      <w:sz w:val="20"/>
                                      <w:szCs w:val="20"/>
                                    </w:rPr>
                                  </w:pPr>
                                  <w:r>
                                    <w:rPr>
                                      <w:sz w:val="20"/>
                                      <w:szCs w:val="20"/>
                                    </w:rPr>
                                    <w:t>in square bracket</w:t>
                                  </w:r>
                                </w:p>
                              </w:tc>
                              <w:tc>
                                <w:tcPr>
                                  <w:tcW w:w="587" w:type="dxa"/>
                                  <w:tcBorders>
                                    <w:top w:val="single" w:sz="4" w:space="0" w:color="000000"/>
                                    <w:left w:val="single" w:sz="4" w:space="0" w:color="000000"/>
                                    <w:bottom w:val="single" w:sz="4" w:space="0" w:color="000000"/>
                                    <w:right w:val="single" w:sz="4" w:space="0" w:color="000000"/>
                                  </w:tcBorders>
                                </w:tcPr>
                                <w:p>
                                  <w:pPr>
                                    <w:pStyle w:val="BodyText3"/>
                                    <w:jc w:val="both"/>
                                    <w:rPr>
                                      <w:sz w:val="20"/>
                                      <w:szCs w:val="20"/>
                                    </w:rPr>
                                  </w:pPr>
                                  <w:r>
                                    <w:rPr>
                                      <w:sz w:val="20"/>
                                      <w:szCs w:val="20"/>
                                    </w:rPr>
                                    <w:t>10</w:t>
                                  </w:r>
                                </w:p>
                              </w:tc>
                            </w:tr>
                            <w:tr>
                              <w:trPr>
                                <w:trHeight w:val="530" w:hRule="atLeast"/>
                              </w:trPr>
                              <w:tc>
                                <w:tcPr>
                                  <w:tcW w:w="1194" w:type="dxa"/>
                                  <w:tcBorders>
                                    <w:top w:val="single" w:sz="4" w:space="0" w:color="000000"/>
                                    <w:left w:val="single" w:sz="4" w:space="0" w:color="000000"/>
                                    <w:bottom w:val="single" w:sz="4" w:space="0" w:color="000000"/>
                                  </w:tcBorders>
                                </w:tcPr>
                                <w:p>
                                  <w:pPr>
                                    <w:pStyle w:val="BodyText3"/>
                                    <w:rPr>
                                      <w:sz w:val="20"/>
                                      <w:szCs w:val="20"/>
                                    </w:rPr>
                                  </w:pPr>
                                  <w:r>
                                    <w:rPr>
                                      <w:sz w:val="20"/>
                                      <w:szCs w:val="20"/>
                                    </w:rPr>
                                    <w:t>Section Headings</w:t>
                                  </w:r>
                                </w:p>
                              </w:tc>
                              <w:tc>
                                <w:tcPr>
                                  <w:tcW w:w="2165" w:type="dxa"/>
                                  <w:tcBorders>
                                    <w:top w:val="single" w:sz="4" w:space="0" w:color="000000"/>
                                    <w:left w:val="single" w:sz="4" w:space="0" w:color="000000"/>
                                    <w:bottom w:val="single" w:sz="4" w:space="0" w:color="000000"/>
                                  </w:tcBorders>
                                </w:tcPr>
                                <w:p>
                                  <w:pPr>
                                    <w:pStyle w:val="BodyText3"/>
                                    <w:jc w:val="both"/>
                                    <w:rPr/>
                                  </w:pPr>
                                  <w:r>
                                    <w:rPr>
                                      <w:sz w:val="20"/>
                                      <w:szCs w:val="20"/>
                                    </w:rPr>
                                    <w:t xml:space="preserve">Times New Roman – </w:t>
                                  </w:r>
                                  <w:r>
                                    <w:rPr>
                                      <w:b/>
                                      <w:bCs/>
                                      <w:sz w:val="20"/>
                                      <w:szCs w:val="20"/>
                                    </w:rPr>
                                    <w:t xml:space="preserve">Bold </w:t>
                                  </w:r>
                                  <w:r>
                                    <w:rPr>
                                      <w:sz w:val="20"/>
                                      <w:szCs w:val="20"/>
                                    </w:rPr>
                                    <w:t>(in Title case, 1.5 spacing)</w:t>
                                  </w:r>
                                </w:p>
                              </w:tc>
                              <w:tc>
                                <w:tcPr>
                                  <w:tcW w:w="587" w:type="dxa"/>
                                  <w:tcBorders>
                                    <w:top w:val="single" w:sz="4" w:space="0" w:color="000000"/>
                                    <w:left w:val="single" w:sz="4" w:space="0" w:color="000000"/>
                                    <w:bottom w:val="single" w:sz="4" w:space="0" w:color="000000"/>
                                    <w:right w:val="single" w:sz="4" w:space="0" w:color="000000"/>
                                  </w:tcBorders>
                                </w:tcPr>
                                <w:p>
                                  <w:pPr>
                                    <w:pStyle w:val="BodyText3"/>
                                    <w:jc w:val="both"/>
                                    <w:rPr>
                                      <w:sz w:val="20"/>
                                      <w:szCs w:val="20"/>
                                    </w:rPr>
                                  </w:pPr>
                                  <w:r>
                                    <w:rPr>
                                      <w:sz w:val="20"/>
                                      <w:szCs w:val="20"/>
                                    </w:rPr>
                                    <w:t>12</w:t>
                                  </w:r>
                                </w:p>
                              </w:tc>
                            </w:tr>
                          </w:tbl>
                          <w:p>
                            <w:pPr>
                              <w:pStyle w:val="FrameContents"/>
                              <w:rPr/>
                            </w:pPr>
                            <w:r>
                              <w:rPr/>
                            </w:r>
                          </w:p>
                        </w:txbxContent>
                      </wps:txbx>
                      <wps:bodyPr anchor="t" lIns="0" tIns="0" rIns="0" bIns="0">
                        <a:noAutofit/>
                      </wps:bodyPr>
                    </wps:wsp>
                  </a:graphicData>
                </a:graphic>
              </wp:anchor>
            </w:drawing>
          </mc:Choice>
          <mc:Fallback>
            <w:pict>
              <v:rect fillcolor="#FFFFFF" strokecolor="#000000" strokeweight="0pt" style="position:absolute;rotation:0;width:197.3pt;height:208.15pt;mso-wrap-distance-left:9pt;mso-wrap-distance-right:0pt;mso-wrap-distance-top:0pt;mso-wrap-distance-bottom:0pt;margin-top:2.1pt;mso-position-vertical-relative:text;margin-left:0.7pt;mso-position-horizontal:right;mso-position-horizontal-relative:text">
                <v:fill opacity="0f"/>
                <v:textbox inset="0in,0in,0in,0in">
                  <w:txbxContent>
                    <w:tbl>
                      <w:tblPr>
                        <w:tblW w:w="3946" w:type="dxa"/>
                        <w:jc w:val="left"/>
                        <w:tblInd w:w="109" w:type="dxa"/>
                        <w:tblCellMar>
                          <w:top w:w="0" w:type="dxa"/>
                          <w:left w:w="108" w:type="dxa"/>
                          <w:bottom w:w="0" w:type="dxa"/>
                          <w:right w:w="108" w:type="dxa"/>
                        </w:tblCellMar>
                        <w:tblLook w:val="0000"/>
                      </w:tblPr>
                      <w:tblGrid>
                        <w:gridCol w:w="1194"/>
                        <w:gridCol w:w="2165"/>
                        <w:gridCol w:w="587"/>
                      </w:tblGrid>
                      <w:tr>
                        <w:trPr>
                          <w:trHeight w:val="408" w:hRule="atLeast"/>
                        </w:trPr>
                        <w:tc>
                          <w:tcPr>
                            <w:tcW w:w="1194" w:type="dxa"/>
                            <w:tcBorders>
                              <w:top w:val="single" w:sz="4" w:space="0" w:color="000000"/>
                              <w:left w:val="single" w:sz="4" w:space="0" w:color="000000"/>
                              <w:bottom w:val="single" w:sz="4" w:space="0" w:color="000000"/>
                            </w:tcBorders>
                          </w:tcPr>
                          <w:p>
                            <w:pPr>
                              <w:pStyle w:val="BodyText3"/>
                              <w:jc w:val="center"/>
                              <w:rPr>
                                <w:sz w:val="20"/>
                                <w:szCs w:val="20"/>
                              </w:rPr>
                            </w:pPr>
                            <w:r>
                              <w:rPr>
                                <w:sz w:val="20"/>
                                <w:szCs w:val="20"/>
                              </w:rPr>
                              <w:t>For</w:t>
                            </w:r>
                          </w:p>
                        </w:tc>
                        <w:tc>
                          <w:tcPr>
                            <w:tcW w:w="2165" w:type="dxa"/>
                            <w:tcBorders>
                              <w:top w:val="single" w:sz="4" w:space="0" w:color="000000"/>
                              <w:left w:val="single" w:sz="4" w:space="0" w:color="000000"/>
                              <w:bottom w:val="single" w:sz="4" w:space="0" w:color="000000"/>
                            </w:tcBorders>
                          </w:tcPr>
                          <w:p>
                            <w:pPr>
                              <w:pStyle w:val="BodyText3"/>
                              <w:jc w:val="center"/>
                              <w:rPr>
                                <w:sz w:val="20"/>
                                <w:szCs w:val="20"/>
                              </w:rPr>
                            </w:pPr>
                            <w:r>
                              <w:rPr>
                                <w:sz w:val="20"/>
                                <w:szCs w:val="20"/>
                              </w:rPr>
                              <w:t>Font type</w:t>
                            </w:r>
                          </w:p>
                        </w:tc>
                        <w:tc>
                          <w:tcPr>
                            <w:tcW w:w="587" w:type="dxa"/>
                            <w:tcBorders>
                              <w:top w:val="single" w:sz="4" w:space="0" w:color="000000"/>
                              <w:left w:val="single" w:sz="4" w:space="0" w:color="000000"/>
                              <w:bottom w:val="single" w:sz="4" w:space="0" w:color="000000"/>
                              <w:right w:val="single" w:sz="4" w:space="0" w:color="000000"/>
                            </w:tcBorders>
                          </w:tcPr>
                          <w:p>
                            <w:pPr>
                              <w:pStyle w:val="BodyText3"/>
                              <w:jc w:val="center"/>
                              <w:rPr>
                                <w:sz w:val="20"/>
                                <w:szCs w:val="20"/>
                              </w:rPr>
                            </w:pPr>
                            <w:r>
                              <w:rPr>
                                <w:sz w:val="20"/>
                                <w:szCs w:val="20"/>
                              </w:rPr>
                              <w:t>Size</w:t>
                            </w:r>
                          </w:p>
                        </w:tc>
                      </w:tr>
                      <w:tr>
                        <w:trPr>
                          <w:trHeight w:val="530" w:hRule="atLeast"/>
                        </w:trPr>
                        <w:tc>
                          <w:tcPr>
                            <w:tcW w:w="1194" w:type="dxa"/>
                            <w:tcBorders>
                              <w:top w:val="single" w:sz="4" w:space="0" w:color="000000"/>
                              <w:left w:val="single" w:sz="4" w:space="0" w:color="000000"/>
                              <w:bottom w:val="single" w:sz="4" w:space="0" w:color="000000"/>
                            </w:tcBorders>
                          </w:tcPr>
                          <w:p>
                            <w:pPr>
                              <w:pStyle w:val="BodyText3"/>
                              <w:rPr>
                                <w:sz w:val="20"/>
                                <w:szCs w:val="20"/>
                              </w:rPr>
                            </w:pPr>
                            <w:r>
                              <w:rPr>
                                <w:sz w:val="20"/>
                                <w:szCs w:val="20"/>
                              </w:rPr>
                              <w:t>Title</w:t>
                            </w:r>
                          </w:p>
                        </w:tc>
                        <w:tc>
                          <w:tcPr>
                            <w:tcW w:w="2165" w:type="dxa"/>
                            <w:tcBorders>
                              <w:top w:val="single" w:sz="4" w:space="0" w:color="000000"/>
                              <w:left w:val="single" w:sz="4" w:space="0" w:color="000000"/>
                              <w:bottom w:val="single" w:sz="4" w:space="0" w:color="000000"/>
                            </w:tcBorders>
                          </w:tcPr>
                          <w:p>
                            <w:pPr>
                              <w:pStyle w:val="BodyText3"/>
                              <w:jc w:val="both"/>
                              <w:rPr>
                                <w:sz w:val="20"/>
                                <w:szCs w:val="20"/>
                              </w:rPr>
                            </w:pPr>
                            <w:r>
                              <w:rPr>
                                <w:sz w:val="20"/>
                                <w:szCs w:val="20"/>
                              </w:rPr>
                              <w:t xml:space="preserve">Times New Roman – </w:t>
                            </w:r>
                            <w:r>
                              <w:rPr>
                                <w:b/>
                                <w:bCs/>
                                <w:sz w:val="20"/>
                                <w:szCs w:val="20"/>
                              </w:rPr>
                              <w:t>Bold</w:t>
                            </w:r>
                          </w:p>
                        </w:tc>
                        <w:tc>
                          <w:tcPr>
                            <w:tcW w:w="587" w:type="dxa"/>
                            <w:tcBorders>
                              <w:top w:val="single" w:sz="4" w:space="0" w:color="000000"/>
                              <w:left w:val="single" w:sz="4" w:space="0" w:color="000000"/>
                              <w:bottom w:val="single" w:sz="4" w:space="0" w:color="000000"/>
                              <w:right w:val="single" w:sz="4" w:space="0" w:color="000000"/>
                            </w:tcBorders>
                          </w:tcPr>
                          <w:p>
                            <w:pPr>
                              <w:pStyle w:val="BodyText3"/>
                              <w:jc w:val="both"/>
                              <w:rPr>
                                <w:sz w:val="20"/>
                                <w:szCs w:val="20"/>
                              </w:rPr>
                            </w:pPr>
                            <w:r>
                              <w:rPr>
                                <w:sz w:val="20"/>
                                <w:szCs w:val="20"/>
                              </w:rPr>
                              <w:t>14</w:t>
                            </w:r>
                          </w:p>
                        </w:tc>
                      </w:tr>
                      <w:tr>
                        <w:trPr>
                          <w:trHeight w:val="576" w:hRule="atLeast"/>
                        </w:trPr>
                        <w:tc>
                          <w:tcPr>
                            <w:tcW w:w="1194" w:type="dxa"/>
                            <w:tcBorders>
                              <w:top w:val="single" w:sz="4" w:space="0" w:color="000000"/>
                              <w:left w:val="single" w:sz="4" w:space="0" w:color="000000"/>
                              <w:bottom w:val="single" w:sz="4" w:space="0" w:color="000000"/>
                            </w:tcBorders>
                          </w:tcPr>
                          <w:p>
                            <w:pPr>
                              <w:pStyle w:val="BodyText3"/>
                              <w:rPr>
                                <w:sz w:val="20"/>
                                <w:szCs w:val="20"/>
                              </w:rPr>
                            </w:pPr>
                            <w:r>
                              <w:rPr>
                                <w:sz w:val="20"/>
                                <w:szCs w:val="20"/>
                              </w:rPr>
                              <w:t>Author List</w:t>
                            </w:r>
                          </w:p>
                        </w:tc>
                        <w:tc>
                          <w:tcPr>
                            <w:tcW w:w="2165" w:type="dxa"/>
                            <w:tcBorders>
                              <w:top w:val="single" w:sz="4" w:space="0" w:color="000000"/>
                              <w:left w:val="single" w:sz="4" w:space="0" w:color="000000"/>
                              <w:bottom w:val="single" w:sz="4" w:space="0" w:color="000000"/>
                            </w:tcBorders>
                          </w:tcPr>
                          <w:p>
                            <w:pPr>
                              <w:pStyle w:val="BodyText3"/>
                              <w:jc w:val="both"/>
                              <w:rPr>
                                <w:sz w:val="20"/>
                                <w:szCs w:val="20"/>
                              </w:rPr>
                            </w:pPr>
                            <w:r>
                              <w:rPr>
                                <w:sz w:val="20"/>
                                <w:szCs w:val="20"/>
                              </w:rPr>
                              <w:t>Times New Roman – Regular</w:t>
                            </w:r>
                          </w:p>
                        </w:tc>
                        <w:tc>
                          <w:tcPr>
                            <w:tcW w:w="587" w:type="dxa"/>
                            <w:tcBorders>
                              <w:top w:val="single" w:sz="4" w:space="0" w:color="000000"/>
                              <w:left w:val="single" w:sz="4" w:space="0" w:color="000000"/>
                              <w:bottom w:val="single" w:sz="4" w:space="0" w:color="000000"/>
                              <w:right w:val="single" w:sz="4" w:space="0" w:color="000000"/>
                            </w:tcBorders>
                          </w:tcPr>
                          <w:p>
                            <w:pPr>
                              <w:pStyle w:val="BodyText3"/>
                              <w:jc w:val="both"/>
                              <w:rPr>
                                <w:sz w:val="20"/>
                                <w:szCs w:val="20"/>
                              </w:rPr>
                            </w:pPr>
                            <w:r>
                              <w:rPr>
                                <w:sz w:val="20"/>
                                <w:szCs w:val="20"/>
                              </w:rPr>
                              <w:t>12</w:t>
                            </w:r>
                          </w:p>
                        </w:tc>
                      </w:tr>
                      <w:tr>
                        <w:trPr>
                          <w:trHeight w:val="530" w:hRule="atLeast"/>
                        </w:trPr>
                        <w:tc>
                          <w:tcPr>
                            <w:tcW w:w="1194" w:type="dxa"/>
                            <w:tcBorders>
                              <w:top w:val="single" w:sz="4" w:space="0" w:color="000000"/>
                              <w:left w:val="single" w:sz="4" w:space="0" w:color="000000"/>
                              <w:bottom w:val="single" w:sz="4" w:space="0" w:color="000000"/>
                            </w:tcBorders>
                          </w:tcPr>
                          <w:p>
                            <w:pPr>
                              <w:pStyle w:val="BodyText3"/>
                              <w:rPr>
                                <w:sz w:val="20"/>
                                <w:szCs w:val="20"/>
                              </w:rPr>
                            </w:pPr>
                            <w:r>
                              <w:rPr>
                                <w:sz w:val="20"/>
                                <w:szCs w:val="20"/>
                              </w:rPr>
                              <w:t>Institute‘s Address</w:t>
                            </w:r>
                          </w:p>
                        </w:tc>
                        <w:tc>
                          <w:tcPr>
                            <w:tcW w:w="2165" w:type="dxa"/>
                            <w:tcBorders>
                              <w:top w:val="single" w:sz="4" w:space="0" w:color="000000"/>
                              <w:left w:val="single" w:sz="4" w:space="0" w:color="000000"/>
                              <w:bottom w:val="single" w:sz="4" w:space="0" w:color="000000"/>
                            </w:tcBorders>
                          </w:tcPr>
                          <w:p>
                            <w:pPr>
                              <w:pStyle w:val="BodyText3"/>
                              <w:jc w:val="both"/>
                              <w:rPr>
                                <w:sz w:val="20"/>
                                <w:szCs w:val="20"/>
                              </w:rPr>
                            </w:pPr>
                            <w:r>
                              <w:rPr>
                                <w:sz w:val="20"/>
                                <w:szCs w:val="20"/>
                              </w:rPr>
                              <w:t xml:space="preserve">Times New Roman – </w:t>
                            </w:r>
                            <w:r>
                              <w:rPr>
                                <w:i/>
                                <w:iCs/>
                                <w:sz w:val="20"/>
                                <w:szCs w:val="20"/>
                              </w:rPr>
                              <w:t>Italic(Preferably in not more than two lines)</w:t>
                            </w:r>
                          </w:p>
                        </w:tc>
                        <w:tc>
                          <w:tcPr>
                            <w:tcW w:w="587" w:type="dxa"/>
                            <w:tcBorders>
                              <w:top w:val="single" w:sz="4" w:space="0" w:color="000000"/>
                              <w:left w:val="single" w:sz="4" w:space="0" w:color="000000"/>
                              <w:bottom w:val="single" w:sz="4" w:space="0" w:color="000000"/>
                              <w:right w:val="single" w:sz="4" w:space="0" w:color="000000"/>
                            </w:tcBorders>
                          </w:tcPr>
                          <w:p>
                            <w:pPr>
                              <w:pStyle w:val="BodyText3"/>
                              <w:jc w:val="both"/>
                              <w:rPr>
                                <w:sz w:val="20"/>
                                <w:szCs w:val="20"/>
                              </w:rPr>
                            </w:pPr>
                            <w:r>
                              <w:rPr>
                                <w:sz w:val="20"/>
                                <w:szCs w:val="20"/>
                              </w:rPr>
                              <w:t>9</w:t>
                            </w:r>
                          </w:p>
                        </w:tc>
                      </w:tr>
                      <w:tr>
                        <w:trPr>
                          <w:trHeight w:val="530" w:hRule="atLeast"/>
                        </w:trPr>
                        <w:tc>
                          <w:tcPr>
                            <w:tcW w:w="1194" w:type="dxa"/>
                            <w:tcBorders>
                              <w:top w:val="single" w:sz="4" w:space="0" w:color="000000"/>
                              <w:left w:val="single" w:sz="4" w:space="0" w:color="000000"/>
                              <w:bottom w:val="single" w:sz="4" w:space="0" w:color="000000"/>
                            </w:tcBorders>
                          </w:tcPr>
                          <w:p>
                            <w:pPr>
                              <w:pStyle w:val="BodyText3"/>
                              <w:rPr>
                                <w:sz w:val="20"/>
                                <w:szCs w:val="20"/>
                              </w:rPr>
                            </w:pPr>
                            <w:r>
                              <w:rPr>
                                <w:sz w:val="20"/>
                                <w:szCs w:val="20"/>
                              </w:rPr>
                              <w:t>Text</w:t>
                            </w:r>
                          </w:p>
                        </w:tc>
                        <w:tc>
                          <w:tcPr>
                            <w:tcW w:w="2165" w:type="dxa"/>
                            <w:tcBorders>
                              <w:top w:val="single" w:sz="4" w:space="0" w:color="000000"/>
                              <w:left w:val="single" w:sz="4" w:space="0" w:color="000000"/>
                              <w:bottom w:val="single" w:sz="4" w:space="0" w:color="000000"/>
                            </w:tcBorders>
                          </w:tcPr>
                          <w:p>
                            <w:pPr>
                              <w:pStyle w:val="BodyText3"/>
                              <w:jc w:val="both"/>
                              <w:rPr>
                                <w:sz w:val="20"/>
                                <w:szCs w:val="20"/>
                              </w:rPr>
                            </w:pPr>
                            <w:r>
                              <w:rPr>
                                <w:sz w:val="20"/>
                                <w:szCs w:val="20"/>
                              </w:rPr>
                              <w:t>Times New Roman – Regular (Indent size 0.3 inch)</w:t>
                            </w:r>
                          </w:p>
                        </w:tc>
                        <w:tc>
                          <w:tcPr>
                            <w:tcW w:w="587" w:type="dxa"/>
                            <w:tcBorders>
                              <w:top w:val="single" w:sz="4" w:space="0" w:color="000000"/>
                              <w:left w:val="single" w:sz="4" w:space="0" w:color="000000"/>
                              <w:bottom w:val="single" w:sz="4" w:space="0" w:color="000000"/>
                              <w:right w:val="single" w:sz="4" w:space="0" w:color="000000"/>
                            </w:tcBorders>
                          </w:tcPr>
                          <w:p>
                            <w:pPr>
                              <w:pStyle w:val="BodyText3"/>
                              <w:jc w:val="both"/>
                              <w:rPr>
                                <w:sz w:val="20"/>
                                <w:szCs w:val="20"/>
                              </w:rPr>
                            </w:pPr>
                            <w:r>
                              <w:rPr>
                                <w:sz w:val="20"/>
                                <w:szCs w:val="20"/>
                              </w:rPr>
                              <w:t>10</w:t>
                            </w:r>
                          </w:p>
                        </w:tc>
                      </w:tr>
                      <w:tr>
                        <w:trPr>
                          <w:trHeight w:val="530" w:hRule="atLeast"/>
                        </w:trPr>
                        <w:tc>
                          <w:tcPr>
                            <w:tcW w:w="1194" w:type="dxa"/>
                            <w:tcBorders>
                              <w:top w:val="single" w:sz="4" w:space="0" w:color="000000"/>
                              <w:left w:val="single" w:sz="4" w:space="0" w:color="000000"/>
                              <w:bottom w:val="single" w:sz="4" w:space="0" w:color="000000"/>
                            </w:tcBorders>
                          </w:tcPr>
                          <w:p>
                            <w:pPr>
                              <w:pStyle w:val="BodyText3"/>
                              <w:rPr>
                                <w:sz w:val="20"/>
                                <w:szCs w:val="20"/>
                              </w:rPr>
                            </w:pPr>
                            <w:r>
                              <w:rPr>
                                <w:sz w:val="20"/>
                                <w:szCs w:val="20"/>
                              </w:rPr>
                              <w:t>Reference number</w:t>
                            </w:r>
                          </w:p>
                        </w:tc>
                        <w:tc>
                          <w:tcPr>
                            <w:tcW w:w="2165" w:type="dxa"/>
                            <w:tcBorders>
                              <w:top w:val="single" w:sz="4" w:space="0" w:color="000000"/>
                              <w:left w:val="single" w:sz="4" w:space="0" w:color="000000"/>
                              <w:bottom w:val="single" w:sz="4" w:space="0" w:color="000000"/>
                            </w:tcBorders>
                          </w:tcPr>
                          <w:p>
                            <w:pPr>
                              <w:pStyle w:val="BodyText3"/>
                              <w:jc w:val="both"/>
                              <w:rPr>
                                <w:sz w:val="20"/>
                                <w:szCs w:val="20"/>
                              </w:rPr>
                            </w:pPr>
                            <w:r>
                              <w:rPr>
                                <w:sz w:val="20"/>
                                <w:szCs w:val="20"/>
                              </w:rPr>
                              <w:t>in square bracket</w:t>
                            </w:r>
                          </w:p>
                        </w:tc>
                        <w:tc>
                          <w:tcPr>
                            <w:tcW w:w="587" w:type="dxa"/>
                            <w:tcBorders>
                              <w:top w:val="single" w:sz="4" w:space="0" w:color="000000"/>
                              <w:left w:val="single" w:sz="4" w:space="0" w:color="000000"/>
                              <w:bottom w:val="single" w:sz="4" w:space="0" w:color="000000"/>
                              <w:right w:val="single" w:sz="4" w:space="0" w:color="000000"/>
                            </w:tcBorders>
                          </w:tcPr>
                          <w:p>
                            <w:pPr>
                              <w:pStyle w:val="BodyText3"/>
                              <w:jc w:val="both"/>
                              <w:rPr>
                                <w:sz w:val="20"/>
                                <w:szCs w:val="20"/>
                              </w:rPr>
                            </w:pPr>
                            <w:r>
                              <w:rPr>
                                <w:sz w:val="20"/>
                                <w:szCs w:val="20"/>
                              </w:rPr>
                              <w:t>10</w:t>
                            </w:r>
                          </w:p>
                        </w:tc>
                      </w:tr>
                      <w:tr>
                        <w:trPr>
                          <w:trHeight w:val="530" w:hRule="atLeast"/>
                        </w:trPr>
                        <w:tc>
                          <w:tcPr>
                            <w:tcW w:w="1194" w:type="dxa"/>
                            <w:tcBorders>
                              <w:top w:val="single" w:sz="4" w:space="0" w:color="000000"/>
                              <w:left w:val="single" w:sz="4" w:space="0" w:color="000000"/>
                              <w:bottom w:val="single" w:sz="4" w:space="0" w:color="000000"/>
                            </w:tcBorders>
                          </w:tcPr>
                          <w:p>
                            <w:pPr>
                              <w:pStyle w:val="BodyText3"/>
                              <w:rPr>
                                <w:sz w:val="20"/>
                                <w:szCs w:val="20"/>
                              </w:rPr>
                            </w:pPr>
                            <w:r>
                              <w:rPr>
                                <w:sz w:val="20"/>
                                <w:szCs w:val="20"/>
                              </w:rPr>
                              <w:t>Section Headings</w:t>
                            </w:r>
                          </w:p>
                        </w:tc>
                        <w:tc>
                          <w:tcPr>
                            <w:tcW w:w="2165" w:type="dxa"/>
                            <w:tcBorders>
                              <w:top w:val="single" w:sz="4" w:space="0" w:color="000000"/>
                              <w:left w:val="single" w:sz="4" w:space="0" w:color="000000"/>
                              <w:bottom w:val="single" w:sz="4" w:space="0" w:color="000000"/>
                            </w:tcBorders>
                          </w:tcPr>
                          <w:p>
                            <w:pPr>
                              <w:pStyle w:val="BodyText3"/>
                              <w:jc w:val="both"/>
                              <w:rPr/>
                            </w:pPr>
                            <w:r>
                              <w:rPr>
                                <w:sz w:val="20"/>
                                <w:szCs w:val="20"/>
                              </w:rPr>
                              <w:t xml:space="preserve">Times New Roman – </w:t>
                            </w:r>
                            <w:r>
                              <w:rPr>
                                <w:b/>
                                <w:bCs/>
                                <w:sz w:val="20"/>
                                <w:szCs w:val="20"/>
                              </w:rPr>
                              <w:t xml:space="preserve">Bold </w:t>
                            </w:r>
                            <w:r>
                              <w:rPr>
                                <w:sz w:val="20"/>
                                <w:szCs w:val="20"/>
                              </w:rPr>
                              <w:t>(in Title case, 1.5 spacing)</w:t>
                            </w:r>
                          </w:p>
                        </w:tc>
                        <w:tc>
                          <w:tcPr>
                            <w:tcW w:w="587" w:type="dxa"/>
                            <w:tcBorders>
                              <w:top w:val="single" w:sz="4" w:space="0" w:color="000000"/>
                              <w:left w:val="single" w:sz="4" w:space="0" w:color="000000"/>
                              <w:bottom w:val="single" w:sz="4" w:space="0" w:color="000000"/>
                              <w:right w:val="single" w:sz="4" w:space="0" w:color="000000"/>
                            </w:tcBorders>
                          </w:tcPr>
                          <w:p>
                            <w:pPr>
                              <w:pStyle w:val="BodyText3"/>
                              <w:jc w:val="both"/>
                              <w:rPr>
                                <w:sz w:val="20"/>
                                <w:szCs w:val="20"/>
                              </w:rPr>
                            </w:pPr>
                            <w:r>
                              <w:rPr>
                                <w:sz w:val="20"/>
                                <w:szCs w:val="20"/>
                              </w:rPr>
                              <w:t>12</w:t>
                            </w:r>
                          </w:p>
                        </w:tc>
                      </w:tr>
                    </w:tbl>
                    <w:p>
                      <w:pPr>
                        <w:pStyle w:val="FrameContents"/>
                        <w:rPr/>
                      </w:pPr>
                      <w:r>
                        <w:rPr/>
                      </w:r>
                    </w:p>
                  </w:txbxContent>
                </v:textbox>
                <w10:wrap type="square"/>
              </v:rect>
            </w:pict>
          </mc:Fallback>
        </mc:AlternateContent>
      </w:r>
    </w:p>
    <w:p>
      <w:pPr>
        <w:pStyle w:val="BodyText3"/>
        <w:jc w:val="both"/>
        <w:rPr>
          <w:b/>
          <w:b/>
          <w:bCs/>
          <w:sz w:val="24"/>
        </w:rPr>
      </w:pPr>
      <w:r>
        <w:rPr>
          <w:b/>
          <w:bCs/>
          <w:sz w:val="24"/>
        </w:rPr>
        <w:t>General Guidelines</w:t>
      </w:r>
    </w:p>
    <w:p>
      <w:pPr>
        <w:pStyle w:val="BodyText3"/>
        <w:jc w:val="both"/>
        <w:rPr>
          <w:b/>
          <w:b/>
          <w:bCs/>
          <w:sz w:val="8"/>
          <w:szCs w:val="16"/>
        </w:rPr>
      </w:pPr>
      <w:r>
        <w:rPr>
          <w:b/>
          <w:bCs/>
          <w:sz w:val="8"/>
          <w:szCs w:val="16"/>
        </w:rPr>
      </w:r>
    </w:p>
    <w:p>
      <w:pPr>
        <w:pStyle w:val="BodyText3"/>
        <w:ind w:firstLine="432"/>
        <w:jc w:val="both"/>
        <w:rPr/>
      </w:pPr>
      <w:r>
        <w:rPr>
          <w:sz w:val="20"/>
        </w:rPr>
        <w:t xml:space="preserve">Once the paper is written as per the format either in MS Word or in Latex, it should be compiled and converted to a pdf file. To convert the Word file into a pdf file, one may i) open the file in MS Word, ii) save as PDF iii) and then give a file name ‘a_file.pdf’ when it asks. </w:t>
      </w:r>
      <w:r>
        <w:rPr>
          <w:b/>
          <w:bCs/>
          <w:sz w:val="20"/>
        </w:rPr>
        <w:t xml:space="preserve">Only the pdf files of the contributions should be uploaded in the website. </w:t>
      </w:r>
    </w:p>
    <w:p>
      <w:pPr>
        <w:pStyle w:val="BodyText3"/>
        <w:ind w:firstLine="432"/>
        <w:jc w:val="both"/>
        <w:rPr>
          <w:sz w:val="20"/>
        </w:rPr>
      </w:pPr>
      <w:r>
        <w:rPr>
          <w:sz w:val="20"/>
        </w:rPr>
        <w:t xml:space="preserve">In the authors’ list, in case of a large collaborative experiment it is advised to mention the name of the collaboration and </w:t>
      </w:r>
      <w:r>
        <w:rPr>
          <w:sz w:val="20"/>
        </w:rPr>
        <w:t xml:space="preserve">the email address of the </w:t>
      </w:r>
      <w:r>
        <w:rPr>
          <w:sz w:val="20"/>
        </w:rPr>
        <w:t xml:space="preserve">spokesperson, instead of the complete list of authors. For references also, the name of collaboration or only the “first author, </w:t>
      </w:r>
      <w:r>
        <w:rPr>
          <w:i/>
          <w:iCs/>
          <w:sz w:val="20"/>
        </w:rPr>
        <w:t>et al.”</w:t>
      </w:r>
      <w:r>
        <w:rPr>
          <w:sz w:val="20"/>
        </w:rPr>
        <w:t xml:space="preserve"> style can be adopted.</w:t>
      </w:r>
    </w:p>
    <w:p>
      <w:pPr>
        <w:pStyle w:val="BodyText3"/>
        <w:ind w:firstLine="432"/>
        <w:jc w:val="both"/>
        <w:rPr>
          <w:sz w:val="18"/>
        </w:rPr>
      </w:pPr>
      <w:r>
        <w:rPr>
          <w:sz w:val="18"/>
        </w:rPr>
      </w:r>
    </w:p>
    <w:p>
      <w:pPr>
        <w:pStyle w:val="BodyText3"/>
        <w:jc w:val="both"/>
        <w:rPr>
          <w:sz w:val="18"/>
          <w:lang w:val="en-IN" w:eastAsia="en-IN"/>
        </w:rPr>
      </w:pPr>
      <w:r>
        <w:rPr/>
        <w:drawing>
          <wp:inline distT="0" distB="0" distL="0" distR="0">
            <wp:extent cx="2514600" cy="3127375"/>
            <wp:effectExtent l="0" t="0" r="0" b="0"/>
            <wp:docPr id="2" name="Picture 4" descr="mar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margin.png"/>
                    <pic:cNvPicPr>
                      <a:picLocks noChangeAspect="1" noChangeArrowheads="1"/>
                    </pic:cNvPicPr>
                  </pic:nvPicPr>
                  <pic:blipFill>
                    <a:blip r:embed="rId4"/>
                    <a:stretch>
                      <a:fillRect/>
                    </a:stretch>
                  </pic:blipFill>
                  <pic:spPr bwMode="auto">
                    <a:xfrm>
                      <a:off x="0" y="0"/>
                      <a:ext cx="2514600" cy="3127375"/>
                    </a:xfrm>
                    <a:prstGeom prst="rect">
                      <a:avLst/>
                    </a:prstGeom>
                  </pic:spPr>
                </pic:pic>
              </a:graphicData>
            </a:graphic>
          </wp:inline>
        </w:drawing>
      </w:r>
    </w:p>
    <w:p>
      <w:pPr>
        <w:pStyle w:val="BodyText3"/>
        <w:ind w:firstLine="432"/>
        <w:jc w:val="both"/>
        <w:rPr>
          <w:b/>
          <w:b/>
          <w:bCs/>
          <w:sz w:val="20"/>
        </w:rPr>
      </w:pPr>
      <w:r>
        <w:rPr>
          <w:b/>
          <w:bCs/>
          <w:sz w:val="20"/>
        </w:rPr>
      </w:r>
    </w:p>
    <w:p>
      <w:pPr>
        <w:pStyle w:val="BodyText3"/>
        <w:jc w:val="both"/>
        <w:rPr>
          <w:b/>
          <w:b/>
          <w:bCs/>
          <w:sz w:val="20"/>
        </w:rPr>
      </w:pPr>
      <w:r>
        <w:rPr>
          <w:b/>
          <w:bCs/>
          <w:sz w:val="20"/>
        </w:rPr>
      </w:r>
    </w:p>
    <w:p>
      <w:pPr>
        <w:pStyle w:val="BodyText3"/>
        <w:jc w:val="both"/>
        <w:rPr/>
      </w:pPr>
      <w:r>
        <w:rPr>
          <w:b/>
          <w:bCs/>
          <w:sz w:val="20"/>
        </w:rPr>
        <w:t>Fig. 1</w:t>
      </w:r>
      <w:r>
        <w:rPr>
          <w:sz w:val="20"/>
        </w:rPr>
        <w:t xml:space="preserve"> Margins of the template for page set up</w:t>
      </w:r>
    </w:p>
    <w:p>
      <w:pPr>
        <w:pStyle w:val="BodyText3"/>
        <w:jc w:val="both"/>
        <w:rPr/>
      </w:pPr>
      <w:r>
        <w:rPr/>
      </w:r>
    </w:p>
    <w:p>
      <w:pPr>
        <w:pStyle w:val="BodyText3"/>
        <w:ind w:firstLine="432"/>
        <w:jc w:val="both"/>
        <w:rPr/>
      </w:pPr>
      <w:r>
        <w:rPr>
          <w:sz w:val="20"/>
        </w:rPr>
        <w:t>The content should be sufficient and complete. Authors are also expected not to split their work to submit multiple contributions. Although the contributions are in soft copy form, the symposium organizer will not make any attempt to edit it to conform to the template format.</w:t>
      </w:r>
    </w:p>
    <w:p>
      <w:pPr>
        <w:pStyle w:val="BodyText3"/>
        <w:ind w:firstLine="432"/>
        <w:jc w:val="both"/>
        <w:rPr/>
      </w:pPr>
      <w:r>
        <w:rPr>
          <w:sz w:val="20"/>
        </w:rPr>
        <w:t xml:space="preserve">After screening of the contributions, the acceptance status of the papers shall be made available only on the website. </w:t>
      </w:r>
    </w:p>
    <w:p>
      <w:pPr>
        <w:pStyle w:val="BodyText3"/>
        <w:ind w:firstLine="432"/>
        <w:jc w:val="both"/>
        <w:rPr>
          <w:sz w:val="20"/>
        </w:rPr>
      </w:pPr>
      <w:r>
        <w:rPr>
          <w:sz w:val="20"/>
        </w:rPr>
        <w:t xml:space="preserve">The accepted contributions have to be presented as poster during the symposium by any one of the authors.  Selected contributory papers will be presented as Oral. </w:t>
      </w:r>
      <w:r>
        <w:rPr>
          <w:sz w:val="20"/>
        </w:rPr>
        <w:t xml:space="preserve">For the poster presentation, the </w:t>
      </w:r>
      <w:r>
        <w:rPr>
          <w:sz w:val="20"/>
        </w:rPr>
        <w:t>size of the posters will be about 90 cm width x 100 cm height. Poster presentations could be made impressive using color texts, figures, photographs and table.   Three best posters will be chosen for the award on the basis of the work and presentation.</w:t>
      </w:r>
    </w:p>
    <w:p>
      <w:pPr>
        <w:pStyle w:val="BodyText3"/>
        <w:ind w:firstLine="432"/>
        <w:jc w:val="both"/>
        <w:rPr>
          <w:sz w:val="20"/>
        </w:rPr>
      </w:pPr>
      <w:r>
        <w:rPr>
          <w:sz w:val="20"/>
        </w:rPr>
      </w:r>
    </w:p>
    <w:p>
      <w:pPr>
        <w:pStyle w:val="BodyText3"/>
        <w:ind w:firstLine="432"/>
        <w:jc w:val="both"/>
        <w:rPr/>
      </w:pPr>
      <w:r>
        <w:rPr/>
      </w:r>
    </w:p>
    <w:p>
      <w:pPr>
        <w:pStyle w:val="BodyText3"/>
        <w:jc w:val="both"/>
        <w:rPr>
          <w:sz w:val="20"/>
          <w:lang w:val="en-IN" w:eastAsia="en-IN"/>
        </w:rPr>
      </w:pPr>
      <w:r>
        <w:rPr/>
        <w:drawing>
          <wp:inline distT="0" distB="0" distL="0" distR="0">
            <wp:extent cx="2644140" cy="3235960"/>
            <wp:effectExtent l="0" t="0" r="0" b="0"/>
            <wp:docPr id="3" name="Picture 3" descr="paperSi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aperSize.png"/>
                    <pic:cNvPicPr>
                      <a:picLocks noChangeAspect="1" noChangeArrowheads="1"/>
                    </pic:cNvPicPr>
                  </pic:nvPicPr>
                  <pic:blipFill>
                    <a:blip r:embed="rId5"/>
                    <a:stretch>
                      <a:fillRect/>
                    </a:stretch>
                  </pic:blipFill>
                  <pic:spPr bwMode="auto">
                    <a:xfrm>
                      <a:off x="0" y="0"/>
                      <a:ext cx="2644140" cy="3235960"/>
                    </a:xfrm>
                    <a:prstGeom prst="rect">
                      <a:avLst/>
                    </a:prstGeom>
                  </pic:spPr>
                </pic:pic>
              </a:graphicData>
            </a:graphic>
          </wp:inline>
        </w:drawing>
      </w:r>
    </w:p>
    <w:p>
      <w:pPr>
        <w:pStyle w:val="BodyText3"/>
        <w:jc w:val="both"/>
        <w:rPr>
          <w:sz w:val="20"/>
        </w:rPr>
      </w:pPr>
      <w:r>
        <w:rPr>
          <w:sz w:val="20"/>
        </w:rPr>
      </w:r>
    </w:p>
    <w:p>
      <w:pPr>
        <w:pStyle w:val="BodyText3"/>
        <w:ind w:firstLine="432"/>
        <w:jc w:val="both"/>
        <w:rPr>
          <w:b/>
          <w:b/>
          <w:bCs/>
          <w:sz w:val="20"/>
        </w:rPr>
      </w:pPr>
      <w:r>
        <w:rPr>
          <w:b/>
          <w:bCs/>
          <w:sz w:val="20"/>
        </w:rPr>
      </w:r>
    </w:p>
    <w:p>
      <w:pPr>
        <w:pStyle w:val="BodyText3"/>
        <w:ind w:firstLine="432"/>
        <w:jc w:val="both"/>
        <w:rPr/>
      </w:pPr>
      <w:r>
        <w:rPr>
          <w:b/>
          <w:bCs/>
          <w:sz w:val="20"/>
        </w:rPr>
        <w:t>Fig. 2</w:t>
      </w:r>
      <w:r>
        <w:rPr>
          <w:sz w:val="20"/>
        </w:rPr>
        <w:t xml:space="preserve"> Paper size selection of the template</w:t>
      </w:r>
    </w:p>
    <w:p>
      <w:pPr>
        <w:pStyle w:val="BodyText3"/>
        <w:jc w:val="both"/>
        <w:rPr>
          <w:b/>
          <w:b/>
          <w:bCs/>
          <w:sz w:val="20"/>
        </w:rPr>
      </w:pPr>
      <w:r>
        <w:rPr>
          <w:b/>
          <w:bCs/>
          <w:sz w:val="20"/>
        </w:rPr>
      </w:r>
    </w:p>
    <w:p>
      <w:pPr>
        <w:pStyle w:val="BodyText3"/>
        <w:spacing w:lineRule="auto" w:line="360"/>
        <w:jc w:val="both"/>
        <w:rPr>
          <w:b/>
          <w:b/>
          <w:sz w:val="20"/>
        </w:rPr>
      </w:pPr>
      <w:r>
        <w:rPr>
          <w:b/>
          <w:bCs/>
          <w:sz w:val="24"/>
        </w:rPr>
        <w:t>References</w:t>
      </w:r>
    </w:p>
    <w:p>
      <w:pPr>
        <w:pStyle w:val="Normal"/>
        <w:numPr>
          <w:ilvl w:val="0"/>
          <w:numId w:val="3"/>
        </w:numPr>
        <w:rPr/>
      </w:pPr>
      <w:r>
        <w:rPr>
          <w:sz w:val="20"/>
        </w:rPr>
        <w:t>Announcement Poster and Website, 93</w:t>
      </w:r>
      <w:r>
        <w:rPr>
          <w:sz w:val="20"/>
          <w:vertAlign w:val="superscript"/>
        </w:rPr>
        <w:t>rd</w:t>
      </w:r>
      <w:r>
        <w:rPr>
          <w:sz w:val="20"/>
        </w:rPr>
        <w:t xml:space="preserve"> Annual session of NASI. </w:t>
      </w:r>
    </w:p>
    <w:p>
      <w:pPr>
        <w:pStyle w:val="Normal"/>
        <w:ind w:left="360" w:hanging="0"/>
        <w:rPr>
          <w:sz w:val="20"/>
        </w:rPr>
      </w:pPr>
      <w:r>
        <w:rPr>
          <w:sz w:val="20"/>
        </w:rPr>
        <w:t>.</w:t>
      </w:r>
    </w:p>
    <w:sectPr>
      <w:type w:val="continuous"/>
      <w:pgSz w:w="12240" w:h="15840"/>
      <w:pgMar w:left="2016" w:right="2016" w:header="0" w:top="2016" w:footer="1440" w:bottom="2016" w:gutter="0"/>
      <w:cols w:num="2" w:space="288" w:equalWidth="true" w:sep="false"/>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 w:name="Tahom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both"/>
      <w:rPr>
        <w:i/>
        <w:i/>
        <w:sz w:val="20"/>
        <w:szCs w:val="20"/>
      </w:rPr>
    </w:pPr>
    <w:r>
      <w:rPr>
        <w:i/>
        <w:sz w:val="20"/>
        <w:szCs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decimal"/>
      <w:lvlText w:val="[%1]"/>
      <w:lvlJc w:val="left"/>
      <w:pPr>
        <w:tabs>
          <w:tab w:val="num" w:pos="360"/>
        </w:tabs>
        <w:ind w:left="360" w:hanging="360"/>
      </w:pPr>
      <w:rPr>
        <w:sz w:val="20"/>
      </w:rPr>
    </w:lvl>
    <w:lvl w:ilvl="1">
      <w:start w:val="0"/>
      <w:numFmt w:val="decimal"/>
      <w:lvlText w:val=""/>
      <w:lvlJc w:val="left"/>
      <w:pPr>
        <w:tabs>
          <w:tab w:val="num" w:pos="0"/>
        </w:tabs>
        <w:ind w:left="0" w:hanging="0"/>
      </w:pPr>
    </w:lvl>
    <w:lvl w:ilvl="2">
      <w:start w:val="0"/>
      <w:numFmt w:val="decimal"/>
      <w:lvlText w:val=""/>
      <w:lvlJc w:val="left"/>
      <w:pPr>
        <w:tabs>
          <w:tab w:val="num" w:pos="0"/>
        </w:tabs>
        <w:ind w:left="0" w:hanging="0"/>
      </w:pPr>
    </w:lvl>
    <w:lvl w:ilvl="3">
      <w:start w:val="0"/>
      <w:numFmt w:val="decimal"/>
      <w:lvlText w:val=""/>
      <w:lvlJc w:val="left"/>
      <w:pPr>
        <w:tabs>
          <w:tab w:val="num" w:pos="0"/>
        </w:tabs>
        <w:ind w:left="0" w:hanging="0"/>
      </w:pPr>
    </w:lvl>
    <w:lvl w:ilvl="4">
      <w:start w:val="0"/>
      <w:numFmt w:val="decimal"/>
      <w:lvlText w:val=""/>
      <w:lvlJc w:val="left"/>
      <w:pPr>
        <w:tabs>
          <w:tab w:val="num" w:pos="0"/>
        </w:tabs>
        <w:ind w:left="0" w:hanging="0"/>
      </w:pPr>
    </w:lvl>
    <w:lvl w:ilvl="5">
      <w:start w:val="0"/>
      <w:numFmt w:val="decimal"/>
      <w:lvlText w:val=""/>
      <w:lvlJc w:val="left"/>
      <w:pPr>
        <w:tabs>
          <w:tab w:val="num" w:pos="0"/>
        </w:tabs>
        <w:ind w:left="0" w:hanging="0"/>
      </w:pPr>
    </w:lvl>
    <w:lvl w:ilvl="6">
      <w:start w:val="0"/>
      <w:numFmt w:val="decimal"/>
      <w:lvlText w:val=""/>
      <w:lvlJc w:val="left"/>
      <w:pPr>
        <w:tabs>
          <w:tab w:val="num" w:pos="0"/>
        </w:tabs>
        <w:ind w:left="0" w:hanging="0"/>
      </w:pPr>
    </w:lvl>
    <w:lvl w:ilvl="7">
      <w:start w:val="0"/>
      <w:numFmt w:val="decimal"/>
      <w:lvlText w:val=""/>
      <w:lvlJc w:val="left"/>
      <w:pPr>
        <w:tabs>
          <w:tab w:val="num" w:pos="0"/>
        </w:tabs>
        <w:ind w:left="0" w:hanging="0"/>
      </w:pPr>
    </w:lvl>
    <w:lvl w:ilvl="8">
      <w:start w:val="0"/>
      <w:numFmt w:val="decimal"/>
      <w:lvlText w:val=""/>
      <w:lvlJc w:val="left"/>
      <w:pPr>
        <w:tabs>
          <w:tab w:val="num" w:pos="0"/>
        </w:tabs>
        <w:ind w:left="0" w:hanging="0"/>
      </w:pPr>
    </w:lvl>
  </w:abstractNum>
  <w:abstractNum w:abstractNumId="4">
    <w:lvl w:ilvl="0">
      <w:start w:val="1"/>
      <w:numFmt w:val="upperLetter"/>
      <w:lvlText w:val="%1."/>
      <w:lvlJc w:val="left"/>
      <w:pPr>
        <w:tabs>
          <w:tab w:val="num" w:pos="0"/>
        </w:tabs>
        <w:ind w:left="720" w:hanging="360"/>
      </w:pPr>
    </w:lvl>
    <w:lvl w:ilvl="1">
      <w:start w:val="0"/>
      <w:numFmt w:val="decimal"/>
      <w:lvlText w:val=""/>
      <w:lvlJc w:val="left"/>
      <w:pPr>
        <w:tabs>
          <w:tab w:val="num" w:pos="0"/>
        </w:tabs>
        <w:ind w:left="0" w:hanging="0"/>
      </w:pPr>
    </w:lvl>
    <w:lvl w:ilvl="2">
      <w:start w:val="0"/>
      <w:numFmt w:val="decimal"/>
      <w:lvlText w:val=""/>
      <w:lvlJc w:val="left"/>
      <w:pPr>
        <w:tabs>
          <w:tab w:val="num" w:pos="0"/>
        </w:tabs>
        <w:ind w:left="0" w:hanging="0"/>
      </w:pPr>
    </w:lvl>
    <w:lvl w:ilvl="3">
      <w:start w:val="0"/>
      <w:numFmt w:val="decimal"/>
      <w:lvlText w:val=""/>
      <w:lvlJc w:val="left"/>
      <w:pPr>
        <w:tabs>
          <w:tab w:val="num" w:pos="0"/>
        </w:tabs>
        <w:ind w:left="0" w:hanging="0"/>
      </w:pPr>
    </w:lvl>
    <w:lvl w:ilvl="4">
      <w:start w:val="0"/>
      <w:numFmt w:val="decimal"/>
      <w:lvlText w:val=""/>
      <w:lvlJc w:val="left"/>
      <w:pPr>
        <w:tabs>
          <w:tab w:val="num" w:pos="0"/>
        </w:tabs>
        <w:ind w:left="0" w:hanging="0"/>
      </w:pPr>
    </w:lvl>
    <w:lvl w:ilvl="5">
      <w:start w:val="0"/>
      <w:numFmt w:val="decimal"/>
      <w:lvlText w:val=""/>
      <w:lvlJc w:val="left"/>
      <w:pPr>
        <w:tabs>
          <w:tab w:val="num" w:pos="0"/>
        </w:tabs>
        <w:ind w:left="0" w:hanging="0"/>
      </w:pPr>
    </w:lvl>
    <w:lvl w:ilvl="6">
      <w:start w:val="0"/>
      <w:numFmt w:val="decimal"/>
      <w:lvlText w:val=""/>
      <w:lvlJc w:val="left"/>
      <w:pPr>
        <w:tabs>
          <w:tab w:val="num" w:pos="0"/>
        </w:tabs>
        <w:ind w:left="0" w:hanging="0"/>
      </w:pPr>
    </w:lvl>
    <w:lvl w:ilvl="7">
      <w:start w:val="0"/>
      <w:numFmt w:val="decimal"/>
      <w:lvlText w:val=""/>
      <w:lvlJc w:val="left"/>
      <w:pPr>
        <w:tabs>
          <w:tab w:val="num" w:pos="0"/>
        </w:tabs>
        <w:ind w:left="0" w:hanging="0"/>
      </w:pPr>
    </w:lvl>
    <w:lvl w:ilvl="8">
      <w:start w:val="0"/>
      <w:numFmt w:val="decimal"/>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432"/>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Cs w:val="24"/>
        <w:lang w:val="en-IN"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7244a"/>
    <w:pPr>
      <w:widowControl/>
      <w:suppressAutoHyphens w:val="true"/>
      <w:bidi w:val="0"/>
      <w:spacing w:before="0" w:after="0"/>
      <w:jc w:val="left"/>
    </w:pPr>
    <w:rPr>
      <w:rFonts w:ascii="Times New Roman" w:hAnsi="Times New Roman" w:eastAsia="Times New Roman" w:cs="Times New Roman"/>
      <w:color w:val="auto"/>
      <w:kern w:val="0"/>
      <w:sz w:val="24"/>
      <w:szCs w:val="24"/>
      <w:lang w:val="en-US" w:bidi="ar-SA" w:eastAsia="zh-CN"/>
    </w:rPr>
  </w:style>
  <w:style w:type="paragraph" w:styleId="Heading1">
    <w:name w:val="Heading 1"/>
    <w:basedOn w:val="Normal"/>
    <w:next w:val="Normal"/>
    <w:qFormat/>
    <w:rsid w:val="0057244a"/>
    <w:pPr>
      <w:keepNext w:val="true"/>
      <w:numPr>
        <w:ilvl w:val="0"/>
        <w:numId w:val="1"/>
      </w:numPr>
      <w:jc w:val="center"/>
      <w:outlineLvl w:val="0"/>
    </w:pPr>
    <w:rPr>
      <w:i/>
      <w:iCs/>
    </w:rPr>
  </w:style>
  <w:style w:type="paragraph" w:styleId="Heading2">
    <w:name w:val="Heading 2"/>
    <w:basedOn w:val="Normal"/>
    <w:next w:val="Normal"/>
    <w:qFormat/>
    <w:rsid w:val="0057244a"/>
    <w:pPr>
      <w:keepNext w:val="true"/>
      <w:numPr>
        <w:ilvl w:val="1"/>
        <w:numId w:val="1"/>
      </w:numPr>
      <w:spacing w:before="240" w:after="60"/>
      <w:outlineLvl w:val="1"/>
    </w:pPr>
    <w:rPr>
      <w:rFonts w:ascii="Arial" w:hAnsi="Arial" w:cs="Arial"/>
      <w:b/>
      <w:bCs/>
      <w:i/>
      <w:iCs/>
      <w:sz w:val="28"/>
      <w:szCs w:val="28"/>
    </w:rPr>
  </w:style>
  <w:style w:type="character" w:styleId="DefaultParagraphFont" w:default="1">
    <w:name w:val="Default Paragraph Font"/>
    <w:uiPriority w:val="1"/>
    <w:semiHidden/>
    <w:unhideWhenUsed/>
    <w:qFormat/>
    <w:rPr/>
  </w:style>
  <w:style w:type="character" w:styleId="WW8Num1z0" w:customStyle="1">
    <w:name w:val="WW8Num1z0"/>
    <w:qFormat/>
    <w:rsid w:val="0057244a"/>
    <w:rPr>
      <w:sz w:val="20"/>
    </w:rPr>
  </w:style>
  <w:style w:type="character" w:styleId="WW8Num1z1" w:customStyle="1">
    <w:name w:val="WW8Num1z1"/>
    <w:qFormat/>
    <w:rsid w:val="0057244a"/>
    <w:rPr/>
  </w:style>
  <w:style w:type="character" w:styleId="WW8Num1z2" w:customStyle="1">
    <w:name w:val="WW8Num1z2"/>
    <w:qFormat/>
    <w:rsid w:val="0057244a"/>
    <w:rPr/>
  </w:style>
  <w:style w:type="character" w:styleId="WW8Num1z3" w:customStyle="1">
    <w:name w:val="WW8Num1z3"/>
    <w:qFormat/>
    <w:rsid w:val="0057244a"/>
    <w:rPr/>
  </w:style>
  <w:style w:type="character" w:styleId="WW8Num1z4" w:customStyle="1">
    <w:name w:val="WW8Num1z4"/>
    <w:qFormat/>
    <w:rsid w:val="0057244a"/>
    <w:rPr/>
  </w:style>
  <w:style w:type="character" w:styleId="WW8Num1z5" w:customStyle="1">
    <w:name w:val="WW8Num1z5"/>
    <w:qFormat/>
    <w:rsid w:val="0057244a"/>
    <w:rPr/>
  </w:style>
  <w:style w:type="character" w:styleId="WW8Num1z6" w:customStyle="1">
    <w:name w:val="WW8Num1z6"/>
    <w:qFormat/>
    <w:rsid w:val="0057244a"/>
    <w:rPr/>
  </w:style>
  <w:style w:type="character" w:styleId="WW8Num1z7" w:customStyle="1">
    <w:name w:val="WW8Num1z7"/>
    <w:qFormat/>
    <w:rsid w:val="0057244a"/>
    <w:rPr/>
  </w:style>
  <w:style w:type="character" w:styleId="WW8Num1z8" w:customStyle="1">
    <w:name w:val="WW8Num1z8"/>
    <w:qFormat/>
    <w:rsid w:val="0057244a"/>
    <w:rPr/>
  </w:style>
  <w:style w:type="character" w:styleId="WW8Num2z0" w:customStyle="1">
    <w:name w:val="WW8Num2z0"/>
    <w:qFormat/>
    <w:rsid w:val="0057244a"/>
    <w:rPr/>
  </w:style>
  <w:style w:type="character" w:styleId="WW8Num2z1" w:customStyle="1">
    <w:name w:val="WW8Num2z1"/>
    <w:qFormat/>
    <w:rsid w:val="0057244a"/>
    <w:rPr/>
  </w:style>
  <w:style w:type="character" w:styleId="WW8Num2z2" w:customStyle="1">
    <w:name w:val="WW8Num2z2"/>
    <w:qFormat/>
    <w:rsid w:val="0057244a"/>
    <w:rPr/>
  </w:style>
  <w:style w:type="character" w:styleId="WW8Num2z3" w:customStyle="1">
    <w:name w:val="WW8Num2z3"/>
    <w:qFormat/>
    <w:rsid w:val="0057244a"/>
    <w:rPr/>
  </w:style>
  <w:style w:type="character" w:styleId="WW8Num2z4" w:customStyle="1">
    <w:name w:val="WW8Num2z4"/>
    <w:qFormat/>
    <w:rsid w:val="0057244a"/>
    <w:rPr/>
  </w:style>
  <w:style w:type="character" w:styleId="WW8Num2z5" w:customStyle="1">
    <w:name w:val="WW8Num2z5"/>
    <w:qFormat/>
    <w:rsid w:val="0057244a"/>
    <w:rPr/>
  </w:style>
  <w:style w:type="character" w:styleId="WW8Num2z6" w:customStyle="1">
    <w:name w:val="WW8Num2z6"/>
    <w:qFormat/>
    <w:rsid w:val="0057244a"/>
    <w:rPr/>
  </w:style>
  <w:style w:type="character" w:styleId="WW8Num2z7" w:customStyle="1">
    <w:name w:val="WW8Num2z7"/>
    <w:qFormat/>
    <w:rsid w:val="0057244a"/>
    <w:rPr/>
  </w:style>
  <w:style w:type="character" w:styleId="WW8Num2z8" w:customStyle="1">
    <w:name w:val="WW8Num2z8"/>
    <w:qFormat/>
    <w:rsid w:val="0057244a"/>
    <w:rPr/>
  </w:style>
  <w:style w:type="character" w:styleId="InternetLink">
    <w:name w:val="Hyperlink"/>
    <w:rsid w:val="0057244a"/>
    <w:rPr>
      <w:color w:val="0000FF"/>
      <w:u w:val="single"/>
    </w:rPr>
  </w:style>
  <w:style w:type="character" w:styleId="Pagenumber">
    <w:name w:val="page number"/>
    <w:basedOn w:val="DefaultParagraphFont"/>
    <w:qFormat/>
    <w:rsid w:val="0057244a"/>
    <w:rPr/>
  </w:style>
  <w:style w:type="paragraph" w:styleId="Heading" w:customStyle="1">
    <w:name w:val="Heading"/>
    <w:basedOn w:val="Normal"/>
    <w:next w:val="TextBody"/>
    <w:qFormat/>
    <w:rsid w:val="0057244a"/>
    <w:pPr>
      <w:keepNext w:val="true"/>
      <w:spacing w:before="240" w:after="120"/>
    </w:pPr>
    <w:rPr>
      <w:rFonts w:ascii="Liberation Sans" w:hAnsi="Liberation Sans" w:eastAsia="Noto Sans CJK SC" w:cs="Lohit Devanagari"/>
      <w:sz w:val="28"/>
      <w:szCs w:val="28"/>
    </w:rPr>
  </w:style>
  <w:style w:type="paragraph" w:styleId="TextBody">
    <w:name w:val="Body Text"/>
    <w:basedOn w:val="Normal"/>
    <w:rsid w:val="0057244a"/>
    <w:pPr>
      <w:jc w:val="center"/>
    </w:pPr>
    <w:rPr>
      <w:b/>
      <w:sz w:val="32"/>
    </w:rPr>
  </w:style>
  <w:style w:type="paragraph" w:styleId="List">
    <w:name w:val="List"/>
    <w:basedOn w:val="TextBody"/>
    <w:rsid w:val="0057244a"/>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rsid w:val="0057244a"/>
    <w:pPr>
      <w:suppressLineNumbers/>
    </w:pPr>
    <w:rPr>
      <w:rFonts w:cs="Lohit Devanagari"/>
    </w:rPr>
  </w:style>
  <w:style w:type="paragraph" w:styleId="Caption1">
    <w:name w:val="caption"/>
    <w:basedOn w:val="Normal"/>
    <w:qFormat/>
    <w:rsid w:val="0057244a"/>
    <w:pPr>
      <w:suppressLineNumbers/>
      <w:spacing w:before="120" w:after="120"/>
    </w:pPr>
    <w:rPr>
      <w:rFonts w:cs="Lohit Devanagari"/>
      <w:i/>
      <w:iCs/>
    </w:rPr>
  </w:style>
  <w:style w:type="paragraph" w:styleId="BodyText2">
    <w:name w:val="Body Text 2"/>
    <w:basedOn w:val="Normal"/>
    <w:qFormat/>
    <w:rsid w:val="0057244a"/>
    <w:pPr>
      <w:jc w:val="center"/>
    </w:pPr>
    <w:rPr/>
  </w:style>
  <w:style w:type="paragraph" w:styleId="BodyText3">
    <w:name w:val="Body Text 3"/>
    <w:basedOn w:val="Normal"/>
    <w:qFormat/>
    <w:rsid w:val="0057244a"/>
    <w:pPr/>
    <w:rPr>
      <w:sz w:val="22"/>
    </w:rPr>
  </w:style>
  <w:style w:type="paragraph" w:styleId="BalloonText">
    <w:name w:val="Balloon Text"/>
    <w:basedOn w:val="Normal"/>
    <w:qFormat/>
    <w:rsid w:val="0057244a"/>
    <w:pPr/>
    <w:rPr>
      <w:rFonts w:ascii="Tahoma" w:hAnsi="Tahoma" w:cs="Tahoma"/>
      <w:sz w:val="16"/>
      <w:szCs w:val="16"/>
    </w:rPr>
  </w:style>
  <w:style w:type="paragraph" w:styleId="HeaderandFooter" w:customStyle="1">
    <w:name w:val="Header and Footer"/>
    <w:basedOn w:val="Normal"/>
    <w:qFormat/>
    <w:rsid w:val="0057244a"/>
    <w:pPr>
      <w:suppressLineNumbers/>
      <w:tabs>
        <w:tab w:val="clear" w:pos="432"/>
        <w:tab w:val="center" w:pos="4819" w:leader="none"/>
        <w:tab w:val="right" w:pos="9638" w:leader="none"/>
      </w:tabs>
    </w:pPr>
    <w:rPr/>
  </w:style>
  <w:style w:type="paragraph" w:styleId="Header">
    <w:name w:val="Header"/>
    <w:basedOn w:val="Normal"/>
    <w:rsid w:val="0057244a"/>
    <w:pPr>
      <w:tabs>
        <w:tab w:val="clear" w:pos="432"/>
        <w:tab w:val="center" w:pos="4320" w:leader="none"/>
        <w:tab w:val="right" w:pos="8640" w:leader="none"/>
      </w:tabs>
    </w:pPr>
    <w:rPr/>
  </w:style>
  <w:style w:type="paragraph" w:styleId="Footer">
    <w:name w:val="Footer"/>
    <w:basedOn w:val="Normal"/>
    <w:rsid w:val="0057244a"/>
    <w:pPr>
      <w:tabs>
        <w:tab w:val="clear" w:pos="432"/>
        <w:tab w:val="center" w:pos="4320" w:leader="none"/>
        <w:tab w:val="right" w:pos="8640" w:leader="none"/>
      </w:tabs>
    </w:pPr>
    <w:rPr/>
  </w:style>
  <w:style w:type="paragraph" w:styleId="FrameContents" w:customStyle="1">
    <w:name w:val="Frame Contents"/>
    <w:basedOn w:val="Normal"/>
    <w:qFormat/>
    <w:rsid w:val="0057244a"/>
    <w:pPr/>
    <w:rPr/>
  </w:style>
  <w:style w:type="paragraph" w:styleId="TableContents" w:customStyle="1">
    <w:name w:val="Table Contents"/>
    <w:basedOn w:val="Normal"/>
    <w:qFormat/>
    <w:rsid w:val="0057244a"/>
    <w:pPr>
      <w:suppressLineNumbers/>
    </w:pPr>
    <w:rPr/>
  </w:style>
  <w:style w:type="paragraph" w:styleId="TableHeading" w:customStyle="1">
    <w:name w:val="Table Heading"/>
    <w:basedOn w:val="TableContents"/>
    <w:qFormat/>
    <w:rsid w:val="0057244a"/>
    <w:pPr>
      <w:jc w:val="center"/>
    </w:pPr>
    <w:rPr>
      <w:b/>
      <w:bCs/>
    </w:rPr>
  </w:style>
  <w:style w:type="numbering" w:styleId="NoList" w:default="1">
    <w:name w:val="No List"/>
    <w:uiPriority w:val="99"/>
    <w:semiHidden/>
    <w:unhideWhenUsed/>
    <w:qFormat/>
  </w:style>
  <w:style w:type="numbering" w:styleId="WW8Num1" w:customStyle="1">
    <w:name w:val="WW8Num1"/>
    <w:qFormat/>
    <w:rsid w:val="0057244a"/>
  </w:style>
  <w:style w:type="numbering" w:styleId="WW8Num2" w:customStyle="1">
    <w:name w:val="WW8Num2"/>
    <w:qFormat/>
    <w:rsid w:val="0057244a"/>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TotalTime>
  <Application>LibreOffice/6.4.7.2$Linux_X86_64 LibreOffice_project/40$Build-2</Application>
  <Pages>2</Pages>
  <Words>757</Words>
  <Characters>3682</Characters>
  <CharactersWithSpaces>4411</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2010-07-30T15:42:00Z</dcterms:created>
  <dc:creator>L.M.Pant</dc:creator>
  <dc:description/>
  <dc:language>en-IN</dc:language>
  <cp:lastModifiedBy/>
  <cp:lastPrinted>2023-07-12T11:28:00Z</cp:lastPrinted>
  <dcterms:modified xsi:type="dcterms:W3CDTF">2023-07-13T11:51:06Z</dcterms:modified>
  <cp:revision>9</cp:revision>
  <dc:subject/>
  <dc:title>Ifgjbpbpogsbmdfgbg jkpejgcvjheogjerojeoijodxojdxoijboidfb iopdfgbmodfgodfgiodfgjbiopdpidb</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