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CC" w:rsidRDefault="005437CC" w:rsidP="005437CC">
      <w:pPr>
        <w:jc w:val="center"/>
        <w:rPr>
          <w:rFonts w:hint="cs"/>
          <w:noProof/>
          <w:rtl/>
        </w:rPr>
      </w:pPr>
      <w:bookmarkStart w:id="0" w:name="_GoBack"/>
      <w:bookmarkEnd w:id="0"/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noProof/>
          <w:rtl/>
        </w:rPr>
      </w:pPr>
    </w:p>
    <w:p w:rsidR="005437CC" w:rsidRDefault="005437CC" w:rsidP="005437CC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378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-الله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A0E" w:rsidRDefault="00633A0E" w:rsidP="005437CC">
      <w:pPr>
        <w:jc w:val="center"/>
        <w:rPr>
          <w:rFonts w:hint="cs"/>
          <w:rtl/>
        </w:rPr>
      </w:pPr>
    </w:p>
    <w:p w:rsidR="0063386E" w:rsidRDefault="0063386E" w:rsidP="00633A0E">
      <w:pPr>
        <w:jc w:val="center"/>
        <w:rPr>
          <w:rFonts w:cs="B Nazanin" w:hint="cs"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1983179" cy="176942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۲۰۲۳-۰۵-۰۴_۲۱-۲۳-۵۹-removebg-preview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096" cy="17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0E" w:rsidRPr="0063386E" w:rsidRDefault="00633A0E" w:rsidP="0063386E">
      <w:pPr>
        <w:jc w:val="center"/>
        <w:rPr>
          <w:rFonts w:cs="Nazanin"/>
          <w:sz w:val="36"/>
          <w:szCs w:val="36"/>
          <w:rtl/>
        </w:rPr>
      </w:pPr>
      <w:r w:rsidRPr="0063386E">
        <w:rPr>
          <w:rFonts w:cs="Nazanin" w:hint="cs"/>
          <w:sz w:val="36"/>
          <w:szCs w:val="36"/>
          <w:rtl/>
        </w:rPr>
        <w:t>وزارت علوم</w:t>
      </w:r>
      <w:r w:rsidR="0063386E" w:rsidRPr="0063386E">
        <w:rPr>
          <w:rFonts w:cs="Nazanin" w:hint="cs"/>
          <w:sz w:val="36"/>
          <w:szCs w:val="36"/>
          <w:rtl/>
        </w:rPr>
        <w:t xml:space="preserve"> ـ</w:t>
      </w:r>
      <w:r w:rsidRPr="0063386E">
        <w:rPr>
          <w:rFonts w:cs="Nazanin"/>
          <w:sz w:val="36"/>
          <w:szCs w:val="36"/>
        </w:rPr>
        <w:t xml:space="preserve"> </w:t>
      </w:r>
      <w:r w:rsidRPr="0063386E">
        <w:rPr>
          <w:rFonts w:cs="Nazanin" w:hint="cs"/>
          <w:sz w:val="36"/>
          <w:szCs w:val="36"/>
          <w:rtl/>
        </w:rPr>
        <w:t>تحقیقات وفناوری ـ دانشگاه فنی وحرفه</w:t>
      </w:r>
      <w:r w:rsidRPr="0063386E">
        <w:rPr>
          <w:rFonts w:cs="Nazanin"/>
          <w:sz w:val="36"/>
          <w:szCs w:val="36"/>
        </w:rPr>
        <w:softHyphen/>
      </w:r>
      <w:r w:rsidRPr="0063386E">
        <w:rPr>
          <w:rFonts w:cs="Nazanin" w:hint="cs"/>
          <w:sz w:val="36"/>
          <w:szCs w:val="36"/>
          <w:rtl/>
        </w:rPr>
        <w:t>ای</w:t>
      </w:r>
    </w:p>
    <w:p w:rsidR="00633A0E" w:rsidRPr="0063386E" w:rsidRDefault="00633A0E" w:rsidP="00633A0E">
      <w:pPr>
        <w:jc w:val="center"/>
        <w:rPr>
          <w:rFonts w:cs="Nazanin" w:hint="cs"/>
          <w:sz w:val="36"/>
          <w:szCs w:val="36"/>
          <w:rtl/>
        </w:rPr>
      </w:pPr>
      <w:r w:rsidRPr="0063386E">
        <w:rPr>
          <w:rFonts w:cs="Nazanin" w:hint="cs"/>
          <w:sz w:val="36"/>
          <w:szCs w:val="36"/>
          <w:rtl/>
        </w:rPr>
        <w:t>آموزشکده فنی و حرفه</w:t>
      </w:r>
      <w:r w:rsidRPr="0063386E">
        <w:rPr>
          <w:rFonts w:cs="Nazanin"/>
          <w:sz w:val="36"/>
          <w:szCs w:val="36"/>
        </w:rPr>
        <w:softHyphen/>
      </w:r>
      <w:r w:rsidRPr="0063386E">
        <w:rPr>
          <w:rFonts w:cs="Nazanin" w:hint="cs"/>
          <w:sz w:val="36"/>
          <w:szCs w:val="36"/>
          <w:rtl/>
        </w:rPr>
        <w:t>ای دختران خوی</w:t>
      </w:r>
    </w:p>
    <w:p w:rsidR="0063386E" w:rsidRDefault="0063386E" w:rsidP="00633A0E">
      <w:pPr>
        <w:jc w:val="center"/>
        <w:rPr>
          <w:rFonts w:cs="Nazanin" w:hint="cs"/>
          <w:sz w:val="36"/>
          <w:szCs w:val="36"/>
          <w:rtl/>
        </w:rPr>
      </w:pPr>
    </w:p>
    <w:p w:rsidR="00633A0E" w:rsidRPr="0063386E" w:rsidRDefault="00633A0E" w:rsidP="00633A0E">
      <w:pPr>
        <w:jc w:val="center"/>
        <w:rPr>
          <w:rFonts w:cs="Nazanin"/>
          <w:b/>
          <w:bCs/>
          <w:sz w:val="44"/>
          <w:szCs w:val="44"/>
          <w:rtl/>
        </w:rPr>
      </w:pPr>
      <w:r w:rsidRPr="0063386E">
        <w:rPr>
          <w:rFonts w:cs="Nazanin" w:hint="cs"/>
          <w:b/>
          <w:bCs/>
          <w:sz w:val="44"/>
          <w:szCs w:val="44"/>
          <w:rtl/>
        </w:rPr>
        <w:t>عنوان:</w:t>
      </w:r>
    </w:p>
    <w:p w:rsidR="00633A0E" w:rsidRPr="0063386E" w:rsidRDefault="00633A0E" w:rsidP="00633A0E">
      <w:pPr>
        <w:jc w:val="center"/>
        <w:rPr>
          <w:rFonts w:cs="Nazanin"/>
          <w:b/>
          <w:bCs/>
          <w:sz w:val="36"/>
          <w:szCs w:val="36"/>
          <w:rtl/>
        </w:rPr>
      </w:pPr>
      <w:r w:rsidRPr="0063386E">
        <w:rPr>
          <w:rFonts w:cs="Nazanin" w:hint="cs"/>
          <w:b/>
          <w:bCs/>
          <w:sz w:val="36"/>
          <w:szCs w:val="36"/>
          <w:rtl/>
        </w:rPr>
        <w:t xml:space="preserve">تحلیل و پیاده سازی الگوریتم جستجوی هارمونی </w:t>
      </w:r>
    </w:p>
    <w:p w:rsidR="00633A0E" w:rsidRPr="0063386E" w:rsidRDefault="00633A0E" w:rsidP="00633A0E">
      <w:pPr>
        <w:jc w:val="center"/>
        <w:rPr>
          <w:rFonts w:cs="Nazanin"/>
          <w:sz w:val="36"/>
          <w:szCs w:val="36"/>
          <w:rtl/>
        </w:rPr>
      </w:pPr>
    </w:p>
    <w:p w:rsidR="00633A0E" w:rsidRPr="0063386E" w:rsidRDefault="00633A0E" w:rsidP="00633A0E">
      <w:pPr>
        <w:jc w:val="center"/>
        <w:rPr>
          <w:rFonts w:cs="Nazanin"/>
          <w:b/>
          <w:bCs/>
          <w:sz w:val="44"/>
          <w:szCs w:val="44"/>
          <w:rtl/>
        </w:rPr>
      </w:pPr>
      <w:r w:rsidRPr="0063386E">
        <w:rPr>
          <w:rFonts w:cs="Nazanin" w:hint="cs"/>
          <w:b/>
          <w:bCs/>
          <w:sz w:val="44"/>
          <w:szCs w:val="44"/>
          <w:rtl/>
        </w:rPr>
        <w:t>استاد</w:t>
      </w:r>
      <w:r w:rsidRPr="0063386E">
        <w:rPr>
          <w:rFonts w:cs="Nazanin"/>
          <w:b/>
          <w:bCs/>
          <w:sz w:val="44"/>
          <w:szCs w:val="44"/>
        </w:rPr>
        <w:t xml:space="preserve"> </w:t>
      </w:r>
      <w:r w:rsidRPr="0063386E">
        <w:rPr>
          <w:rFonts w:cs="Nazanin" w:hint="cs"/>
          <w:b/>
          <w:bCs/>
          <w:sz w:val="44"/>
          <w:szCs w:val="44"/>
          <w:rtl/>
        </w:rPr>
        <w:t>راهنما:</w:t>
      </w:r>
    </w:p>
    <w:p w:rsidR="00633A0E" w:rsidRPr="0063386E" w:rsidRDefault="0063386E" w:rsidP="00633A0E">
      <w:pPr>
        <w:jc w:val="center"/>
        <w:rPr>
          <w:rFonts w:cs="Nazanin" w:hint="cs"/>
          <w:sz w:val="36"/>
          <w:szCs w:val="36"/>
          <w:rtl/>
        </w:rPr>
      </w:pPr>
      <w:r>
        <w:rPr>
          <w:rFonts w:cs="Nazanin" w:hint="cs"/>
          <w:sz w:val="36"/>
          <w:szCs w:val="36"/>
          <w:rtl/>
        </w:rPr>
        <w:t>جناب</w:t>
      </w:r>
      <w:r w:rsidR="00633A0E" w:rsidRPr="0063386E">
        <w:rPr>
          <w:rFonts w:cs="Nazanin" w:hint="cs"/>
          <w:sz w:val="36"/>
          <w:szCs w:val="36"/>
          <w:rtl/>
        </w:rPr>
        <w:t xml:space="preserve"> آقای دکتر مهرداد قلندرزاده</w:t>
      </w:r>
    </w:p>
    <w:p w:rsidR="0063386E" w:rsidRPr="0063386E" w:rsidRDefault="0063386E" w:rsidP="00633A0E">
      <w:pPr>
        <w:jc w:val="center"/>
        <w:rPr>
          <w:rFonts w:cs="Nazanin"/>
          <w:rtl/>
        </w:rPr>
      </w:pPr>
    </w:p>
    <w:p w:rsidR="00633A0E" w:rsidRPr="0063386E" w:rsidRDefault="00633A0E" w:rsidP="00633A0E">
      <w:pPr>
        <w:jc w:val="center"/>
        <w:rPr>
          <w:rFonts w:cs="Nazanin"/>
          <w:b/>
          <w:bCs/>
          <w:sz w:val="36"/>
          <w:szCs w:val="36"/>
          <w:rtl/>
        </w:rPr>
      </w:pPr>
      <w:r w:rsidRPr="0063386E">
        <w:rPr>
          <w:rFonts w:cs="Nazanin" w:hint="cs"/>
          <w:b/>
          <w:bCs/>
          <w:sz w:val="36"/>
          <w:szCs w:val="36"/>
          <w:rtl/>
        </w:rPr>
        <w:t>نگارش و اجرا:</w:t>
      </w:r>
    </w:p>
    <w:p w:rsidR="00633A0E" w:rsidRPr="0063386E" w:rsidRDefault="0063386E" w:rsidP="00633A0E">
      <w:pPr>
        <w:jc w:val="center"/>
        <w:rPr>
          <w:rFonts w:cs="Nazanin"/>
          <w:sz w:val="36"/>
          <w:szCs w:val="36"/>
          <w:rtl/>
        </w:rPr>
      </w:pPr>
      <w:r w:rsidRPr="0063386E">
        <w:rPr>
          <w:rFonts w:cs="Nazanin" w:hint="cs"/>
          <w:sz w:val="36"/>
          <w:szCs w:val="36"/>
          <w:rtl/>
        </w:rPr>
        <w:t xml:space="preserve">رویا سه کانی </w:t>
      </w:r>
    </w:p>
    <w:p w:rsidR="00633A0E" w:rsidRPr="0063386E" w:rsidRDefault="0063386E" w:rsidP="0063386E">
      <w:pPr>
        <w:jc w:val="center"/>
        <w:rPr>
          <w:rFonts w:cs="Nazanin"/>
          <w:b/>
          <w:bCs/>
          <w:sz w:val="36"/>
          <w:szCs w:val="36"/>
          <w:rtl/>
        </w:rPr>
      </w:pPr>
      <w:r w:rsidRPr="0063386E">
        <w:rPr>
          <w:rFonts w:cs="Nazanin" w:hint="cs"/>
          <w:b/>
          <w:bCs/>
          <w:sz w:val="36"/>
          <w:szCs w:val="36"/>
          <w:rtl/>
        </w:rPr>
        <w:t>مهر ماه</w:t>
      </w:r>
      <w:r w:rsidR="00633A0E" w:rsidRPr="0063386E">
        <w:rPr>
          <w:rFonts w:cs="Nazanin" w:hint="cs"/>
          <w:b/>
          <w:bCs/>
          <w:sz w:val="36"/>
          <w:szCs w:val="36"/>
          <w:rtl/>
        </w:rPr>
        <w:t xml:space="preserve"> ۱</w:t>
      </w:r>
      <w:r w:rsidRPr="0063386E">
        <w:rPr>
          <w:rFonts w:cs="Nazanin" w:hint="cs"/>
          <w:b/>
          <w:bCs/>
          <w:sz w:val="36"/>
          <w:szCs w:val="36"/>
          <w:rtl/>
        </w:rPr>
        <w:t>402</w:t>
      </w:r>
    </w:p>
    <w:p w:rsidR="00633A0E" w:rsidRDefault="00633A0E" w:rsidP="005437CC">
      <w:pPr>
        <w:jc w:val="center"/>
        <w:rPr>
          <w:rFonts w:hint="cs"/>
          <w:rtl/>
        </w:rPr>
      </w:pPr>
    </w:p>
    <w:p w:rsidR="0063386E" w:rsidRDefault="0063386E" w:rsidP="005437CC">
      <w:pPr>
        <w:jc w:val="center"/>
        <w:rPr>
          <w:rFonts w:hint="cs"/>
          <w:rtl/>
        </w:rPr>
      </w:pPr>
    </w:p>
    <w:p w:rsidR="0063386E" w:rsidRDefault="0063386E" w:rsidP="005437CC">
      <w:pPr>
        <w:jc w:val="center"/>
        <w:rPr>
          <w:rFonts w:hint="cs"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  <w:r w:rsidRPr="0063386E">
        <w:rPr>
          <w:rFonts w:cs="Nazanin" w:hint="cs"/>
          <w:b/>
          <w:bCs/>
          <w:sz w:val="56"/>
          <w:szCs w:val="56"/>
          <w:rtl/>
        </w:rPr>
        <w:t>فهرست</w:t>
      </w:r>
      <w:r w:rsidRPr="0063386E">
        <w:rPr>
          <w:rFonts w:cs="Nazanin" w:hint="cs"/>
          <w:b/>
          <w:bCs/>
          <w:rtl/>
        </w:rPr>
        <w:t xml:space="preserve"> </w:t>
      </w: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3386E" w:rsidRDefault="0063386E" w:rsidP="0063386E">
      <w:pPr>
        <w:rPr>
          <w:rFonts w:cs="Nazanin" w:hint="cs"/>
          <w:b/>
          <w:bCs/>
          <w:rtl/>
        </w:rPr>
      </w:pPr>
    </w:p>
    <w:p w:rsidR="006E16C2" w:rsidRPr="006E16C2" w:rsidRDefault="006E16C2" w:rsidP="0063386E">
      <w:pPr>
        <w:rPr>
          <w:rFonts w:cs="Nazanin" w:hint="cs"/>
          <w:b/>
          <w:bCs/>
          <w:sz w:val="56"/>
          <w:szCs w:val="56"/>
          <w:rtl/>
        </w:rPr>
      </w:pPr>
      <w:r w:rsidRPr="006E16C2">
        <w:rPr>
          <w:rFonts w:cs="Nazanin" w:hint="cs"/>
          <w:b/>
          <w:bCs/>
          <w:sz w:val="56"/>
          <w:szCs w:val="56"/>
          <w:rtl/>
        </w:rPr>
        <w:lastRenderedPageBreak/>
        <w:t>مقدمه</w:t>
      </w:r>
    </w:p>
    <w:p w:rsidR="006E16C2" w:rsidRPr="006E16C2" w:rsidRDefault="006E16C2" w:rsidP="0063386E">
      <w:pPr>
        <w:rPr>
          <w:rFonts w:cs="Nazanin" w:hint="cs"/>
          <w:sz w:val="32"/>
          <w:szCs w:val="32"/>
          <w:rtl/>
        </w:rPr>
      </w:pPr>
    </w:p>
    <w:p w:rsidR="006E16C2" w:rsidRPr="0063386E" w:rsidRDefault="006E16C2" w:rsidP="0063386E">
      <w:pPr>
        <w:rPr>
          <w:rFonts w:cs="Nazanin" w:hint="cs"/>
          <w:b/>
          <w:bCs/>
          <w:rtl/>
        </w:rPr>
      </w:pPr>
    </w:p>
    <w:sectPr w:rsidR="006E16C2" w:rsidRPr="0063386E" w:rsidSect="00A9184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CC"/>
    <w:rsid w:val="000F4AA4"/>
    <w:rsid w:val="005437CC"/>
    <w:rsid w:val="0063386E"/>
    <w:rsid w:val="00633A0E"/>
    <w:rsid w:val="006E16C2"/>
    <w:rsid w:val="00A91841"/>
    <w:rsid w:val="00A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</dc:creator>
  <cp:lastModifiedBy>roya</cp:lastModifiedBy>
  <cp:revision>1</cp:revision>
  <dcterms:created xsi:type="dcterms:W3CDTF">2023-12-31T18:32:00Z</dcterms:created>
  <dcterms:modified xsi:type="dcterms:W3CDTF">2024-01-01T09:14:00Z</dcterms:modified>
</cp:coreProperties>
</file>