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ED1" w:rsidRPr="00124ED1" w:rsidRDefault="00124ED1" w:rsidP="00124ED1">
      <w:pPr>
        <w:rPr>
          <w:rFonts w:ascii="Times New Roman" w:hAnsi="Times New Roman" w:cs="Times New Roman"/>
          <w:b/>
          <w:color w:val="020C22"/>
          <w:sz w:val="24"/>
          <w:szCs w:val="30"/>
          <w:shd w:val="clear" w:color="auto" w:fill="FEFEFE"/>
        </w:rPr>
      </w:pPr>
      <w:r w:rsidRPr="00863439">
        <w:rPr>
          <w:rFonts w:ascii="Times New Roman" w:hAnsi="Times New Roman" w:cs="Times New Roman"/>
          <w:b/>
          <w:color w:val="020C22"/>
          <w:sz w:val="24"/>
          <w:szCs w:val="30"/>
          <w:shd w:val="clear" w:color="auto" w:fill="FEFEFE"/>
        </w:rPr>
        <w:t xml:space="preserve">Кодекс о браке и семье РСФСР </w:t>
      </w:r>
      <w:r w:rsidRPr="00863439">
        <w:rPr>
          <w:rFonts w:ascii="Times New Roman" w:hAnsi="Times New Roman" w:cs="Times New Roman"/>
          <w:b/>
          <w:color w:val="020C22"/>
          <w:sz w:val="24"/>
          <w:szCs w:val="30"/>
          <w:shd w:val="clear" w:color="auto" w:fill="FEFEFE"/>
          <w:lang w:val="uz-Cyrl-UZ"/>
        </w:rPr>
        <w:t>от 30.07.1969г</w:t>
      </w:r>
    </w:p>
    <w:p w:rsidR="00124ED1" w:rsidRDefault="00124ED1" w:rsidP="00124ED1">
      <w:pPr>
        <w:pStyle w:val="messageinfo"/>
        <w:spacing w:before="0" w:beforeAutospacing="0" w:after="0" w:afterAutospacing="0"/>
        <w:rPr>
          <w:rFonts w:ascii="Arial" w:hAnsi="Arial" w:cs="Arial"/>
          <w:color w:val="020C22"/>
          <w:sz w:val="10"/>
          <w:szCs w:val="23"/>
          <w:lang w:val="uz-Cyrl-UZ"/>
        </w:rPr>
      </w:pPr>
      <w:r w:rsidRPr="00124ED1">
        <w:rPr>
          <w:rFonts w:ascii="Arial" w:hAnsi="Arial" w:cs="Arial"/>
          <w:color w:val="020C22"/>
          <w:sz w:val="10"/>
          <w:szCs w:val="23"/>
        </w:rPr>
        <w:t xml:space="preserve">Кодекс РСФСР от 30.07.1969 </w:t>
      </w:r>
      <w:proofErr w:type="gramStart"/>
      <w:r w:rsidRPr="00124ED1">
        <w:rPr>
          <w:rFonts w:ascii="Arial" w:hAnsi="Arial" w:cs="Arial"/>
          <w:color w:val="020C22"/>
          <w:sz w:val="10"/>
          <w:szCs w:val="23"/>
        </w:rPr>
        <w:t>г. б</w:t>
      </w:r>
      <w:proofErr w:type="gramEnd"/>
      <w:r w:rsidRPr="00124ED1">
        <w:rPr>
          <w:rFonts w:ascii="Arial" w:hAnsi="Arial" w:cs="Arial"/>
          <w:color w:val="020C22"/>
          <w:sz w:val="10"/>
          <w:szCs w:val="23"/>
        </w:rPr>
        <w:t>/н</w:t>
      </w:r>
    </w:p>
    <w:p w:rsidR="00124ED1" w:rsidRPr="00124ED1" w:rsidRDefault="00124ED1" w:rsidP="00124ED1">
      <w:pPr>
        <w:pStyle w:val="messageinfo"/>
        <w:spacing w:before="0" w:beforeAutospacing="0" w:after="0" w:afterAutospacing="0"/>
        <w:rPr>
          <w:rFonts w:ascii="Arial" w:hAnsi="Arial" w:cs="Arial"/>
          <w:color w:val="020C22"/>
          <w:sz w:val="10"/>
          <w:szCs w:val="23"/>
        </w:rPr>
      </w:pPr>
      <w:r w:rsidRPr="00124ED1">
        <w:rPr>
          <w:rFonts w:ascii="Arial" w:hAnsi="Arial" w:cs="Arial"/>
          <w:color w:val="0A3FB4"/>
          <w:sz w:val="10"/>
          <w:szCs w:val="23"/>
        </w:rPr>
        <w:t>http://kremlin.ru/acts/bank/6</w:t>
      </w:r>
    </w:p>
    <w:p w:rsidR="00124ED1" w:rsidRPr="00124ED1" w:rsidRDefault="00124ED1" w:rsidP="00124ED1">
      <w:pPr>
        <w:spacing w:after="0" w:line="240" w:lineRule="auto"/>
        <w:rPr>
          <w:rFonts w:ascii="Courier New" w:eastAsia="Times New Roman" w:hAnsi="Courier New" w:cs="Courier New"/>
          <w:color w:val="020C22"/>
          <w:sz w:val="8"/>
          <w:szCs w:val="21"/>
          <w:shd w:val="clear" w:color="auto" w:fill="FEFEFE"/>
          <w:lang w:eastAsia="ru-RU"/>
        </w:rPr>
      </w:pPr>
    </w:p>
    <w:p w:rsidR="00124ED1" w:rsidRPr="00124ED1" w:rsidRDefault="00124ED1" w:rsidP="00124ED1">
      <w:pPr>
        <w:pStyle w:val="a3"/>
        <w:ind w:firstLine="708"/>
        <w:rPr>
          <w:rFonts w:ascii="Times New Roman" w:hAnsi="Times New Roman" w:cs="Times New Roman"/>
          <w:sz w:val="16"/>
          <w:shd w:val="clear" w:color="auto" w:fill="FEFEFE"/>
          <w:lang w:eastAsia="ru-RU"/>
        </w:rPr>
      </w:pPr>
      <w:r w:rsidRPr="00124ED1">
        <w:rPr>
          <w:rFonts w:ascii="Times New Roman" w:hAnsi="Times New Roman" w:cs="Times New Roman"/>
          <w:sz w:val="16"/>
          <w:shd w:val="clear" w:color="auto" w:fill="FEFEFE"/>
          <w:lang w:eastAsia="ru-RU"/>
        </w:rPr>
        <w:t>Забота о  советской  семье,  в  которой гармонически сочетаются</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общественные  и  личные  интересы  граждан,  является   одной   из</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важнейших задач Советского государства.</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В Советском  Союзе,  в  состав  которого   входит   на   основе</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добровольного   объединения   и  равноправия  с  другими  союзными</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республиками Российская  Советская Федеративная  Социалистическая</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Республика,  созданы наиболее благоприятные условия для укрепления</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и процветания</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семьи.  Неуклонно растет материальное благосостояние</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граждан,  улучшаются  жилищно-бытовые  и  культурные условия жизни</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семьи. Социалистическое общество уделяет большое внимание охране и</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поощрению материнства, обеспечению счастливого детства.</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Коммунистическое воспитание подрастающего  поколения,  развитие</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его  физических и  духовных  сил  являются важнейшей обязанностью</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семьи. Государство и общество всемерно помогают семье в воспитании</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детей,   широко   развертывается   сеть   детских   садов,  яслей,</w:t>
      </w:r>
    </w:p>
    <w:p w:rsidR="00124ED1" w:rsidRPr="00124ED1" w:rsidRDefault="00124ED1" w:rsidP="00124ED1">
      <w:pPr>
        <w:pStyle w:val="a3"/>
        <w:rPr>
          <w:rFonts w:ascii="Times New Roman" w:hAnsi="Times New Roman" w:cs="Times New Roman"/>
          <w:sz w:val="16"/>
          <w:shd w:val="clear" w:color="auto" w:fill="FEFEFE"/>
          <w:lang w:eastAsia="ru-RU"/>
        </w:rPr>
      </w:pPr>
      <w:r w:rsidRPr="00124ED1">
        <w:rPr>
          <w:rFonts w:ascii="Times New Roman" w:hAnsi="Times New Roman" w:cs="Times New Roman"/>
          <w:sz w:val="16"/>
          <w:shd w:val="clear" w:color="auto" w:fill="FEFEFE"/>
          <w:lang w:eastAsia="ru-RU"/>
        </w:rPr>
        <w:t>школ-интернатов и других детских учреждений.</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 xml:space="preserve">Советской женщине  обеспечиваются </w:t>
      </w:r>
      <w:proofErr w:type="gramStart"/>
      <w:r w:rsidRPr="00124ED1">
        <w:rPr>
          <w:rFonts w:ascii="Times New Roman" w:hAnsi="Times New Roman" w:cs="Times New Roman"/>
          <w:sz w:val="16"/>
          <w:shd w:val="clear" w:color="auto" w:fill="FEFEFE"/>
          <w:lang w:eastAsia="ru-RU"/>
        </w:rPr>
        <w:t>необходимые</w:t>
      </w:r>
      <w:proofErr w:type="gramEnd"/>
      <w:r w:rsidRPr="00124ED1">
        <w:rPr>
          <w:rFonts w:ascii="Times New Roman" w:hAnsi="Times New Roman" w:cs="Times New Roman"/>
          <w:sz w:val="16"/>
          <w:shd w:val="clear" w:color="auto" w:fill="FEFEFE"/>
          <w:lang w:eastAsia="ru-RU"/>
        </w:rPr>
        <w:t xml:space="preserve"> социально-бытовые</w:t>
      </w:r>
    </w:p>
    <w:p w:rsidR="00124ED1" w:rsidRPr="00124ED1" w:rsidRDefault="00124ED1" w:rsidP="00124ED1">
      <w:pPr>
        <w:pStyle w:val="a3"/>
        <w:rPr>
          <w:rFonts w:ascii="Times New Roman" w:hAnsi="Times New Roman" w:cs="Times New Roman"/>
          <w:sz w:val="16"/>
          <w:shd w:val="clear" w:color="auto" w:fill="FEFEFE"/>
          <w:lang w:eastAsia="ru-RU"/>
        </w:rPr>
      </w:pPr>
      <w:r w:rsidRPr="00124ED1">
        <w:rPr>
          <w:rFonts w:ascii="Times New Roman" w:hAnsi="Times New Roman" w:cs="Times New Roman"/>
          <w:sz w:val="16"/>
          <w:shd w:val="clear" w:color="auto" w:fill="FEFEFE"/>
          <w:lang w:eastAsia="ru-RU"/>
        </w:rPr>
        <w:t xml:space="preserve">условия  для  сочетания  счастливого  материнства  </w:t>
      </w:r>
      <w:proofErr w:type="gramStart"/>
      <w:r w:rsidRPr="00124ED1">
        <w:rPr>
          <w:rFonts w:ascii="Times New Roman" w:hAnsi="Times New Roman" w:cs="Times New Roman"/>
          <w:sz w:val="16"/>
          <w:shd w:val="clear" w:color="auto" w:fill="FEFEFE"/>
          <w:lang w:eastAsia="ru-RU"/>
        </w:rPr>
        <w:t>со</w:t>
      </w:r>
      <w:proofErr w:type="gramEnd"/>
      <w:r w:rsidRPr="00124ED1">
        <w:rPr>
          <w:rFonts w:ascii="Times New Roman" w:hAnsi="Times New Roman" w:cs="Times New Roman"/>
          <w:sz w:val="16"/>
          <w:shd w:val="clear" w:color="auto" w:fill="FEFEFE"/>
          <w:lang w:eastAsia="ru-RU"/>
        </w:rPr>
        <w:t xml:space="preserve">  все   более</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активным    и    творческим    участием   в   производственной   и</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общественно-политической жизни.</w:t>
      </w:r>
    </w:p>
    <w:p w:rsidR="00124ED1" w:rsidRDefault="00124ED1" w:rsidP="00124ED1">
      <w:pPr>
        <w:pStyle w:val="a3"/>
        <w:rPr>
          <w:rFonts w:ascii="Times New Roman" w:hAnsi="Times New Roman" w:cs="Times New Roman"/>
          <w:sz w:val="16"/>
          <w:shd w:val="clear" w:color="auto" w:fill="FEFEFE"/>
          <w:lang w:val="uz-Cyrl-UZ" w:eastAsia="ru-RU"/>
        </w:rPr>
      </w:pPr>
      <w:r w:rsidRPr="00124ED1">
        <w:rPr>
          <w:rFonts w:ascii="Times New Roman" w:hAnsi="Times New Roman" w:cs="Times New Roman"/>
          <w:sz w:val="16"/>
          <w:shd w:val="clear" w:color="auto" w:fill="FEFEFE"/>
          <w:lang w:eastAsia="ru-RU"/>
        </w:rPr>
        <w:t>Советское законодательство  о  браке  и  семье призвано активно</w:t>
      </w:r>
      <w:r w:rsidRPr="00124ED1">
        <w:rPr>
          <w:rFonts w:ascii="Times New Roman" w:hAnsi="Times New Roman" w:cs="Times New Roman"/>
          <w:sz w:val="16"/>
          <w:shd w:val="clear" w:color="auto" w:fill="FEFEFE"/>
          <w:lang w:val="uz-Cyrl-UZ" w:eastAsia="ru-RU"/>
        </w:rPr>
        <w:t xml:space="preserve"> </w:t>
      </w:r>
      <w:proofErr w:type="gramStart"/>
      <w:r w:rsidRPr="00124ED1">
        <w:rPr>
          <w:rFonts w:ascii="Times New Roman" w:hAnsi="Times New Roman" w:cs="Times New Roman"/>
          <w:sz w:val="16"/>
          <w:shd w:val="clear" w:color="auto" w:fill="FEFEFE"/>
          <w:lang w:eastAsia="ru-RU"/>
        </w:rPr>
        <w:t>содействовать</w:t>
      </w:r>
      <w:proofErr w:type="gramEnd"/>
      <w:r w:rsidRPr="00124ED1">
        <w:rPr>
          <w:rFonts w:ascii="Times New Roman" w:hAnsi="Times New Roman" w:cs="Times New Roman"/>
          <w:sz w:val="16"/>
          <w:shd w:val="clear" w:color="auto" w:fill="FEFEFE"/>
          <w:lang w:eastAsia="ru-RU"/>
        </w:rPr>
        <w:t xml:space="preserve">  окончательному  очищению  семейных   отношений   от</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материальных  расчетов,  устранению  остатков  неравного положения</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женщины в быту и созданию коммунистической семьи, в которой найдут</w:t>
      </w:r>
      <w:r w:rsidRPr="00124ED1">
        <w:rPr>
          <w:rFonts w:ascii="Times New Roman" w:hAnsi="Times New Roman" w:cs="Times New Roman"/>
          <w:sz w:val="16"/>
          <w:shd w:val="clear" w:color="auto" w:fill="FEFEFE"/>
          <w:lang w:val="uz-Cyrl-UZ" w:eastAsia="ru-RU"/>
        </w:rPr>
        <w:t xml:space="preserve"> </w:t>
      </w:r>
      <w:r w:rsidRPr="00124ED1">
        <w:rPr>
          <w:rFonts w:ascii="Times New Roman" w:hAnsi="Times New Roman" w:cs="Times New Roman"/>
          <w:sz w:val="16"/>
          <w:shd w:val="clear" w:color="auto" w:fill="FEFEFE"/>
          <w:lang w:eastAsia="ru-RU"/>
        </w:rPr>
        <w:t>свое полное удовлетворение наиболее глубокие личные чувства людей.</w:t>
      </w:r>
    </w:p>
    <w:p w:rsidR="00863439" w:rsidRDefault="00863439" w:rsidP="00124ED1">
      <w:pPr>
        <w:pStyle w:val="a3"/>
        <w:rPr>
          <w:rFonts w:ascii="Times New Roman" w:hAnsi="Times New Roman" w:cs="Times New Roman"/>
          <w:sz w:val="16"/>
          <w:shd w:val="clear" w:color="auto" w:fill="FEFEFE"/>
          <w:lang w:val="uz-Cyrl-UZ" w:eastAsia="ru-RU"/>
        </w:rPr>
      </w:pPr>
    </w:p>
    <w:p w:rsidR="00124ED1" w:rsidRPr="009664EE" w:rsidRDefault="00863439" w:rsidP="00124ED1">
      <w:pPr>
        <w:pStyle w:val="a3"/>
        <w:rPr>
          <w:rFonts w:ascii="Times New Roman" w:hAnsi="Times New Roman" w:cs="Times New Roman"/>
          <w:b/>
          <w:sz w:val="18"/>
          <w:shd w:val="clear" w:color="auto" w:fill="FEFEFE"/>
          <w:lang w:val="uz-Cyrl-UZ" w:eastAsia="ru-RU"/>
        </w:rPr>
      </w:pPr>
      <w:r w:rsidRPr="00863439">
        <w:rPr>
          <w:rFonts w:ascii="Times New Roman" w:hAnsi="Times New Roman" w:cs="Times New Roman"/>
          <w:b/>
          <w:sz w:val="24"/>
        </w:rPr>
        <w:t>Указ Президиума Верховного Совета РСФСР от 4 декабря 197</w:t>
      </w:r>
      <w:r w:rsidR="009664EE">
        <w:rPr>
          <w:rFonts w:ascii="Times New Roman" w:hAnsi="Times New Roman" w:cs="Times New Roman"/>
          <w:b/>
          <w:sz w:val="24"/>
        </w:rPr>
        <w:t xml:space="preserve">9 г. </w:t>
      </w:r>
      <w:r w:rsidR="009664EE">
        <w:rPr>
          <w:rFonts w:ascii="Times New Roman" w:hAnsi="Times New Roman" w:cs="Times New Roman"/>
          <w:b/>
          <w:sz w:val="24"/>
          <w:lang w:val="uz-Cyrl-UZ"/>
        </w:rPr>
        <w:t>“</w:t>
      </w:r>
      <w:r w:rsidRPr="00863439">
        <w:rPr>
          <w:rFonts w:ascii="Times New Roman" w:hAnsi="Times New Roman" w:cs="Times New Roman"/>
          <w:b/>
          <w:sz w:val="24"/>
        </w:rPr>
        <w:t>О внесении изменений и дополнений в Кодекс о браке и семье</w:t>
      </w:r>
      <w:r w:rsidR="009664EE">
        <w:rPr>
          <w:rFonts w:ascii="Times New Roman" w:hAnsi="Times New Roman" w:cs="Times New Roman"/>
          <w:b/>
          <w:sz w:val="24"/>
          <w:lang w:val="uz-Cyrl-UZ"/>
        </w:rPr>
        <w:t>”</w:t>
      </w:r>
    </w:p>
    <w:p w:rsidR="00124ED1" w:rsidRDefault="00124ED1" w:rsidP="00124ED1">
      <w:pPr>
        <w:pStyle w:val="a3"/>
        <w:rPr>
          <w:rFonts w:ascii="Times New Roman" w:hAnsi="Times New Roman" w:cs="Times New Roman"/>
          <w:sz w:val="16"/>
          <w:shd w:val="clear" w:color="auto" w:fill="FEFEFE"/>
          <w:lang w:val="uz-Cyrl-UZ" w:eastAsia="ru-RU"/>
        </w:rPr>
      </w:pPr>
    </w:p>
    <w:p w:rsidR="00124ED1" w:rsidRDefault="009664EE" w:rsidP="00124ED1">
      <w:pPr>
        <w:pStyle w:val="a3"/>
        <w:rPr>
          <w:rFonts w:ascii="Times New Roman" w:hAnsi="Times New Roman" w:cs="Times New Roman"/>
          <w:sz w:val="16"/>
          <w:shd w:val="clear" w:color="auto" w:fill="FEFEFE"/>
          <w:lang w:val="uz-Cyrl-UZ" w:eastAsia="ru-RU"/>
        </w:rPr>
      </w:pPr>
      <w:hyperlink r:id="rId6" w:history="1">
        <w:r>
          <w:rPr>
            <w:rStyle w:val="a4"/>
            <w:rFonts w:ascii="Times New Roman" w:hAnsi="Times New Roman" w:cs="Times New Roman"/>
            <w:sz w:val="16"/>
            <w:shd w:val="clear" w:color="auto" w:fill="FEFEFE"/>
            <w:lang w:val="uz-Cyrl-UZ" w:eastAsia="ru-RU"/>
          </w:rPr>
          <w:t>Указ Президиума Верховного Совета РСФСР от 4 декабря 1979 г О внесении изм</w:t>
        </w:r>
        <w:r>
          <w:rPr>
            <w:rStyle w:val="a4"/>
            <w:rFonts w:ascii="Times New Roman" w:hAnsi="Times New Roman" w:cs="Times New Roman"/>
            <w:sz w:val="16"/>
            <w:shd w:val="clear" w:color="auto" w:fill="FEFEFE"/>
            <w:lang w:val="uz-Cyrl-UZ" w:eastAsia="ru-RU"/>
          </w:rPr>
          <w:t>е</w:t>
        </w:r>
        <w:r>
          <w:rPr>
            <w:rStyle w:val="a4"/>
            <w:rFonts w:ascii="Times New Roman" w:hAnsi="Times New Roman" w:cs="Times New Roman"/>
            <w:sz w:val="16"/>
            <w:shd w:val="clear" w:color="auto" w:fill="FEFEFE"/>
            <w:lang w:val="uz-Cyrl-UZ" w:eastAsia="ru-RU"/>
          </w:rPr>
          <w:t>нений.rtf</w:t>
        </w:r>
      </w:hyperlink>
    </w:p>
    <w:p w:rsidR="009664EE" w:rsidRDefault="009664EE" w:rsidP="004A5406">
      <w:pPr>
        <w:pStyle w:val="a3"/>
        <w:tabs>
          <w:tab w:val="left" w:pos="499"/>
        </w:tabs>
        <w:jc w:val="center"/>
        <w:rPr>
          <w:rFonts w:ascii="Times New Roman" w:hAnsi="Times New Roman" w:cs="Times New Roman"/>
          <w:sz w:val="16"/>
          <w:shd w:val="clear" w:color="auto" w:fill="FEFEFE"/>
          <w:lang w:val="uz-Cyrl-UZ" w:eastAsia="ru-RU"/>
        </w:rPr>
      </w:pPr>
    </w:p>
    <w:p w:rsidR="004A5406" w:rsidRPr="004A5406" w:rsidRDefault="009664EE" w:rsidP="004A5406">
      <w:pPr>
        <w:pStyle w:val="a3"/>
        <w:jc w:val="center"/>
        <w:rPr>
          <w:rFonts w:ascii="Times New Roman" w:hAnsi="Times New Roman" w:cs="Times New Roman"/>
          <w:b/>
          <w:sz w:val="24"/>
          <w:lang w:val="uz-Cyrl-UZ"/>
        </w:rPr>
      </w:pPr>
      <w:r w:rsidRPr="004A5406">
        <w:rPr>
          <w:rFonts w:ascii="Times New Roman" w:hAnsi="Times New Roman" w:cs="Times New Roman"/>
          <w:b/>
          <w:sz w:val="24"/>
        </w:rPr>
        <w:t>ПРЕЗИДИУМ ВЕРХОВНОГО СОВЕТА СССР</w:t>
      </w:r>
      <w:r w:rsidR="004A5406" w:rsidRPr="004A5406">
        <w:rPr>
          <w:rFonts w:ascii="Times New Roman" w:hAnsi="Times New Roman" w:cs="Times New Roman"/>
          <w:b/>
          <w:sz w:val="24"/>
          <w:lang w:val="uz-Cyrl-UZ"/>
        </w:rPr>
        <w:t xml:space="preserve"> </w:t>
      </w:r>
    </w:p>
    <w:p w:rsidR="009664EE" w:rsidRDefault="009664EE" w:rsidP="004A5406">
      <w:pPr>
        <w:pStyle w:val="a3"/>
        <w:jc w:val="center"/>
        <w:rPr>
          <w:rFonts w:ascii="Times New Roman" w:hAnsi="Times New Roman" w:cs="Times New Roman"/>
          <w:b/>
          <w:sz w:val="24"/>
          <w:lang w:val="uz-Cyrl-UZ"/>
        </w:rPr>
      </w:pPr>
      <w:r w:rsidRPr="004A5406">
        <w:rPr>
          <w:rFonts w:ascii="Times New Roman" w:hAnsi="Times New Roman" w:cs="Times New Roman"/>
          <w:b/>
          <w:sz w:val="24"/>
        </w:rPr>
        <w:t>УКАЗ</w:t>
      </w:r>
      <w:r w:rsidRPr="004A5406">
        <w:rPr>
          <w:rFonts w:ascii="Times New Roman" w:hAnsi="Times New Roman" w:cs="Times New Roman"/>
          <w:sz w:val="24"/>
        </w:rPr>
        <w:br/>
      </w:r>
      <w:r w:rsidRPr="004A5406">
        <w:rPr>
          <w:rFonts w:ascii="Times New Roman" w:hAnsi="Times New Roman" w:cs="Times New Roman"/>
          <w:sz w:val="20"/>
        </w:rPr>
        <w:t>от 8 июля 1944 года</w:t>
      </w:r>
      <w:proofErr w:type="gramStart"/>
      <w:r w:rsidRPr="004A5406">
        <w:rPr>
          <w:rFonts w:ascii="Times New Roman" w:hAnsi="Times New Roman" w:cs="Times New Roman"/>
          <w:sz w:val="20"/>
        </w:rPr>
        <w:br/>
      </w:r>
      <w:r w:rsidRPr="004A5406">
        <w:rPr>
          <w:rFonts w:ascii="Times New Roman" w:hAnsi="Times New Roman" w:cs="Times New Roman"/>
          <w:sz w:val="24"/>
        </w:rPr>
        <w:br/>
      </w:r>
      <w:r w:rsidRPr="004A5406">
        <w:rPr>
          <w:rFonts w:ascii="Times New Roman" w:hAnsi="Times New Roman" w:cs="Times New Roman"/>
          <w:b/>
          <w:sz w:val="24"/>
        </w:rPr>
        <w:t>О</w:t>
      </w:r>
      <w:proofErr w:type="gramEnd"/>
      <w:r w:rsidRPr="004A5406">
        <w:rPr>
          <w:rFonts w:ascii="Times New Roman" w:hAnsi="Times New Roman" w:cs="Times New Roman"/>
          <w:b/>
          <w:sz w:val="24"/>
        </w:rPr>
        <w:t>б увеличении государственной помощи беременным женщинам, многодетным и одиноким матерям, усилении охраны материнства и детства, об установлении высшей степени отличия - звания "Мать-героиня" и учреждении ордена "Материнская слава" и медали "Медаль материнства"*</w:t>
      </w:r>
    </w:p>
    <w:p w:rsidR="004A5406" w:rsidRPr="004A5406" w:rsidRDefault="004A5406" w:rsidP="004A5406">
      <w:pPr>
        <w:pStyle w:val="a3"/>
        <w:rPr>
          <w:rFonts w:ascii="Times New Roman" w:hAnsi="Times New Roman" w:cs="Times New Roman"/>
          <w:color w:val="2D2D2D"/>
          <w:spacing w:val="2"/>
          <w:sz w:val="12"/>
          <w:szCs w:val="21"/>
          <w:shd w:val="clear" w:color="auto" w:fill="FFFFFF"/>
          <w:lang w:val="uz-Cyrl-UZ"/>
        </w:rPr>
      </w:pPr>
      <w:r w:rsidRPr="004A5406">
        <w:rPr>
          <w:rFonts w:ascii="Times New Roman" w:hAnsi="Times New Roman" w:cs="Times New Roman"/>
          <w:color w:val="2D2D2D"/>
          <w:spacing w:val="2"/>
          <w:sz w:val="16"/>
          <w:szCs w:val="21"/>
          <w:shd w:val="clear" w:color="auto" w:fill="FFFFFF"/>
        </w:rPr>
        <w:t xml:space="preserve">* </w:t>
      </w:r>
      <w:r w:rsidRPr="004A5406">
        <w:rPr>
          <w:rFonts w:ascii="Times New Roman" w:hAnsi="Times New Roman" w:cs="Times New Roman"/>
          <w:color w:val="2D2D2D"/>
          <w:spacing w:val="2"/>
          <w:sz w:val="12"/>
          <w:szCs w:val="21"/>
          <w:shd w:val="clear" w:color="auto" w:fill="FFFFFF"/>
        </w:rPr>
        <w:t>Название дополнено Указом Президиума Верховного Совета СССР от 19 мая 1949 года (</w:t>
      </w:r>
      <w:proofErr w:type="spellStart"/>
      <w:r w:rsidRPr="004A5406">
        <w:rPr>
          <w:rFonts w:ascii="Times New Roman" w:hAnsi="Times New Roman" w:cs="Times New Roman"/>
          <w:color w:val="2D2D2D"/>
          <w:spacing w:val="2"/>
          <w:sz w:val="12"/>
          <w:szCs w:val="21"/>
          <w:shd w:val="clear" w:color="auto" w:fill="FFFFFF"/>
        </w:rPr>
        <w:t>см</w:t>
      </w:r>
      <w:proofErr w:type="gramStart"/>
      <w:r w:rsidRPr="004A5406">
        <w:rPr>
          <w:rFonts w:ascii="Times New Roman" w:hAnsi="Times New Roman" w:cs="Times New Roman"/>
          <w:color w:val="2D2D2D"/>
          <w:spacing w:val="2"/>
          <w:sz w:val="12"/>
          <w:szCs w:val="21"/>
          <w:shd w:val="clear" w:color="auto" w:fill="FFFFFF"/>
        </w:rPr>
        <w:t>.с</w:t>
      </w:r>
      <w:proofErr w:type="gramEnd"/>
      <w:r w:rsidRPr="004A5406">
        <w:rPr>
          <w:rFonts w:ascii="Times New Roman" w:hAnsi="Times New Roman" w:cs="Times New Roman"/>
          <w:color w:val="2D2D2D"/>
          <w:spacing w:val="2"/>
          <w:sz w:val="12"/>
          <w:szCs w:val="21"/>
          <w:shd w:val="clear" w:color="auto" w:fill="FFFFFF"/>
        </w:rPr>
        <w:t>тр</w:t>
      </w:r>
      <w:proofErr w:type="spellEnd"/>
      <w:r w:rsidRPr="004A5406">
        <w:rPr>
          <w:rFonts w:ascii="Times New Roman" w:hAnsi="Times New Roman" w:cs="Times New Roman"/>
          <w:color w:val="2D2D2D"/>
          <w:spacing w:val="2"/>
          <w:sz w:val="12"/>
          <w:szCs w:val="21"/>
          <w:shd w:val="clear" w:color="auto" w:fill="FFFFFF"/>
        </w:rPr>
        <w:t>. 200); в редакции, введенной в действие с 3 августа 1980 года </w:t>
      </w:r>
      <w:hyperlink r:id="rId7" w:history="1">
        <w:r w:rsidRPr="004A5406">
          <w:rPr>
            <w:rStyle w:val="a4"/>
            <w:rFonts w:ascii="Times New Roman" w:hAnsi="Times New Roman" w:cs="Times New Roman"/>
            <w:color w:val="00466E"/>
            <w:spacing w:val="2"/>
            <w:sz w:val="12"/>
            <w:szCs w:val="21"/>
            <w:shd w:val="clear" w:color="auto" w:fill="FFFFFF"/>
          </w:rPr>
          <w:t>Указом Президиума Верховного Совета СССР от 18 июля 1980 года N 2523-X</w:t>
        </w:r>
      </w:hyperlink>
      <w:r w:rsidRPr="004A5406">
        <w:rPr>
          <w:rFonts w:ascii="Times New Roman" w:hAnsi="Times New Roman" w:cs="Times New Roman"/>
          <w:color w:val="2D2D2D"/>
          <w:spacing w:val="2"/>
          <w:sz w:val="12"/>
          <w:szCs w:val="21"/>
          <w:shd w:val="clear" w:color="auto" w:fill="FFFFFF"/>
        </w:rPr>
        <w:t>.</w:t>
      </w:r>
    </w:p>
    <w:p w:rsidR="004A5406" w:rsidRDefault="004A5406" w:rsidP="004A5406">
      <w:pPr>
        <w:pStyle w:val="a3"/>
        <w:rPr>
          <w:rFonts w:ascii="Times New Roman" w:hAnsi="Times New Roman" w:cs="Times New Roman"/>
          <w:color w:val="2D2D2D"/>
          <w:spacing w:val="2"/>
          <w:sz w:val="16"/>
          <w:szCs w:val="21"/>
          <w:shd w:val="clear" w:color="auto" w:fill="FFFFFF"/>
          <w:lang w:val="uz-Cyrl-UZ"/>
        </w:rPr>
      </w:pPr>
    </w:p>
    <w:p w:rsidR="004A5406" w:rsidRPr="004A5406" w:rsidRDefault="004A5406" w:rsidP="004A5406">
      <w:pPr>
        <w:pStyle w:val="a3"/>
        <w:rPr>
          <w:sz w:val="16"/>
          <w:lang w:eastAsia="ru-RU"/>
        </w:rPr>
      </w:pPr>
      <w:r w:rsidRPr="004A5406">
        <w:rPr>
          <w:sz w:val="16"/>
          <w:lang w:eastAsia="ru-RU"/>
        </w:rPr>
        <w:t>Забота о детях и матерях и об укреплении семьи всегда является одной из важнейших задач советского государства. Охраняя интересы матери и ребенка, государство оказывает большую материальную помощь беременным женщинам и матерям на содержание и воспитание детей. Во время войны и после войны, когда для многих семей имеются более значительные материальные затруднения, требуется дальнейшее расширение мероприятий государственной помощи.</w:t>
      </w:r>
      <w:r w:rsidRPr="004A5406">
        <w:rPr>
          <w:sz w:val="16"/>
          <w:lang w:eastAsia="ru-RU"/>
        </w:rPr>
        <w:br/>
      </w:r>
      <w:r w:rsidRPr="004A5406">
        <w:rPr>
          <w:sz w:val="16"/>
          <w:lang w:eastAsia="ru-RU"/>
        </w:rPr>
        <w:br/>
        <w:t>В целях увеличения материальной помощи беременным женщинам, многодетным и одиноким матерям, поощрения многодетности и усиления охраны материнства и детства Президиум Верховного Совета Союза Советских Социалистических Республик</w:t>
      </w:r>
      <w:r w:rsidRPr="004A5406">
        <w:rPr>
          <w:sz w:val="16"/>
          <w:lang w:eastAsia="ru-RU"/>
        </w:rPr>
        <w:br/>
      </w:r>
      <w:r w:rsidRPr="004A5406">
        <w:rPr>
          <w:sz w:val="16"/>
          <w:lang w:eastAsia="ru-RU"/>
        </w:rPr>
        <w:br/>
        <w:t>постановляет:</w:t>
      </w:r>
    </w:p>
    <w:p w:rsidR="004A5406" w:rsidRPr="004A5406" w:rsidRDefault="004A5406" w:rsidP="004A5406">
      <w:pPr>
        <w:pStyle w:val="a3"/>
        <w:rPr>
          <w:color w:val="4C4C4C"/>
          <w:sz w:val="16"/>
          <w:lang w:eastAsia="ru-RU"/>
        </w:rPr>
      </w:pPr>
      <w:r w:rsidRPr="004A5406">
        <w:rPr>
          <w:color w:val="4C4C4C"/>
          <w:sz w:val="16"/>
          <w:lang w:eastAsia="ru-RU"/>
        </w:rPr>
        <w:t>Об увеличении государственной помощи многодетным и одиноким матерям</w:t>
      </w:r>
    </w:p>
    <w:p w:rsidR="004A5406" w:rsidRPr="004A5406" w:rsidRDefault="004A5406" w:rsidP="004A5406">
      <w:pPr>
        <w:pStyle w:val="a3"/>
        <w:rPr>
          <w:sz w:val="16"/>
          <w:lang w:eastAsia="ru-RU"/>
        </w:rPr>
      </w:pPr>
      <w:r w:rsidRPr="004A5406">
        <w:rPr>
          <w:sz w:val="16"/>
          <w:lang w:eastAsia="ru-RU"/>
        </w:rPr>
        <w:t>1. Установить, что государственное пособие выдается многодетным матерям (имеющим мужа и вдовым), имеющим двух детей, при рождении третьего и каждого следующего ребенка, вместо ныне существующего порядка выдачи государственного пособия многодетным матерям, имеющим шесть детей, при рождении седьмого и каждого следующего ребенка. </w:t>
      </w:r>
      <w:r w:rsidRPr="004A5406">
        <w:rPr>
          <w:sz w:val="16"/>
          <w:lang w:eastAsia="ru-RU"/>
        </w:rPr>
        <w:br/>
        <w:t>_________________________________________________________________</w:t>
      </w:r>
      <w:r w:rsidRPr="004A5406">
        <w:rPr>
          <w:sz w:val="16"/>
          <w:lang w:eastAsia="ru-RU"/>
        </w:rPr>
        <w:br/>
        <w:t>Статья утратила силу в части государственного единовременного пособия при рождении третьего ребенка - </w:t>
      </w:r>
      <w:hyperlink r:id="rId8" w:history="1">
        <w:r w:rsidRPr="004A5406">
          <w:rPr>
            <w:color w:val="00466E"/>
            <w:sz w:val="16"/>
            <w:u w:val="single"/>
            <w:lang w:eastAsia="ru-RU"/>
          </w:rPr>
          <w:t>Указ Президиума Верховного Совета СССР от 2 сентября 1981 года N 5571-X</w:t>
        </w:r>
      </w:hyperlink>
      <w:r w:rsidRPr="004A5406">
        <w:rPr>
          <w:sz w:val="16"/>
          <w:lang w:eastAsia="ru-RU"/>
        </w:rPr>
        <w:br/>
        <w:t>_________________________________________________________________</w:t>
      </w:r>
      <w:r w:rsidRPr="004A5406">
        <w:rPr>
          <w:sz w:val="16"/>
          <w:lang w:eastAsia="ru-RU"/>
        </w:rPr>
        <w:br/>
      </w:r>
    </w:p>
    <w:p w:rsidR="004A5406" w:rsidRPr="004A5406" w:rsidRDefault="004A5406" w:rsidP="004A5406">
      <w:pPr>
        <w:pStyle w:val="a3"/>
        <w:rPr>
          <w:sz w:val="16"/>
          <w:lang w:eastAsia="ru-RU"/>
        </w:rPr>
      </w:pPr>
      <w:r w:rsidRPr="004A5406">
        <w:rPr>
          <w:sz w:val="16"/>
          <w:lang w:eastAsia="ru-RU"/>
        </w:rPr>
        <w:t>2. (Часть первая признана утратившей силу Указом Президиума Верховного Совета СССР от 8 августа 1957 года - Ведомости Верховного Совета СССР, 1957 года, N 17, ст.446.)</w:t>
      </w:r>
      <w:r w:rsidRPr="004A5406">
        <w:rPr>
          <w:sz w:val="16"/>
          <w:lang w:eastAsia="ru-RU"/>
        </w:rPr>
        <w:br/>
      </w:r>
      <w:r w:rsidRPr="004A5406">
        <w:rPr>
          <w:sz w:val="16"/>
          <w:lang w:eastAsia="ru-RU"/>
        </w:rPr>
        <w:br/>
        <w:t>Ежемесячное пособие многодетным матерям выплачивать, начиная со второго года рождения ребенка до достижения им пятилетнего возраста.</w:t>
      </w:r>
      <w:r w:rsidRPr="004A5406">
        <w:rPr>
          <w:sz w:val="16"/>
          <w:lang w:eastAsia="ru-RU"/>
        </w:rPr>
        <w:br/>
      </w:r>
      <w:r w:rsidRPr="004A5406">
        <w:rPr>
          <w:sz w:val="16"/>
          <w:lang w:eastAsia="ru-RU"/>
        </w:rPr>
        <w:br/>
        <w:t>Матерям, имеющим ко дню издания настоящего Указа трех, четырех, пять и шесть детей, пособие, предусмотренное настоящей статьей, выплачивается на каждого ребенка, родившегося после издания настоящего Указа.</w:t>
      </w:r>
      <w:r w:rsidRPr="004A5406">
        <w:rPr>
          <w:sz w:val="16"/>
          <w:lang w:eastAsia="ru-RU"/>
        </w:rPr>
        <w:br/>
      </w:r>
      <w:r w:rsidRPr="004A5406">
        <w:rPr>
          <w:sz w:val="16"/>
          <w:lang w:eastAsia="ru-RU"/>
        </w:rPr>
        <w:br/>
      </w:r>
      <w:proofErr w:type="gramStart"/>
      <w:r w:rsidRPr="004A5406">
        <w:rPr>
          <w:sz w:val="16"/>
          <w:lang w:eastAsia="ru-RU"/>
        </w:rPr>
        <w:t>Матери, имеющие ко дню издания настоящего Указа семь и более детей, сохраняют право на получение пособия по многодетности в порядке и размерах, установленных </w:t>
      </w:r>
      <w:hyperlink r:id="rId9" w:history="1">
        <w:r w:rsidRPr="004A5406">
          <w:rPr>
            <w:color w:val="00466E"/>
            <w:sz w:val="16"/>
            <w:u w:val="single"/>
            <w:lang w:eastAsia="ru-RU"/>
          </w:rPr>
          <w:t>постановлением ЦИК и СНК СССР от 27 июня 1936 года</w:t>
        </w:r>
      </w:hyperlink>
      <w:r w:rsidRPr="004A5406">
        <w:rPr>
          <w:sz w:val="16"/>
          <w:lang w:eastAsia="ru-RU"/>
        </w:rPr>
        <w:t>*, а именно: на седьмого, восьмого, девятого и десятого ребенка - по две тысячи рублей ежегодно в течение пяти лет со дня рождения ребенка;</w:t>
      </w:r>
      <w:proofErr w:type="gramEnd"/>
      <w:r w:rsidRPr="004A5406">
        <w:rPr>
          <w:sz w:val="16"/>
          <w:lang w:eastAsia="ru-RU"/>
        </w:rPr>
        <w:t xml:space="preserve"> на одиннадцатого и каждого следующего ребенка - пять тысяч рублей единовременно и ежегодно по три тысячи рублей в течение четырех лет, начиная со второго года после рождения ребенка. При рождении после издания настоящего Указа каждого следующего ребенка пособие выплачивается в порядке и размерах, установленных настоящей статьей Указа**.</w:t>
      </w:r>
      <w:r w:rsidRPr="004A5406">
        <w:rPr>
          <w:sz w:val="16"/>
          <w:lang w:eastAsia="ru-RU"/>
        </w:rPr>
        <w:br/>
        <w:t>________________</w:t>
      </w:r>
      <w:r w:rsidRPr="004A5406">
        <w:rPr>
          <w:sz w:val="16"/>
          <w:lang w:eastAsia="ru-RU"/>
        </w:rPr>
        <w:br/>
        <w:t>* Признано утратившим силу </w:t>
      </w:r>
      <w:hyperlink r:id="rId10" w:history="1">
        <w:r w:rsidRPr="004A5406">
          <w:rPr>
            <w:color w:val="00466E"/>
            <w:sz w:val="16"/>
            <w:u w:val="single"/>
            <w:lang w:eastAsia="ru-RU"/>
          </w:rPr>
          <w:t>Указом Президиума Верховного Совета СССР от 16 октября 1968 года</w:t>
        </w:r>
      </w:hyperlink>
      <w:r w:rsidRPr="004A5406">
        <w:rPr>
          <w:sz w:val="16"/>
          <w:lang w:eastAsia="ru-RU"/>
        </w:rPr>
        <w:t> (Ведомости Верховного Совета СССР, 1968 года, N 43, ст.384).</w:t>
      </w:r>
      <w:r w:rsidRPr="004A5406">
        <w:rPr>
          <w:sz w:val="16"/>
          <w:lang w:eastAsia="ru-RU"/>
        </w:rPr>
        <w:br/>
      </w:r>
      <w:r w:rsidRPr="004A5406">
        <w:rPr>
          <w:sz w:val="16"/>
          <w:lang w:eastAsia="ru-RU"/>
        </w:rPr>
        <w:br/>
        <w:t xml:space="preserve">** </w:t>
      </w:r>
      <w:proofErr w:type="gramStart"/>
      <w:r w:rsidRPr="004A5406">
        <w:rPr>
          <w:sz w:val="16"/>
          <w:lang w:eastAsia="ru-RU"/>
        </w:rPr>
        <w:t>Размеры государственного пособия многодетным и одиноким матерям установлены Указом Президиума Верховного Совета СССР от 25 ноября 1947 года "О размере государственного пособия многодетным и одиноким матерям" (Ведомости Верховного Совета СССР, 1947 года, N 41) и </w:t>
      </w:r>
      <w:hyperlink r:id="rId11" w:history="1">
        <w:r w:rsidRPr="004A5406">
          <w:rPr>
            <w:color w:val="00466E"/>
            <w:sz w:val="16"/>
            <w:u w:val="single"/>
            <w:lang w:eastAsia="ru-RU"/>
          </w:rPr>
          <w:t>Положением о порядке назначения и выплаты пособий беременным женщинам, многодетным и одиноким матерям</w:t>
        </w:r>
      </w:hyperlink>
      <w:r w:rsidRPr="004A5406">
        <w:rPr>
          <w:sz w:val="16"/>
          <w:lang w:eastAsia="ru-RU"/>
        </w:rPr>
        <w:t>, утвержденным </w:t>
      </w:r>
      <w:hyperlink r:id="rId12" w:history="1">
        <w:r w:rsidRPr="004A5406">
          <w:rPr>
            <w:color w:val="00466E"/>
            <w:sz w:val="16"/>
            <w:u w:val="single"/>
            <w:lang w:eastAsia="ru-RU"/>
          </w:rPr>
          <w:t>постановлением Совета Министров СССР от 12 августа 1970 года N 659</w:t>
        </w:r>
        <w:proofErr w:type="gramEnd"/>
      </w:hyperlink>
      <w:r w:rsidRPr="004A5406">
        <w:rPr>
          <w:sz w:val="16"/>
          <w:lang w:eastAsia="ru-RU"/>
        </w:rPr>
        <w:t> (</w:t>
      </w:r>
      <w:proofErr w:type="gramStart"/>
      <w:r w:rsidRPr="004A5406">
        <w:rPr>
          <w:sz w:val="16"/>
          <w:lang w:eastAsia="ru-RU"/>
        </w:rPr>
        <w:t>СП СССР, 1970 года, N 15, ст.123).</w:t>
      </w:r>
      <w:proofErr w:type="gramEnd"/>
      <w:r w:rsidRPr="004A5406">
        <w:rPr>
          <w:sz w:val="16"/>
          <w:lang w:eastAsia="ru-RU"/>
        </w:rPr>
        <w:br/>
      </w:r>
      <w:r w:rsidRPr="004A5406">
        <w:rPr>
          <w:sz w:val="16"/>
          <w:lang w:eastAsia="ru-RU"/>
        </w:rPr>
        <w:br/>
      </w:r>
      <w:r w:rsidRPr="004A5406">
        <w:rPr>
          <w:sz w:val="16"/>
          <w:lang w:eastAsia="ru-RU"/>
        </w:rPr>
        <w:br/>
      </w:r>
      <w:r w:rsidRPr="004A5406">
        <w:rPr>
          <w:sz w:val="16"/>
          <w:lang w:eastAsia="ru-RU"/>
        </w:rPr>
        <w:lastRenderedPageBreak/>
        <w:t>При определении государственного пособия по многодетности учитываются дети, погибшие или без вести пропавшие на фронтах Отечественной войны.</w:t>
      </w:r>
    </w:p>
    <w:p w:rsidR="004A5406" w:rsidRPr="004A5406" w:rsidRDefault="004A5406" w:rsidP="004A5406">
      <w:pPr>
        <w:pStyle w:val="a3"/>
        <w:rPr>
          <w:sz w:val="16"/>
          <w:lang w:eastAsia="ru-RU"/>
        </w:rPr>
      </w:pPr>
      <w:r w:rsidRPr="004A5406">
        <w:rPr>
          <w:sz w:val="16"/>
          <w:lang w:eastAsia="ru-RU"/>
        </w:rPr>
        <w:t xml:space="preserve">3. </w:t>
      </w:r>
      <w:proofErr w:type="gramStart"/>
      <w:r w:rsidRPr="004A5406">
        <w:rPr>
          <w:sz w:val="16"/>
          <w:lang w:eastAsia="ru-RU"/>
        </w:rPr>
        <w:t>Установить государственное пособие одиноким матерям (не состоящим в браке) на содержание и воспитание детей, родившихся после издания настоящего Указа, в следующих размерах: 100 рублей в месяц на одного ребенка, 150 рублей - на двух детей и 200 рублей на трех и более детей**.</w:t>
      </w:r>
      <w:r w:rsidRPr="004A5406">
        <w:rPr>
          <w:sz w:val="16"/>
          <w:lang w:eastAsia="ru-RU"/>
        </w:rPr>
        <w:br/>
        <w:t>________________</w:t>
      </w:r>
      <w:r w:rsidRPr="004A5406">
        <w:rPr>
          <w:sz w:val="16"/>
          <w:lang w:eastAsia="ru-RU"/>
        </w:rPr>
        <w:br/>
        <w:t>** Размеры государственного пособия многодетным и одиноким матерям установлены Указом Президиума Верховного Совета СССР от 25 ноября 1947 года</w:t>
      </w:r>
      <w:proofErr w:type="gramEnd"/>
      <w:r w:rsidRPr="004A5406">
        <w:rPr>
          <w:sz w:val="16"/>
          <w:lang w:eastAsia="ru-RU"/>
        </w:rPr>
        <w:t xml:space="preserve"> "О размере государственного пособия многодетным и одиноким матерям" (Ведомости Верховного Совета СССР, 1947 года, N 41) и </w:t>
      </w:r>
      <w:hyperlink r:id="rId13" w:history="1">
        <w:r w:rsidRPr="004A5406">
          <w:rPr>
            <w:color w:val="00466E"/>
            <w:sz w:val="16"/>
            <w:u w:val="single"/>
            <w:lang w:eastAsia="ru-RU"/>
          </w:rPr>
          <w:t>Положением о порядке назначения и выплаты пособий беременным женщинам, многодетным и одиноким матерям</w:t>
        </w:r>
      </w:hyperlink>
      <w:r w:rsidRPr="004A5406">
        <w:rPr>
          <w:sz w:val="16"/>
          <w:lang w:eastAsia="ru-RU"/>
        </w:rPr>
        <w:t>, утвержденным </w:t>
      </w:r>
      <w:hyperlink r:id="rId14" w:history="1">
        <w:r w:rsidRPr="004A5406">
          <w:rPr>
            <w:color w:val="00466E"/>
            <w:sz w:val="16"/>
            <w:u w:val="single"/>
            <w:lang w:eastAsia="ru-RU"/>
          </w:rPr>
          <w:t>постановлением Совета Министров СССР от 12 августа 1970 года N 659</w:t>
        </w:r>
      </w:hyperlink>
      <w:r w:rsidRPr="004A5406">
        <w:rPr>
          <w:sz w:val="16"/>
          <w:lang w:eastAsia="ru-RU"/>
        </w:rPr>
        <w:t> (СП СССР, 1970 года, N 15, ст.123).</w:t>
      </w:r>
      <w:r w:rsidRPr="004A5406">
        <w:rPr>
          <w:sz w:val="16"/>
          <w:lang w:eastAsia="ru-RU"/>
        </w:rPr>
        <w:br/>
      </w:r>
      <w:r w:rsidRPr="004A5406">
        <w:rPr>
          <w:sz w:val="16"/>
          <w:lang w:eastAsia="ru-RU"/>
        </w:rPr>
        <w:br/>
      </w:r>
      <w:r w:rsidRPr="004A5406">
        <w:rPr>
          <w:sz w:val="16"/>
          <w:lang w:eastAsia="ru-RU"/>
        </w:rPr>
        <w:br/>
      </w:r>
      <w:proofErr w:type="gramStart"/>
      <w:r w:rsidRPr="004A5406">
        <w:rPr>
          <w:sz w:val="16"/>
          <w:lang w:eastAsia="ru-RU"/>
        </w:rPr>
        <w:t>Государственное пособие одиноким матерям выплачивается до достижения детьми возраста шестнадцати лет (учащимися, не получающими стипендии, - восемнадцати лет) (часть в редакции </w:t>
      </w:r>
      <w:hyperlink r:id="rId15" w:history="1">
        <w:r w:rsidRPr="004A5406">
          <w:rPr>
            <w:color w:val="00466E"/>
            <w:sz w:val="16"/>
            <w:u w:val="single"/>
            <w:lang w:eastAsia="ru-RU"/>
          </w:rPr>
          <w:t>Указа Президиума Верховного Совета СССР от 2 сентября 1981 года N 5571-X</w:t>
        </w:r>
      </w:hyperlink>
      <w:r w:rsidRPr="004A5406">
        <w:rPr>
          <w:sz w:val="16"/>
          <w:lang w:eastAsia="ru-RU"/>
        </w:rPr>
        <w:t>.</w:t>
      </w:r>
      <w:r w:rsidRPr="004A5406">
        <w:rPr>
          <w:sz w:val="16"/>
          <w:lang w:eastAsia="ru-RU"/>
        </w:rPr>
        <w:br/>
      </w:r>
      <w:r w:rsidRPr="004A5406">
        <w:rPr>
          <w:sz w:val="16"/>
          <w:lang w:eastAsia="ru-RU"/>
        </w:rPr>
        <w:br/>
        <w:t>Одиноким матерям, имеющим трех и более детей, государственное пособие, предусмотренное настоящей статьей, выплачивается дополнительно к пособию по многодетности, получаемому в соответствии со второй статьей настоящего Указа.</w:t>
      </w:r>
      <w:proofErr w:type="gramEnd"/>
      <w:r w:rsidRPr="004A5406">
        <w:rPr>
          <w:sz w:val="16"/>
          <w:lang w:eastAsia="ru-RU"/>
        </w:rPr>
        <w:br/>
      </w:r>
      <w:r w:rsidRPr="004A5406">
        <w:rPr>
          <w:sz w:val="16"/>
          <w:lang w:eastAsia="ru-RU"/>
        </w:rPr>
        <w:br/>
        <w:t>При вступлении одинокой матери в брак право на пособие, предусмотренное настоящей статьей, за ней сохраняется.</w:t>
      </w:r>
      <w:r w:rsidRPr="004A5406">
        <w:rPr>
          <w:sz w:val="16"/>
          <w:lang w:eastAsia="ru-RU"/>
        </w:rPr>
        <w:br/>
      </w:r>
      <w:r w:rsidRPr="004A5406">
        <w:rPr>
          <w:sz w:val="16"/>
          <w:lang w:eastAsia="ru-RU"/>
        </w:rPr>
        <w:br/>
        <w:t>Матери, получающие алименты на детей, родившихся до издания настоящего Указа, сохраняют свое право на получение алиментов до совершеннолетия ребенка и пособия, предусмотренного настоящей статьей, не получают.</w:t>
      </w:r>
      <w:r w:rsidRPr="004A5406">
        <w:rPr>
          <w:sz w:val="16"/>
          <w:lang w:eastAsia="ru-RU"/>
        </w:rPr>
        <w:br/>
      </w:r>
      <w:r w:rsidRPr="004A5406">
        <w:rPr>
          <w:sz w:val="16"/>
          <w:lang w:eastAsia="ru-RU"/>
        </w:rPr>
        <w:br/>
      </w:r>
      <w:proofErr w:type="gramStart"/>
      <w:r w:rsidRPr="004A5406">
        <w:rPr>
          <w:sz w:val="16"/>
          <w:lang w:eastAsia="ru-RU"/>
        </w:rPr>
        <w:t>Матери детей, родившихся в 1944 году до издания настоящего Указа, не получающие на них алиментов, имеют право на получение пособия, предусмотренного настоящей статьей*.</w:t>
      </w:r>
      <w:r w:rsidRPr="004A5406">
        <w:rPr>
          <w:sz w:val="16"/>
          <w:lang w:eastAsia="ru-RU"/>
        </w:rPr>
        <w:br/>
        <w:t>________________</w:t>
      </w:r>
      <w:r w:rsidRPr="004A5406">
        <w:rPr>
          <w:sz w:val="16"/>
          <w:lang w:eastAsia="ru-RU"/>
        </w:rPr>
        <w:br/>
        <w:t>* Статья 3 признана утратившей силу Указом Президиума Верховного Совета СССР от 8 августа 1957 года (Ведомости Верховного Совета СССР, 1957 года, N 17, ст.446) в части установления размеров государственных пособий.</w:t>
      </w:r>
      <w:r w:rsidRPr="004A5406">
        <w:rPr>
          <w:sz w:val="16"/>
          <w:lang w:eastAsia="ru-RU"/>
        </w:rPr>
        <w:br/>
      </w:r>
      <w:proofErr w:type="gramEnd"/>
    </w:p>
    <w:p w:rsidR="004A5406" w:rsidRPr="004A5406" w:rsidRDefault="004A5406" w:rsidP="004A5406">
      <w:pPr>
        <w:pStyle w:val="a3"/>
        <w:rPr>
          <w:sz w:val="16"/>
          <w:lang w:eastAsia="ru-RU"/>
        </w:rPr>
      </w:pPr>
      <w:r w:rsidRPr="004A5406">
        <w:rPr>
          <w:sz w:val="16"/>
          <w:lang w:eastAsia="ru-RU"/>
        </w:rPr>
        <w:t>4. Если одинокая мать пожелает поместить в детское учреждение рожденного ею ребенка на воспитание, детское учреждение обязано принять ребенка на содержание и воспитание полностью за государственный счет.</w:t>
      </w:r>
      <w:r w:rsidRPr="004A5406">
        <w:rPr>
          <w:sz w:val="16"/>
          <w:lang w:eastAsia="ru-RU"/>
        </w:rPr>
        <w:br/>
      </w:r>
      <w:r w:rsidRPr="004A5406">
        <w:rPr>
          <w:sz w:val="16"/>
          <w:lang w:eastAsia="ru-RU"/>
        </w:rPr>
        <w:br/>
        <w:t>Мать ребенка имеет право взять обратно своего ребенка из детского учреждения на свое воспитание.</w:t>
      </w:r>
      <w:r w:rsidRPr="004A5406">
        <w:rPr>
          <w:sz w:val="16"/>
          <w:lang w:eastAsia="ru-RU"/>
        </w:rPr>
        <w:br/>
      </w:r>
      <w:r w:rsidRPr="004A5406">
        <w:rPr>
          <w:sz w:val="16"/>
          <w:lang w:eastAsia="ru-RU"/>
        </w:rPr>
        <w:br/>
        <w:t>За время нахождения ребенка в детском учреждении государственное пособие на ребенка не выплачивается.</w:t>
      </w:r>
    </w:p>
    <w:p w:rsidR="004A5406" w:rsidRPr="004A5406" w:rsidRDefault="004A5406" w:rsidP="004A5406">
      <w:pPr>
        <w:pStyle w:val="a3"/>
        <w:rPr>
          <w:sz w:val="16"/>
          <w:lang w:eastAsia="ru-RU"/>
        </w:rPr>
      </w:pPr>
      <w:r w:rsidRPr="004A5406">
        <w:rPr>
          <w:sz w:val="16"/>
          <w:lang w:eastAsia="ru-RU"/>
        </w:rPr>
        <w:t>5. Увеличить размер единовременного пособия, выдаваемого из средств социального страхования и касс взаимопомощи кооперативных артелей на новорожденного ребенка, с 45 рублей до 120 рублей. Установить, что на означенную сумму должна быть обеспечена продажа матерям комплекта белья для новорожденного.</w:t>
      </w:r>
      <w:r w:rsidRPr="004A5406">
        <w:rPr>
          <w:sz w:val="16"/>
          <w:lang w:eastAsia="ru-RU"/>
        </w:rPr>
        <w:br/>
      </w:r>
    </w:p>
    <w:p w:rsidR="004A5406" w:rsidRPr="004A5406" w:rsidRDefault="004A5406" w:rsidP="004A5406">
      <w:pPr>
        <w:pStyle w:val="a3"/>
        <w:rPr>
          <w:color w:val="4C4C4C"/>
          <w:sz w:val="16"/>
          <w:lang w:eastAsia="ru-RU"/>
        </w:rPr>
      </w:pPr>
      <w:r w:rsidRPr="004A5406">
        <w:rPr>
          <w:color w:val="4C4C4C"/>
          <w:sz w:val="16"/>
          <w:lang w:eastAsia="ru-RU"/>
        </w:rPr>
        <w:t>Об увеличении льгот для беременных женщин, матерей и о мерах по расширению сети учреждений охраны материнства и детства</w:t>
      </w:r>
    </w:p>
    <w:p w:rsidR="004A5406" w:rsidRPr="004A5406" w:rsidRDefault="004A5406" w:rsidP="004A5406">
      <w:pPr>
        <w:pStyle w:val="a3"/>
        <w:rPr>
          <w:sz w:val="16"/>
          <w:lang w:eastAsia="ru-RU"/>
        </w:rPr>
      </w:pPr>
      <w:r w:rsidRPr="004A5406">
        <w:rPr>
          <w:sz w:val="16"/>
          <w:lang w:eastAsia="ru-RU"/>
        </w:rPr>
        <w:t>6. (Часть первая признана утратившей силу Указом Президиума Верховного Совета СССР от 8 августа 1957 года - Ведомости Верховного Совета СССР, 1957 года, N 17, ст.446.)</w:t>
      </w:r>
      <w:r w:rsidRPr="004A5406">
        <w:rPr>
          <w:sz w:val="16"/>
          <w:lang w:eastAsia="ru-RU"/>
        </w:rPr>
        <w:br/>
      </w:r>
      <w:r w:rsidRPr="004A5406">
        <w:rPr>
          <w:sz w:val="16"/>
          <w:lang w:eastAsia="ru-RU"/>
        </w:rPr>
        <w:br/>
        <w:t>Обязать руководителей предприятий и учреждений предоставлять беременным женщинам очередной отпуск, приурочивая его к отпуску по беременности и родам.</w:t>
      </w:r>
    </w:p>
    <w:p w:rsidR="004A5406" w:rsidRPr="004A5406" w:rsidRDefault="004A5406" w:rsidP="004A5406">
      <w:pPr>
        <w:pStyle w:val="a3"/>
        <w:rPr>
          <w:sz w:val="16"/>
          <w:lang w:eastAsia="ru-RU"/>
        </w:rPr>
      </w:pPr>
      <w:r w:rsidRPr="004A5406">
        <w:rPr>
          <w:sz w:val="16"/>
          <w:lang w:eastAsia="ru-RU"/>
        </w:rPr>
        <w:t>7. (</w:t>
      </w:r>
      <w:proofErr w:type="gramStart"/>
      <w:r w:rsidRPr="004A5406">
        <w:rPr>
          <w:sz w:val="16"/>
          <w:lang w:eastAsia="ru-RU"/>
        </w:rPr>
        <w:t>Признана</w:t>
      </w:r>
      <w:proofErr w:type="gramEnd"/>
      <w:r w:rsidRPr="004A5406">
        <w:rPr>
          <w:sz w:val="16"/>
          <w:lang w:eastAsia="ru-RU"/>
        </w:rPr>
        <w:t xml:space="preserve"> утратившей силу Указом Президиума Верховного Совета СССР от 15 февраля 1971 года - Ведомости Верховного Совета СССР, 1971 года, N 7, ст.92.)</w:t>
      </w:r>
    </w:p>
    <w:p w:rsidR="004A5406" w:rsidRPr="004A5406" w:rsidRDefault="004A5406" w:rsidP="004A5406">
      <w:pPr>
        <w:pStyle w:val="a3"/>
        <w:rPr>
          <w:sz w:val="16"/>
          <w:lang w:eastAsia="ru-RU"/>
        </w:rPr>
      </w:pPr>
      <w:r w:rsidRPr="004A5406">
        <w:rPr>
          <w:sz w:val="16"/>
          <w:lang w:eastAsia="ru-RU"/>
        </w:rPr>
        <w:t>8. (</w:t>
      </w:r>
      <w:proofErr w:type="gramStart"/>
      <w:r w:rsidRPr="004A5406">
        <w:rPr>
          <w:sz w:val="16"/>
          <w:lang w:eastAsia="ru-RU"/>
        </w:rPr>
        <w:t>Признана</w:t>
      </w:r>
      <w:proofErr w:type="gramEnd"/>
      <w:r w:rsidRPr="004A5406">
        <w:rPr>
          <w:sz w:val="16"/>
          <w:lang w:eastAsia="ru-RU"/>
        </w:rPr>
        <w:t xml:space="preserve"> утратившей силу Указом Президиума Верховного Совета СССР от 8 августа 1957 г. - Ведомости Верховного Совета СССР, 1957 г., N 17, ст.446.)</w:t>
      </w:r>
    </w:p>
    <w:p w:rsidR="004A5406" w:rsidRPr="004A5406" w:rsidRDefault="004A5406" w:rsidP="004A5406">
      <w:pPr>
        <w:pStyle w:val="a3"/>
        <w:rPr>
          <w:sz w:val="16"/>
          <w:lang w:eastAsia="ru-RU"/>
        </w:rPr>
      </w:pPr>
      <w:r w:rsidRPr="004A5406">
        <w:rPr>
          <w:sz w:val="16"/>
          <w:lang w:eastAsia="ru-RU"/>
        </w:rPr>
        <w:t>9. Обязать руководителей предприятий и учреждений оказывать помощь беременным женщинам и кормящим матерям путем дополнительной выдачи им продуктов из подсобных хозяйств.</w:t>
      </w:r>
    </w:p>
    <w:p w:rsidR="004A5406" w:rsidRPr="004A5406" w:rsidRDefault="004A5406" w:rsidP="004A5406">
      <w:pPr>
        <w:pStyle w:val="a3"/>
        <w:rPr>
          <w:sz w:val="16"/>
          <w:lang w:eastAsia="ru-RU"/>
        </w:rPr>
      </w:pPr>
      <w:r w:rsidRPr="004A5406">
        <w:rPr>
          <w:sz w:val="16"/>
          <w:lang w:eastAsia="ru-RU"/>
        </w:rPr>
        <w:t>10. Освободить на 50% от платы за помещение детей в детские сады и ясли родителей:</w:t>
      </w:r>
      <w:r w:rsidRPr="004A5406">
        <w:rPr>
          <w:sz w:val="16"/>
          <w:lang w:eastAsia="ru-RU"/>
        </w:rPr>
        <w:br/>
      </w:r>
      <w:r w:rsidRPr="004A5406">
        <w:rPr>
          <w:sz w:val="16"/>
          <w:lang w:eastAsia="ru-RU"/>
        </w:rPr>
        <w:br/>
        <w:t>имеющих трех детей при заработке до 400 рублей в месяц;</w:t>
      </w:r>
      <w:r w:rsidRPr="004A5406">
        <w:rPr>
          <w:sz w:val="16"/>
          <w:lang w:eastAsia="ru-RU"/>
        </w:rPr>
        <w:br/>
      </w:r>
      <w:r w:rsidRPr="004A5406">
        <w:rPr>
          <w:sz w:val="16"/>
          <w:lang w:eastAsia="ru-RU"/>
        </w:rPr>
        <w:br/>
        <w:t>имеющих четырех детей при заработке до 600 рублей в месяц;</w:t>
      </w:r>
      <w:r w:rsidRPr="004A5406">
        <w:rPr>
          <w:sz w:val="16"/>
          <w:lang w:eastAsia="ru-RU"/>
        </w:rPr>
        <w:br/>
      </w:r>
      <w:r w:rsidRPr="004A5406">
        <w:rPr>
          <w:sz w:val="16"/>
          <w:lang w:eastAsia="ru-RU"/>
        </w:rPr>
        <w:br/>
        <w:t>имеющих пять и более детей, независимо от размера заработка.</w:t>
      </w:r>
    </w:p>
    <w:p w:rsidR="004A5406" w:rsidRPr="004A5406" w:rsidRDefault="004A5406" w:rsidP="004A5406">
      <w:pPr>
        <w:pStyle w:val="a3"/>
        <w:rPr>
          <w:sz w:val="16"/>
          <w:lang w:eastAsia="ru-RU"/>
        </w:rPr>
      </w:pPr>
      <w:r w:rsidRPr="004A5406">
        <w:rPr>
          <w:sz w:val="16"/>
          <w:lang w:eastAsia="ru-RU"/>
        </w:rPr>
        <w:t xml:space="preserve">11. </w:t>
      </w:r>
      <w:proofErr w:type="gramStart"/>
      <w:r w:rsidRPr="004A5406">
        <w:rPr>
          <w:sz w:val="16"/>
          <w:lang w:eastAsia="ru-RU"/>
        </w:rPr>
        <w:t>Поручить Совету Народных Комиссаров СССР:</w:t>
      </w:r>
      <w:r w:rsidRPr="004A5406">
        <w:rPr>
          <w:sz w:val="16"/>
          <w:lang w:eastAsia="ru-RU"/>
        </w:rPr>
        <w:br/>
      </w:r>
      <w:r w:rsidRPr="004A5406">
        <w:rPr>
          <w:sz w:val="16"/>
          <w:lang w:eastAsia="ru-RU"/>
        </w:rPr>
        <w:br/>
        <w:t>а-б) (не приводятся, как имеющие временное значение);</w:t>
      </w:r>
      <w:proofErr w:type="gramEnd"/>
    </w:p>
    <w:p w:rsidR="004A5406" w:rsidRPr="004A5406" w:rsidRDefault="004A5406" w:rsidP="004A5406">
      <w:pPr>
        <w:pStyle w:val="a3"/>
        <w:rPr>
          <w:sz w:val="16"/>
          <w:lang w:eastAsia="ru-RU"/>
        </w:rPr>
      </w:pPr>
      <w:r w:rsidRPr="004A5406">
        <w:rPr>
          <w:sz w:val="16"/>
          <w:lang w:eastAsia="ru-RU"/>
        </w:rPr>
        <w:t>в) предусмотреть обязательную организацию на предприятиях и в учреждениях с массовым применением женского труда детских яслей, детских садов, комнат для кормления грудных детей и комнат личной гигиены женщин;</w:t>
      </w:r>
    </w:p>
    <w:p w:rsidR="004A5406" w:rsidRPr="004A5406" w:rsidRDefault="004A5406" w:rsidP="004A5406">
      <w:pPr>
        <w:pStyle w:val="a3"/>
        <w:rPr>
          <w:sz w:val="16"/>
          <w:lang w:eastAsia="ru-RU"/>
        </w:rPr>
      </w:pPr>
      <w:r w:rsidRPr="004A5406">
        <w:rPr>
          <w:sz w:val="16"/>
          <w:lang w:eastAsia="ru-RU"/>
        </w:rPr>
        <w:t>г) обязать наркоматы в проектах промышленного строительства предусматривать строительство детских учреждений (ясли, детсады, комнаты матери и ребенка), рассчитанных на полный охват нуждающихся в обслуживании детей работниц и служащих данного предприятия;</w:t>
      </w:r>
      <w:r w:rsidRPr="004A5406">
        <w:rPr>
          <w:sz w:val="16"/>
          <w:lang w:eastAsia="ru-RU"/>
        </w:rPr>
        <w:br/>
      </w:r>
      <w:r w:rsidRPr="004A5406">
        <w:rPr>
          <w:sz w:val="16"/>
          <w:lang w:eastAsia="ru-RU"/>
        </w:rPr>
        <w:br/>
        <w:t>д) (не приводится, как имеющий временное значение).</w:t>
      </w:r>
      <w:r w:rsidRPr="004A5406">
        <w:rPr>
          <w:sz w:val="16"/>
          <w:lang w:eastAsia="ru-RU"/>
        </w:rPr>
        <w:br/>
      </w:r>
    </w:p>
    <w:p w:rsidR="004A5406" w:rsidRPr="004A5406" w:rsidRDefault="004A5406" w:rsidP="004A5406">
      <w:pPr>
        <w:pStyle w:val="a3"/>
        <w:rPr>
          <w:color w:val="4C4C4C"/>
          <w:sz w:val="16"/>
          <w:lang w:eastAsia="ru-RU"/>
        </w:rPr>
      </w:pPr>
      <w:r w:rsidRPr="004A5406">
        <w:rPr>
          <w:color w:val="4C4C4C"/>
          <w:sz w:val="16"/>
          <w:lang w:eastAsia="ru-RU"/>
        </w:rPr>
        <w:t>Об учреждении медали "Медаль материнства" и ордена "Материнская слава" и об установлении почетного звания "Мать-героиня"</w:t>
      </w:r>
    </w:p>
    <w:p w:rsidR="004A5406" w:rsidRPr="004A5406" w:rsidRDefault="004A5406" w:rsidP="004A5406">
      <w:pPr>
        <w:pStyle w:val="a3"/>
        <w:rPr>
          <w:color w:val="3C3C3C"/>
          <w:sz w:val="16"/>
          <w:lang w:eastAsia="ru-RU"/>
        </w:rPr>
      </w:pPr>
      <w:r w:rsidRPr="004A5406">
        <w:rPr>
          <w:color w:val="3C3C3C"/>
          <w:sz w:val="16"/>
          <w:lang w:eastAsia="ru-RU"/>
        </w:rPr>
        <w:t>Об учреждении медали "Медаль материнства"</w:t>
      </w:r>
      <w:r w:rsidRPr="004A5406">
        <w:rPr>
          <w:color w:val="3C3C3C"/>
          <w:sz w:val="16"/>
          <w:lang w:eastAsia="ru-RU"/>
        </w:rPr>
        <w:br/>
        <w:t>и ордена "Материнская слава" и об установлении</w:t>
      </w:r>
      <w:r w:rsidRPr="004A5406">
        <w:rPr>
          <w:color w:val="3C3C3C"/>
          <w:sz w:val="16"/>
          <w:lang w:eastAsia="ru-RU"/>
        </w:rPr>
        <w:br/>
        <w:t>высшей степени отличия - звания "Мать-героиня"*</w:t>
      </w:r>
    </w:p>
    <w:p w:rsidR="004A5406" w:rsidRPr="004A5406" w:rsidRDefault="004A5406" w:rsidP="004A5406">
      <w:pPr>
        <w:pStyle w:val="a3"/>
        <w:rPr>
          <w:sz w:val="16"/>
          <w:lang w:eastAsia="ru-RU"/>
        </w:rPr>
      </w:pPr>
      <w:r w:rsidRPr="004A5406">
        <w:rPr>
          <w:sz w:val="16"/>
          <w:lang w:eastAsia="ru-RU"/>
        </w:rPr>
        <w:t>________________</w:t>
      </w:r>
      <w:r w:rsidRPr="004A5406">
        <w:rPr>
          <w:sz w:val="16"/>
          <w:lang w:eastAsia="ru-RU"/>
        </w:rPr>
        <w:br/>
        <w:t>* Название в редакции, введенной в действие с 3 августа 1980 года </w:t>
      </w:r>
      <w:hyperlink r:id="rId16" w:history="1">
        <w:r w:rsidRPr="004A5406">
          <w:rPr>
            <w:color w:val="00466E"/>
            <w:sz w:val="16"/>
            <w:u w:val="single"/>
            <w:lang w:eastAsia="ru-RU"/>
          </w:rPr>
          <w:t>Указом Президиума Верховного Совета СССР от 18 июля 1980 года N 2523-X</w:t>
        </w:r>
      </w:hyperlink>
      <w:r w:rsidRPr="004A5406">
        <w:rPr>
          <w:sz w:val="16"/>
          <w:lang w:eastAsia="ru-RU"/>
        </w:rPr>
        <w:t>.</w:t>
      </w:r>
    </w:p>
    <w:p w:rsidR="004A5406" w:rsidRPr="004A5406" w:rsidRDefault="004A5406" w:rsidP="004A5406">
      <w:pPr>
        <w:pStyle w:val="a3"/>
        <w:rPr>
          <w:sz w:val="16"/>
          <w:lang w:eastAsia="ru-RU"/>
        </w:rPr>
      </w:pPr>
    </w:p>
    <w:p w:rsidR="004A5406" w:rsidRPr="004A5406" w:rsidRDefault="004A5406" w:rsidP="004A5406">
      <w:pPr>
        <w:pStyle w:val="a3"/>
        <w:rPr>
          <w:sz w:val="16"/>
          <w:lang w:eastAsia="ru-RU"/>
        </w:rPr>
      </w:pPr>
      <w:r w:rsidRPr="004A5406">
        <w:rPr>
          <w:sz w:val="16"/>
          <w:lang w:eastAsia="ru-RU"/>
        </w:rPr>
        <w:t>12. Учредить медаль "Медаль материнства" I и II степени для награждения матерей, родивших и воспитавших:</w:t>
      </w:r>
      <w:r w:rsidRPr="004A5406">
        <w:rPr>
          <w:sz w:val="16"/>
          <w:lang w:eastAsia="ru-RU"/>
        </w:rPr>
        <w:br/>
      </w:r>
      <w:r w:rsidRPr="004A5406">
        <w:rPr>
          <w:sz w:val="16"/>
          <w:lang w:eastAsia="ru-RU"/>
        </w:rPr>
        <w:br/>
        <w:t>пять детей - медалью II степени;</w:t>
      </w:r>
      <w:r w:rsidRPr="004A5406">
        <w:rPr>
          <w:sz w:val="16"/>
          <w:lang w:eastAsia="ru-RU"/>
        </w:rPr>
        <w:br/>
      </w:r>
      <w:r w:rsidRPr="004A5406">
        <w:rPr>
          <w:sz w:val="16"/>
          <w:lang w:eastAsia="ru-RU"/>
        </w:rPr>
        <w:lastRenderedPageBreak/>
        <w:br/>
        <w:t>шесть детей - медалью I степени.</w:t>
      </w:r>
    </w:p>
    <w:p w:rsidR="004A5406" w:rsidRPr="004A5406" w:rsidRDefault="004A5406" w:rsidP="004A5406">
      <w:pPr>
        <w:pStyle w:val="a3"/>
        <w:rPr>
          <w:sz w:val="16"/>
          <w:lang w:eastAsia="ru-RU"/>
        </w:rPr>
      </w:pPr>
      <w:r w:rsidRPr="004A5406">
        <w:rPr>
          <w:sz w:val="16"/>
          <w:lang w:eastAsia="ru-RU"/>
        </w:rPr>
        <w:t>13. Учредить орден "Материнская слава" I, II и III степени для награждения матерей, родивших и воспитавших:</w:t>
      </w:r>
      <w:r w:rsidRPr="004A5406">
        <w:rPr>
          <w:sz w:val="16"/>
          <w:lang w:eastAsia="ru-RU"/>
        </w:rPr>
        <w:br/>
      </w:r>
      <w:r w:rsidRPr="004A5406">
        <w:rPr>
          <w:sz w:val="16"/>
          <w:lang w:eastAsia="ru-RU"/>
        </w:rPr>
        <w:br/>
        <w:t>семь детей - орденом III степени;</w:t>
      </w:r>
      <w:r w:rsidRPr="004A5406">
        <w:rPr>
          <w:sz w:val="16"/>
          <w:lang w:eastAsia="ru-RU"/>
        </w:rPr>
        <w:br/>
      </w:r>
      <w:r w:rsidRPr="004A5406">
        <w:rPr>
          <w:sz w:val="16"/>
          <w:lang w:eastAsia="ru-RU"/>
        </w:rPr>
        <w:br/>
        <w:t>восемь детей - орденом II степени;</w:t>
      </w:r>
      <w:r w:rsidRPr="004A5406">
        <w:rPr>
          <w:sz w:val="16"/>
          <w:lang w:eastAsia="ru-RU"/>
        </w:rPr>
        <w:br/>
      </w:r>
      <w:r w:rsidRPr="004A5406">
        <w:rPr>
          <w:sz w:val="16"/>
          <w:lang w:eastAsia="ru-RU"/>
        </w:rPr>
        <w:br/>
        <w:t>девять детей - орденом I степени.</w:t>
      </w:r>
      <w:r w:rsidRPr="004A5406">
        <w:rPr>
          <w:sz w:val="16"/>
          <w:lang w:eastAsia="ru-RU"/>
        </w:rPr>
        <w:br/>
      </w:r>
    </w:p>
    <w:p w:rsidR="004A5406" w:rsidRPr="004A5406" w:rsidRDefault="004A5406" w:rsidP="004A5406">
      <w:pPr>
        <w:pStyle w:val="a3"/>
        <w:rPr>
          <w:sz w:val="16"/>
          <w:lang w:eastAsia="ru-RU"/>
        </w:rPr>
      </w:pPr>
      <w:r w:rsidRPr="004A5406">
        <w:rPr>
          <w:sz w:val="16"/>
          <w:lang w:eastAsia="ru-RU"/>
        </w:rPr>
        <w:t xml:space="preserve">14. </w:t>
      </w:r>
      <w:proofErr w:type="gramStart"/>
      <w:r w:rsidRPr="004A5406">
        <w:rPr>
          <w:sz w:val="16"/>
          <w:lang w:eastAsia="ru-RU"/>
        </w:rPr>
        <w:t>Установить, что матери, родившей и воспитавшей десять и более детей, присваивается высшая степень отличия - звание "Мать-героиня" с вручением ордена "Мать-героиня" и грамоты Президиума Верховного Совета СССР (статья в редакции, введенной в действие с 3 августа 1980 года </w:t>
      </w:r>
      <w:hyperlink r:id="rId17" w:history="1">
        <w:r w:rsidRPr="004A5406">
          <w:rPr>
            <w:color w:val="00466E"/>
            <w:sz w:val="16"/>
            <w:u w:val="single"/>
            <w:lang w:eastAsia="ru-RU"/>
          </w:rPr>
          <w:t>Указом Президиума Верховного Совета СССР от 18 июля 1980 года N 2523-X</w:t>
        </w:r>
      </w:hyperlink>
      <w:r w:rsidRPr="004A5406">
        <w:rPr>
          <w:sz w:val="16"/>
          <w:lang w:eastAsia="ru-RU"/>
        </w:rPr>
        <w:t>.</w:t>
      </w:r>
      <w:r w:rsidRPr="004A5406">
        <w:rPr>
          <w:sz w:val="16"/>
          <w:lang w:eastAsia="ru-RU"/>
        </w:rPr>
        <w:br/>
      </w:r>
      <w:proofErr w:type="gramEnd"/>
    </w:p>
    <w:p w:rsidR="004A5406" w:rsidRPr="004A5406" w:rsidRDefault="004A5406" w:rsidP="004A5406">
      <w:pPr>
        <w:pStyle w:val="a3"/>
        <w:rPr>
          <w:sz w:val="16"/>
          <w:lang w:eastAsia="ru-RU"/>
        </w:rPr>
      </w:pPr>
      <w:r w:rsidRPr="004A5406">
        <w:rPr>
          <w:sz w:val="16"/>
          <w:lang w:eastAsia="ru-RU"/>
        </w:rPr>
        <w:t xml:space="preserve">15. </w:t>
      </w:r>
      <w:proofErr w:type="gramStart"/>
      <w:r w:rsidRPr="004A5406">
        <w:rPr>
          <w:sz w:val="16"/>
          <w:lang w:eastAsia="ru-RU"/>
        </w:rPr>
        <w:t>Награждение орденами "Материнская слава" и медалями "Медаль материнства" и присвоение звания "Мать-героиня" производится по достижении последним ребенком возраста одного года и при наличии в живых остальных детей этой матери (часть в редакции, введенной в действие с 3 августа 1980 года </w:t>
      </w:r>
      <w:hyperlink r:id="rId18" w:history="1">
        <w:r w:rsidRPr="004A5406">
          <w:rPr>
            <w:color w:val="00466E"/>
            <w:sz w:val="16"/>
            <w:u w:val="single"/>
            <w:lang w:eastAsia="ru-RU"/>
          </w:rPr>
          <w:t>Указом Президиума Верховного Совета СССР от 18 июля 1980 года N 2523-X</w:t>
        </w:r>
      </w:hyperlink>
      <w:r w:rsidRPr="004A5406">
        <w:rPr>
          <w:sz w:val="16"/>
          <w:lang w:eastAsia="ru-RU"/>
        </w:rPr>
        <w:t>.</w:t>
      </w:r>
      <w:r w:rsidRPr="004A5406">
        <w:rPr>
          <w:sz w:val="16"/>
          <w:lang w:eastAsia="ru-RU"/>
        </w:rPr>
        <w:br/>
      </w:r>
      <w:r w:rsidRPr="004A5406">
        <w:rPr>
          <w:sz w:val="16"/>
          <w:lang w:eastAsia="ru-RU"/>
        </w:rPr>
        <w:br/>
        <w:t>При награждении матери учитываются также дети: усыновленные матерью</w:t>
      </w:r>
      <w:proofErr w:type="gramEnd"/>
      <w:r w:rsidRPr="004A5406">
        <w:rPr>
          <w:sz w:val="16"/>
          <w:lang w:eastAsia="ru-RU"/>
        </w:rPr>
        <w:t xml:space="preserve"> </w:t>
      </w:r>
      <w:proofErr w:type="gramStart"/>
      <w:r w:rsidRPr="004A5406">
        <w:rPr>
          <w:sz w:val="16"/>
          <w:lang w:eastAsia="ru-RU"/>
        </w:rPr>
        <w:t>в установленном законом порядке; погибшие или пропавшие без вести при защите СССР или при исполнении обязанностей военной службы, либо при выполнении долга гражданина СССР по спасению человеческой жизни, по охране социалистической собственности и социалистического правопорядка, а также умершие вследствие ранения, контузии, увечья или заболевания, полученных при указанных обстоятельствах, либо вследствие трудового увечья или профессионального заболевания.</w:t>
      </w:r>
      <w:proofErr w:type="gramEnd"/>
      <w:r w:rsidRPr="004A5406">
        <w:rPr>
          <w:sz w:val="16"/>
          <w:lang w:eastAsia="ru-RU"/>
        </w:rPr>
        <w:t xml:space="preserve"> (Часть вторая в редакции Указа Президиума Верховного Совета СССР от 28 мая 1973 года - Ведомости Верховного Совета СССР, 1973 года, N 22, ст.284.).</w:t>
      </w:r>
      <w:r w:rsidRPr="004A5406">
        <w:rPr>
          <w:sz w:val="16"/>
          <w:lang w:eastAsia="ru-RU"/>
        </w:rPr>
        <w:br/>
      </w:r>
    </w:p>
    <w:p w:rsidR="004A5406" w:rsidRPr="004A5406" w:rsidRDefault="004A5406" w:rsidP="004A5406">
      <w:pPr>
        <w:pStyle w:val="a3"/>
        <w:rPr>
          <w:color w:val="4C4C4C"/>
          <w:sz w:val="16"/>
          <w:lang w:eastAsia="ru-RU"/>
        </w:rPr>
      </w:pPr>
      <w:r w:rsidRPr="004A5406">
        <w:rPr>
          <w:color w:val="4C4C4C"/>
          <w:sz w:val="16"/>
          <w:lang w:eastAsia="ru-RU"/>
        </w:rPr>
        <w:t>О налоге на холостяков, одиноких и малосемейных граждан СССР*,**</w:t>
      </w:r>
    </w:p>
    <w:p w:rsidR="004A5406" w:rsidRPr="004A5406" w:rsidRDefault="004A5406" w:rsidP="004A5406">
      <w:pPr>
        <w:pStyle w:val="a3"/>
        <w:rPr>
          <w:sz w:val="16"/>
          <w:lang w:eastAsia="ru-RU"/>
        </w:rPr>
      </w:pPr>
      <w:r w:rsidRPr="004A5406">
        <w:rPr>
          <w:sz w:val="16"/>
          <w:lang w:eastAsia="ru-RU"/>
        </w:rPr>
        <w:t>________________</w:t>
      </w:r>
      <w:r w:rsidRPr="004A5406">
        <w:rPr>
          <w:sz w:val="16"/>
          <w:lang w:eastAsia="ru-RU"/>
        </w:rPr>
        <w:br/>
        <w:t xml:space="preserve">* Статьи 16-18 признаны утратившими силу Указом Президиума Верховного Совета СССР от 7 мая 1952 года в части платежей налога с колхозников, единоличников и других граждан, входящих в состав хозяйств, подлежащих обложению сельскохозяйственным налогом. В связи с этим пункт "б" статьи 17 не приводится, как не содержащий иных норм, </w:t>
      </w:r>
      <w:proofErr w:type="gramStart"/>
      <w:r w:rsidRPr="004A5406">
        <w:rPr>
          <w:sz w:val="16"/>
          <w:lang w:eastAsia="ru-RU"/>
        </w:rPr>
        <w:t>кроме</w:t>
      </w:r>
      <w:proofErr w:type="gramEnd"/>
      <w:r w:rsidRPr="004A5406">
        <w:rPr>
          <w:sz w:val="16"/>
          <w:lang w:eastAsia="ru-RU"/>
        </w:rPr>
        <w:t xml:space="preserve"> признанных утратившими силу.</w:t>
      </w:r>
      <w:r w:rsidRPr="004A5406">
        <w:rPr>
          <w:sz w:val="16"/>
          <w:lang w:eastAsia="ru-RU"/>
        </w:rPr>
        <w:br/>
      </w:r>
      <w:r w:rsidRPr="004A5406">
        <w:rPr>
          <w:sz w:val="16"/>
          <w:lang w:eastAsia="ru-RU"/>
        </w:rPr>
        <w:br/>
        <w:t xml:space="preserve">** </w:t>
      </w:r>
      <w:proofErr w:type="gramStart"/>
      <w:r w:rsidRPr="004A5406">
        <w:rPr>
          <w:sz w:val="16"/>
          <w:lang w:eastAsia="ru-RU"/>
        </w:rPr>
        <w:t>См. Закон СССР от 7 мая 1960 года "Об отмене налогов с заработной платы рабочих и служащих" (Ведомости Верховного Совета СССР, 1960 года, N 18, ст.135), Указы Президиума Верховного Совета СССР от 22 сентября 1962 года "О перенесении сроков освобождения рабочих и служащих от налогов с заработной платы" (Ведомости Верховного Совета СССР, 1962 года, N 39, ст.401), от</w:t>
      </w:r>
      <w:proofErr w:type="gramEnd"/>
      <w:r w:rsidRPr="004A5406">
        <w:rPr>
          <w:sz w:val="16"/>
          <w:lang w:eastAsia="ru-RU"/>
        </w:rPr>
        <w:t xml:space="preserve"> </w:t>
      </w:r>
      <w:proofErr w:type="gramStart"/>
      <w:r w:rsidRPr="004A5406">
        <w:rPr>
          <w:sz w:val="16"/>
          <w:lang w:eastAsia="ru-RU"/>
        </w:rPr>
        <w:t>26 сентября 1967 года "О снижении налогов с заработной платы рабочих и служащих" (Ведомости Верховного Совета СССР, 1967 года, N 39, ст.521), от 25 декабря 1972 года "О прекращении взимания налогов с заработной платы рабочих и служащих в размере до 70 рублей в месяц и снижении ставок налогов с заработной платы до 90 рублей в месяц" (Ведомости Верховного Совета</w:t>
      </w:r>
      <w:proofErr w:type="gramEnd"/>
      <w:r w:rsidRPr="004A5406">
        <w:rPr>
          <w:sz w:val="16"/>
          <w:lang w:eastAsia="ru-RU"/>
        </w:rPr>
        <w:t xml:space="preserve"> </w:t>
      </w:r>
      <w:proofErr w:type="gramStart"/>
      <w:r w:rsidRPr="004A5406">
        <w:rPr>
          <w:sz w:val="16"/>
          <w:lang w:eastAsia="ru-RU"/>
        </w:rPr>
        <w:t>СССР, 1972 года, N 52, ст.518) и постановление Совета Министров СССР от 25 декабря 1972 года N 882 "Об утверждении пониженных ставок подоходного налога и налога на холостяков, одиноких и малосемейных граждан СССР для рабочих и служащих, получающих заработную плату от 71 до 90 рублей в месяц" (СП СССР, 1973 года, N 1, ст.2).</w:t>
      </w:r>
      <w:r w:rsidRPr="004A5406">
        <w:rPr>
          <w:sz w:val="16"/>
          <w:lang w:eastAsia="ru-RU"/>
        </w:rPr>
        <w:br/>
      </w:r>
      <w:proofErr w:type="gramEnd"/>
    </w:p>
    <w:p w:rsidR="004A5406" w:rsidRPr="004A5406" w:rsidRDefault="004A5406" w:rsidP="004A5406">
      <w:pPr>
        <w:pStyle w:val="a3"/>
        <w:rPr>
          <w:sz w:val="16"/>
          <w:lang w:eastAsia="ru-RU"/>
        </w:rPr>
      </w:pPr>
      <w:r w:rsidRPr="004A5406">
        <w:rPr>
          <w:sz w:val="16"/>
          <w:lang w:eastAsia="ru-RU"/>
        </w:rPr>
        <w:t>16. Во изменение Указа Президиума Верховного Совета СССР от 21 ноября 1941 года "О налоге на холостяков, одиноких и бездетных граждан СССР"*, установить, что налог уплачивают граждане, не имеющие детей, мужчины в возрасте свыше 20 и до 50 лет и женщины в возрасте свыше 20 и до 45 лет.</w:t>
      </w:r>
      <w:r w:rsidRPr="004A5406">
        <w:rPr>
          <w:sz w:val="16"/>
          <w:lang w:eastAsia="ru-RU"/>
        </w:rPr>
        <w:br/>
        <w:t>________________</w:t>
      </w:r>
      <w:r w:rsidRPr="004A5406">
        <w:rPr>
          <w:sz w:val="16"/>
          <w:lang w:eastAsia="ru-RU"/>
        </w:rPr>
        <w:br/>
        <w:t>* Ведомости Верховного Совета СССР, 1941 г., N 42.</w:t>
      </w:r>
      <w:r w:rsidRPr="004A5406">
        <w:rPr>
          <w:sz w:val="16"/>
          <w:lang w:eastAsia="ru-RU"/>
        </w:rPr>
        <w:br/>
      </w:r>
      <w:r w:rsidRPr="004A5406">
        <w:rPr>
          <w:sz w:val="16"/>
          <w:lang w:eastAsia="ru-RU"/>
        </w:rPr>
        <w:br/>
        <w:t>(В редакции Указа Президиума Верховного Совета СССР от 18 декабря 1957 года, утвержденного Законом СССР от 20 декабря 1957 года, - Ведомости Верховного Совета СССР, 1957 года, N 28, ст. 656 и ст.666.)</w:t>
      </w:r>
    </w:p>
    <w:p w:rsidR="004A5406" w:rsidRPr="004A5406" w:rsidRDefault="004A5406" w:rsidP="004A5406">
      <w:pPr>
        <w:pStyle w:val="a3"/>
        <w:rPr>
          <w:sz w:val="16"/>
          <w:lang w:eastAsia="ru-RU"/>
        </w:rPr>
      </w:pPr>
      <w:r w:rsidRPr="004A5406">
        <w:rPr>
          <w:sz w:val="16"/>
          <w:lang w:eastAsia="ru-RU"/>
        </w:rPr>
        <w:t>17. Налог взимать в следующих размерах*:</w:t>
      </w:r>
      <w:r w:rsidRPr="004A5406">
        <w:rPr>
          <w:sz w:val="16"/>
          <w:lang w:eastAsia="ru-RU"/>
        </w:rPr>
        <w:br/>
        <w:t>________________</w:t>
      </w:r>
      <w:r w:rsidRPr="004A5406">
        <w:rPr>
          <w:sz w:val="16"/>
          <w:lang w:eastAsia="ru-RU"/>
        </w:rPr>
        <w:br/>
        <w:t xml:space="preserve">* </w:t>
      </w:r>
      <w:proofErr w:type="gramStart"/>
      <w:r w:rsidRPr="004A5406">
        <w:rPr>
          <w:sz w:val="16"/>
          <w:lang w:eastAsia="ru-RU"/>
        </w:rPr>
        <w:t>См. Закон СССР от 7 мая 1960 года "Об отмене налогов с заработной платы рабочих и служащих" (Ведомости Верховного Совета СССР, 1960 года, N 18, ст.135), Указы Президиума Верховного Совета СССР от 22 сентября 1962 года "О перенесении сроков освобождения рабочих и служащих от налогов с заработной платы" (Ведомости Верховного Совета СССР, 1962 года, N 39, ст.401), от</w:t>
      </w:r>
      <w:proofErr w:type="gramEnd"/>
      <w:r w:rsidRPr="004A5406">
        <w:rPr>
          <w:sz w:val="16"/>
          <w:lang w:eastAsia="ru-RU"/>
        </w:rPr>
        <w:t xml:space="preserve"> </w:t>
      </w:r>
      <w:proofErr w:type="gramStart"/>
      <w:r w:rsidRPr="004A5406">
        <w:rPr>
          <w:sz w:val="16"/>
          <w:lang w:eastAsia="ru-RU"/>
        </w:rPr>
        <w:t>26 сентября 1967 года "О снижении налогов с заработной платы рабочих и служащих" (Ведомости Верховного Совета СССР, 1967 года, N 39, ст.521), от 25 декабря 1972 года "О прекращении взимания налогов с заработной платы рабочих и служащих в размере до 70 рублей в месяц и снижении ставок налогов с заработной платы до 90 рублей в месяц" (Ведомости Верховного Совета</w:t>
      </w:r>
      <w:proofErr w:type="gramEnd"/>
      <w:r w:rsidRPr="004A5406">
        <w:rPr>
          <w:sz w:val="16"/>
          <w:lang w:eastAsia="ru-RU"/>
        </w:rPr>
        <w:t xml:space="preserve"> </w:t>
      </w:r>
      <w:proofErr w:type="gramStart"/>
      <w:r w:rsidRPr="004A5406">
        <w:rPr>
          <w:sz w:val="16"/>
          <w:lang w:eastAsia="ru-RU"/>
        </w:rPr>
        <w:t>СССР, 1972 года, N 52, ст.518) и постановление Совета Министров СССР от 25 декабря 1972 года N 882 "Об утверждении пониженных ставок подоходного налога и налога на холостяков, одиноких и малосемейных граждан СССР для рабочих и служащих, получающих заработную плату от 71 до 90 рублей в месяц" (СП СССР, 1973 года, N 1, ст.2).</w:t>
      </w:r>
      <w:r w:rsidRPr="004A5406">
        <w:rPr>
          <w:sz w:val="16"/>
          <w:lang w:eastAsia="ru-RU"/>
        </w:rPr>
        <w:br/>
      </w:r>
      <w:r w:rsidRPr="004A5406">
        <w:rPr>
          <w:sz w:val="16"/>
          <w:lang w:eastAsia="ru-RU"/>
        </w:rPr>
        <w:br/>
      </w:r>
      <w:proofErr w:type="gramEnd"/>
    </w:p>
    <w:p w:rsidR="004A5406" w:rsidRPr="004A5406" w:rsidRDefault="004A5406" w:rsidP="004A5406">
      <w:pPr>
        <w:pStyle w:val="a3"/>
        <w:rPr>
          <w:sz w:val="16"/>
          <w:lang w:eastAsia="ru-RU"/>
        </w:rPr>
      </w:pPr>
      <w:r w:rsidRPr="004A5406">
        <w:rPr>
          <w:sz w:val="16"/>
          <w:lang w:eastAsia="ru-RU"/>
        </w:rPr>
        <w:t>а) с граждан, облагаемых подоходным налогом, при отсутствии детей - 6% от их дохода;</w:t>
      </w:r>
      <w:r w:rsidRPr="004A5406">
        <w:rPr>
          <w:sz w:val="16"/>
          <w:lang w:eastAsia="ru-RU"/>
        </w:rPr>
        <w:br/>
        <w:t>(В редакции Указа Президиума Верховного Совета СССР от 18 декабря 1957 года, утвержденного Законом СССР от 20 декабря 1957 года, - Ведомости Верховного Совета СССР, 1957 года, N 28, ст.656 и ст.666.)</w:t>
      </w:r>
    </w:p>
    <w:p w:rsidR="004A5406" w:rsidRPr="004A5406" w:rsidRDefault="004A5406" w:rsidP="004A5406">
      <w:pPr>
        <w:pStyle w:val="a3"/>
        <w:rPr>
          <w:sz w:val="16"/>
          <w:lang w:eastAsia="ru-RU"/>
        </w:rPr>
      </w:pPr>
      <w:r w:rsidRPr="004A5406">
        <w:rPr>
          <w:sz w:val="16"/>
          <w:lang w:eastAsia="ru-RU"/>
        </w:rPr>
        <w:t>18. Освободить от обложения налогом:</w:t>
      </w:r>
    </w:p>
    <w:p w:rsidR="004A5406" w:rsidRPr="004A5406" w:rsidRDefault="004A5406" w:rsidP="004A5406">
      <w:pPr>
        <w:pStyle w:val="a3"/>
        <w:rPr>
          <w:sz w:val="16"/>
          <w:lang w:eastAsia="ru-RU"/>
        </w:rPr>
      </w:pPr>
      <w:r w:rsidRPr="004A5406">
        <w:rPr>
          <w:sz w:val="16"/>
          <w:lang w:eastAsia="ru-RU"/>
        </w:rPr>
        <w:t>а) военнослужащих рядового, сержантского и старшинского состава;</w:t>
      </w:r>
    </w:p>
    <w:p w:rsidR="004A5406" w:rsidRPr="004A5406" w:rsidRDefault="004A5406" w:rsidP="004A5406">
      <w:pPr>
        <w:pStyle w:val="a3"/>
        <w:rPr>
          <w:sz w:val="16"/>
          <w:lang w:eastAsia="ru-RU"/>
        </w:rPr>
      </w:pPr>
      <w:r w:rsidRPr="004A5406">
        <w:rPr>
          <w:sz w:val="16"/>
          <w:lang w:eastAsia="ru-RU"/>
        </w:rPr>
        <w:t>б) военнослужащих офицерского состава войсковых частей и учреждений, входящих в состав Действующей армии и Действующего флота;</w:t>
      </w:r>
    </w:p>
    <w:p w:rsidR="004A5406" w:rsidRPr="004A5406" w:rsidRDefault="004A5406" w:rsidP="004A5406">
      <w:pPr>
        <w:pStyle w:val="a3"/>
        <w:rPr>
          <w:sz w:val="16"/>
          <w:lang w:eastAsia="ru-RU"/>
        </w:rPr>
      </w:pPr>
      <w:r w:rsidRPr="004A5406">
        <w:rPr>
          <w:sz w:val="16"/>
          <w:lang w:eastAsia="ru-RU"/>
        </w:rPr>
        <w:t>в) жен военнослужащих, указанных в пунктах "а" и "б" настоящей статьи;</w:t>
      </w:r>
      <w:r w:rsidRPr="004A5406">
        <w:rPr>
          <w:sz w:val="16"/>
          <w:lang w:eastAsia="ru-RU"/>
        </w:rPr>
        <w:br/>
      </w:r>
      <w:r w:rsidRPr="004A5406">
        <w:rPr>
          <w:sz w:val="16"/>
          <w:lang w:eastAsia="ru-RU"/>
        </w:rPr>
        <w:br/>
        <w:t>г) (признан утратившим силу </w:t>
      </w:r>
      <w:hyperlink r:id="rId19" w:history="1">
        <w:r w:rsidRPr="004A5406">
          <w:rPr>
            <w:color w:val="00466E"/>
            <w:sz w:val="16"/>
            <w:u w:val="single"/>
            <w:lang w:eastAsia="ru-RU"/>
          </w:rPr>
          <w:t>Указом Президиума Верховного Совета СССР от 14 мая 1968 года</w:t>
        </w:r>
      </w:hyperlink>
      <w:r w:rsidRPr="004A5406">
        <w:rPr>
          <w:sz w:val="16"/>
          <w:lang w:eastAsia="ru-RU"/>
        </w:rPr>
        <w:t> - Ведомости Верховного Совета СССР, 1968 года, N 20, ст. 165);</w:t>
      </w:r>
      <w:r w:rsidRPr="004A5406">
        <w:rPr>
          <w:sz w:val="16"/>
          <w:lang w:eastAsia="ru-RU"/>
        </w:rPr>
        <w:br/>
      </w:r>
      <w:r w:rsidRPr="004A5406">
        <w:rPr>
          <w:sz w:val="16"/>
          <w:lang w:eastAsia="ru-RU"/>
        </w:rPr>
        <w:br/>
        <w:t>д) (не приводится, как утративший значение);</w:t>
      </w:r>
    </w:p>
    <w:p w:rsidR="004A5406" w:rsidRPr="004A5406" w:rsidRDefault="004A5406" w:rsidP="004A5406">
      <w:pPr>
        <w:pStyle w:val="a3"/>
        <w:rPr>
          <w:sz w:val="16"/>
          <w:lang w:eastAsia="ru-RU"/>
        </w:rPr>
      </w:pPr>
      <w:r w:rsidRPr="004A5406">
        <w:rPr>
          <w:sz w:val="16"/>
          <w:lang w:eastAsia="ru-RU"/>
        </w:rPr>
        <w:t>е) учащихся средних и высших учебных заведений - мужчин и женщин в возрасте до 25 лет;</w:t>
      </w:r>
      <w:r w:rsidRPr="004A5406">
        <w:rPr>
          <w:sz w:val="16"/>
          <w:lang w:eastAsia="ru-RU"/>
        </w:rPr>
        <w:br/>
      </w:r>
    </w:p>
    <w:p w:rsidR="004A5406" w:rsidRPr="004A5406" w:rsidRDefault="004A5406" w:rsidP="004A5406">
      <w:pPr>
        <w:pStyle w:val="a3"/>
        <w:rPr>
          <w:sz w:val="16"/>
          <w:lang w:eastAsia="ru-RU"/>
        </w:rPr>
      </w:pPr>
      <w:r w:rsidRPr="004A5406">
        <w:rPr>
          <w:sz w:val="16"/>
          <w:lang w:eastAsia="ru-RU"/>
        </w:rPr>
        <w:t>ж) инвалидов I и II групп инвалидности.</w:t>
      </w:r>
      <w:r w:rsidRPr="004A5406">
        <w:rPr>
          <w:sz w:val="16"/>
          <w:lang w:eastAsia="ru-RU"/>
        </w:rPr>
        <w:br/>
      </w:r>
    </w:p>
    <w:p w:rsidR="004A5406" w:rsidRPr="004A5406" w:rsidRDefault="004A5406" w:rsidP="004A5406">
      <w:pPr>
        <w:pStyle w:val="a3"/>
        <w:rPr>
          <w:color w:val="4C4C4C"/>
          <w:sz w:val="16"/>
          <w:lang w:eastAsia="ru-RU"/>
        </w:rPr>
      </w:pPr>
      <w:r w:rsidRPr="004A5406">
        <w:rPr>
          <w:color w:val="4C4C4C"/>
          <w:sz w:val="16"/>
          <w:lang w:eastAsia="ru-RU"/>
        </w:rPr>
        <w:t xml:space="preserve">Об изменениях в </w:t>
      </w:r>
      <w:proofErr w:type="gramStart"/>
      <w:r w:rsidRPr="004A5406">
        <w:rPr>
          <w:color w:val="4C4C4C"/>
          <w:sz w:val="16"/>
          <w:lang w:eastAsia="ru-RU"/>
        </w:rPr>
        <w:t>законах</w:t>
      </w:r>
      <w:proofErr w:type="gramEnd"/>
      <w:r w:rsidRPr="004A5406">
        <w:rPr>
          <w:color w:val="4C4C4C"/>
          <w:sz w:val="16"/>
          <w:lang w:eastAsia="ru-RU"/>
        </w:rPr>
        <w:t xml:space="preserve"> о браке, семье и опеке</w:t>
      </w:r>
    </w:p>
    <w:p w:rsidR="004A5406" w:rsidRPr="004A5406" w:rsidRDefault="004A5406" w:rsidP="004A5406">
      <w:pPr>
        <w:pStyle w:val="a3"/>
        <w:rPr>
          <w:sz w:val="16"/>
          <w:lang w:eastAsia="ru-RU"/>
        </w:rPr>
      </w:pPr>
      <w:r w:rsidRPr="004A5406">
        <w:rPr>
          <w:sz w:val="16"/>
          <w:lang w:eastAsia="ru-RU"/>
        </w:rPr>
        <w:t xml:space="preserve">19. </w:t>
      </w:r>
      <w:proofErr w:type="gramStart"/>
      <w:r w:rsidRPr="004A5406">
        <w:rPr>
          <w:sz w:val="16"/>
          <w:lang w:eastAsia="ru-RU"/>
        </w:rPr>
        <w:t>(Часть первая на приводится, как утратившая значение.)</w:t>
      </w:r>
      <w:proofErr w:type="gramEnd"/>
      <w:r w:rsidRPr="004A5406">
        <w:rPr>
          <w:sz w:val="16"/>
          <w:lang w:eastAsia="ru-RU"/>
        </w:rPr>
        <w:br/>
      </w:r>
      <w:r w:rsidRPr="004A5406">
        <w:rPr>
          <w:sz w:val="16"/>
          <w:lang w:eastAsia="ru-RU"/>
        </w:rPr>
        <w:br/>
      </w:r>
      <w:r w:rsidRPr="004A5406">
        <w:rPr>
          <w:sz w:val="16"/>
          <w:lang w:eastAsia="ru-RU"/>
        </w:rPr>
        <w:lastRenderedPageBreak/>
        <w:t>Лица, фактически состоящие в брачных отношениях до издания настоящего Указа, могут оформить свои отношения путем регистрации брака с указанием срока фактической совместной жизни.</w:t>
      </w:r>
    </w:p>
    <w:p w:rsidR="004A5406" w:rsidRPr="004A5406" w:rsidRDefault="004A5406" w:rsidP="004A5406">
      <w:pPr>
        <w:pStyle w:val="a3"/>
        <w:rPr>
          <w:sz w:val="16"/>
          <w:lang w:eastAsia="ru-RU"/>
        </w:rPr>
      </w:pPr>
      <w:r w:rsidRPr="004A5406">
        <w:rPr>
          <w:sz w:val="16"/>
          <w:lang w:eastAsia="ru-RU"/>
        </w:rPr>
        <w:t>20-21. (Признаны утратившими силу </w:t>
      </w:r>
      <w:hyperlink r:id="rId20" w:history="1">
        <w:r w:rsidRPr="004A5406">
          <w:rPr>
            <w:color w:val="00466E"/>
            <w:sz w:val="16"/>
            <w:u w:val="single"/>
            <w:lang w:eastAsia="ru-RU"/>
          </w:rPr>
          <w:t>Указом Президиума Верховного Совета СССР от 16 октября 1968 года</w:t>
        </w:r>
      </w:hyperlink>
      <w:r w:rsidRPr="004A5406">
        <w:rPr>
          <w:sz w:val="16"/>
          <w:lang w:eastAsia="ru-RU"/>
        </w:rPr>
        <w:t> - Ведомости Верховного Совета СССР, 1968 года, N 43, ст. 384.)</w:t>
      </w:r>
    </w:p>
    <w:p w:rsidR="004A5406" w:rsidRPr="004A5406" w:rsidRDefault="004A5406" w:rsidP="004A5406">
      <w:pPr>
        <w:pStyle w:val="a3"/>
        <w:rPr>
          <w:sz w:val="16"/>
          <w:lang w:eastAsia="ru-RU"/>
        </w:rPr>
      </w:pPr>
      <w:r w:rsidRPr="004A5406">
        <w:rPr>
          <w:sz w:val="16"/>
          <w:lang w:eastAsia="ru-RU"/>
        </w:rPr>
        <w:t>22. Производить в паспортах обязательную запись зарегистрированного брака с указанием фамилии, имени, отчества и года рождения супруга, места и времени регистрации брака.</w:t>
      </w:r>
    </w:p>
    <w:p w:rsidR="004A5406" w:rsidRPr="004A5406" w:rsidRDefault="004A5406" w:rsidP="004A5406">
      <w:pPr>
        <w:pStyle w:val="a3"/>
        <w:rPr>
          <w:sz w:val="16"/>
          <w:lang w:eastAsia="ru-RU"/>
        </w:rPr>
      </w:pPr>
      <w:r w:rsidRPr="004A5406">
        <w:rPr>
          <w:sz w:val="16"/>
          <w:lang w:eastAsia="ru-RU"/>
        </w:rPr>
        <w:t xml:space="preserve">23. </w:t>
      </w:r>
      <w:proofErr w:type="gramStart"/>
      <w:r w:rsidRPr="004A5406">
        <w:rPr>
          <w:sz w:val="16"/>
          <w:lang w:eastAsia="ru-RU"/>
        </w:rPr>
        <w:t>(Признана утратившей силу:</w:t>
      </w:r>
      <w:proofErr w:type="gramEnd"/>
      <w:r w:rsidRPr="004A5406">
        <w:rPr>
          <w:sz w:val="16"/>
          <w:lang w:eastAsia="ru-RU"/>
        </w:rPr>
        <w:t xml:space="preserve"> </w:t>
      </w:r>
      <w:proofErr w:type="gramStart"/>
      <w:r w:rsidRPr="004A5406">
        <w:rPr>
          <w:sz w:val="16"/>
          <w:lang w:eastAsia="ru-RU"/>
        </w:rPr>
        <w:t>Указом Президиума Верховного Совета СССР от 26 сентября 1969 года (Ведомости Верховного Совета СССР, 1969, N 40, ст. 356) - на территории Узбекской ССР и Латвийской ССР с 1 октября 1969 года, РСФСР и Белорусской ССР с 1 ноября 1969 года, Украинской ССР, Казахской ССР, Литовской ССР, Таджикской ССР, Армянской ССР, Эстонской ССР с 1 января 1970 года;</w:t>
      </w:r>
      <w:proofErr w:type="gramEnd"/>
      <w:r w:rsidRPr="004A5406">
        <w:rPr>
          <w:sz w:val="16"/>
          <w:lang w:eastAsia="ru-RU"/>
        </w:rPr>
        <w:t xml:space="preserve"> Указом Президиума Верховного Совета СССР от 1 апреля 1970 года (Ведомости Верховного Совета СССР, 1970, N 14, ст.119) - на территории Азербайджанской ССР и Молдавской ССР с 1 апреля 1970 года, Туркменской ССР с 1 мая 1970 года, Киргизской ССР с 1 июля 1970 года; </w:t>
      </w:r>
      <w:proofErr w:type="gramStart"/>
      <w:r w:rsidRPr="004A5406">
        <w:rPr>
          <w:sz w:val="16"/>
          <w:lang w:eastAsia="ru-RU"/>
        </w:rPr>
        <w:t>Указом Президиума Верховного Совета СССР от 21 августа 1970 года (Ведомости Верховного Совета СССР, 1970 года, N 34, ст. 350) - на территории Грузинской ССР с 1 октября 1970 года)</w:t>
      </w:r>
      <w:proofErr w:type="gramEnd"/>
    </w:p>
    <w:p w:rsidR="004A5406" w:rsidRPr="004A5406" w:rsidRDefault="004A5406" w:rsidP="004A5406">
      <w:pPr>
        <w:pStyle w:val="a3"/>
        <w:rPr>
          <w:sz w:val="16"/>
          <w:lang w:eastAsia="ru-RU"/>
        </w:rPr>
      </w:pPr>
      <w:r w:rsidRPr="004A5406">
        <w:rPr>
          <w:sz w:val="16"/>
          <w:lang w:eastAsia="ru-RU"/>
        </w:rPr>
        <w:t>24. Для возбуждения судебного производства о расторжении брака установить обязательное соблюдение следующих требований:</w:t>
      </w:r>
    </w:p>
    <w:p w:rsidR="004A5406" w:rsidRPr="004A5406" w:rsidRDefault="004A5406" w:rsidP="004A5406">
      <w:pPr>
        <w:pStyle w:val="a3"/>
        <w:rPr>
          <w:sz w:val="16"/>
          <w:lang w:eastAsia="ru-RU"/>
        </w:rPr>
      </w:pPr>
      <w:r w:rsidRPr="004A5406">
        <w:rPr>
          <w:sz w:val="16"/>
          <w:lang w:eastAsia="ru-RU"/>
        </w:rPr>
        <w:t>а) подача в районный (городской) народный суд заявления о желании расторгнуть брак с указанием мотивов развода, а также фамилии, имени, отчества, года рождения и местожительства другого супруга; при подаче заявления о расторжении брака взыскивается 100 рублей; (пункт "а" - в редакции Указа Президиума Верховного Совета СССР от 10 декабря 1965 года, утвержденного Законом СССР от 3 августа 1966 года, - Ведомости Верховного Совета СССР, 1965, N 49, ст. 725; 1966, N 32, ст. 700)*.</w:t>
      </w:r>
      <w:r w:rsidRPr="004A5406">
        <w:rPr>
          <w:sz w:val="16"/>
          <w:lang w:eastAsia="ru-RU"/>
        </w:rPr>
        <w:br/>
        <w:t>________________</w:t>
      </w:r>
    </w:p>
    <w:p w:rsidR="004A5406" w:rsidRPr="004A5406" w:rsidRDefault="004A5406" w:rsidP="004A5406">
      <w:pPr>
        <w:pStyle w:val="a3"/>
        <w:rPr>
          <w:sz w:val="16"/>
          <w:lang w:eastAsia="ru-RU"/>
        </w:rPr>
      </w:pPr>
      <w:r w:rsidRPr="004A5406">
        <w:rPr>
          <w:sz w:val="16"/>
          <w:lang w:eastAsia="ru-RU"/>
        </w:rPr>
        <w:t>1</w:t>
      </w:r>
      <w:proofErr w:type="gramStart"/>
      <w:r w:rsidRPr="004A5406">
        <w:rPr>
          <w:sz w:val="16"/>
          <w:lang w:eastAsia="ru-RU"/>
        </w:rPr>
        <w:t xml:space="preserve"> С</w:t>
      </w:r>
      <w:proofErr w:type="gramEnd"/>
      <w:r w:rsidRPr="004A5406">
        <w:rPr>
          <w:sz w:val="16"/>
          <w:lang w:eastAsia="ru-RU"/>
        </w:rPr>
        <w:t>м. часть седьмую статьи 14 Основ законодательства Союза ССР и союзных республик о браке и семье (стр. 398).</w:t>
      </w:r>
    </w:p>
    <w:p w:rsidR="004A5406" w:rsidRPr="004A5406" w:rsidRDefault="004A5406" w:rsidP="004A5406">
      <w:pPr>
        <w:pStyle w:val="a3"/>
        <w:rPr>
          <w:sz w:val="16"/>
          <w:lang w:eastAsia="ru-RU"/>
        </w:rPr>
      </w:pPr>
      <w:r w:rsidRPr="004A5406">
        <w:rPr>
          <w:sz w:val="16"/>
          <w:lang w:eastAsia="ru-RU"/>
        </w:rPr>
        <w:t>б) вызов в суд супруга для ознакомления его с заявлением о разводе, поданным другим супругом, и для предварительного выяснения мотивов развода, а также для установления свидетелей, подлежащих вызову на судебное разбирательство;</w:t>
      </w:r>
      <w:r w:rsidRPr="004A5406">
        <w:rPr>
          <w:sz w:val="16"/>
          <w:lang w:eastAsia="ru-RU"/>
        </w:rPr>
        <w:br/>
      </w:r>
      <w:r w:rsidRPr="004A5406">
        <w:rPr>
          <w:sz w:val="16"/>
          <w:lang w:eastAsia="ru-RU"/>
        </w:rPr>
        <w:br/>
        <w:t>в) (исключен Указом Президиума Верховного Совета СССР от 10 декабря 1965 года, утвержденным Законом СССР от 3 августа 1966 года, - Ведомости Верховного Совета СССР, 1965, N 49, ст. 725; 1966, N 32, ст.700).</w:t>
      </w:r>
    </w:p>
    <w:p w:rsidR="004A5406" w:rsidRPr="004A5406" w:rsidRDefault="004A5406" w:rsidP="004A5406">
      <w:pPr>
        <w:pStyle w:val="a3"/>
        <w:rPr>
          <w:sz w:val="16"/>
          <w:lang w:eastAsia="ru-RU"/>
        </w:rPr>
      </w:pPr>
      <w:r w:rsidRPr="004A5406">
        <w:rPr>
          <w:sz w:val="16"/>
          <w:lang w:eastAsia="ru-RU"/>
        </w:rPr>
        <w:t xml:space="preserve">25. </w:t>
      </w:r>
      <w:proofErr w:type="gramStart"/>
      <w:r w:rsidRPr="004A5406">
        <w:rPr>
          <w:sz w:val="16"/>
          <w:lang w:eastAsia="ru-RU"/>
        </w:rPr>
        <w:t>(Признана утратившей силу:</w:t>
      </w:r>
      <w:proofErr w:type="gramEnd"/>
      <w:r w:rsidRPr="004A5406">
        <w:rPr>
          <w:sz w:val="16"/>
          <w:lang w:eastAsia="ru-RU"/>
        </w:rPr>
        <w:t xml:space="preserve"> </w:t>
      </w:r>
      <w:proofErr w:type="gramStart"/>
      <w:r w:rsidRPr="004A5406">
        <w:rPr>
          <w:sz w:val="16"/>
          <w:lang w:eastAsia="ru-RU"/>
        </w:rPr>
        <w:t>Указом Президиума Верховного Совета СССР от 26 сентября 1969 года (Ведомости Верховного Совета СССР, 1969, N 40, ст.356) - на территории Узбекской ССР и Латвийской ССР с 1 октября 1969 года, РСФСР и Белорусской ССР с 1 ноября 1969 года, Украинской ССР, Казахской ССР, Литовской ССР, Таджикской ССР, Армянской ССР, Эстонской ССР с 1 января 1970 года;</w:t>
      </w:r>
      <w:proofErr w:type="gramEnd"/>
      <w:r w:rsidRPr="004A5406">
        <w:rPr>
          <w:sz w:val="16"/>
          <w:lang w:eastAsia="ru-RU"/>
        </w:rPr>
        <w:t xml:space="preserve"> Указом Президиума Верховного Совета СССР от 1 апреля 1970 года (Ведомости Верховного Совета СССР, 1970, N 14, ст.119) - на территории Азербайджанской ССР и Молдавской ССР с 1 апреля 1970 года, Туркменской ССР с 1 мая 1970 года, Киргизской ССР с 1 июля 1970 года; </w:t>
      </w:r>
      <w:proofErr w:type="gramStart"/>
      <w:r w:rsidRPr="004A5406">
        <w:rPr>
          <w:sz w:val="16"/>
          <w:lang w:eastAsia="ru-RU"/>
        </w:rPr>
        <w:t>Указом Президиума Верховного Совета СССР от 21 августа 1970 года (Ведомости Верховного Совета СССР, 1970, N 34, ст. 350) - на территории Грузинской ССР с 1 октября 1970 года.)</w:t>
      </w:r>
      <w:proofErr w:type="gramEnd"/>
    </w:p>
    <w:p w:rsidR="004A5406" w:rsidRPr="004A5406" w:rsidRDefault="004A5406" w:rsidP="004A5406">
      <w:pPr>
        <w:pStyle w:val="a3"/>
        <w:rPr>
          <w:sz w:val="16"/>
          <w:lang w:eastAsia="ru-RU"/>
        </w:rPr>
      </w:pPr>
      <w:r w:rsidRPr="004A5406">
        <w:rPr>
          <w:sz w:val="16"/>
          <w:lang w:eastAsia="ru-RU"/>
        </w:rPr>
        <w:t xml:space="preserve">26.(Не приводится, как </w:t>
      </w:r>
      <w:proofErr w:type="gramStart"/>
      <w:r w:rsidRPr="004A5406">
        <w:rPr>
          <w:sz w:val="16"/>
          <w:lang w:eastAsia="ru-RU"/>
        </w:rPr>
        <w:t>утратившая</w:t>
      </w:r>
      <w:proofErr w:type="gramEnd"/>
      <w:r w:rsidRPr="004A5406">
        <w:rPr>
          <w:sz w:val="16"/>
          <w:lang w:eastAsia="ru-RU"/>
        </w:rPr>
        <w:t xml:space="preserve"> значение.)</w:t>
      </w:r>
    </w:p>
    <w:p w:rsidR="004A5406" w:rsidRPr="004A5406" w:rsidRDefault="004A5406" w:rsidP="004A5406">
      <w:pPr>
        <w:pStyle w:val="a3"/>
        <w:rPr>
          <w:sz w:val="16"/>
          <w:lang w:eastAsia="ru-RU"/>
        </w:rPr>
      </w:pPr>
      <w:r w:rsidRPr="004A5406">
        <w:rPr>
          <w:sz w:val="16"/>
          <w:lang w:eastAsia="ru-RU"/>
        </w:rPr>
        <w:t>27. На основании состоявшегося судебного решения органы записи актов гражданского состояния выписывают свидетельство о разводе, при выдаче которого делается отметка о разводе в паспорте каждого супруга и взимается с одного или обоих супругов, по определению суда, от 500 до 2000 рублей.</w:t>
      </w:r>
    </w:p>
    <w:p w:rsidR="004A5406" w:rsidRPr="004A5406" w:rsidRDefault="004A5406" w:rsidP="004A5406">
      <w:pPr>
        <w:pStyle w:val="a3"/>
        <w:rPr>
          <w:sz w:val="16"/>
          <w:lang w:eastAsia="ru-RU"/>
        </w:rPr>
      </w:pPr>
      <w:r w:rsidRPr="004A5406">
        <w:rPr>
          <w:sz w:val="16"/>
          <w:lang w:eastAsia="ru-RU"/>
        </w:rPr>
        <w:t xml:space="preserve">28-29. (Не приводятся, как </w:t>
      </w:r>
      <w:proofErr w:type="gramStart"/>
      <w:r w:rsidRPr="004A5406">
        <w:rPr>
          <w:sz w:val="16"/>
          <w:lang w:eastAsia="ru-RU"/>
        </w:rPr>
        <w:t>имеющие</w:t>
      </w:r>
      <w:proofErr w:type="gramEnd"/>
      <w:r w:rsidRPr="004A5406">
        <w:rPr>
          <w:sz w:val="16"/>
          <w:lang w:eastAsia="ru-RU"/>
        </w:rPr>
        <w:t xml:space="preserve"> временное значение.)</w:t>
      </w:r>
    </w:p>
    <w:p w:rsidR="004A5406" w:rsidRPr="004A5406" w:rsidRDefault="004A5406" w:rsidP="004A5406">
      <w:pPr>
        <w:pStyle w:val="a3"/>
        <w:rPr>
          <w:sz w:val="16"/>
          <w:lang w:eastAsia="ru-RU"/>
        </w:rPr>
      </w:pPr>
      <w:r w:rsidRPr="004A5406">
        <w:rPr>
          <w:sz w:val="16"/>
          <w:lang w:eastAsia="ru-RU"/>
        </w:rPr>
        <w:t xml:space="preserve">30. (Не приводится, как </w:t>
      </w:r>
      <w:proofErr w:type="gramStart"/>
      <w:r w:rsidRPr="004A5406">
        <w:rPr>
          <w:sz w:val="16"/>
          <w:lang w:eastAsia="ru-RU"/>
        </w:rPr>
        <w:t>утратившая</w:t>
      </w:r>
      <w:proofErr w:type="gramEnd"/>
      <w:r w:rsidRPr="004A5406">
        <w:rPr>
          <w:sz w:val="16"/>
          <w:lang w:eastAsia="ru-RU"/>
        </w:rPr>
        <w:t xml:space="preserve"> значение.)</w:t>
      </w:r>
    </w:p>
    <w:p w:rsidR="004A5406" w:rsidRPr="004A5406" w:rsidRDefault="004A5406" w:rsidP="004A5406">
      <w:pPr>
        <w:pStyle w:val="a3"/>
        <w:rPr>
          <w:sz w:val="16"/>
          <w:lang w:eastAsia="ru-RU"/>
        </w:rPr>
      </w:pPr>
      <w:r w:rsidRPr="004A5406">
        <w:rPr>
          <w:sz w:val="16"/>
          <w:lang w:eastAsia="ru-RU"/>
        </w:rPr>
        <w:t>31. Органам прокуратуры, в соответствии с действующим уголовным законодательством, привлекать к ответственности виновных в незаконном производстве абортов, в понуждении женщин к производству абортов, в оскорблении и унижении достоинства женщины-матери, в злостном неплатеже алиментов на содержание детей.</w:t>
      </w:r>
    </w:p>
    <w:p w:rsidR="004A5406" w:rsidRPr="004A5406" w:rsidRDefault="004A5406" w:rsidP="004A5406">
      <w:pPr>
        <w:pStyle w:val="a3"/>
        <w:rPr>
          <w:sz w:val="16"/>
          <w:lang w:eastAsia="ru-RU"/>
        </w:rPr>
      </w:pPr>
      <w:r w:rsidRPr="004A5406">
        <w:rPr>
          <w:sz w:val="16"/>
          <w:lang w:eastAsia="ru-RU"/>
        </w:rPr>
        <w:t xml:space="preserve">32. (Не приводится, как </w:t>
      </w:r>
      <w:proofErr w:type="gramStart"/>
      <w:r w:rsidRPr="004A5406">
        <w:rPr>
          <w:sz w:val="16"/>
          <w:lang w:eastAsia="ru-RU"/>
        </w:rPr>
        <w:t>предусматривающая</w:t>
      </w:r>
      <w:proofErr w:type="gramEnd"/>
      <w:r w:rsidRPr="004A5406">
        <w:rPr>
          <w:sz w:val="16"/>
          <w:lang w:eastAsia="ru-RU"/>
        </w:rPr>
        <w:t xml:space="preserve"> признание утратившими силу ранее изданных актов.)</w:t>
      </w:r>
    </w:p>
    <w:p w:rsidR="004A5406" w:rsidRPr="004A5406" w:rsidRDefault="004A5406" w:rsidP="004A5406">
      <w:pPr>
        <w:pStyle w:val="a3"/>
        <w:rPr>
          <w:rFonts w:ascii="Times New Roman" w:hAnsi="Times New Roman" w:cs="Times New Roman"/>
          <w:b/>
          <w:sz w:val="18"/>
        </w:rPr>
      </w:pPr>
    </w:p>
    <w:p w:rsidR="004A5406" w:rsidRPr="004A5406" w:rsidRDefault="004A5406" w:rsidP="004A5406">
      <w:pPr>
        <w:pStyle w:val="a3"/>
        <w:jc w:val="center"/>
        <w:rPr>
          <w:rFonts w:ascii="Times New Roman" w:hAnsi="Times New Roman" w:cs="Times New Roman"/>
          <w:b/>
          <w:sz w:val="24"/>
        </w:rPr>
      </w:pPr>
      <w:r w:rsidRPr="004A5406">
        <w:rPr>
          <w:rFonts w:ascii="Times New Roman" w:hAnsi="Times New Roman" w:cs="Times New Roman"/>
          <w:b/>
          <w:sz w:val="24"/>
        </w:rPr>
        <w:t>ПРЕЗИДИУМ ВЕРХОВНОГО СОВЕТА СССР</w:t>
      </w:r>
    </w:p>
    <w:p w:rsidR="004A5406" w:rsidRPr="004A5406" w:rsidRDefault="004A5406" w:rsidP="004A5406">
      <w:pPr>
        <w:pStyle w:val="a3"/>
        <w:jc w:val="center"/>
        <w:rPr>
          <w:sz w:val="20"/>
        </w:rPr>
      </w:pPr>
      <w:r w:rsidRPr="004A5406">
        <w:rPr>
          <w:rFonts w:ascii="Times New Roman" w:hAnsi="Times New Roman" w:cs="Times New Roman"/>
          <w:b/>
          <w:sz w:val="24"/>
        </w:rPr>
        <w:t>УКАЗ</w:t>
      </w:r>
      <w:r w:rsidRPr="004A5406">
        <w:rPr>
          <w:rFonts w:ascii="Times New Roman" w:hAnsi="Times New Roman" w:cs="Times New Roman"/>
          <w:b/>
          <w:sz w:val="24"/>
        </w:rPr>
        <w:br/>
      </w:r>
      <w:r w:rsidRPr="004A5406">
        <w:rPr>
          <w:sz w:val="20"/>
        </w:rPr>
        <w:t>от 2 сентября 1981 г. N 5571-X</w:t>
      </w:r>
    </w:p>
    <w:p w:rsidR="004A5406" w:rsidRDefault="004A5406" w:rsidP="004A5406">
      <w:pPr>
        <w:pStyle w:val="a3"/>
        <w:jc w:val="center"/>
        <w:rPr>
          <w:rFonts w:ascii="Times New Roman" w:hAnsi="Times New Roman" w:cs="Times New Roman"/>
          <w:b/>
          <w:lang w:val="uz-Cyrl-UZ"/>
        </w:rPr>
      </w:pPr>
      <w:r w:rsidRPr="004A5406">
        <w:rPr>
          <w:rFonts w:ascii="Times New Roman" w:hAnsi="Times New Roman" w:cs="Times New Roman"/>
          <w:b/>
        </w:rPr>
        <w:t>О МЕРАХ ПО УСИЛЕНИЮ ГОСУДАРСТВЕННОЙ ПОМОЩИ СЕМЬЯМ, ИМЕЮЩИМ ДЕТЕЙ</w:t>
      </w:r>
    </w:p>
    <w:p w:rsidR="002D2732" w:rsidRDefault="002D2732" w:rsidP="004A5406">
      <w:pPr>
        <w:pStyle w:val="a3"/>
        <w:jc w:val="center"/>
        <w:rPr>
          <w:rFonts w:ascii="Times New Roman" w:hAnsi="Times New Roman" w:cs="Times New Roman"/>
          <w:b/>
          <w:lang w:val="uz-Cyrl-UZ"/>
        </w:rPr>
      </w:pPr>
    </w:p>
    <w:p w:rsidR="004A5406" w:rsidRDefault="004A5406" w:rsidP="004A5406">
      <w:pPr>
        <w:pStyle w:val="a3"/>
        <w:jc w:val="center"/>
        <w:rPr>
          <w:rFonts w:ascii="Times New Roman" w:hAnsi="Times New Roman" w:cs="Times New Roman"/>
          <w:color w:val="808080"/>
          <w:sz w:val="12"/>
          <w:szCs w:val="21"/>
          <w:lang w:val="uz-Cyrl-UZ"/>
        </w:rPr>
      </w:pPr>
      <w:r w:rsidRPr="004A5406">
        <w:rPr>
          <w:rFonts w:ascii="Times New Roman" w:hAnsi="Times New Roman" w:cs="Times New Roman"/>
          <w:color w:val="808080"/>
          <w:sz w:val="12"/>
          <w:szCs w:val="21"/>
        </w:rPr>
        <w:t>(в ред. Закона СССР от 05.03.91 N 2000-1, Федерального закона </w:t>
      </w:r>
      <w:hyperlink r:id="rId21" w:anchor="l0" w:tgtFrame="_blank" w:history="1">
        <w:r w:rsidRPr="004A5406">
          <w:rPr>
            <w:rStyle w:val="a4"/>
            <w:rFonts w:ascii="Times New Roman" w:hAnsi="Times New Roman" w:cs="Times New Roman"/>
            <w:color w:val="808080"/>
            <w:sz w:val="12"/>
            <w:szCs w:val="21"/>
          </w:rPr>
          <w:t>от 30.06.2006 N 90-ФЗ</w:t>
        </w:r>
      </w:hyperlink>
      <w:r w:rsidRPr="004A5406">
        <w:rPr>
          <w:rFonts w:ascii="Times New Roman" w:hAnsi="Times New Roman" w:cs="Times New Roman"/>
          <w:color w:val="808080"/>
          <w:sz w:val="12"/>
          <w:szCs w:val="21"/>
        </w:rPr>
        <w:t>)</w:t>
      </w:r>
    </w:p>
    <w:p w:rsidR="002D2732" w:rsidRPr="002D2732" w:rsidRDefault="002D2732" w:rsidP="004A5406">
      <w:pPr>
        <w:pStyle w:val="a3"/>
        <w:jc w:val="center"/>
        <w:rPr>
          <w:rFonts w:ascii="Times New Roman" w:hAnsi="Times New Roman" w:cs="Times New Roman"/>
          <w:b/>
          <w:sz w:val="24"/>
          <w:lang w:val="uz-Cyrl-UZ"/>
        </w:rPr>
      </w:pPr>
    </w:p>
    <w:p w:rsidR="004A5406" w:rsidRPr="004A5406" w:rsidRDefault="004A5406" w:rsidP="004A5406">
      <w:pPr>
        <w:pStyle w:val="dt-p"/>
        <w:shd w:val="clear" w:color="auto" w:fill="FFFFFF"/>
        <w:spacing w:before="0" w:beforeAutospacing="0" w:after="300" w:afterAutospacing="0"/>
        <w:textAlignment w:val="baseline"/>
        <w:rPr>
          <w:color w:val="000000"/>
          <w:sz w:val="14"/>
        </w:rPr>
      </w:pPr>
      <w:r w:rsidRPr="004A5406">
        <w:rPr>
          <w:color w:val="000000"/>
          <w:sz w:val="14"/>
        </w:rPr>
        <w:t>В соответствии с Основными направлениями экономического и социального развития СССР на 1981 - 1985 годы и на период до 1990 года, утвержденными XXVI съездом КПСС, в целях усиления государственной помощи семьям, имеющим детей, Президиум Верховного Совета СССР постановляет:</w:t>
      </w:r>
    </w:p>
    <w:p w:rsidR="004A5406" w:rsidRPr="002D2732" w:rsidRDefault="002D2732" w:rsidP="002D2732">
      <w:pPr>
        <w:pStyle w:val="a3"/>
        <w:rPr>
          <w:rFonts w:ascii="Times New Roman" w:hAnsi="Times New Roman" w:cs="Times New Roman"/>
          <w:sz w:val="16"/>
          <w:szCs w:val="16"/>
        </w:rPr>
      </w:pPr>
      <w:r>
        <w:rPr>
          <w:rStyle w:val="dt-m"/>
          <w:rFonts w:ascii="Times New Roman" w:hAnsi="Times New Roman" w:cs="Times New Roman"/>
          <w:color w:val="808080"/>
          <w:sz w:val="16"/>
          <w:szCs w:val="16"/>
          <w:lang w:val="uz-Cyrl-UZ"/>
        </w:rPr>
        <w:t xml:space="preserve">  1.</w:t>
      </w:r>
      <w:r w:rsidR="004A5406" w:rsidRPr="002D2732">
        <w:rPr>
          <w:rFonts w:ascii="Times New Roman" w:hAnsi="Times New Roman" w:cs="Times New Roman"/>
          <w:sz w:val="16"/>
          <w:szCs w:val="16"/>
        </w:rPr>
        <w:t>Ввести в Основы законодательства Союза ССР и союзных республик о труде, утвержденные Законом СССР от 15 июля 1970 года (Ведомости Верховного Совета СССР, 1970, N 29, ст. 265), следующие изменения и дополнения:</w:t>
      </w:r>
      <w:bookmarkStart w:id="0" w:name="l1"/>
      <w:bookmarkEnd w:id="0"/>
    </w:p>
    <w:p w:rsidR="004A5406" w:rsidRPr="002D2732" w:rsidRDefault="004A5406" w:rsidP="002D2732">
      <w:pPr>
        <w:pStyle w:val="a3"/>
        <w:rPr>
          <w:rFonts w:ascii="Times New Roman" w:hAnsi="Times New Roman" w:cs="Times New Roman"/>
          <w:sz w:val="16"/>
          <w:szCs w:val="16"/>
        </w:rPr>
      </w:pPr>
      <w:r w:rsidRPr="002D2732">
        <w:rPr>
          <w:rFonts w:ascii="Times New Roman" w:hAnsi="Times New Roman" w:cs="Times New Roman"/>
          <w:sz w:val="16"/>
          <w:szCs w:val="16"/>
        </w:rPr>
        <w:t>изложить статью 71 в следующей редакции:</w:t>
      </w:r>
    </w:p>
    <w:p w:rsidR="004A5406" w:rsidRPr="002D2732" w:rsidRDefault="002D2732" w:rsidP="002D2732">
      <w:pPr>
        <w:pStyle w:val="a3"/>
        <w:rPr>
          <w:rFonts w:ascii="Times New Roman" w:hAnsi="Times New Roman" w:cs="Times New Roman"/>
          <w:sz w:val="16"/>
          <w:szCs w:val="16"/>
        </w:rPr>
      </w:pPr>
      <w:r>
        <w:rPr>
          <w:rFonts w:ascii="Times New Roman" w:hAnsi="Times New Roman" w:cs="Times New Roman"/>
          <w:sz w:val="16"/>
          <w:szCs w:val="16"/>
          <w:lang w:val="uz-Cyrl-UZ"/>
        </w:rPr>
        <w:t xml:space="preserve">  </w:t>
      </w:r>
      <w:r w:rsidR="004A5406" w:rsidRPr="002D2732">
        <w:rPr>
          <w:rFonts w:ascii="Times New Roman" w:hAnsi="Times New Roman" w:cs="Times New Roman"/>
          <w:sz w:val="16"/>
          <w:szCs w:val="16"/>
        </w:rPr>
        <w:t>"Статья 71. Отпуска по беременности, родам и уходу за ребенком</w:t>
      </w:r>
    </w:p>
    <w:p w:rsidR="004A5406" w:rsidRPr="002D2732" w:rsidRDefault="004A5406" w:rsidP="002D2732">
      <w:pPr>
        <w:pStyle w:val="a3"/>
        <w:rPr>
          <w:rFonts w:ascii="Times New Roman" w:hAnsi="Times New Roman" w:cs="Times New Roman"/>
          <w:sz w:val="16"/>
          <w:szCs w:val="16"/>
        </w:rPr>
      </w:pPr>
      <w:proofErr w:type="gramStart"/>
      <w:r w:rsidRPr="002D2732">
        <w:rPr>
          <w:rFonts w:ascii="Times New Roman" w:hAnsi="Times New Roman" w:cs="Times New Roman"/>
          <w:sz w:val="16"/>
          <w:szCs w:val="16"/>
        </w:rPr>
        <w:t>Женщинам предоставляются отпуска по беременности и родам продолжительностью пятьдесят шесть календарных дней до родов и пятьдесят шесть (в случае ненормальных родов или рождения двух и более детей - семьдесят) календарных дней после родов и, по их желанию, при наличии общего трудового стажа не менее одного года частично оплачиваемые отпуска по уходу за ребенком до достижения им возраста одного года с выплатой</w:t>
      </w:r>
      <w:proofErr w:type="gramEnd"/>
      <w:r w:rsidRPr="002D2732">
        <w:rPr>
          <w:rFonts w:ascii="Times New Roman" w:hAnsi="Times New Roman" w:cs="Times New Roman"/>
          <w:sz w:val="16"/>
          <w:szCs w:val="16"/>
        </w:rPr>
        <w:t xml:space="preserve"> за эти периоды пособий по государственному социальному страхованию.</w:t>
      </w:r>
      <w:bookmarkStart w:id="1" w:name="l7"/>
      <w:bookmarkStart w:id="2" w:name="l2"/>
      <w:bookmarkEnd w:id="1"/>
      <w:bookmarkEnd w:id="2"/>
    </w:p>
    <w:p w:rsidR="004A5406" w:rsidRPr="002D2732" w:rsidRDefault="004A5406" w:rsidP="002D2732">
      <w:pPr>
        <w:pStyle w:val="a3"/>
        <w:rPr>
          <w:rFonts w:ascii="Times New Roman" w:hAnsi="Times New Roman" w:cs="Times New Roman"/>
          <w:sz w:val="16"/>
          <w:szCs w:val="16"/>
        </w:rPr>
      </w:pPr>
      <w:r w:rsidRPr="002D2732">
        <w:rPr>
          <w:rFonts w:ascii="Times New Roman" w:hAnsi="Times New Roman" w:cs="Times New Roman"/>
          <w:sz w:val="16"/>
          <w:szCs w:val="16"/>
        </w:rPr>
        <w:t>Кроме указанных отпусков женщине, по ее заявлению, предоставляется дополнительный отпуск без сохранения заработной платы по уходу за ребенком до достижения им возраста полутора лет";</w:t>
      </w:r>
    </w:p>
    <w:p w:rsidR="004A5406" w:rsidRPr="002D2732" w:rsidRDefault="004A5406" w:rsidP="002D2732">
      <w:pPr>
        <w:pStyle w:val="a3"/>
        <w:rPr>
          <w:rFonts w:ascii="Times New Roman" w:hAnsi="Times New Roman" w:cs="Times New Roman"/>
          <w:sz w:val="16"/>
          <w:szCs w:val="16"/>
        </w:rPr>
      </w:pPr>
      <w:r w:rsidRPr="002D2732">
        <w:rPr>
          <w:rFonts w:ascii="Times New Roman" w:hAnsi="Times New Roman" w:cs="Times New Roman"/>
          <w:sz w:val="16"/>
          <w:szCs w:val="16"/>
        </w:rPr>
        <w:t>изложить пункт 1 статьи 101 в следующей редакции:</w:t>
      </w:r>
      <w:bookmarkStart w:id="3" w:name="l8"/>
      <w:bookmarkEnd w:id="3"/>
    </w:p>
    <w:p w:rsidR="004A5406" w:rsidRPr="002D2732" w:rsidRDefault="004A5406" w:rsidP="002D2732">
      <w:pPr>
        <w:pStyle w:val="a3"/>
        <w:rPr>
          <w:rFonts w:ascii="Times New Roman" w:hAnsi="Times New Roman" w:cs="Times New Roman"/>
          <w:sz w:val="16"/>
          <w:szCs w:val="16"/>
        </w:rPr>
      </w:pPr>
      <w:r w:rsidRPr="002D2732">
        <w:rPr>
          <w:rStyle w:val="dt-m"/>
          <w:rFonts w:ascii="Times New Roman" w:hAnsi="Times New Roman" w:cs="Times New Roman"/>
          <w:color w:val="808080"/>
          <w:sz w:val="16"/>
          <w:szCs w:val="16"/>
        </w:rPr>
        <w:t>"1)</w:t>
      </w:r>
      <w:r w:rsidRPr="002D2732">
        <w:rPr>
          <w:rFonts w:ascii="Times New Roman" w:hAnsi="Times New Roman" w:cs="Times New Roman"/>
          <w:sz w:val="16"/>
          <w:szCs w:val="16"/>
        </w:rPr>
        <w:t>пособиями по временной нетрудоспособности, а женщины, кроме того, пособиями по беременности, родам и по уходу за ребенком до достижения им возраста одного года".</w:t>
      </w:r>
      <w:bookmarkStart w:id="4" w:name="l3"/>
      <w:bookmarkEnd w:id="4"/>
    </w:p>
    <w:p w:rsidR="004A5406" w:rsidRPr="004A5406" w:rsidRDefault="004A5406" w:rsidP="004A5406">
      <w:pPr>
        <w:pStyle w:val="dt-n"/>
        <w:shd w:val="clear" w:color="auto" w:fill="E3E3E3"/>
        <w:spacing w:before="0" w:beforeAutospacing="0" w:after="300" w:afterAutospacing="0"/>
        <w:ind w:left="435"/>
        <w:textAlignment w:val="baseline"/>
        <w:rPr>
          <w:color w:val="000000"/>
          <w:sz w:val="14"/>
        </w:rPr>
      </w:pPr>
      <w:r w:rsidRPr="004A5406">
        <w:rPr>
          <w:color w:val="000000"/>
          <w:sz w:val="14"/>
        </w:rPr>
        <w:t>Статья 1 признана не действующей на территории Российской Федерации (</w:t>
      </w:r>
      <w:hyperlink r:id="rId22" w:anchor="l1256" w:tgtFrame="_blank" w:history="1">
        <w:r w:rsidRPr="004A5406">
          <w:rPr>
            <w:rStyle w:val="a4"/>
            <w:color w:val="228007"/>
            <w:sz w:val="14"/>
          </w:rPr>
          <w:t>пункт 16</w:t>
        </w:r>
      </w:hyperlink>
      <w:r w:rsidRPr="004A5406">
        <w:rPr>
          <w:color w:val="000000"/>
          <w:sz w:val="14"/>
        </w:rPr>
        <w:t> статьи 2 Федерального закона от 30.06.2006 N 90-ФЗ)</w:t>
      </w:r>
    </w:p>
    <w:p w:rsidR="004A5406" w:rsidRPr="002D2732" w:rsidRDefault="002D2732" w:rsidP="002D2732">
      <w:pPr>
        <w:pStyle w:val="a3"/>
        <w:rPr>
          <w:rFonts w:ascii="Times New Roman" w:hAnsi="Times New Roman" w:cs="Times New Roman"/>
          <w:sz w:val="16"/>
          <w:szCs w:val="16"/>
        </w:rPr>
      </w:pPr>
      <w:r>
        <w:rPr>
          <w:rFonts w:ascii="Times New Roman" w:hAnsi="Times New Roman" w:cs="Times New Roman"/>
          <w:sz w:val="16"/>
          <w:szCs w:val="16"/>
          <w:lang w:val="uz-Cyrl-UZ"/>
        </w:rPr>
        <w:t>2.</w:t>
      </w:r>
      <w:r w:rsidR="004A5406" w:rsidRPr="002D2732">
        <w:rPr>
          <w:rFonts w:ascii="Times New Roman" w:hAnsi="Times New Roman" w:cs="Times New Roman"/>
          <w:sz w:val="16"/>
          <w:szCs w:val="16"/>
        </w:rPr>
        <w:t>В части второй статьи 3 Указа Президиума Верховного Совета СССР </w:t>
      </w:r>
      <w:hyperlink r:id="rId23" w:anchor="l2" w:tgtFrame="_blank" w:history="1">
        <w:r w:rsidR="004A5406" w:rsidRPr="002D2732">
          <w:rPr>
            <w:rStyle w:val="a4"/>
            <w:rFonts w:ascii="Times New Roman" w:hAnsi="Times New Roman" w:cs="Times New Roman"/>
            <w:color w:val="228007"/>
            <w:sz w:val="16"/>
            <w:szCs w:val="16"/>
          </w:rPr>
          <w:t>от 8 июля 1944 года</w:t>
        </w:r>
      </w:hyperlink>
      <w:r w:rsidR="004A5406" w:rsidRPr="002D2732">
        <w:rPr>
          <w:rFonts w:ascii="Times New Roman" w:hAnsi="Times New Roman" w:cs="Times New Roman"/>
          <w:sz w:val="16"/>
          <w:szCs w:val="16"/>
        </w:rPr>
        <w:t xml:space="preserve"> "Об увеличении государственной помощи беременным женщинам, многодетным и одиноким матерям, усилении охраны материнства и детства, об установлении высшей степени отличия - звания "Мать-героиня" и учреждении ордена "Материнская слава" и медали "Медаль материнства" (Ведомости Верховного Совета СССР, 1944, N 37; 1957, N 17, ст. </w:t>
      </w:r>
      <w:proofErr w:type="gramStart"/>
      <w:r w:rsidR="004A5406" w:rsidRPr="002D2732">
        <w:rPr>
          <w:rFonts w:ascii="Times New Roman" w:hAnsi="Times New Roman" w:cs="Times New Roman"/>
          <w:sz w:val="16"/>
          <w:szCs w:val="16"/>
        </w:rPr>
        <w:t>446; 1980, N 30, ст. 613) слова "двенадцатилетнего возраста" заменить словами "возраста шестнадцати лет (учащимися, не получающими стипендии, - восемнадцати лет)".</w:t>
      </w:r>
      <w:bookmarkStart w:id="5" w:name="l11"/>
      <w:bookmarkStart w:id="6" w:name="l9"/>
      <w:bookmarkStart w:id="7" w:name="l4"/>
      <w:bookmarkEnd w:id="5"/>
      <w:bookmarkEnd w:id="6"/>
      <w:bookmarkEnd w:id="7"/>
      <w:proofErr w:type="gramEnd"/>
    </w:p>
    <w:p w:rsidR="004A5406" w:rsidRPr="002D2732" w:rsidRDefault="002D2732" w:rsidP="002D2732">
      <w:pPr>
        <w:pStyle w:val="a3"/>
        <w:rPr>
          <w:rFonts w:ascii="Times New Roman" w:hAnsi="Times New Roman" w:cs="Times New Roman"/>
          <w:sz w:val="16"/>
          <w:szCs w:val="16"/>
        </w:rPr>
      </w:pPr>
      <w:r>
        <w:rPr>
          <w:rStyle w:val="dt-m"/>
          <w:rFonts w:ascii="Times New Roman" w:hAnsi="Times New Roman" w:cs="Times New Roman"/>
          <w:color w:val="808080"/>
          <w:sz w:val="16"/>
          <w:szCs w:val="16"/>
        </w:rPr>
        <w:t>3.</w:t>
      </w:r>
      <w:r w:rsidR="004A5406" w:rsidRPr="002D2732">
        <w:rPr>
          <w:rFonts w:ascii="Times New Roman" w:hAnsi="Times New Roman" w:cs="Times New Roman"/>
          <w:sz w:val="16"/>
          <w:szCs w:val="16"/>
        </w:rPr>
        <w:t>Пункт утратил силу</w:t>
      </w:r>
      <w:proofErr w:type="gramStart"/>
      <w:r w:rsidR="004A5406" w:rsidRPr="002D2732">
        <w:rPr>
          <w:rFonts w:ascii="Times New Roman" w:hAnsi="Times New Roman" w:cs="Times New Roman"/>
          <w:sz w:val="16"/>
          <w:szCs w:val="16"/>
        </w:rPr>
        <w:t>.</w:t>
      </w:r>
      <w:proofErr w:type="gramEnd"/>
      <w:r w:rsidR="004A5406" w:rsidRPr="002D2732">
        <w:rPr>
          <w:rFonts w:ascii="Times New Roman" w:hAnsi="Times New Roman" w:cs="Times New Roman"/>
          <w:sz w:val="16"/>
          <w:szCs w:val="16"/>
        </w:rPr>
        <w:t> </w:t>
      </w:r>
      <w:r w:rsidR="004A5406" w:rsidRPr="002D2732">
        <w:rPr>
          <w:rStyle w:val="dt-r"/>
          <w:rFonts w:ascii="Times New Roman" w:hAnsi="Times New Roman" w:cs="Times New Roman"/>
          <w:color w:val="808080"/>
          <w:sz w:val="16"/>
          <w:szCs w:val="16"/>
        </w:rPr>
        <w:t>(</w:t>
      </w:r>
      <w:proofErr w:type="gramStart"/>
      <w:r w:rsidR="004A5406" w:rsidRPr="002D2732">
        <w:rPr>
          <w:rStyle w:val="dt-r"/>
          <w:rFonts w:ascii="Times New Roman" w:hAnsi="Times New Roman" w:cs="Times New Roman"/>
          <w:color w:val="808080"/>
          <w:sz w:val="16"/>
          <w:szCs w:val="16"/>
        </w:rPr>
        <w:t>в</w:t>
      </w:r>
      <w:proofErr w:type="gramEnd"/>
      <w:r w:rsidR="004A5406" w:rsidRPr="002D2732">
        <w:rPr>
          <w:rStyle w:val="dt-r"/>
          <w:rFonts w:ascii="Times New Roman" w:hAnsi="Times New Roman" w:cs="Times New Roman"/>
          <w:color w:val="808080"/>
          <w:sz w:val="16"/>
          <w:szCs w:val="16"/>
        </w:rPr>
        <w:t xml:space="preserve"> ред. Закона СССР от 05.03.91 N 2000-1)</w:t>
      </w:r>
    </w:p>
    <w:p w:rsidR="004A5406" w:rsidRPr="002D2732" w:rsidRDefault="004A5406" w:rsidP="002D2732">
      <w:pPr>
        <w:pStyle w:val="a3"/>
        <w:rPr>
          <w:rFonts w:ascii="Times New Roman" w:hAnsi="Times New Roman" w:cs="Times New Roman"/>
          <w:sz w:val="16"/>
          <w:szCs w:val="16"/>
        </w:rPr>
      </w:pPr>
      <w:r w:rsidRPr="002D2732">
        <w:rPr>
          <w:rStyle w:val="dt-m"/>
          <w:rFonts w:ascii="Times New Roman" w:hAnsi="Times New Roman" w:cs="Times New Roman"/>
          <w:color w:val="808080"/>
          <w:sz w:val="16"/>
          <w:szCs w:val="16"/>
        </w:rPr>
        <w:t>4.</w:t>
      </w:r>
      <w:r w:rsidRPr="002D2732">
        <w:rPr>
          <w:rFonts w:ascii="Times New Roman" w:hAnsi="Times New Roman" w:cs="Times New Roman"/>
          <w:sz w:val="16"/>
          <w:szCs w:val="16"/>
        </w:rPr>
        <w:t>Признать утратившими силу в части государственного единовременного пособия при рождении третьего ребенка:</w:t>
      </w:r>
    </w:p>
    <w:p w:rsidR="004A5406" w:rsidRPr="004A5406" w:rsidRDefault="004A5406" w:rsidP="004A5406">
      <w:pPr>
        <w:pStyle w:val="dt-p"/>
        <w:shd w:val="clear" w:color="auto" w:fill="FFFFFF"/>
        <w:spacing w:before="0" w:beforeAutospacing="0" w:after="300" w:afterAutospacing="0"/>
        <w:textAlignment w:val="baseline"/>
        <w:rPr>
          <w:color w:val="000000"/>
          <w:sz w:val="14"/>
        </w:rPr>
      </w:pPr>
      <w:hyperlink r:id="rId24" w:anchor="l13" w:tgtFrame="_blank" w:history="1">
        <w:r w:rsidRPr="004A5406">
          <w:rPr>
            <w:rStyle w:val="a4"/>
            <w:color w:val="228007"/>
            <w:sz w:val="14"/>
          </w:rPr>
          <w:t>статью 1</w:t>
        </w:r>
      </w:hyperlink>
      <w:r w:rsidRPr="004A5406">
        <w:rPr>
          <w:color w:val="000000"/>
          <w:sz w:val="14"/>
        </w:rPr>
        <w:t> Указа Президиума Верховного Совета СССР от 8 июля 1944 года "Об увеличении государственной помощи беременным женщинам, многодетным и одиноким матерям, усилении охраны материнства и детства, об установлении высшей степени отличия - звания "Мать-героиня" и учреждении ордена "Материнская слава" и медали "Медаль материнства";</w:t>
      </w:r>
      <w:bookmarkStart w:id="8" w:name="l10"/>
      <w:bookmarkStart w:id="9" w:name="l5"/>
      <w:bookmarkEnd w:id="8"/>
      <w:bookmarkEnd w:id="9"/>
    </w:p>
    <w:p w:rsidR="004A5406" w:rsidRPr="002D2732" w:rsidRDefault="004A5406" w:rsidP="002D2732">
      <w:pPr>
        <w:pStyle w:val="a3"/>
        <w:jc w:val="center"/>
        <w:rPr>
          <w:rFonts w:ascii="Times New Roman" w:hAnsi="Times New Roman" w:cs="Times New Roman"/>
          <w:b/>
          <w:sz w:val="24"/>
          <w:szCs w:val="24"/>
        </w:rPr>
      </w:pPr>
      <w:r w:rsidRPr="002D2732">
        <w:rPr>
          <w:rFonts w:ascii="Times New Roman" w:hAnsi="Times New Roman" w:cs="Times New Roman"/>
          <w:b/>
          <w:sz w:val="24"/>
          <w:szCs w:val="24"/>
        </w:rPr>
        <w:lastRenderedPageBreak/>
        <w:t>Указ Президиума Верховного Совета СССР от 25 ноября 1947 года "О размере государственного пособия многодетным и одиноким матерям".</w:t>
      </w:r>
    </w:p>
    <w:p w:rsidR="004A5406" w:rsidRPr="002D2732" w:rsidRDefault="004A5406" w:rsidP="002D2732">
      <w:pPr>
        <w:pStyle w:val="a3"/>
        <w:rPr>
          <w:rFonts w:ascii="Times New Roman" w:hAnsi="Times New Roman" w:cs="Times New Roman"/>
          <w:sz w:val="16"/>
          <w:szCs w:val="16"/>
        </w:rPr>
      </w:pPr>
      <w:r w:rsidRPr="002D2732">
        <w:rPr>
          <w:rStyle w:val="dt-m"/>
          <w:rFonts w:ascii="Times New Roman" w:hAnsi="Times New Roman" w:cs="Times New Roman"/>
          <w:color w:val="808080"/>
          <w:sz w:val="16"/>
          <w:szCs w:val="16"/>
        </w:rPr>
        <w:t>5.</w:t>
      </w:r>
      <w:r w:rsidRPr="002D2732">
        <w:rPr>
          <w:rFonts w:ascii="Times New Roman" w:hAnsi="Times New Roman" w:cs="Times New Roman"/>
          <w:sz w:val="16"/>
          <w:szCs w:val="16"/>
        </w:rPr>
        <w:t>Настоящий Указ вводится в действие:</w:t>
      </w:r>
    </w:p>
    <w:p w:rsidR="004A5406" w:rsidRPr="002D2732" w:rsidRDefault="004A5406" w:rsidP="002D2732">
      <w:pPr>
        <w:pStyle w:val="a3"/>
        <w:rPr>
          <w:rFonts w:ascii="Times New Roman" w:hAnsi="Times New Roman" w:cs="Times New Roman"/>
          <w:sz w:val="16"/>
          <w:szCs w:val="16"/>
        </w:rPr>
      </w:pPr>
      <w:r w:rsidRPr="002D2732">
        <w:rPr>
          <w:rFonts w:ascii="Times New Roman" w:hAnsi="Times New Roman" w:cs="Times New Roman"/>
          <w:sz w:val="16"/>
          <w:szCs w:val="16"/>
        </w:rPr>
        <w:t>в части государственного пособия одиноким матерям - с 1 декабря 1981 года;</w:t>
      </w:r>
    </w:p>
    <w:p w:rsidR="004A5406" w:rsidRPr="002D2732" w:rsidRDefault="004A5406" w:rsidP="002D2732">
      <w:pPr>
        <w:pStyle w:val="a3"/>
        <w:rPr>
          <w:rFonts w:ascii="Times New Roman" w:hAnsi="Times New Roman" w:cs="Times New Roman"/>
          <w:sz w:val="16"/>
          <w:szCs w:val="16"/>
        </w:rPr>
      </w:pPr>
      <w:proofErr w:type="gramStart"/>
      <w:r w:rsidRPr="002D2732">
        <w:rPr>
          <w:rFonts w:ascii="Times New Roman" w:hAnsi="Times New Roman" w:cs="Times New Roman"/>
          <w:sz w:val="16"/>
          <w:szCs w:val="16"/>
        </w:rPr>
        <w:t>в остальной части - со сроков введения частично оплачиваемого отпуска по уходу за ребенком до достижения им возраста одного года, дополнительного отпуска без сохранения заработной платы по уходу за ребенком до достижения им возраста полутора лет и выплаты государственного единовременного пособия при рождении первого, второго и третьего ребенка, определяемых Советом Министров СССР.</w:t>
      </w:r>
      <w:bookmarkStart w:id="10" w:name="l6"/>
      <w:bookmarkEnd w:id="10"/>
      <w:proofErr w:type="gramEnd"/>
    </w:p>
    <w:p w:rsidR="004A5406" w:rsidRPr="004A5406" w:rsidRDefault="004A5406" w:rsidP="004A5406">
      <w:pPr>
        <w:pStyle w:val="a6"/>
        <w:shd w:val="clear" w:color="auto" w:fill="FFFFFF"/>
        <w:spacing w:before="0" w:beforeAutospacing="0" w:after="300" w:afterAutospacing="0"/>
        <w:jc w:val="right"/>
        <w:textAlignment w:val="baseline"/>
        <w:rPr>
          <w:color w:val="000000"/>
          <w:sz w:val="14"/>
        </w:rPr>
      </w:pPr>
      <w:r w:rsidRPr="004A5406">
        <w:rPr>
          <w:i/>
          <w:iCs/>
          <w:color w:val="000000"/>
          <w:sz w:val="14"/>
        </w:rPr>
        <w:t>Председатель Президиума</w:t>
      </w:r>
      <w:r w:rsidRPr="004A5406">
        <w:rPr>
          <w:color w:val="000000"/>
          <w:sz w:val="14"/>
        </w:rPr>
        <w:br/>
      </w:r>
      <w:r w:rsidRPr="004A5406">
        <w:rPr>
          <w:i/>
          <w:iCs/>
          <w:color w:val="000000"/>
          <w:sz w:val="14"/>
        </w:rPr>
        <w:t>Верховного Совета СССР</w:t>
      </w:r>
      <w:r w:rsidRPr="004A5406">
        <w:rPr>
          <w:color w:val="000000"/>
          <w:sz w:val="14"/>
        </w:rPr>
        <w:br/>
      </w:r>
      <w:r w:rsidRPr="004A5406">
        <w:rPr>
          <w:i/>
          <w:iCs/>
          <w:color w:val="000000"/>
          <w:sz w:val="14"/>
        </w:rPr>
        <w:t>Л. БРЕЖНЕВ</w:t>
      </w:r>
    </w:p>
    <w:p w:rsidR="002D2732" w:rsidRDefault="004A5406" w:rsidP="002D2732">
      <w:pPr>
        <w:pStyle w:val="a6"/>
        <w:shd w:val="clear" w:color="auto" w:fill="FFFFFF"/>
        <w:spacing w:before="0" w:beforeAutospacing="0" w:after="300" w:afterAutospacing="0"/>
        <w:jc w:val="right"/>
        <w:textAlignment w:val="baseline"/>
        <w:rPr>
          <w:i/>
          <w:iCs/>
          <w:color w:val="000000"/>
          <w:sz w:val="14"/>
          <w:lang w:val="uz-Cyrl-UZ"/>
        </w:rPr>
      </w:pPr>
      <w:r w:rsidRPr="004A5406">
        <w:rPr>
          <w:i/>
          <w:iCs/>
          <w:color w:val="000000"/>
          <w:sz w:val="14"/>
        </w:rPr>
        <w:t>Секретарь Президиума</w:t>
      </w:r>
      <w:r w:rsidRPr="004A5406">
        <w:rPr>
          <w:color w:val="000000"/>
          <w:sz w:val="14"/>
        </w:rPr>
        <w:br/>
      </w:r>
      <w:r w:rsidRPr="004A5406">
        <w:rPr>
          <w:i/>
          <w:iCs/>
          <w:color w:val="000000"/>
          <w:sz w:val="14"/>
        </w:rPr>
        <w:t>Верховного Совета СССР</w:t>
      </w:r>
      <w:r w:rsidRPr="004A5406">
        <w:rPr>
          <w:color w:val="000000"/>
          <w:sz w:val="14"/>
        </w:rPr>
        <w:br/>
      </w:r>
      <w:r w:rsidRPr="004A5406">
        <w:rPr>
          <w:i/>
          <w:iCs/>
          <w:color w:val="000000"/>
          <w:sz w:val="14"/>
        </w:rPr>
        <w:t>М. ГЕОРГАДЗ</w:t>
      </w:r>
    </w:p>
    <w:p w:rsidR="002D2732" w:rsidRDefault="002D2732" w:rsidP="002D2732">
      <w:pPr>
        <w:pStyle w:val="a3"/>
        <w:jc w:val="center"/>
        <w:rPr>
          <w:rFonts w:ascii="Times New Roman" w:hAnsi="Times New Roman" w:cs="Times New Roman"/>
          <w:b/>
          <w:sz w:val="24"/>
        </w:rPr>
      </w:pPr>
      <w:r w:rsidRPr="002D2732">
        <w:rPr>
          <w:rFonts w:ascii="Times New Roman" w:hAnsi="Times New Roman" w:cs="Times New Roman"/>
          <w:b/>
          <w:sz w:val="24"/>
        </w:rPr>
        <w:t>Правовое регулирование института имущественных отношений супругов в доктрине российского семейного права: Историко-правовой аспект</w:t>
      </w:r>
    </w:p>
    <w:p w:rsidR="00CB026C" w:rsidRDefault="00CB026C" w:rsidP="002D2732">
      <w:pPr>
        <w:pStyle w:val="a3"/>
        <w:jc w:val="center"/>
        <w:rPr>
          <w:rFonts w:ascii="Times New Roman" w:hAnsi="Times New Roman" w:cs="Times New Roman"/>
          <w:b/>
          <w:sz w:val="24"/>
        </w:rPr>
      </w:pPr>
    </w:p>
    <w:p w:rsidR="00CB026C" w:rsidRDefault="00CB026C" w:rsidP="002D2732">
      <w:pPr>
        <w:pStyle w:val="a3"/>
        <w:jc w:val="center"/>
        <w:rPr>
          <w:rFonts w:ascii="Times New Roman" w:hAnsi="Times New Roman" w:cs="Times New Roman"/>
          <w:color w:val="333333"/>
          <w:sz w:val="14"/>
          <w:szCs w:val="16"/>
          <w:shd w:val="clear" w:color="auto" w:fill="F4F4F2"/>
        </w:rPr>
      </w:pPr>
      <w:r w:rsidRPr="00CB026C">
        <w:rPr>
          <w:rFonts w:ascii="Times New Roman" w:hAnsi="Times New Roman" w:cs="Times New Roman"/>
          <w:b/>
          <w:sz w:val="14"/>
          <w:szCs w:val="16"/>
        </w:rPr>
        <w:t xml:space="preserve">Источник: </w:t>
      </w:r>
      <w:r w:rsidRPr="00CB026C">
        <w:rPr>
          <w:rFonts w:ascii="Times New Roman" w:hAnsi="Times New Roman" w:cs="Times New Roman"/>
          <w:sz w:val="14"/>
          <w:szCs w:val="16"/>
        </w:rPr>
        <w:t xml:space="preserve">кандидат юридических наук </w:t>
      </w:r>
      <w:r w:rsidRPr="00CB026C">
        <w:rPr>
          <w:rFonts w:ascii="Times New Roman" w:hAnsi="Times New Roman" w:cs="Times New Roman"/>
          <w:color w:val="333333"/>
          <w:sz w:val="14"/>
          <w:szCs w:val="16"/>
          <w:shd w:val="clear" w:color="auto" w:fill="F4F4F2"/>
        </w:rPr>
        <w:t>Рублева, Ольга Николаевна</w:t>
      </w:r>
    </w:p>
    <w:p w:rsidR="00CB026C" w:rsidRDefault="00CB026C" w:rsidP="002D2732">
      <w:pPr>
        <w:pStyle w:val="a3"/>
        <w:jc w:val="center"/>
        <w:rPr>
          <w:rFonts w:ascii="Times New Roman" w:hAnsi="Times New Roman" w:cs="Times New Roman"/>
          <w:color w:val="333333"/>
          <w:sz w:val="14"/>
          <w:szCs w:val="16"/>
          <w:shd w:val="clear" w:color="auto" w:fill="F4F4F2"/>
        </w:rPr>
      </w:pPr>
    </w:p>
    <w:p w:rsidR="00CB026C" w:rsidRPr="00790E28" w:rsidRDefault="00CB026C" w:rsidP="002D2732">
      <w:pPr>
        <w:pStyle w:val="a3"/>
        <w:jc w:val="center"/>
        <w:rPr>
          <w:rFonts w:ascii="Times New Roman" w:hAnsi="Times New Roman" w:cs="Times New Roman"/>
          <w:b/>
          <w:sz w:val="16"/>
          <w:szCs w:val="16"/>
          <w:lang w:val="en-US"/>
        </w:rPr>
      </w:pPr>
      <w:hyperlink r:id="rId25" w:history="1">
        <w:r w:rsidRPr="00CB026C">
          <w:rPr>
            <w:rStyle w:val="a4"/>
            <w:rFonts w:ascii="Times New Roman" w:hAnsi="Times New Roman" w:cs="Times New Roman"/>
            <w:b/>
            <w:sz w:val="16"/>
            <w:szCs w:val="16"/>
            <w:lang w:val="en-US"/>
          </w:rPr>
          <w:t>..\Downloads\autoref-pravovoe-reguli</w:t>
        </w:r>
        <w:r w:rsidRPr="00CB026C">
          <w:rPr>
            <w:rStyle w:val="a4"/>
            <w:rFonts w:ascii="Times New Roman" w:hAnsi="Times New Roman" w:cs="Times New Roman"/>
            <w:b/>
            <w:sz w:val="16"/>
            <w:szCs w:val="16"/>
            <w:lang w:val="en-US"/>
          </w:rPr>
          <w:t>r</w:t>
        </w:r>
        <w:r w:rsidRPr="00CB026C">
          <w:rPr>
            <w:rStyle w:val="a4"/>
            <w:rFonts w:ascii="Times New Roman" w:hAnsi="Times New Roman" w:cs="Times New Roman"/>
            <w:b/>
            <w:sz w:val="16"/>
            <w:szCs w:val="16"/>
            <w:lang w:val="en-US"/>
          </w:rPr>
          <w:t>ovanie-instituta-imushchestvennykh-otnoshenii-suprugov-v-doktrine-rossiiskog.pdf</w:t>
        </w:r>
      </w:hyperlink>
    </w:p>
    <w:p w:rsidR="00CB026C" w:rsidRPr="00790E28" w:rsidRDefault="00CB026C" w:rsidP="002D2732">
      <w:pPr>
        <w:pStyle w:val="a3"/>
        <w:jc w:val="center"/>
        <w:rPr>
          <w:rFonts w:ascii="Times New Roman" w:hAnsi="Times New Roman" w:cs="Times New Roman"/>
          <w:b/>
          <w:sz w:val="16"/>
          <w:szCs w:val="16"/>
          <w:lang w:val="en-US"/>
        </w:rPr>
      </w:pPr>
    </w:p>
    <w:p w:rsidR="00CB026C" w:rsidRPr="00790E28" w:rsidRDefault="00CB026C" w:rsidP="002D2732">
      <w:pPr>
        <w:pStyle w:val="a3"/>
        <w:jc w:val="center"/>
        <w:rPr>
          <w:rFonts w:ascii="Times New Roman" w:hAnsi="Times New Roman" w:cs="Times New Roman"/>
          <w:b/>
          <w:sz w:val="16"/>
          <w:szCs w:val="16"/>
          <w:lang w:val="en-US"/>
        </w:rPr>
      </w:pPr>
    </w:p>
    <w:p w:rsidR="00790E28" w:rsidRDefault="00790E28" w:rsidP="00CB026C">
      <w:pPr>
        <w:shd w:val="clear" w:color="auto" w:fill="FFFFFF"/>
        <w:spacing w:after="0" w:line="288" w:lineRule="atLeast"/>
        <w:jc w:val="center"/>
        <w:textAlignment w:val="baseline"/>
        <w:rPr>
          <w:rFonts w:ascii="Times New Roman" w:eastAsia="Times New Roman" w:hAnsi="Times New Roman" w:cs="Times New Roman"/>
          <w:b/>
          <w:color w:val="3C3C3C"/>
          <w:spacing w:val="2"/>
          <w:sz w:val="24"/>
          <w:szCs w:val="41"/>
          <w:lang w:eastAsia="ru-RU"/>
        </w:rPr>
      </w:pPr>
    </w:p>
    <w:p w:rsidR="00790E28" w:rsidRDefault="00790E28" w:rsidP="00CB026C">
      <w:pPr>
        <w:shd w:val="clear" w:color="auto" w:fill="FFFFFF"/>
        <w:spacing w:after="0" w:line="288" w:lineRule="atLeast"/>
        <w:jc w:val="center"/>
        <w:textAlignment w:val="baseline"/>
        <w:rPr>
          <w:rFonts w:ascii="Times New Roman" w:eastAsia="Times New Roman" w:hAnsi="Times New Roman" w:cs="Times New Roman"/>
          <w:b/>
          <w:color w:val="3C3C3C"/>
          <w:spacing w:val="2"/>
          <w:sz w:val="24"/>
          <w:szCs w:val="41"/>
          <w:lang w:eastAsia="ru-RU"/>
        </w:rPr>
      </w:pPr>
    </w:p>
    <w:p w:rsidR="00CB026C" w:rsidRPr="00790E28" w:rsidRDefault="00CB026C" w:rsidP="00CB026C">
      <w:pPr>
        <w:shd w:val="clear" w:color="auto" w:fill="FFFFFF"/>
        <w:spacing w:after="0" w:line="288" w:lineRule="atLeast"/>
        <w:jc w:val="center"/>
        <w:textAlignment w:val="baseline"/>
        <w:rPr>
          <w:rFonts w:ascii="Times New Roman" w:eastAsia="Times New Roman" w:hAnsi="Times New Roman" w:cs="Times New Roman"/>
          <w:b/>
          <w:color w:val="3C3C3C"/>
          <w:spacing w:val="2"/>
          <w:sz w:val="24"/>
          <w:szCs w:val="41"/>
          <w:lang w:eastAsia="ru-RU"/>
        </w:rPr>
      </w:pPr>
      <w:r w:rsidRPr="00790E28">
        <w:rPr>
          <w:rFonts w:ascii="Times New Roman" w:eastAsia="Times New Roman" w:hAnsi="Times New Roman" w:cs="Times New Roman"/>
          <w:b/>
          <w:color w:val="3C3C3C"/>
          <w:spacing w:val="2"/>
          <w:sz w:val="24"/>
          <w:szCs w:val="41"/>
          <w:lang w:eastAsia="ru-RU"/>
        </w:rPr>
        <w:t>ЦЕНТРАЛЬНЫЙ ИСПОЛНИТЕЛЬНЫЙ КОМИТЕТ СССР</w:t>
      </w:r>
    </w:p>
    <w:p w:rsidR="00CB026C" w:rsidRPr="00790E28" w:rsidRDefault="00CB026C" w:rsidP="00CB026C">
      <w:pPr>
        <w:shd w:val="clear" w:color="auto" w:fill="FFFFFF"/>
        <w:spacing w:after="0" w:line="288" w:lineRule="atLeast"/>
        <w:jc w:val="center"/>
        <w:textAlignment w:val="baseline"/>
        <w:rPr>
          <w:rFonts w:ascii="Times New Roman" w:eastAsia="Times New Roman" w:hAnsi="Times New Roman" w:cs="Times New Roman"/>
          <w:b/>
          <w:color w:val="3C3C3C"/>
          <w:spacing w:val="2"/>
          <w:sz w:val="24"/>
          <w:szCs w:val="41"/>
          <w:lang w:eastAsia="ru-RU"/>
        </w:rPr>
      </w:pPr>
      <w:r w:rsidRPr="00790E28">
        <w:rPr>
          <w:rFonts w:ascii="Times New Roman" w:eastAsia="Times New Roman" w:hAnsi="Times New Roman" w:cs="Times New Roman"/>
          <w:b/>
          <w:color w:val="3C3C3C"/>
          <w:spacing w:val="2"/>
          <w:sz w:val="24"/>
          <w:szCs w:val="41"/>
          <w:lang w:eastAsia="ru-RU"/>
        </w:rPr>
        <w:t>СОВЕТ НАРОДНЫХ КОМИССАРОВ СССР</w:t>
      </w:r>
    </w:p>
    <w:p w:rsidR="00CB026C" w:rsidRDefault="00CB026C" w:rsidP="00CB026C">
      <w:pPr>
        <w:shd w:val="clear" w:color="auto" w:fill="FFFFFF"/>
        <w:spacing w:after="0" w:line="288" w:lineRule="atLeast"/>
        <w:jc w:val="center"/>
        <w:textAlignment w:val="baseline"/>
        <w:rPr>
          <w:rFonts w:ascii="Times New Roman" w:eastAsia="Times New Roman" w:hAnsi="Times New Roman" w:cs="Times New Roman"/>
          <w:b/>
          <w:color w:val="3C3C3C"/>
          <w:spacing w:val="2"/>
          <w:sz w:val="24"/>
          <w:szCs w:val="41"/>
          <w:lang w:eastAsia="ru-RU"/>
        </w:rPr>
      </w:pPr>
      <w:r w:rsidRPr="00790E28">
        <w:rPr>
          <w:rFonts w:ascii="Times New Roman" w:eastAsia="Times New Roman" w:hAnsi="Times New Roman" w:cs="Times New Roman"/>
          <w:b/>
          <w:color w:val="3C3C3C"/>
          <w:spacing w:val="2"/>
          <w:sz w:val="24"/>
          <w:szCs w:val="41"/>
          <w:lang w:eastAsia="ru-RU"/>
        </w:rPr>
        <w:t>ПОСТАНОВЛЕНИЕ</w:t>
      </w:r>
    </w:p>
    <w:p w:rsidR="00790E28" w:rsidRPr="00790E28" w:rsidRDefault="00790E28" w:rsidP="00CB026C">
      <w:pPr>
        <w:shd w:val="clear" w:color="auto" w:fill="FFFFFF"/>
        <w:spacing w:after="0" w:line="288" w:lineRule="atLeast"/>
        <w:jc w:val="center"/>
        <w:textAlignment w:val="baseline"/>
        <w:rPr>
          <w:rFonts w:ascii="Times New Roman" w:eastAsia="Times New Roman" w:hAnsi="Times New Roman" w:cs="Times New Roman"/>
          <w:color w:val="3C3C3C"/>
          <w:spacing w:val="2"/>
          <w:sz w:val="16"/>
          <w:szCs w:val="41"/>
          <w:lang w:eastAsia="ru-RU"/>
        </w:rPr>
      </w:pPr>
      <w:r w:rsidRPr="00790E28">
        <w:rPr>
          <w:rFonts w:ascii="Times New Roman" w:eastAsia="Times New Roman" w:hAnsi="Times New Roman" w:cs="Times New Roman"/>
          <w:color w:val="3C3C3C"/>
          <w:spacing w:val="2"/>
          <w:sz w:val="16"/>
          <w:szCs w:val="41"/>
          <w:lang w:eastAsia="ru-RU"/>
        </w:rPr>
        <w:t>http://docs.cntd.ru/document/456020602</w:t>
      </w:r>
    </w:p>
    <w:p w:rsidR="00CB026C" w:rsidRPr="00790E28" w:rsidRDefault="00CB026C" w:rsidP="00CB026C">
      <w:pPr>
        <w:shd w:val="clear" w:color="auto" w:fill="FFFFFF"/>
        <w:spacing w:before="150" w:after="75" w:line="288" w:lineRule="atLeast"/>
        <w:jc w:val="center"/>
        <w:textAlignment w:val="baseline"/>
        <w:rPr>
          <w:rFonts w:ascii="Times New Roman" w:eastAsia="Times New Roman" w:hAnsi="Times New Roman" w:cs="Times New Roman"/>
          <w:b/>
          <w:color w:val="3C3C3C"/>
          <w:spacing w:val="2"/>
          <w:sz w:val="24"/>
          <w:szCs w:val="41"/>
          <w:lang w:eastAsia="ru-RU"/>
        </w:rPr>
      </w:pPr>
      <w:r w:rsidRPr="00790E28">
        <w:rPr>
          <w:rFonts w:ascii="Times New Roman" w:eastAsia="Times New Roman" w:hAnsi="Times New Roman" w:cs="Times New Roman"/>
          <w:b/>
          <w:color w:val="3C3C3C"/>
          <w:spacing w:val="2"/>
          <w:sz w:val="24"/>
          <w:szCs w:val="41"/>
          <w:lang w:eastAsia="ru-RU"/>
        </w:rPr>
        <w:t>О запрещении абортов, увеличении материальной помощи роженицам, установлении государственной помощи многосемейным, расширении сети родильных домов, детских яслей и детских садов, усилении уголовного наказания за неплатеж алиментов и о некоторых изменениях в законодательстве о разводах</w:t>
      </w:r>
    </w:p>
    <w:p w:rsidR="00CB026C" w:rsidRPr="00790E28" w:rsidRDefault="00CB026C" w:rsidP="00790E28">
      <w:pPr>
        <w:pStyle w:val="a3"/>
        <w:jc w:val="center"/>
        <w:rPr>
          <w:sz w:val="8"/>
          <w:lang w:eastAsia="ru-RU"/>
        </w:rPr>
      </w:pPr>
      <w:r w:rsidRPr="00790E28">
        <w:rPr>
          <w:sz w:val="8"/>
          <w:lang w:eastAsia="ru-RU"/>
        </w:rPr>
        <w:t>____________________________________________________________________</w:t>
      </w:r>
      <w:r w:rsidRPr="00790E28">
        <w:rPr>
          <w:sz w:val="8"/>
          <w:lang w:eastAsia="ru-RU"/>
        </w:rPr>
        <w:br/>
        <w:t>Утратило силу на основании</w:t>
      </w:r>
      <w:r w:rsidRPr="00790E28">
        <w:rPr>
          <w:sz w:val="8"/>
          <w:lang w:eastAsia="ru-RU"/>
        </w:rPr>
        <w:br/>
      </w:r>
      <w:hyperlink r:id="rId26" w:history="1">
        <w:r w:rsidRPr="00790E28">
          <w:rPr>
            <w:color w:val="00466E"/>
            <w:sz w:val="8"/>
            <w:u w:val="single"/>
            <w:lang w:eastAsia="ru-RU"/>
          </w:rPr>
          <w:t>Указа Президиума Верховного Совета СССР от 16 октября 1968 года N 3174-VII</w:t>
        </w:r>
      </w:hyperlink>
      <w:r w:rsidRPr="00790E28">
        <w:rPr>
          <w:sz w:val="8"/>
          <w:lang w:eastAsia="ru-RU"/>
        </w:rPr>
        <w:br/>
        <w:t>____________________________________________________________________</w:t>
      </w:r>
    </w:p>
    <w:p w:rsidR="00CB026C" w:rsidRPr="00790E28" w:rsidRDefault="00CB026C" w:rsidP="00790E28">
      <w:pPr>
        <w:pStyle w:val="a3"/>
        <w:rPr>
          <w:rFonts w:ascii="Times New Roman" w:hAnsi="Times New Roman" w:cs="Times New Roman"/>
          <w:sz w:val="21"/>
          <w:lang w:eastAsia="ru-RU"/>
        </w:rPr>
      </w:pPr>
      <w:r w:rsidRPr="00CB026C">
        <w:rPr>
          <w:sz w:val="21"/>
          <w:lang w:eastAsia="ru-RU"/>
        </w:rPr>
        <w:br/>
      </w:r>
      <w:r w:rsidRPr="00790E28">
        <w:rPr>
          <w:rFonts w:ascii="Times New Roman" w:hAnsi="Times New Roman" w:cs="Times New Roman"/>
          <w:sz w:val="16"/>
          <w:lang w:eastAsia="ru-RU"/>
        </w:rPr>
        <w:t>Октябрьская социалистическая революция, положившая начало уничтожению всякой классовой эксплуатации, уничтожению самих классов, одновременно положила начало и полному и окончательному раскрепощению женщин.</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Ни в одной стране в мире женщина не пользуется таким полным равноправием во всех областях политической, общественной жизни и в семейном быту, ка</w:t>
      </w:r>
      <w:proofErr w:type="gramStart"/>
      <w:r w:rsidRPr="00790E28">
        <w:rPr>
          <w:rFonts w:ascii="Times New Roman" w:hAnsi="Times New Roman" w:cs="Times New Roman"/>
          <w:sz w:val="16"/>
          <w:lang w:eastAsia="ru-RU"/>
        </w:rPr>
        <w:t>к в СССР</w:t>
      </w:r>
      <w:proofErr w:type="gramEnd"/>
      <w:r w:rsidRPr="00790E28">
        <w:rPr>
          <w:rFonts w:ascii="Times New Roman" w:hAnsi="Times New Roman" w:cs="Times New Roman"/>
          <w:sz w:val="16"/>
          <w:lang w:eastAsia="ru-RU"/>
        </w:rPr>
        <w:t>.</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Ни в одной стране в мире женщина, как мать и гражданка, на которой лежит большая и ответственная обязанность рождения и воспитания граждан, не пользуется таким уважением и защитой закона, ка</w:t>
      </w:r>
      <w:proofErr w:type="gramStart"/>
      <w:r w:rsidRPr="00790E28">
        <w:rPr>
          <w:rFonts w:ascii="Times New Roman" w:hAnsi="Times New Roman" w:cs="Times New Roman"/>
          <w:sz w:val="16"/>
          <w:lang w:eastAsia="ru-RU"/>
        </w:rPr>
        <w:t>к в СССР</w:t>
      </w:r>
      <w:proofErr w:type="gramEnd"/>
      <w:r w:rsidRPr="00790E28">
        <w:rPr>
          <w:rFonts w:ascii="Times New Roman" w:hAnsi="Times New Roman" w:cs="Times New Roman"/>
          <w:sz w:val="16"/>
          <w:lang w:eastAsia="ru-RU"/>
        </w:rPr>
        <w:t>.</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Однако</w:t>
      </w:r>
      <w:proofErr w:type="gramStart"/>
      <w:r w:rsidRPr="00790E28">
        <w:rPr>
          <w:rFonts w:ascii="Times New Roman" w:hAnsi="Times New Roman" w:cs="Times New Roman"/>
          <w:sz w:val="16"/>
          <w:lang w:eastAsia="ru-RU"/>
        </w:rPr>
        <w:t>,</w:t>
      </w:r>
      <w:proofErr w:type="gramEnd"/>
      <w:r w:rsidRPr="00790E28">
        <w:rPr>
          <w:rFonts w:ascii="Times New Roman" w:hAnsi="Times New Roman" w:cs="Times New Roman"/>
          <w:sz w:val="16"/>
          <w:lang w:eastAsia="ru-RU"/>
        </w:rPr>
        <w:t xml:space="preserve"> наступившая в первые годы после гражданской войны и вооруженной интервенции экономическая разруха в стране и унаследованная от дореволюционной эпохи недостаточность культурного уровня женщин не позволили им сразу же полностью использовать предоставленные законом права и без опасения за будущее исполнять свои обязанности гражданки и матери, ответственной за рождение и первоначальное воспитание своих детей. </w:t>
      </w:r>
      <w:proofErr w:type="gramStart"/>
      <w:r w:rsidRPr="00790E28">
        <w:rPr>
          <w:rFonts w:ascii="Times New Roman" w:hAnsi="Times New Roman" w:cs="Times New Roman"/>
          <w:sz w:val="16"/>
          <w:lang w:eastAsia="ru-RU"/>
        </w:rPr>
        <w:t>В связи с этим Советская власть разрешила 18 ноября 1920 года производство абортов (искусственный перерыв беременности) для женщин пока, как писали Народный Комиссариат Здравоохранения и Народный Комиссариат Юстиции, "моральные пережитки прошлого и тяжелые экономические условия настоящего еще вынуждают часть женщин решаться на эту операцию" (С.У. 1920 года N 90, ст.471).</w:t>
      </w:r>
      <w:proofErr w:type="gramEnd"/>
      <w:r w:rsidRPr="00790E28">
        <w:rPr>
          <w:rFonts w:ascii="Times New Roman" w:hAnsi="Times New Roman" w:cs="Times New Roman"/>
          <w:sz w:val="16"/>
          <w:lang w:eastAsia="ru-RU"/>
        </w:rPr>
        <w:br/>
      </w:r>
      <w:r w:rsidRPr="00790E28">
        <w:rPr>
          <w:rFonts w:ascii="Times New Roman" w:hAnsi="Times New Roman" w:cs="Times New Roman"/>
          <w:sz w:val="16"/>
          <w:lang w:eastAsia="ru-RU"/>
        </w:rPr>
        <w:br/>
        <w:t xml:space="preserve">Ленин еще в 1913 году писал, что сознательные рабочие - "безусловные враги неомальтузианства, этого течения для мещанской парочки, заскорузлой и себялюбивой, которая бормочет испуганно: самим бы, дай бог, продержаться как-нибудь, а детей уж лучше </w:t>
      </w:r>
      <w:proofErr w:type="spellStart"/>
      <w:r w:rsidRPr="00790E28">
        <w:rPr>
          <w:rFonts w:ascii="Times New Roman" w:hAnsi="Times New Roman" w:cs="Times New Roman"/>
          <w:sz w:val="16"/>
          <w:lang w:eastAsia="ru-RU"/>
        </w:rPr>
        <w:t>ненадобно</w:t>
      </w:r>
      <w:proofErr w:type="spellEnd"/>
      <w:r w:rsidRPr="00790E28">
        <w:rPr>
          <w:rFonts w:ascii="Times New Roman" w:hAnsi="Times New Roman" w:cs="Times New Roman"/>
          <w:sz w:val="16"/>
          <w:lang w:eastAsia="ru-RU"/>
        </w:rPr>
        <w:t>".</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 xml:space="preserve">Но восставая против аборта, как социального зла, Ленин считал явно недостаточными для борьбы с ним только запрещающие аборт законы. Больше того, он указывал, что в условиях капитализма эти законы только отражают "лицемерие господствующих классов", так как они "не исцеляют болячек капитализма, а превращают их </w:t>
      </w:r>
      <w:proofErr w:type="gramStart"/>
      <w:r w:rsidRPr="00790E28">
        <w:rPr>
          <w:rFonts w:ascii="Times New Roman" w:hAnsi="Times New Roman" w:cs="Times New Roman"/>
          <w:sz w:val="16"/>
          <w:lang w:eastAsia="ru-RU"/>
        </w:rPr>
        <w:t>в</w:t>
      </w:r>
      <w:proofErr w:type="gramEnd"/>
      <w:r w:rsidRPr="00790E28">
        <w:rPr>
          <w:rFonts w:ascii="Times New Roman" w:hAnsi="Times New Roman" w:cs="Times New Roman"/>
          <w:sz w:val="16"/>
          <w:lang w:eastAsia="ru-RU"/>
        </w:rPr>
        <w:t xml:space="preserve"> особенно злокачественные, особенно тяжелые для угнетенных масс" (</w:t>
      </w:r>
      <w:proofErr w:type="spellStart"/>
      <w:r w:rsidRPr="00790E28">
        <w:rPr>
          <w:rFonts w:ascii="Times New Roman" w:hAnsi="Times New Roman" w:cs="Times New Roman"/>
          <w:sz w:val="16"/>
          <w:lang w:eastAsia="ru-RU"/>
        </w:rPr>
        <w:t>т.XVI</w:t>
      </w:r>
      <w:proofErr w:type="spellEnd"/>
      <w:r w:rsidRPr="00790E28">
        <w:rPr>
          <w:rFonts w:ascii="Times New Roman" w:hAnsi="Times New Roman" w:cs="Times New Roman"/>
          <w:sz w:val="16"/>
          <w:lang w:eastAsia="ru-RU"/>
        </w:rPr>
        <w:t>, стр.498-499).</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Только в условиях социализма, где отсутствует эксплуатация человека человеком и где женщина является полноправным членом общества, а прогрессирующее повышение материального благосостояния трудящихся является законом общественного развития, можно серьезно поставить борьбу с абортами, в том числе и путем запретительных законов.</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Уничтожение капиталистической эксплуатации в СССР, рост материального благосостояния и гигантский рост политического и культурного уровня трудящихся позволяют поставить вопрос о пересмотре постановления Народного Комиссариата Здравоохранения и Народного Комиссариата Юстиции от 18 ноября 1920 года.</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r>
      <w:proofErr w:type="gramStart"/>
      <w:r w:rsidRPr="00790E28">
        <w:rPr>
          <w:rFonts w:ascii="Times New Roman" w:hAnsi="Times New Roman" w:cs="Times New Roman"/>
          <w:sz w:val="16"/>
          <w:lang w:eastAsia="ru-RU"/>
        </w:rPr>
        <w:t>Необходимое материальное обеспечение женщин и их детей, государственная помощь многосемейным, максимальное развитие сети родильных домов, детских яслей, детских садов, законодательное установление минимума сумм, подлежащих уплате отцом ребенка на его содержание при раздельном жительстве супругов, с одной стороны, и запрещение абортов - с другой, вместе с усилением наказания за злостный неплатеж присужденных судом средств на содержание детей и внесением некоторых изменений в</w:t>
      </w:r>
      <w:proofErr w:type="gramEnd"/>
      <w:r w:rsidRPr="00790E28">
        <w:rPr>
          <w:rFonts w:ascii="Times New Roman" w:hAnsi="Times New Roman" w:cs="Times New Roman"/>
          <w:sz w:val="16"/>
          <w:lang w:eastAsia="ru-RU"/>
        </w:rPr>
        <w:t xml:space="preserve"> законодательство о разводах, в целях борьбы с легкомысленным отношением к семье и семейным обязанностям - таковы пути, на которые нужно встать для разрешения этого большого, затрагивающего все население вопроса. В этом отношении Советское правительство идет навстречу многочисленным заявлениям трудящихся женщин.</w:t>
      </w:r>
      <w:r w:rsidRPr="00790E28">
        <w:rPr>
          <w:rFonts w:ascii="Times New Roman" w:hAnsi="Times New Roman" w:cs="Times New Roman"/>
          <w:sz w:val="16"/>
          <w:lang w:eastAsia="ru-RU"/>
        </w:rPr>
        <w:br/>
      </w:r>
      <w:r w:rsidRPr="00790E28">
        <w:rPr>
          <w:rFonts w:ascii="Times New Roman" w:hAnsi="Times New Roman" w:cs="Times New Roman"/>
          <w:sz w:val="16"/>
          <w:lang w:eastAsia="ru-RU"/>
        </w:rPr>
        <w:lastRenderedPageBreak/>
        <w:br/>
        <w:t>В связи с изложенным и учитывая некоторые замечания, сделанные гражданами при обсуждении проекта, Центральный Исполнительный Комитет и Совет Народных Комиссаров Союза ССР</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постановляют:</w:t>
      </w:r>
      <w:r w:rsidRPr="00790E28">
        <w:rPr>
          <w:rFonts w:ascii="Times New Roman" w:hAnsi="Times New Roman" w:cs="Times New Roman"/>
          <w:sz w:val="21"/>
          <w:lang w:eastAsia="ru-RU"/>
        </w:rPr>
        <w:br/>
      </w:r>
      <w:r w:rsidRPr="00790E28">
        <w:rPr>
          <w:rFonts w:ascii="Times New Roman" w:hAnsi="Times New Roman" w:cs="Times New Roman"/>
          <w:sz w:val="21"/>
          <w:lang w:eastAsia="ru-RU"/>
        </w:rPr>
        <w:br/>
      </w:r>
    </w:p>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I. О запрещении абортов</w:t>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1. В связи с установленной вредностью абортов, запретить производство таковых как в больницах и специальных лечебных заведениях, так и на дому у врачей и на частных квартирах беременных. Производство абортов допустить исключительно в тех случаях, когда продолжение беременности представляет угрозу жизни или грозит тяжелым ущербом здоровью беременной женщины, а равно при наличии передающихся по наследству тяжелых заболеваний родителей и только в обстановке больниц и родильных домов.</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2. За производство абортов вне больниц или в больнице, но с нарушением указанных условий, установить уголовное наказание врачу, производящему аборт, - от 1 года до 2 лет тюремного заключения, а за производство абортов в антисанитарной обстановке или лицами, не имеющими специального медицинского образования, установить уголовное наказание не ниже 3 лет тюремного заключения.</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3. За понуждение женщины к производству аборта установить уголовное наказание - тюремное заключение до 2 лет.</w:t>
      </w:r>
      <w:r w:rsidRPr="00790E28">
        <w:rPr>
          <w:rFonts w:ascii="Times New Roman" w:hAnsi="Times New Roman" w:cs="Times New Roman"/>
          <w:sz w:val="16"/>
          <w:lang w:eastAsia="ru-RU"/>
        </w:rPr>
        <w:br/>
      </w:r>
    </w:p>
    <w:p w:rsidR="00CB026C" w:rsidRPr="00CB026C" w:rsidRDefault="00CB026C" w:rsidP="00790E28">
      <w:pPr>
        <w:pStyle w:val="a3"/>
        <w:rPr>
          <w:lang w:eastAsia="ru-RU"/>
        </w:rPr>
      </w:pPr>
      <w:r w:rsidRPr="00790E28">
        <w:rPr>
          <w:rFonts w:ascii="Times New Roman" w:hAnsi="Times New Roman" w:cs="Times New Roman"/>
          <w:sz w:val="16"/>
          <w:lang w:eastAsia="ru-RU"/>
        </w:rPr>
        <w:t>4. В отношении беременных женщин, производящих аборт в нарушение указанного запрещения, установить как уголовное наказание, общественное порицание, а при повторном нарушении закона о запрещении абортов - штраф до 300 рублей.</w:t>
      </w:r>
      <w:r w:rsidRPr="00790E28">
        <w:rPr>
          <w:rFonts w:ascii="Times New Roman" w:hAnsi="Times New Roman" w:cs="Times New Roman"/>
          <w:sz w:val="16"/>
          <w:lang w:eastAsia="ru-RU"/>
        </w:rPr>
        <w:br/>
      </w:r>
      <w:r w:rsidRPr="00CB026C">
        <w:rPr>
          <w:lang w:eastAsia="ru-RU"/>
        </w:rPr>
        <w:br/>
      </w:r>
    </w:p>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II. Об увеличении материальной помощи государства роженицам и установлении государственной помощи многосемейным</w:t>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 xml:space="preserve">5. В целях улучшения материального положения </w:t>
      </w:r>
      <w:proofErr w:type="gramStart"/>
      <w:r w:rsidRPr="00790E28">
        <w:rPr>
          <w:rFonts w:ascii="Times New Roman" w:hAnsi="Times New Roman" w:cs="Times New Roman"/>
          <w:sz w:val="16"/>
          <w:lang w:eastAsia="ru-RU"/>
        </w:rPr>
        <w:t>рожениц</w:t>
      </w:r>
      <w:proofErr w:type="gramEnd"/>
      <w:r w:rsidRPr="00790E28">
        <w:rPr>
          <w:rFonts w:ascii="Times New Roman" w:hAnsi="Times New Roman" w:cs="Times New Roman"/>
          <w:sz w:val="16"/>
          <w:lang w:eastAsia="ru-RU"/>
        </w:rPr>
        <w:t xml:space="preserve"> как работниц, так и служащих, застрахованных в органах социального страхования, увеличить размер пособия, выдаваемого из средств государственного социального страхования на обзаведение необходимыми предметами ухода за новорожденным - с 32 руб. до 45 руб.</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6. Увеличить размер пособия, выдаваемого матери на кормление ребенка, с 5 руб. до 10 руб. в месяц.</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7. В отношении незастрахованных трудящихся женщин членов кооперативных артелей и предприятий - установить выдачу указанных пособий кооперативными кассами взаимопомощи на тех же основаниях.</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8. Отменить ограничение, установленное Кодексом законов о труде для женщин служащих (ст.132), приравняв их к женщинам-работницам по длительности отпуска, предоставляемого до и после родов (56 дней до родов и 56 дней после родов).</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9. Установить уголовное наказание за отказ в приеме на работу женщин по мотивам беременности, снижение им заработной платы по тем же мотивам, предусмотрев в законе обязательность сохранения за беременной женщиной, одновременно с переводом ее на более легкую работу, прежней заработной платы из расчета последних шести месяцев работы.</w:t>
      </w:r>
      <w:r w:rsidRPr="00790E28">
        <w:rPr>
          <w:rFonts w:ascii="Times New Roman" w:hAnsi="Times New Roman" w:cs="Times New Roman"/>
          <w:sz w:val="16"/>
          <w:lang w:eastAsia="ru-RU"/>
        </w:rPr>
        <w:br/>
      </w:r>
    </w:p>
    <w:p w:rsidR="00CB026C" w:rsidRPr="00CB026C" w:rsidRDefault="00CB026C" w:rsidP="00790E28">
      <w:pPr>
        <w:pStyle w:val="a3"/>
        <w:rPr>
          <w:lang w:eastAsia="ru-RU"/>
        </w:rPr>
      </w:pPr>
      <w:r w:rsidRPr="00790E28">
        <w:rPr>
          <w:rFonts w:ascii="Times New Roman" w:hAnsi="Times New Roman" w:cs="Times New Roman"/>
          <w:sz w:val="16"/>
          <w:lang w:eastAsia="ru-RU"/>
        </w:rPr>
        <w:t xml:space="preserve">10. </w:t>
      </w:r>
      <w:proofErr w:type="gramStart"/>
      <w:r w:rsidRPr="00790E28">
        <w:rPr>
          <w:rFonts w:ascii="Times New Roman" w:hAnsi="Times New Roman" w:cs="Times New Roman"/>
          <w:sz w:val="16"/>
          <w:lang w:eastAsia="ru-RU"/>
        </w:rPr>
        <w:t>Установить государственное пособие многосемейным матерям, имеющим 6 детей, при рождении каждого следующего ребенка в 2 тысячи рублей ежегодно в течение пяти лет со дня рождения ребенка, а матерям, имеющим 10 детей, - единовременное государственное пособие при рождении каждого следующего ребенка в 5 тысяч рублей и со второго года ежегодное пособие в 3 тысячи рублей, выдаваемое в течение следующих четырех лет со</w:t>
      </w:r>
      <w:proofErr w:type="gramEnd"/>
      <w:r w:rsidRPr="00790E28">
        <w:rPr>
          <w:rFonts w:ascii="Times New Roman" w:hAnsi="Times New Roman" w:cs="Times New Roman"/>
          <w:sz w:val="16"/>
          <w:lang w:eastAsia="ru-RU"/>
        </w:rPr>
        <w:t xml:space="preserve"> дня рождения ребенка, с распространением настоящей статьи закона и </w:t>
      </w:r>
      <w:proofErr w:type="gramStart"/>
      <w:r w:rsidRPr="00790E28">
        <w:rPr>
          <w:rFonts w:ascii="Times New Roman" w:hAnsi="Times New Roman" w:cs="Times New Roman"/>
          <w:sz w:val="16"/>
          <w:lang w:eastAsia="ru-RU"/>
        </w:rPr>
        <w:t>на те</w:t>
      </w:r>
      <w:proofErr w:type="gramEnd"/>
      <w:r w:rsidRPr="00790E28">
        <w:rPr>
          <w:rFonts w:ascii="Times New Roman" w:hAnsi="Times New Roman" w:cs="Times New Roman"/>
          <w:sz w:val="16"/>
          <w:lang w:eastAsia="ru-RU"/>
        </w:rPr>
        <w:t xml:space="preserve"> семьи, у которых к моменту издания закона будет соо</w:t>
      </w:r>
      <w:r w:rsidR="00790E28" w:rsidRPr="00790E28">
        <w:rPr>
          <w:rFonts w:ascii="Times New Roman" w:hAnsi="Times New Roman" w:cs="Times New Roman"/>
          <w:sz w:val="16"/>
          <w:lang w:eastAsia="ru-RU"/>
        </w:rPr>
        <w:t>тветствующее количество детей.</w:t>
      </w:r>
      <w:r w:rsidR="00790E28">
        <w:rPr>
          <w:lang w:eastAsia="ru-RU"/>
        </w:rPr>
        <w:br/>
      </w:r>
    </w:p>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III. О расширении сети родильных домов</w:t>
      </w:r>
    </w:p>
    <w:p w:rsidR="00CB026C" w:rsidRPr="00790E28" w:rsidRDefault="00CB026C" w:rsidP="00790E28">
      <w:pPr>
        <w:pStyle w:val="a3"/>
        <w:rPr>
          <w:rFonts w:ascii="Times New Roman" w:hAnsi="Times New Roman" w:cs="Times New Roman"/>
          <w:sz w:val="16"/>
          <w:szCs w:val="16"/>
          <w:lang w:eastAsia="ru-RU"/>
        </w:rPr>
      </w:pPr>
      <w:r w:rsidRPr="00CB026C">
        <w:rPr>
          <w:lang w:eastAsia="ru-RU"/>
        </w:rPr>
        <w:br/>
      </w:r>
      <w:r w:rsidRPr="00790E28">
        <w:rPr>
          <w:rFonts w:ascii="Times New Roman" w:hAnsi="Times New Roman" w:cs="Times New Roman"/>
          <w:sz w:val="16"/>
          <w:szCs w:val="16"/>
          <w:lang w:eastAsia="ru-RU"/>
        </w:rPr>
        <w:t>Поручить народным комиссариатам здравоохранения союзных республик:</w:t>
      </w:r>
      <w:r w:rsidRPr="00790E28">
        <w:rPr>
          <w:rFonts w:ascii="Times New Roman" w:hAnsi="Times New Roman" w:cs="Times New Roman"/>
          <w:sz w:val="16"/>
          <w:szCs w:val="16"/>
          <w:lang w:eastAsia="ru-RU"/>
        </w:rPr>
        <w:br/>
      </w:r>
    </w:p>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11. В целях полного охвата рожениц городов, промышленных и районных центров родильной помощью в специальных родильных домах, построить и ввести в эксплуатацию к 1 января 1939 года новых 11000 родильных коек, из них:</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54"/>
        <w:gridCol w:w="7129"/>
        <w:gridCol w:w="892"/>
        <w:gridCol w:w="891"/>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7762"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7762"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дополнительно к запроектированным по плану 1936 года 4200 койкам</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коек</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7762"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4000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7762"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5000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12. </w:t>
      </w:r>
      <w:proofErr w:type="gramStart"/>
      <w:r w:rsidRPr="00790E28">
        <w:rPr>
          <w:rFonts w:ascii="Times New Roman" w:hAnsi="Times New Roman" w:cs="Times New Roman"/>
          <w:sz w:val="16"/>
          <w:szCs w:val="16"/>
          <w:lang w:eastAsia="ru-RU"/>
        </w:rPr>
        <w:t>В целях увеличения стационарной родильной помощи роженицам в сельских местностях, построить и ввести в эксплуатацию 32 тысячи родильных коек, из них за счет государственного бюджета 16 тысяч коек в родильных отделениях при сельских больницах и 16 тысяч коек путем организации колхозных родильных домов, отнеся стоимость их организации в 75% - за счет колхозов и в 25% - за счет государственного бюджета.</w:t>
      </w:r>
      <w:proofErr w:type="gramEnd"/>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В том числе:</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66"/>
        <w:gridCol w:w="698"/>
        <w:gridCol w:w="6465"/>
        <w:gridCol w:w="1737"/>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739" w:type="dxa"/>
            <w:hideMark/>
          </w:tcPr>
          <w:p w:rsidR="00CB026C" w:rsidRPr="00790E28" w:rsidRDefault="00CB026C" w:rsidP="00790E28">
            <w:pPr>
              <w:pStyle w:val="a3"/>
              <w:rPr>
                <w:rFonts w:ascii="Times New Roman" w:hAnsi="Times New Roman" w:cs="Times New Roman"/>
                <w:sz w:val="16"/>
                <w:szCs w:val="16"/>
                <w:lang w:eastAsia="ru-RU"/>
              </w:rPr>
            </w:pPr>
          </w:p>
        </w:tc>
        <w:tc>
          <w:tcPr>
            <w:tcW w:w="7022" w:type="dxa"/>
            <w:hideMark/>
          </w:tcPr>
          <w:p w:rsidR="00CB026C" w:rsidRPr="00790E28" w:rsidRDefault="00CB026C" w:rsidP="00790E28">
            <w:pPr>
              <w:pStyle w:val="a3"/>
              <w:rPr>
                <w:rFonts w:ascii="Times New Roman" w:hAnsi="Times New Roman" w:cs="Times New Roman"/>
                <w:sz w:val="16"/>
                <w:szCs w:val="16"/>
                <w:lang w:eastAsia="ru-RU"/>
              </w:rPr>
            </w:pPr>
          </w:p>
        </w:tc>
        <w:tc>
          <w:tcPr>
            <w:tcW w:w="1848"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9610" w:type="dxa"/>
            <w:gridSpan w:val="3"/>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дополнительно </w:t>
            </w:r>
            <w:proofErr w:type="gramStart"/>
            <w:r w:rsidRPr="00790E28">
              <w:rPr>
                <w:rFonts w:ascii="Times New Roman" w:hAnsi="Times New Roman" w:cs="Times New Roman"/>
                <w:sz w:val="16"/>
                <w:szCs w:val="16"/>
                <w:lang w:eastAsia="ru-RU"/>
              </w:rPr>
              <w:t>к</w:t>
            </w:r>
            <w:proofErr w:type="gramEnd"/>
            <w:r w:rsidRPr="00790E28">
              <w:rPr>
                <w:rFonts w:ascii="Times New Roman" w:hAnsi="Times New Roman" w:cs="Times New Roman"/>
                <w:sz w:val="16"/>
                <w:szCs w:val="16"/>
                <w:lang w:eastAsia="ru-RU"/>
              </w:rPr>
              <w:t xml:space="preserve"> запроектированным планом 1936 года 4,3 тыс. родильных коек при сельских больницах и 5 тыс. родильных коек при колхозных родильных домах</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022"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при больницах</w:t>
            </w:r>
          </w:p>
        </w:tc>
        <w:tc>
          <w:tcPr>
            <w:tcW w:w="184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4000 коек,</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022"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при колхозных родильных домах</w:t>
            </w:r>
          </w:p>
        </w:tc>
        <w:tc>
          <w:tcPr>
            <w:tcW w:w="184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4000 коек</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lastRenderedPageBreak/>
              <w:t>в 1937 году</w:t>
            </w:r>
          </w:p>
        </w:tc>
        <w:tc>
          <w:tcPr>
            <w:tcW w:w="9610" w:type="dxa"/>
            <w:gridSpan w:val="3"/>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при больницах 6000 коек и при колхозных родильных домах - 6000 коек,</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9610" w:type="dxa"/>
            <w:gridSpan w:val="3"/>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при больницах 6000 коек и при колхозных родильных домах - 6000 коек.</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13. В целях обеспечения рожениц, не обслуженных помощью родильных домов, акушерской помощью на дому, развернуть к 1 января 1939 года 14400 новых акушерских пунктов, из них:</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75"/>
        <w:gridCol w:w="8891"/>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9610"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961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2700 акушерских пунктов на селе и 1370 акушерок при новых колхозных родильных домах.</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961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5000 акушерских пунктов на селе и 2000 акушерок при новых колхозных родильных домах.</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961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6700 акушерских пунктов на селе и 2000 акушерок при новых колхозных родильных домах.</w:t>
            </w:r>
          </w:p>
        </w:tc>
      </w:tr>
    </w:tbl>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IV. О расширении сети детских яслей</w:t>
      </w:r>
    </w:p>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14. Удвоить к 1 января 1939 года существующую сеть ясельных коек для детей по городам, совхозам, рабочим поселкам и на железнодорожном транспорте, доведя их общее количество до 800 тыс. коек, построив и введя в эксплуатацию:</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50"/>
        <w:gridCol w:w="5244"/>
        <w:gridCol w:w="1202"/>
        <w:gridCol w:w="1073"/>
        <w:gridCol w:w="1397"/>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5729" w:type="dxa"/>
            <w:hideMark/>
          </w:tcPr>
          <w:p w:rsidR="00CB026C" w:rsidRPr="00790E28" w:rsidRDefault="00CB026C" w:rsidP="00790E28">
            <w:pPr>
              <w:pStyle w:val="a3"/>
              <w:rPr>
                <w:rFonts w:ascii="Times New Roman" w:hAnsi="Times New Roman" w:cs="Times New Roman"/>
                <w:sz w:val="16"/>
                <w:szCs w:val="16"/>
                <w:lang w:eastAsia="ru-RU"/>
              </w:rPr>
            </w:pPr>
          </w:p>
        </w:tc>
        <w:tc>
          <w:tcPr>
            <w:tcW w:w="1294" w:type="dxa"/>
            <w:hideMark/>
          </w:tcPr>
          <w:p w:rsidR="00CB026C" w:rsidRPr="00790E28" w:rsidRDefault="00CB026C" w:rsidP="00790E28">
            <w:pPr>
              <w:pStyle w:val="a3"/>
              <w:rPr>
                <w:rFonts w:ascii="Times New Roman" w:hAnsi="Times New Roman" w:cs="Times New Roman"/>
                <w:sz w:val="16"/>
                <w:szCs w:val="16"/>
                <w:lang w:eastAsia="ru-RU"/>
              </w:rPr>
            </w:pPr>
          </w:p>
        </w:tc>
        <w:tc>
          <w:tcPr>
            <w:tcW w:w="1109" w:type="dxa"/>
            <w:hideMark/>
          </w:tcPr>
          <w:p w:rsidR="00CB026C" w:rsidRPr="00790E28" w:rsidRDefault="00CB026C" w:rsidP="00790E28">
            <w:pPr>
              <w:pStyle w:val="a3"/>
              <w:rPr>
                <w:rFonts w:ascii="Times New Roman" w:hAnsi="Times New Roman" w:cs="Times New Roman"/>
                <w:sz w:val="16"/>
                <w:szCs w:val="16"/>
                <w:lang w:eastAsia="ru-RU"/>
              </w:rPr>
            </w:pPr>
          </w:p>
        </w:tc>
        <w:tc>
          <w:tcPr>
            <w:tcW w:w="1478"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7022"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дополнительно к </w:t>
            </w:r>
            <w:proofErr w:type="gramStart"/>
            <w:r w:rsidRPr="00790E28">
              <w:rPr>
                <w:rFonts w:ascii="Times New Roman" w:hAnsi="Times New Roman" w:cs="Times New Roman"/>
                <w:sz w:val="16"/>
                <w:szCs w:val="16"/>
                <w:lang w:eastAsia="ru-RU"/>
              </w:rPr>
              <w:t>запроектированным</w:t>
            </w:r>
            <w:proofErr w:type="gramEnd"/>
            <w:r w:rsidRPr="00790E28">
              <w:rPr>
                <w:rFonts w:ascii="Times New Roman" w:hAnsi="Times New Roman" w:cs="Times New Roman"/>
                <w:sz w:val="16"/>
                <w:szCs w:val="16"/>
                <w:lang w:eastAsia="ru-RU"/>
              </w:rPr>
              <w:t xml:space="preserve"> по плану 1936 года 34000 коек</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100000</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новых коек</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7022"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150000</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572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294" w:type="dxa"/>
            <w:tcBorders>
              <w:top w:val="nil"/>
              <w:left w:val="nil"/>
              <w:bottom w:val="single" w:sz="6" w:space="0" w:color="000000"/>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109" w:type="dxa"/>
            <w:tcBorders>
              <w:top w:val="nil"/>
              <w:left w:val="nil"/>
              <w:bottom w:val="single" w:sz="6" w:space="0" w:color="000000"/>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150000</w:t>
            </w:r>
          </w:p>
        </w:tc>
        <w:tc>
          <w:tcPr>
            <w:tcW w:w="1478" w:type="dxa"/>
            <w:tcBorders>
              <w:top w:val="nil"/>
              <w:left w:val="nil"/>
              <w:bottom w:val="single" w:sz="6" w:space="0" w:color="000000"/>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022"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Всего</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400000</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новых коек</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15. В сельских местностях удвоить к 1 января 1939 года существующую сеть ясельных коек, как в постоянных, так и сезонных колхозных яслях, увеличив количество коек в постоянных яслях на 500 тыс. и в сезонных на 4 миллиона коек, из них:</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51"/>
        <w:gridCol w:w="6943"/>
        <w:gridCol w:w="1247"/>
        <w:gridCol w:w="725"/>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7577" w:type="dxa"/>
            <w:hideMark/>
          </w:tcPr>
          <w:p w:rsidR="00CB026C" w:rsidRPr="00790E28" w:rsidRDefault="00CB026C" w:rsidP="00790E28">
            <w:pPr>
              <w:pStyle w:val="a3"/>
              <w:rPr>
                <w:rFonts w:ascii="Times New Roman" w:hAnsi="Times New Roman" w:cs="Times New Roman"/>
                <w:sz w:val="16"/>
                <w:szCs w:val="16"/>
                <w:lang w:eastAsia="ru-RU"/>
              </w:rPr>
            </w:pPr>
          </w:p>
        </w:tc>
        <w:tc>
          <w:tcPr>
            <w:tcW w:w="1294" w:type="dxa"/>
            <w:hideMark/>
          </w:tcPr>
          <w:p w:rsidR="00CB026C" w:rsidRPr="00790E28" w:rsidRDefault="00CB026C" w:rsidP="00790E28">
            <w:pPr>
              <w:pStyle w:val="a3"/>
              <w:rPr>
                <w:rFonts w:ascii="Times New Roman" w:hAnsi="Times New Roman" w:cs="Times New Roman"/>
                <w:sz w:val="16"/>
                <w:szCs w:val="16"/>
                <w:lang w:eastAsia="ru-RU"/>
              </w:rPr>
            </w:pPr>
          </w:p>
        </w:tc>
        <w:tc>
          <w:tcPr>
            <w:tcW w:w="739"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757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в постоянных колхозных яслях дополнительно к </w:t>
            </w:r>
            <w:proofErr w:type="gramStart"/>
            <w:r w:rsidRPr="00790E28">
              <w:rPr>
                <w:rFonts w:ascii="Times New Roman" w:hAnsi="Times New Roman" w:cs="Times New Roman"/>
                <w:sz w:val="16"/>
                <w:szCs w:val="16"/>
                <w:lang w:eastAsia="ru-RU"/>
              </w:rPr>
              <w:t>запроектированным</w:t>
            </w:r>
            <w:proofErr w:type="gramEnd"/>
            <w:r w:rsidRPr="00790E28">
              <w:rPr>
                <w:rFonts w:ascii="Times New Roman" w:hAnsi="Times New Roman" w:cs="Times New Roman"/>
                <w:sz w:val="16"/>
                <w:szCs w:val="16"/>
                <w:lang w:eastAsia="ru-RU"/>
              </w:rPr>
              <w:t xml:space="preserve"> по плану 1936 года 70 тыс. коек</w:t>
            </w:r>
          </w:p>
        </w:t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100000</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коек</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57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в сезонных яслях дополнительно к </w:t>
            </w:r>
            <w:proofErr w:type="gramStart"/>
            <w:r w:rsidRPr="00790E28">
              <w:rPr>
                <w:rFonts w:ascii="Times New Roman" w:hAnsi="Times New Roman" w:cs="Times New Roman"/>
                <w:sz w:val="16"/>
                <w:szCs w:val="16"/>
                <w:lang w:eastAsia="ru-RU"/>
              </w:rPr>
              <w:t>запроектированным</w:t>
            </w:r>
            <w:proofErr w:type="gramEnd"/>
            <w:r w:rsidRPr="00790E28">
              <w:rPr>
                <w:rFonts w:ascii="Times New Roman" w:hAnsi="Times New Roman" w:cs="Times New Roman"/>
                <w:sz w:val="16"/>
                <w:szCs w:val="16"/>
                <w:lang w:eastAsia="ru-RU"/>
              </w:rPr>
              <w:t xml:space="preserve"> в 1936 году 1 млн. коек</w:t>
            </w:r>
          </w:p>
        </w:t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500000</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757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постоянных колхозных яслях</w:t>
            </w:r>
          </w:p>
        </w:t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200000</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57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сезонных яслях</w:t>
            </w:r>
          </w:p>
        </w:t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1500000</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757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постоянных колхозных яслях</w:t>
            </w:r>
          </w:p>
        </w:t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200000</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57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сезонных яслях</w:t>
            </w:r>
          </w:p>
        </w:t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2000000</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br/>
        <w:t>Наблюдение за развертыванием указанной сети возложить на народные комиссариаты здравоохранения союзных республик и краевые, областные и районные исполнительные комитеты.</w:t>
      </w:r>
      <w:r w:rsidRPr="00790E28">
        <w:rPr>
          <w:rFonts w:ascii="Times New Roman" w:hAnsi="Times New Roman" w:cs="Times New Roman"/>
          <w:sz w:val="16"/>
          <w:szCs w:val="16"/>
          <w:lang w:eastAsia="ru-RU"/>
        </w:rPr>
        <w:br/>
      </w:r>
    </w:p>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16. В городах и промышленных местностях с 1 января 1937 года работу в яслях производить в две смены, в продолжение 16 часов в сутки, включая выходные дни.</w:t>
      </w:r>
      <w:r w:rsidRPr="00790E28">
        <w:rPr>
          <w:rFonts w:ascii="Times New Roman" w:hAnsi="Times New Roman" w:cs="Times New Roman"/>
          <w:sz w:val="16"/>
          <w:szCs w:val="16"/>
          <w:lang w:eastAsia="ru-RU"/>
        </w:rPr>
        <w:br/>
      </w:r>
    </w:p>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17. Предложить народным комиссариатам здравоохранения союзных республик обеспечить вновь открываемые учреждения соответствующими кадрами, дополнительно отпустив на подготовку </w:t>
      </w:r>
      <w:proofErr w:type="gramStart"/>
      <w:r w:rsidRPr="00790E28">
        <w:rPr>
          <w:rFonts w:ascii="Times New Roman" w:hAnsi="Times New Roman" w:cs="Times New Roman"/>
          <w:sz w:val="16"/>
          <w:szCs w:val="16"/>
          <w:lang w:eastAsia="ru-RU"/>
        </w:rPr>
        <w:t>средне-медицинского</w:t>
      </w:r>
      <w:proofErr w:type="gramEnd"/>
      <w:r w:rsidRPr="00790E28">
        <w:rPr>
          <w:rFonts w:ascii="Times New Roman" w:hAnsi="Times New Roman" w:cs="Times New Roman"/>
          <w:sz w:val="16"/>
          <w:szCs w:val="16"/>
          <w:lang w:eastAsia="ru-RU"/>
        </w:rPr>
        <w:t xml:space="preserve"> персонала к ассигнованиям 1936 года - 15 млн. рублей.</w:t>
      </w:r>
      <w:r w:rsidRPr="00790E28">
        <w:rPr>
          <w:rFonts w:ascii="Times New Roman" w:hAnsi="Times New Roman" w:cs="Times New Roman"/>
          <w:sz w:val="16"/>
          <w:szCs w:val="16"/>
          <w:lang w:eastAsia="ru-RU"/>
        </w:rPr>
        <w:br/>
      </w:r>
    </w:p>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18. Предложить народным комиссариатам здравоохранения союзных республик построить дополнительно в течение трех лет - к 1 января 1939 года - 800 новых молочных кухонь в городах, промышленных и районных центрах для питания детей до трехлетнего возраста, охватив снабжением из этих кухонь 1,5 млн. детей и развернув:</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2027"/>
        <w:gridCol w:w="878"/>
        <w:gridCol w:w="1069"/>
        <w:gridCol w:w="378"/>
        <w:gridCol w:w="1419"/>
        <w:gridCol w:w="4695"/>
      </w:tblGrid>
      <w:tr w:rsidR="00CB026C" w:rsidRPr="00790E28" w:rsidTr="00CB026C">
        <w:trPr>
          <w:trHeight w:val="15"/>
        </w:trPr>
        <w:tc>
          <w:tcPr>
            <w:tcW w:w="2218"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c>
          <w:tcPr>
            <w:tcW w:w="1109" w:type="dxa"/>
            <w:hideMark/>
          </w:tcPr>
          <w:p w:rsidR="00CB026C" w:rsidRPr="00790E28" w:rsidRDefault="00CB026C" w:rsidP="00790E28">
            <w:pPr>
              <w:pStyle w:val="a3"/>
              <w:rPr>
                <w:rFonts w:ascii="Times New Roman" w:hAnsi="Times New Roman" w:cs="Times New Roman"/>
                <w:sz w:val="16"/>
                <w:szCs w:val="16"/>
                <w:lang w:eastAsia="ru-RU"/>
              </w:rPr>
            </w:pPr>
          </w:p>
        </w:tc>
        <w:tc>
          <w:tcPr>
            <w:tcW w:w="370" w:type="dxa"/>
            <w:hideMark/>
          </w:tcPr>
          <w:p w:rsidR="00CB026C" w:rsidRPr="00790E28" w:rsidRDefault="00CB026C" w:rsidP="00790E28">
            <w:pPr>
              <w:pStyle w:val="a3"/>
              <w:rPr>
                <w:rFonts w:ascii="Times New Roman" w:hAnsi="Times New Roman" w:cs="Times New Roman"/>
                <w:sz w:val="16"/>
                <w:szCs w:val="16"/>
                <w:lang w:eastAsia="ru-RU"/>
              </w:rPr>
            </w:pPr>
          </w:p>
        </w:tc>
        <w:tc>
          <w:tcPr>
            <w:tcW w:w="1478" w:type="dxa"/>
            <w:hideMark/>
          </w:tcPr>
          <w:p w:rsidR="00CB026C" w:rsidRPr="00790E28" w:rsidRDefault="00CB026C" w:rsidP="00790E28">
            <w:pPr>
              <w:pStyle w:val="a3"/>
              <w:rPr>
                <w:rFonts w:ascii="Times New Roman" w:hAnsi="Times New Roman" w:cs="Times New Roman"/>
                <w:sz w:val="16"/>
                <w:szCs w:val="16"/>
                <w:lang w:eastAsia="ru-RU"/>
              </w:rPr>
            </w:pPr>
          </w:p>
        </w:tc>
        <w:tc>
          <w:tcPr>
            <w:tcW w:w="5174"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221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30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кухонь</w:t>
            </w:r>
          </w:p>
        </w:tc>
        <w:tc>
          <w:tcPr>
            <w:tcW w:w="37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категории</w:t>
            </w:r>
          </w:p>
        </w:tc>
        <w:tc>
          <w:tcPr>
            <w:tcW w:w="517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(стоимостью каждая кухня 83000 руб.),</w:t>
            </w:r>
          </w:p>
        </w:tc>
      </w:tr>
      <w:tr w:rsidR="00CB026C" w:rsidRPr="00790E28" w:rsidTr="00CB026C">
        <w:tc>
          <w:tcPr>
            <w:tcW w:w="221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100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37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517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(стоимостью каждая кухня 65000 руб.),</w:t>
            </w:r>
          </w:p>
        </w:tc>
      </w:tr>
      <w:tr w:rsidR="00CB026C" w:rsidRPr="00790E28" w:rsidTr="00CB026C">
        <w:tc>
          <w:tcPr>
            <w:tcW w:w="221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70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37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517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221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200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37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517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221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100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37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517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221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300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370"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c>
          <w:tcPr>
            <w:tcW w:w="517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r>
    </w:tbl>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V. О расширении сети детских садов</w:t>
      </w:r>
    </w:p>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19. </w:t>
      </w:r>
      <w:proofErr w:type="gramStart"/>
      <w:r w:rsidRPr="00790E28">
        <w:rPr>
          <w:rFonts w:ascii="Times New Roman" w:hAnsi="Times New Roman" w:cs="Times New Roman"/>
          <w:sz w:val="16"/>
          <w:szCs w:val="16"/>
          <w:lang w:eastAsia="ru-RU"/>
        </w:rPr>
        <w:t>Утроить в течение трех лет действующую сеть стационарных детских садов в городах, фабрично-заводских поселках и на железнодорожном транспорте, доведя ее (против 700 тыс. мест действующей сети детских садов) - на 1 января 1939 года до 2100000 мест, и по совхозам, предприятиям и учреждениям в сельских местностях до 300000 мест против 130 тыс. мест действующей сети, для чего построить и ввести в</w:t>
      </w:r>
      <w:proofErr w:type="gramEnd"/>
      <w:r w:rsidRPr="00790E28">
        <w:rPr>
          <w:rFonts w:ascii="Times New Roman" w:hAnsi="Times New Roman" w:cs="Times New Roman"/>
          <w:sz w:val="16"/>
          <w:szCs w:val="16"/>
          <w:lang w:eastAsia="ru-RU"/>
        </w:rPr>
        <w:t xml:space="preserve"> эксплуатацию:</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51"/>
        <w:gridCol w:w="6110"/>
        <w:gridCol w:w="836"/>
        <w:gridCol w:w="1074"/>
        <w:gridCol w:w="895"/>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6653"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c>
          <w:tcPr>
            <w:tcW w:w="1109"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по городам, фабрично-заводским поселкам и на железнодорожном транспорте - дополнительно к 250000 мест, запроектированных по плану 1936 года, еще</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150000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мест,</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совхозах и на предприятиях и учреждениях в сельских местностях план увеличения детских садов на 1936 год оставить прежний</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60000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665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2957" w:type="dxa"/>
            <w:gridSpan w:val="3"/>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(всего 190000 мест)</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по городам, фабрично-заводским поселкам и на железнодорожном транспорте</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300000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по совхозам и на предприятиях и учреждениях в сельских местностях</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60000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по городам, фабрично-заводским поселкам и на железнодорожном транспорте</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700000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по совхозам и на предприятиях, учреждениях в сельских местностях</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50000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20. К 1 января 1939 года развернуть стационарные детские сады в колхозах, дополнительно к существующей сети в 400000 мест, еще на 700000 мест, введя в эксплуатацию:</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51"/>
        <w:gridCol w:w="5946"/>
        <w:gridCol w:w="1004"/>
        <w:gridCol w:w="1074"/>
        <w:gridCol w:w="891"/>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6468" w:type="dxa"/>
            <w:hideMark/>
          </w:tcPr>
          <w:p w:rsidR="00CB026C" w:rsidRPr="00790E28" w:rsidRDefault="00CB026C" w:rsidP="00790E28">
            <w:pPr>
              <w:pStyle w:val="a3"/>
              <w:rPr>
                <w:rFonts w:ascii="Times New Roman" w:hAnsi="Times New Roman" w:cs="Times New Roman"/>
                <w:sz w:val="16"/>
                <w:szCs w:val="16"/>
                <w:lang w:eastAsia="ru-RU"/>
              </w:rPr>
            </w:pPr>
          </w:p>
        </w:tc>
        <w:tc>
          <w:tcPr>
            <w:tcW w:w="1109" w:type="dxa"/>
            <w:hideMark/>
          </w:tcPr>
          <w:p w:rsidR="00CB026C" w:rsidRPr="00790E28" w:rsidRDefault="00CB026C" w:rsidP="00790E28">
            <w:pPr>
              <w:pStyle w:val="a3"/>
              <w:rPr>
                <w:rFonts w:ascii="Times New Roman" w:hAnsi="Times New Roman" w:cs="Times New Roman"/>
                <w:sz w:val="16"/>
                <w:szCs w:val="16"/>
                <w:lang w:eastAsia="ru-RU"/>
              </w:rPr>
            </w:pPr>
          </w:p>
        </w:tc>
        <w:tc>
          <w:tcPr>
            <w:tcW w:w="1109"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дополнительно к </w:t>
            </w:r>
            <w:proofErr w:type="gramStart"/>
            <w:r w:rsidRPr="00790E28">
              <w:rPr>
                <w:rFonts w:ascii="Times New Roman" w:hAnsi="Times New Roman" w:cs="Times New Roman"/>
                <w:sz w:val="16"/>
                <w:szCs w:val="16"/>
                <w:lang w:eastAsia="ru-RU"/>
              </w:rPr>
              <w:t>запроектированным</w:t>
            </w:r>
            <w:proofErr w:type="gramEnd"/>
            <w:r w:rsidRPr="00790E28">
              <w:rPr>
                <w:rFonts w:ascii="Times New Roman" w:hAnsi="Times New Roman" w:cs="Times New Roman"/>
                <w:sz w:val="16"/>
                <w:szCs w:val="16"/>
                <w:lang w:eastAsia="ru-RU"/>
              </w:rPr>
              <w:t xml:space="preserve"> на 1936 год 150000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50000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мест</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646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3142" w:type="dxa"/>
            <w:gridSpan w:val="3"/>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(всего 200000 мест)</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240000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7577"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260000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br/>
        <w:t>В тот же срок охватить детскими сезонными дошкольными площадками всех детей в колхозах, для чего развернуть:</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559"/>
        <w:gridCol w:w="6589"/>
        <w:gridCol w:w="1425"/>
        <w:gridCol w:w="893"/>
      </w:tblGrid>
      <w:tr w:rsidR="00CB026C" w:rsidRPr="00790E28" w:rsidTr="00CB026C">
        <w:trPr>
          <w:trHeight w:val="15"/>
        </w:trPr>
        <w:tc>
          <w:tcPr>
            <w:tcW w:w="1663" w:type="dxa"/>
            <w:hideMark/>
          </w:tcPr>
          <w:p w:rsidR="00CB026C" w:rsidRPr="00790E28" w:rsidRDefault="00CB026C" w:rsidP="00790E28">
            <w:pPr>
              <w:pStyle w:val="a3"/>
              <w:rPr>
                <w:rFonts w:ascii="Times New Roman" w:hAnsi="Times New Roman" w:cs="Times New Roman"/>
                <w:sz w:val="16"/>
                <w:szCs w:val="16"/>
                <w:lang w:eastAsia="ru-RU"/>
              </w:rPr>
            </w:pPr>
          </w:p>
        </w:tc>
        <w:tc>
          <w:tcPr>
            <w:tcW w:w="7207" w:type="dxa"/>
            <w:hideMark/>
          </w:tcPr>
          <w:p w:rsidR="00CB026C" w:rsidRPr="00790E28" w:rsidRDefault="00CB026C" w:rsidP="00790E28">
            <w:pPr>
              <w:pStyle w:val="a3"/>
              <w:rPr>
                <w:rFonts w:ascii="Times New Roman" w:hAnsi="Times New Roman" w:cs="Times New Roman"/>
                <w:sz w:val="16"/>
                <w:szCs w:val="16"/>
                <w:lang w:eastAsia="ru-RU"/>
              </w:rPr>
            </w:pPr>
          </w:p>
        </w:tc>
        <w:tc>
          <w:tcPr>
            <w:tcW w:w="1478" w:type="dxa"/>
            <w:hideMark/>
          </w:tcPr>
          <w:p w:rsidR="00CB026C" w:rsidRPr="00790E28" w:rsidRDefault="00CB026C" w:rsidP="00790E28">
            <w:pPr>
              <w:pStyle w:val="a3"/>
              <w:rPr>
                <w:rFonts w:ascii="Times New Roman" w:hAnsi="Times New Roman" w:cs="Times New Roman"/>
                <w:sz w:val="16"/>
                <w:szCs w:val="16"/>
                <w:lang w:eastAsia="ru-RU"/>
              </w:rPr>
            </w:pPr>
          </w:p>
        </w:tc>
        <w:tc>
          <w:tcPr>
            <w:tcW w:w="924" w:type="dxa"/>
            <w:hideMark/>
          </w:tcPr>
          <w:p w:rsidR="00CB026C" w:rsidRPr="00790E28" w:rsidRDefault="00CB026C" w:rsidP="00790E28">
            <w:pPr>
              <w:pStyle w:val="a3"/>
              <w:rPr>
                <w:rFonts w:ascii="Times New Roman" w:hAnsi="Times New Roman" w:cs="Times New Roman"/>
                <w:sz w:val="16"/>
                <w:szCs w:val="16"/>
                <w:lang w:eastAsia="ru-RU"/>
              </w:rPr>
            </w:pP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1936 году</w:t>
            </w:r>
          </w:p>
        </w:tc>
        <w:tc>
          <w:tcPr>
            <w:tcW w:w="720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(согласно плану 1936 года)</w:t>
            </w: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4500000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мест</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1937 году</w:t>
            </w:r>
          </w:p>
        </w:tc>
        <w:tc>
          <w:tcPr>
            <w:tcW w:w="720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7800000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r w:rsidR="00CB026C" w:rsidRPr="00790E28" w:rsidTr="00CB026C">
        <w:tc>
          <w:tcPr>
            <w:tcW w:w="1663"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1938 году</w:t>
            </w:r>
          </w:p>
        </w:tc>
        <w:tc>
          <w:tcPr>
            <w:tcW w:w="7207"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p>
        </w:tc>
        <w:tc>
          <w:tcPr>
            <w:tcW w:w="147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10700000</w:t>
            </w:r>
          </w:p>
        </w:tc>
        <w:tc>
          <w:tcPr>
            <w:tcW w:w="92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t>"</w:t>
            </w:r>
          </w:p>
        </w:tc>
      </w:tr>
    </w:tbl>
    <w:p w:rsidR="00CB026C" w:rsidRPr="00790E28" w:rsidRDefault="00CB026C" w:rsidP="00790E28">
      <w:pPr>
        <w:pStyle w:val="a3"/>
        <w:rPr>
          <w:rFonts w:ascii="Times New Roman" w:hAnsi="Times New Roman" w:cs="Times New Roman"/>
          <w:sz w:val="16"/>
          <w:szCs w:val="16"/>
          <w:lang w:eastAsia="ru-RU"/>
        </w:rPr>
      </w:pPr>
      <w:r w:rsidRPr="00790E28">
        <w:rPr>
          <w:rFonts w:ascii="Times New Roman" w:hAnsi="Times New Roman" w:cs="Times New Roman"/>
          <w:sz w:val="16"/>
          <w:szCs w:val="16"/>
          <w:lang w:eastAsia="ru-RU"/>
        </w:rPr>
        <w:br/>
        <w:t xml:space="preserve">Наблюдение за развертыванием сети детских садов и детских дошкольных сезонных площадок в сельских местностях возложить на народные </w:t>
      </w:r>
      <w:r w:rsidRPr="00790E28">
        <w:rPr>
          <w:rFonts w:ascii="Times New Roman" w:hAnsi="Times New Roman" w:cs="Times New Roman"/>
          <w:sz w:val="16"/>
          <w:szCs w:val="16"/>
          <w:lang w:eastAsia="ru-RU"/>
        </w:rPr>
        <w:lastRenderedPageBreak/>
        <w:t>комиссариаты просвещения союзных республик и краевые, областные и районные исполнительные комитеты.</w:t>
      </w:r>
      <w:r w:rsidRPr="00790E28">
        <w:rPr>
          <w:rFonts w:ascii="Times New Roman" w:hAnsi="Times New Roman" w:cs="Times New Roman"/>
          <w:sz w:val="16"/>
          <w:szCs w:val="16"/>
          <w:lang w:eastAsia="ru-RU"/>
        </w:rPr>
        <w:br/>
      </w:r>
    </w:p>
    <w:p w:rsidR="00CB026C" w:rsidRPr="00CB026C" w:rsidRDefault="00CB026C" w:rsidP="00790E28">
      <w:pPr>
        <w:pStyle w:val="a3"/>
        <w:rPr>
          <w:lang w:eastAsia="ru-RU"/>
        </w:rPr>
      </w:pPr>
      <w:r w:rsidRPr="00790E28">
        <w:rPr>
          <w:rFonts w:ascii="Times New Roman" w:hAnsi="Times New Roman" w:cs="Times New Roman"/>
          <w:sz w:val="16"/>
          <w:szCs w:val="16"/>
          <w:lang w:eastAsia="ru-RU"/>
        </w:rPr>
        <w:t>21. Обязать народные комиссариаты просвещения союзных республик уже во вторую половину 1936 года подготовить 50000 воспитателей для этих вновь открываемых садов, отпустив для этой цели дополнительно к ассигнованиям 1936 года на подготовку кадров для новых детских садов по сметам народных комиссариатов просвещения союзных республик - 35 млн. рублей.</w:t>
      </w:r>
      <w:r w:rsidRPr="00CB026C">
        <w:rPr>
          <w:lang w:eastAsia="ru-RU"/>
        </w:rPr>
        <w:br/>
      </w:r>
      <w:r w:rsidRPr="00CB026C">
        <w:rPr>
          <w:lang w:eastAsia="ru-RU"/>
        </w:rPr>
        <w:br/>
      </w:r>
    </w:p>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VI. Об изменении порядка руководства детскими садами</w:t>
      </w:r>
    </w:p>
    <w:p w:rsidR="00CB026C" w:rsidRPr="00790E28" w:rsidRDefault="00CB026C" w:rsidP="00790E28">
      <w:pPr>
        <w:pStyle w:val="a3"/>
        <w:tabs>
          <w:tab w:val="left" w:pos="1276"/>
        </w:tabs>
        <w:rPr>
          <w:rFonts w:ascii="Times New Roman" w:hAnsi="Times New Roman" w:cs="Times New Roman"/>
          <w:lang w:eastAsia="ru-RU"/>
        </w:rPr>
      </w:pPr>
      <w:r w:rsidRPr="00790E28">
        <w:rPr>
          <w:rFonts w:ascii="Times New Roman" w:hAnsi="Times New Roman" w:cs="Times New Roman"/>
          <w:sz w:val="16"/>
          <w:lang w:eastAsia="ru-RU"/>
        </w:rPr>
        <w:t xml:space="preserve">22. </w:t>
      </w:r>
      <w:proofErr w:type="gramStart"/>
      <w:r w:rsidRPr="00790E28">
        <w:rPr>
          <w:rFonts w:ascii="Times New Roman" w:hAnsi="Times New Roman" w:cs="Times New Roman"/>
          <w:sz w:val="16"/>
          <w:lang w:eastAsia="ru-RU"/>
        </w:rPr>
        <w:t>Изменить постановление Совета Народных Комиссаров Союза ССР от 6 июля 1935 года (С.З. СССР 1935 года N 35, ст.309) о сосредоточении руководства и управления всеми детскими садами в системе народных комиссариатов просвещения союзных республик, передав в ведение хозяйственных народных комиссариатов, учреждений и предприятий те детские сады, в которых содержатся дети рабочих и служащих этих учреждений и предприятий, оставив</w:t>
      </w:r>
      <w:proofErr w:type="gramEnd"/>
      <w:r w:rsidRPr="00790E28">
        <w:rPr>
          <w:rFonts w:ascii="Times New Roman" w:hAnsi="Times New Roman" w:cs="Times New Roman"/>
          <w:sz w:val="16"/>
          <w:lang w:eastAsia="ru-RU"/>
        </w:rPr>
        <w:t xml:space="preserve"> в ведении народных комиссариатов просвещения лишь те детские сады, которые обслуживают мелкие учреждения и предприятия, не имеющие своих садов. Непосредственное руководство детскими садами возложить на администрацию предприятия или учреждения, при котором состоит сад, с привлечением фабрично-заводских комитетов и комсомольских организаций этих предприятий и учреждений. За народными комиссариатами просвещения союзных республик сохранить общее педагогическое руководство, </w:t>
      </w:r>
      <w:proofErr w:type="gramStart"/>
      <w:r w:rsidRPr="00790E28">
        <w:rPr>
          <w:rFonts w:ascii="Times New Roman" w:hAnsi="Times New Roman" w:cs="Times New Roman"/>
          <w:sz w:val="16"/>
          <w:lang w:eastAsia="ru-RU"/>
        </w:rPr>
        <w:t>контроль за</w:t>
      </w:r>
      <w:proofErr w:type="gramEnd"/>
      <w:r w:rsidRPr="00790E28">
        <w:rPr>
          <w:rFonts w:ascii="Times New Roman" w:hAnsi="Times New Roman" w:cs="Times New Roman"/>
          <w:sz w:val="16"/>
          <w:lang w:eastAsia="ru-RU"/>
        </w:rPr>
        <w:t xml:space="preserve"> правильным построением сети детских садов и подготовку педагогических кадров.</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Совету Народных Комиссаров Союза ССР определить порядок передачи и финансирования детских садов, как равно порядок строительства и финансирования новых детских садов, в связи с вновь устанавливаемой системой руководства</w:t>
      </w:r>
      <w:r w:rsidR="00790E28" w:rsidRPr="00790E28">
        <w:rPr>
          <w:rFonts w:ascii="Times New Roman" w:hAnsi="Times New Roman" w:cs="Times New Roman"/>
          <w:sz w:val="16"/>
          <w:lang w:eastAsia="ru-RU"/>
        </w:rPr>
        <w:t xml:space="preserve"> и управления детскими садами.</w:t>
      </w:r>
      <w:r w:rsidR="00790E28" w:rsidRPr="00790E28">
        <w:rPr>
          <w:rFonts w:ascii="Times New Roman" w:hAnsi="Times New Roman" w:cs="Times New Roman"/>
          <w:lang w:eastAsia="ru-RU"/>
        </w:rPr>
        <w:br/>
      </w:r>
    </w:p>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VII. О финансировании вышеуказанных мероприятий</w:t>
      </w:r>
    </w:p>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23. В соответствии с настоящим постановлением, ассигновать, сверх уже отпущенных на 1936 год по государственному и местному бюджетам и бюджету социального страхования 1481,3 </w:t>
      </w: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 xml:space="preserve">. на родильные койки, акушерские пункты, ясли, молочные кухни и детские сады дополнительно на 1936 год 692,8 </w:t>
      </w:r>
      <w:proofErr w:type="spellStart"/>
      <w:r w:rsidRPr="00790E28">
        <w:rPr>
          <w:rFonts w:ascii="Times New Roman" w:hAnsi="Times New Roman" w:cs="Times New Roman"/>
          <w:sz w:val="16"/>
          <w:szCs w:val="16"/>
          <w:lang w:eastAsia="ru-RU"/>
        </w:rPr>
        <w:t>млн.руб</w:t>
      </w:r>
      <w:proofErr w:type="spellEnd"/>
      <w:r w:rsidRPr="00790E28">
        <w:rPr>
          <w:rFonts w:ascii="Times New Roman" w:hAnsi="Times New Roman" w:cs="Times New Roman"/>
          <w:sz w:val="16"/>
          <w:szCs w:val="16"/>
          <w:lang w:eastAsia="ru-RU"/>
        </w:rPr>
        <w:t xml:space="preserve">. на строительство и развертывание сети этих учреждений, доведя общую сумму ассигнований в 1936 году до 2174,1 </w:t>
      </w:r>
      <w:proofErr w:type="spellStart"/>
      <w:r w:rsidRPr="00790E28">
        <w:rPr>
          <w:rFonts w:ascii="Times New Roman" w:hAnsi="Times New Roman" w:cs="Times New Roman"/>
          <w:sz w:val="16"/>
          <w:szCs w:val="16"/>
          <w:lang w:eastAsia="ru-RU"/>
        </w:rPr>
        <w:t>млн.руб</w:t>
      </w:r>
      <w:proofErr w:type="spellEnd"/>
      <w:r w:rsidRPr="00790E28">
        <w:rPr>
          <w:rFonts w:ascii="Times New Roman" w:hAnsi="Times New Roman" w:cs="Times New Roman"/>
          <w:sz w:val="16"/>
          <w:szCs w:val="16"/>
          <w:lang w:eastAsia="ru-RU"/>
        </w:rPr>
        <w:t xml:space="preserve">. против 875 </w:t>
      </w: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 в 1935 году.</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 xml:space="preserve">Из указанных 692,8 </w:t>
      </w: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 направить на строительство:</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1164"/>
        <w:gridCol w:w="3057"/>
        <w:gridCol w:w="1050"/>
        <w:gridCol w:w="1080"/>
        <w:gridCol w:w="721"/>
        <w:gridCol w:w="3394"/>
      </w:tblGrid>
      <w:tr w:rsidR="00CB026C" w:rsidRPr="00790E28" w:rsidTr="00CB026C">
        <w:trPr>
          <w:trHeight w:val="15"/>
        </w:trPr>
        <w:tc>
          <w:tcPr>
            <w:tcW w:w="1294"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326"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110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110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73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696"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r>
      <w:tr w:rsidR="00CB026C" w:rsidRPr="00790E28" w:rsidTr="00CB026C">
        <w:tc>
          <w:tcPr>
            <w:tcW w:w="4620"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а) родильных коек в городах</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22,2</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696"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r>
      <w:tr w:rsidR="00CB026C" w:rsidRPr="00790E28" w:rsidTr="00CB026C">
        <w:tc>
          <w:tcPr>
            <w:tcW w:w="4620"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б) " " на селе</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23,8</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696"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r>
      <w:tr w:rsidR="00CB026C" w:rsidRPr="00790E28" w:rsidTr="00CB026C">
        <w:tc>
          <w:tcPr>
            <w:tcW w:w="4620"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детских яслей в городах</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г) детских садов в городах</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д) молочных кухонь</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320,0</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221,0</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9,0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 "</w:t>
            </w:r>
            <w:r w:rsidRPr="00790E28">
              <w:rPr>
                <w:rFonts w:ascii="Times New Roman" w:hAnsi="Times New Roman" w:cs="Times New Roman"/>
                <w:sz w:val="16"/>
                <w:szCs w:val="16"/>
                <w:lang w:eastAsia="ru-RU"/>
              </w:rPr>
              <w:br/>
            </w:r>
            <w:r w:rsidRPr="00790E28">
              <w:rPr>
                <w:rFonts w:ascii="Times New Roman" w:hAnsi="Times New Roman" w:cs="Times New Roman"/>
                <w:sz w:val="16"/>
                <w:szCs w:val="16"/>
                <w:lang w:eastAsia="ru-RU"/>
              </w:rPr>
              <w:br/>
              <w:t>" "</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noProof/>
                <w:sz w:val="16"/>
                <w:szCs w:val="16"/>
                <w:lang w:eastAsia="ru-RU"/>
              </w:rPr>
              <w:drawing>
                <wp:inline distT="0" distB="0" distL="0" distR="0" wp14:anchorId="34B5D711" wp14:editId="3F086D3C">
                  <wp:extent cx="191135" cy="711200"/>
                  <wp:effectExtent l="0" t="0" r="0" b="0"/>
                  <wp:docPr id="1" name="Рисунок 1" descr="О запрещении абортов, увеличении материальной помощи роженицам, установлении государственной помощи многосемейным, расширении сети родильных домов, детских яслей и детских садов, усилении уголовного наказания за неплатеж алиментов и о некоторых изменениях в законодательстве о разводах (утратило силу на основании Указа Президиума Верховного Совета СССР от 16.10.1968 N 3174-V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 запрещении абортов, увеличении материальной помощи роженицам, установлении государственной помощи многосемейным, расширении сети родильных домов, детских яслей и детских садов, усилении уголовного наказания за неплатеж алиментов и о некоторых изменениях в законодательстве о разводах (утратило силу на основании Указа Президиума Верховного Совета СССР от 16.10.1968 N 3174-VI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135" cy="711200"/>
                          </a:xfrm>
                          <a:prstGeom prst="rect">
                            <a:avLst/>
                          </a:prstGeom>
                          <a:noFill/>
                          <a:ln>
                            <a:noFill/>
                          </a:ln>
                        </pic:spPr>
                      </pic:pic>
                    </a:graphicData>
                  </a:graphic>
                </wp:inline>
              </w:drawing>
            </w:r>
          </w:p>
        </w:tc>
        <w:tc>
          <w:tcPr>
            <w:tcW w:w="3696"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br/>
              <w:t>С зачетом произведенного</w:t>
            </w:r>
            <w:r w:rsidRPr="00790E28">
              <w:rPr>
                <w:rFonts w:ascii="Times New Roman" w:hAnsi="Times New Roman" w:cs="Times New Roman"/>
                <w:sz w:val="16"/>
                <w:szCs w:val="16"/>
                <w:lang w:eastAsia="ru-RU"/>
              </w:rPr>
              <w:br/>
              <w:t>11%-</w:t>
            </w:r>
            <w:proofErr w:type="spellStart"/>
            <w:r w:rsidRPr="00790E28">
              <w:rPr>
                <w:rFonts w:ascii="Times New Roman" w:hAnsi="Times New Roman" w:cs="Times New Roman"/>
                <w:sz w:val="16"/>
                <w:szCs w:val="16"/>
                <w:lang w:eastAsia="ru-RU"/>
              </w:rPr>
              <w:t>го</w:t>
            </w:r>
            <w:proofErr w:type="spellEnd"/>
            <w:r w:rsidRPr="00790E28">
              <w:rPr>
                <w:rFonts w:ascii="Times New Roman" w:hAnsi="Times New Roman" w:cs="Times New Roman"/>
                <w:sz w:val="16"/>
                <w:szCs w:val="16"/>
                <w:lang w:eastAsia="ru-RU"/>
              </w:rPr>
              <w:t xml:space="preserve"> сокращения</w:t>
            </w:r>
            <w:r w:rsidRPr="00790E28">
              <w:rPr>
                <w:rFonts w:ascii="Times New Roman" w:hAnsi="Times New Roman" w:cs="Times New Roman"/>
                <w:sz w:val="16"/>
                <w:szCs w:val="16"/>
                <w:lang w:eastAsia="ru-RU"/>
              </w:rPr>
              <w:br/>
              <w:t>себестоимости строительства</w:t>
            </w:r>
          </w:p>
        </w:tc>
      </w:tr>
      <w:tr w:rsidR="00CB026C" w:rsidRPr="00790E28" w:rsidTr="00CB026C">
        <w:tc>
          <w:tcPr>
            <w:tcW w:w="1294"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326"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Всего на строительство</w:t>
            </w:r>
          </w:p>
        </w:tc>
        <w:tc>
          <w:tcPr>
            <w:tcW w:w="110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596,0</w:t>
            </w:r>
          </w:p>
        </w:tc>
        <w:tc>
          <w:tcPr>
            <w:tcW w:w="110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p>
        </w:tc>
        <w:tc>
          <w:tcPr>
            <w:tcW w:w="73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696"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r>
    </w:tbl>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br/>
        <w:t>На оперативные расходы:</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5572"/>
        <w:gridCol w:w="3084"/>
        <w:gridCol w:w="723"/>
        <w:gridCol w:w="1087"/>
      </w:tblGrid>
      <w:tr w:rsidR="00CB026C" w:rsidRPr="00790E28" w:rsidTr="00CB026C">
        <w:trPr>
          <w:trHeight w:val="15"/>
        </w:trPr>
        <w:tc>
          <w:tcPr>
            <w:tcW w:w="6098"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326"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73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110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r>
      <w:tr w:rsidR="00CB026C" w:rsidRPr="00790E28" w:rsidTr="00CB026C">
        <w:tc>
          <w:tcPr>
            <w:tcW w:w="9425"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а) на содержание вновь открываемых родильных коек и акушерских пунктов</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5</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p>
        </w:tc>
      </w:tr>
      <w:tr w:rsidR="00CB026C" w:rsidRPr="00790E28" w:rsidTr="00CB026C">
        <w:tc>
          <w:tcPr>
            <w:tcW w:w="9425"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б) на содержание в конце 1936 года вновь построенных детских яслей</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11,8</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r>
      <w:tr w:rsidR="00CB026C" w:rsidRPr="00790E28" w:rsidTr="00CB026C">
        <w:tc>
          <w:tcPr>
            <w:tcW w:w="9425"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 на расширение и улучшение действующей сети детских садов путем использования и приспособления под детские сады новой предоставляемой площади, веранд и других легкого типа помещений в существующих детских садах, производство мелкого ремонта освобождаемых от жильцов помещений</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30,0</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r>
      <w:tr w:rsidR="00CB026C" w:rsidRPr="00790E28" w:rsidTr="00CB026C">
        <w:tc>
          <w:tcPr>
            <w:tcW w:w="609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326"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Всего</w:t>
            </w:r>
          </w:p>
        </w:tc>
        <w:tc>
          <w:tcPr>
            <w:tcW w:w="73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46,8</w:t>
            </w:r>
          </w:p>
        </w:tc>
        <w:tc>
          <w:tcPr>
            <w:tcW w:w="110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p>
        </w:tc>
      </w:tr>
    </w:tbl>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br/>
        <w:t>На подготовку кадров:</w:t>
      </w:r>
      <w:r w:rsidRPr="00790E28">
        <w:rPr>
          <w:rFonts w:ascii="Times New Roman" w:hAnsi="Times New Roman" w:cs="Times New Roman"/>
          <w:sz w:val="16"/>
          <w:szCs w:val="16"/>
          <w:lang w:eastAsia="ru-RU"/>
        </w:rPr>
        <w:br/>
      </w:r>
    </w:p>
    <w:tbl>
      <w:tblPr>
        <w:tblW w:w="0" w:type="auto"/>
        <w:tblCellMar>
          <w:left w:w="0" w:type="dxa"/>
          <w:right w:w="0" w:type="dxa"/>
        </w:tblCellMar>
        <w:tblLook w:val="04A0" w:firstRow="1" w:lastRow="0" w:firstColumn="1" w:lastColumn="0" w:noHBand="0" w:noVBand="1"/>
      </w:tblPr>
      <w:tblGrid>
        <w:gridCol w:w="5578"/>
        <w:gridCol w:w="3088"/>
        <w:gridCol w:w="712"/>
        <w:gridCol w:w="1088"/>
      </w:tblGrid>
      <w:tr w:rsidR="00CB026C" w:rsidRPr="00790E28" w:rsidTr="00CB026C">
        <w:trPr>
          <w:trHeight w:val="15"/>
        </w:trPr>
        <w:tc>
          <w:tcPr>
            <w:tcW w:w="6098"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326"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73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1109" w:type="dxa"/>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r>
      <w:tr w:rsidR="00CB026C" w:rsidRPr="00790E28" w:rsidTr="00CB026C">
        <w:tc>
          <w:tcPr>
            <w:tcW w:w="9425"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а) на подготовку кадров акушерок и медицинских сестер Народного Комиссариата Здравоохранения</w:t>
            </w:r>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15</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p>
        </w:tc>
      </w:tr>
      <w:tr w:rsidR="00CB026C" w:rsidRPr="00790E28" w:rsidTr="00CB026C">
        <w:tc>
          <w:tcPr>
            <w:tcW w:w="9425"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б) на подготовку </w:t>
            </w:r>
            <w:proofErr w:type="gramStart"/>
            <w:r w:rsidRPr="00790E28">
              <w:rPr>
                <w:rFonts w:ascii="Times New Roman" w:hAnsi="Times New Roman" w:cs="Times New Roman"/>
                <w:sz w:val="16"/>
                <w:szCs w:val="16"/>
                <w:lang w:eastAsia="ru-RU"/>
              </w:rPr>
              <w:t>кадров воспитателей городских детских садов Народного Комиссариата Просвещения</w:t>
            </w:r>
            <w:proofErr w:type="gramEnd"/>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17</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r>
      <w:tr w:rsidR="00CB026C" w:rsidRPr="00790E28" w:rsidTr="00CB026C">
        <w:tc>
          <w:tcPr>
            <w:tcW w:w="9425" w:type="dxa"/>
            <w:gridSpan w:val="2"/>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в) на подготовку </w:t>
            </w:r>
            <w:proofErr w:type="gramStart"/>
            <w:r w:rsidRPr="00790E28">
              <w:rPr>
                <w:rFonts w:ascii="Times New Roman" w:hAnsi="Times New Roman" w:cs="Times New Roman"/>
                <w:sz w:val="16"/>
                <w:szCs w:val="16"/>
                <w:lang w:eastAsia="ru-RU"/>
              </w:rPr>
              <w:t>кадров воспитателей сельских детских садов Народного Комиссариата Просвещения</w:t>
            </w:r>
            <w:proofErr w:type="gramEnd"/>
          </w:p>
        </w:tc>
        <w:tc>
          <w:tcPr>
            <w:tcW w:w="73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18</w:t>
            </w:r>
          </w:p>
        </w:tc>
        <w:tc>
          <w:tcPr>
            <w:tcW w:w="1109"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w:t>
            </w:r>
          </w:p>
        </w:tc>
      </w:tr>
      <w:tr w:rsidR="00CB026C" w:rsidRPr="00790E28" w:rsidTr="00CB026C">
        <w:tc>
          <w:tcPr>
            <w:tcW w:w="6098" w:type="dxa"/>
            <w:tcBorders>
              <w:top w:val="nil"/>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
        </w:tc>
        <w:tc>
          <w:tcPr>
            <w:tcW w:w="3326"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Всего</w:t>
            </w:r>
          </w:p>
        </w:tc>
        <w:tc>
          <w:tcPr>
            <w:tcW w:w="73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50</w:t>
            </w:r>
          </w:p>
        </w:tc>
        <w:tc>
          <w:tcPr>
            <w:tcW w:w="1109" w:type="dxa"/>
            <w:tcBorders>
              <w:top w:val="single" w:sz="6" w:space="0" w:color="000000"/>
              <w:left w:val="nil"/>
              <w:bottom w:val="nil"/>
              <w:right w:val="nil"/>
            </w:tcBorders>
            <w:tcMar>
              <w:top w:w="0" w:type="dxa"/>
              <w:left w:w="149" w:type="dxa"/>
              <w:bottom w:w="0" w:type="dxa"/>
              <w:right w:w="149" w:type="dxa"/>
            </w:tcMar>
            <w:hideMark/>
          </w:tcPr>
          <w:p w:rsidR="00CB026C" w:rsidRPr="00790E28" w:rsidRDefault="00CB026C" w:rsidP="00790E28">
            <w:pPr>
              <w:pStyle w:val="a3"/>
              <w:tabs>
                <w:tab w:val="left" w:pos="1134"/>
              </w:tabs>
              <w:rPr>
                <w:rFonts w:ascii="Times New Roman" w:hAnsi="Times New Roman" w:cs="Times New Roman"/>
                <w:sz w:val="16"/>
                <w:szCs w:val="16"/>
                <w:lang w:eastAsia="ru-RU"/>
              </w:rPr>
            </w:pP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p>
        </w:tc>
      </w:tr>
    </w:tbl>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 xml:space="preserve">24. Ассигновать на увеличение родильной помощи роженицам в соответствии со ст.ст.5, 6 и 8 настоящего постановления 70,5 </w:t>
      </w: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w:t>
      </w:r>
      <w:r w:rsidRPr="00790E28">
        <w:rPr>
          <w:rFonts w:ascii="Times New Roman" w:hAnsi="Times New Roman" w:cs="Times New Roman"/>
          <w:sz w:val="16"/>
          <w:szCs w:val="16"/>
          <w:lang w:eastAsia="ru-RU"/>
        </w:rPr>
        <w:br/>
      </w:r>
    </w:p>
    <w:p w:rsidR="00CB026C" w:rsidRPr="00790E28" w:rsidRDefault="00CB026C" w:rsidP="00790E28">
      <w:pPr>
        <w:pStyle w:val="a3"/>
        <w:tabs>
          <w:tab w:val="left" w:pos="1134"/>
        </w:tabs>
        <w:rPr>
          <w:rFonts w:ascii="Times New Roman" w:hAnsi="Times New Roman" w:cs="Times New Roman"/>
          <w:sz w:val="16"/>
          <w:szCs w:val="16"/>
          <w:lang w:eastAsia="ru-RU"/>
        </w:rPr>
      </w:pPr>
      <w:r w:rsidRPr="00790E28">
        <w:rPr>
          <w:rFonts w:ascii="Times New Roman" w:hAnsi="Times New Roman" w:cs="Times New Roman"/>
          <w:sz w:val="16"/>
          <w:szCs w:val="16"/>
          <w:lang w:eastAsia="ru-RU"/>
        </w:rPr>
        <w:t>25. Совету Народных Комиссаров Союза ССР обеспечить запроектированное строительство необходимыми строительными материалами с тем, чтобы народные комиссариаты к 1 июля 1936 года могли приступить к строительству.</w:t>
      </w:r>
      <w:r w:rsidRPr="00790E28">
        <w:rPr>
          <w:rFonts w:ascii="Times New Roman" w:hAnsi="Times New Roman" w:cs="Times New Roman"/>
          <w:sz w:val="16"/>
          <w:szCs w:val="16"/>
          <w:lang w:eastAsia="ru-RU"/>
        </w:rPr>
        <w:br/>
      </w:r>
    </w:p>
    <w:p w:rsidR="00CB026C" w:rsidRPr="00CB026C" w:rsidRDefault="00CB026C" w:rsidP="00790E28">
      <w:pPr>
        <w:pStyle w:val="a3"/>
        <w:tabs>
          <w:tab w:val="left" w:pos="1134"/>
        </w:tabs>
        <w:rPr>
          <w:rFonts w:ascii="Arial" w:hAnsi="Arial" w:cs="Arial"/>
          <w:lang w:eastAsia="ru-RU"/>
        </w:rPr>
      </w:pPr>
      <w:r w:rsidRPr="00790E28">
        <w:rPr>
          <w:rFonts w:ascii="Times New Roman" w:hAnsi="Times New Roman" w:cs="Times New Roman"/>
          <w:sz w:val="16"/>
          <w:szCs w:val="16"/>
          <w:lang w:eastAsia="ru-RU"/>
        </w:rPr>
        <w:t xml:space="preserve">26. </w:t>
      </w:r>
      <w:proofErr w:type="gramStart"/>
      <w:r w:rsidRPr="00790E28">
        <w:rPr>
          <w:rFonts w:ascii="Times New Roman" w:hAnsi="Times New Roman" w:cs="Times New Roman"/>
          <w:sz w:val="16"/>
          <w:szCs w:val="16"/>
          <w:lang w:eastAsia="ru-RU"/>
        </w:rPr>
        <w:t>В целях установления единообразного твердого порядка финансирования детских садов и детских яслей, во изменение постановления Совета Народных Комиссаров Союза ССР от 6 июля 1935 года "Об обязательных взносах предприятий и учреждений на содержание детских яслей и детских садов в размере 1/4% к фонду заработной платы" (С.З. СССР 1935 года N 35, ст.310), установить на 1936 год прямое</w:t>
      </w:r>
      <w:proofErr w:type="gramEnd"/>
      <w:r w:rsidRPr="00790E28">
        <w:rPr>
          <w:rFonts w:ascii="Times New Roman" w:hAnsi="Times New Roman" w:cs="Times New Roman"/>
          <w:sz w:val="16"/>
          <w:szCs w:val="16"/>
          <w:lang w:eastAsia="ru-RU"/>
        </w:rPr>
        <w:t xml:space="preserve"> ассигнование на эту цель из государственного бюджета в сумме 300 </w:t>
      </w:r>
      <w:proofErr w:type="spellStart"/>
      <w:r w:rsidRPr="00790E28">
        <w:rPr>
          <w:rFonts w:ascii="Times New Roman" w:hAnsi="Times New Roman" w:cs="Times New Roman"/>
          <w:sz w:val="16"/>
          <w:szCs w:val="16"/>
          <w:lang w:eastAsia="ru-RU"/>
        </w:rPr>
        <w:t>млн</w:t>
      </w:r>
      <w:proofErr w:type="gramStart"/>
      <w:r w:rsidRPr="00790E28">
        <w:rPr>
          <w:rFonts w:ascii="Times New Roman" w:hAnsi="Times New Roman" w:cs="Times New Roman"/>
          <w:sz w:val="16"/>
          <w:szCs w:val="16"/>
          <w:lang w:eastAsia="ru-RU"/>
        </w:rPr>
        <w:t>.р</w:t>
      </w:r>
      <w:proofErr w:type="gramEnd"/>
      <w:r w:rsidRPr="00790E28">
        <w:rPr>
          <w:rFonts w:ascii="Times New Roman" w:hAnsi="Times New Roman" w:cs="Times New Roman"/>
          <w:sz w:val="16"/>
          <w:szCs w:val="16"/>
          <w:lang w:eastAsia="ru-RU"/>
        </w:rPr>
        <w:t>уб</w:t>
      </w:r>
      <w:proofErr w:type="spellEnd"/>
      <w:r w:rsidRPr="00790E28">
        <w:rPr>
          <w:rFonts w:ascii="Times New Roman" w:hAnsi="Times New Roman" w:cs="Times New Roman"/>
          <w:sz w:val="16"/>
          <w:szCs w:val="16"/>
          <w:lang w:eastAsia="ru-RU"/>
        </w:rPr>
        <w:t>., внеся соответствующие изменения в финансовые планы хозяйственных органов и учреждений, а также в доходную и расходную часть бюджета государственного социального страхования.</w:t>
      </w:r>
      <w:r w:rsidRPr="00CB026C">
        <w:rPr>
          <w:rFonts w:ascii="Arial" w:hAnsi="Arial" w:cs="Arial"/>
          <w:lang w:eastAsia="ru-RU"/>
        </w:rPr>
        <w:br/>
      </w:r>
      <w:r w:rsidRPr="00CB026C">
        <w:rPr>
          <w:rFonts w:ascii="Arial" w:hAnsi="Arial" w:cs="Arial"/>
          <w:lang w:eastAsia="ru-RU"/>
        </w:rPr>
        <w:br/>
      </w:r>
    </w:p>
    <w:p w:rsidR="00CB026C" w:rsidRPr="00790E28" w:rsidRDefault="00CB026C" w:rsidP="00CB026C">
      <w:pPr>
        <w:shd w:val="clear" w:color="auto" w:fill="FFFFFF"/>
        <w:spacing w:before="375" w:after="225" w:line="240" w:lineRule="auto"/>
        <w:jc w:val="center"/>
        <w:textAlignment w:val="baseline"/>
        <w:outlineLvl w:val="2"/>
        <w:rPr>
          <w:rFonts w:ascii="Times New Roman" w:eastAsia="Times New Roman" w:hAnsi="Times New Roman" w:cs="Times New Roman"/>
          <w:b/>
          <w:color w:val="4C4C4C"/>
          <w:spacing w:val="2"/>
          <w:szCs w:val="38"/>
          <w:lang w:eastAsia="ru-RU"/>
        </w:rPr>
      </w:pPr>
      <w:r w:rsidRPr="00790E28">
        <w:rPr>
          <w:rFonts w:ascii="Times New Roman" w:eastAsia="Times New Roman" w:hAnsi="Times New Roman" w:cs="Times New Roman"/>
          <w:b/>
          <w:color w:val="4C4C4C"/>
          <w:spacing w:val="2"/>
          <w:szCs w:val="38"/>
          <w:lang w:eastAsia="ru-RU"/>
        </w:rPr>
        <w:t xml:space="preserve">VIII. Об усилении уголовного наказания за неплатеж алиментов и об изменениях в </w:t>
      </w:r>
      <w:proofErr w:type="gramStart"/>
      <w:r w:rsidRPr="00790E28">
        <w:rPr>
          <w:rFonts w:ascii="Times New Roman" w:eastAsia="Times New Roman" w:hAnsi="Times New Roman" w:cs="Times New Roman"/>
          <w:b/>
          <w:color w:val="4C4C4C"/>
          <w:spacing w:val="2"/>
          <w:szCs w:val="38"/>
          <w:lang w:eastAsia="ru-RU"/>
        </w:rPr>
        <w:t>законодательстве</w:t>
      </w:r>
      <w:proofErr w:type="gramEnd"/>
      <w:r w:rsidRPr="00790E28">
        <w:rPr>
          <w:rFonts w:ascii="Times New Roman" w:eastAsia="Times New Roman" w:hAnsi="Times New Roman" w:cs="Times New Roman"/>
          <w:b/>
          <w:color w:val="4C4C4C"/>
          <w:spacing w:val="2"/>
          <w:szCs w:val="38"/>
          <w:lang w:eastAsia="ru-RU"/>
        </w:rPr>
        <w:t xml:space="preserve"> о разводах</w:t>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lastRenderedPageBreak/>
        <w:t>27. Во изменение действующих законов о браке, семье и опеке, в целях борьбы с легкомысленным отношением к семье и семейным обязанностям, установить при производстве развода личный вызов в ЗАГС обоих разводящихся супругов и отметку в паспорте разводящихся о разводе.</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28. Повысить оплату регистрации разводов в размерах: первый развод - 50 рублей, второй - 150 рублей, третий и последующие - 300 рублей.</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29. При присуждении алиментов взыскивать на содержание одного ребенка 1/4 получаемой заработной платы ответчика, на содержание двух детей 1/3 и на содержание трех и больше - 50 процентов заработной платы ответчика.</w:t>
      </w:r>
      <w:r w:rsidRPr="00790E28">
        <w:rPr>
          <w:rFonts w:ascii="Times New Roman" w:hAnsi="Times New Roman" w:cs="Times New Roman"/>
          <w:sz w:val="16"/>
          <w:lang w:eastAsia="ru-RU"/>
        </w:rPr>
        <w:br/>
      </w:r>
    </w:p>
    <w:p w:rsidR="00CB026C" w:rsidRPr="00790E28" w:rsidRDefault="00CB026C" w:rsidP="00790E28">
      <w:pPr>
        <w:pStyle w:val="a3"/>
        <w:rPr>
          <w:rFonts w:ascii="Times New Roman" w:hAnsi="Times New Roman" w:cs="Times New Roman"/>
          <w:sz w:val="16"/>
          <w:lang w:eastAsia="ru-RU"/>
        </w:rPr>
      </w:pPr>
      <w:r w:rsidRPr="00790E28">
        <w:rPr>
          <w:rFonts w:ascii="Times New Roman" w:hAnsi="Times New Roman" w:cs="Times New Roman"/>
          <w:sz w:val="16"/>
          <w:lang w:eastAsia="ru-RU"/>
        </w:rPr>
        <w:t>30. Для колхозниц исчисление производить в трудоднях по тем же нормам.</w:t>
      </w:r>
      <w:r w:rsidRPr="00790E28">
        <w:rPr>
          <w:rFonts w:ascii="Times New Roman" w:hAnsi="Times New Roman" w:cs="Times New Roman"/>
          <w:sz w:val="16"/>
          <w:lang w:eastAsia="ru-RU"/>
        </w:rPr>
        <w:br/>
      </w:r>
      <w:r w:rsidRPr="00790E28">
        <w:rPr>
          <w:rFonts w:ascii="Times New Roman" w:hAnsi="Times New Roman" w:cs="Times New Roman"/>
          <w:sz w:val="16"/>
          <w:lang w:eastAsia="ru-RU"/>
        </w:rPr>
        <w:br/>
        <w:t>Если мать-колхозница, получающая алименты, работает с ответчиком в одном колхозе, обязать правление колхоза непосредственно при исчислении трудодней записывать соответствующую часть выработанных трудодней отца (в зависимости от наличия детей) на счет матери. Если мать работает в другом колхозе, это перечисление на имя матери соответствующей части выработанных отцом трудодней перечисляется на имя матери правлением колхоза, где работает ответчик, при окончательном подсчете трудодней.</w:t>
      </w:r>
      <w:r w:rsidRPr="00790E28">
        <w:rPr>
          <w:rFonts w:ascii="Times New Roman" w:hAnsi="Times New Roman" w:cs="Times New Roman"/>
          <w:sz w:val="16"/>
          <w:lang w:eastAsia="ru-RU"/>
        </w:rPr>
        <w:br/>
      </w:r>
    </w:p>
    <w:p w:rsidR="00CB026C" w:rsidRPr="00CB026C" w:rsidRDefault="00CB026C" w:rsidP="00790E28">
      <w:pPr>
        <w:pStyle w:val="a3"/>
        <w:rPr>
          <w:lang w:eastAsia="ru-RU"/>
        </w:rPr>
      </w:pPr>
      <w:r w:rsidRPr="00790E28">
        <w:rPr>
          <w:rFonts w:ascii="Times New Roman" w:hAnsi="Times New Roman" w:cs="Times New Roman"/>
          <w:sz w:val="16"/>
          <w:lang w:eastAsia="ru-RU"/>
        </w:rPr>
        <w:t>31. Повысить уголовное наказание за неплатеж присужденных судом средств на содержание детей - до двух лет тюремного заключения, с отнесением расходов по розыску уклоняющегося от платежа алиментов лица за его счет.</w:t>
      </w:r>
      <w:r w:rsidRPr="00CB026C">
        <w:rPr>
          <w:lang w:eastAsia="ru-RU"/>
        </w:rPr>
        <w:br/>
      </w:r>
      <w:r w:rsidRPr="00CB026C">
        <w:rPr>
          <w:lang w:eastAsia="ru-RU"/>
        </w:rPr>
        <w:br/>
      </w:r>
    </w:p>
    <w:p w:rsidR="00CB026C" w:rsidRPr="00790E28" w:rsidRDefault="00CB026C" w:rsidP="00790E28">
      <w:pPr>
        <w:pStyle w:val="a3"/>
        <w:jc w:val="right"/>
        <w:rPr>
          <w:rFonts w:ascii="Times New Roman" w:hAnsi="Times New Roman" w:cs="Times New Roman"/>
          <w:sz w:val="18"/>
          <w:lang w:eastAsia="ru-RU"/>
        </w:rPr>
      </w:pPr>
      <w:r w:rsidRPr="00790E28">
        <w:rPr>
          <w:rFonts w:ascii="Times New Roman" w:hAnsi="Times New Roman" w:cs="Times New Roman"/>
          <w:sz w:val="18"/>
          <w:lang w:eastAsia="ru-RU"/>
        </w:rPr>
        <w:t>Председатель ЦИК Союза ССР</w:t>
      </w:r>
      <w:r w:rsidRPr="00790E28">
        <w:rPr>
          <w:rFonts w:ascii="Times New Roman" w:hAnsi="Times New Roman" w:cs="Times New Roman"/>
          <w:sz w:val="18"/>
          <w:lang w:eastAsia="ru-RU"/>
        </w:rPr>
        <w:br/>
      </w:r>
      <w:proofErr w:type="spellStart"/>
      <w:r w:rsidRPr="00790E28">
        <w:rPr>
          <w:rFonts w:ascii="Times New Roman" w:hAnsi="Times New Roman" w:cs="Times New Roman"/>
          <w:sz w:val="18"/>
          <w:lang w:eastAsia="ru-RU"/>
        </w:rPr>
        <w:t>М.Калинин</w:t>
      </w:r>
      <w:proofErr w:type="spellEnd"/>
      <w:r w:rsidRPr="00790E28">
        <w:rPr>
          <w:rFonts w:ascii="Times New Roman" w:hAnsi="Times New Roman" w:cs="Times New Roman"/>
          <w:sz w:val="18"/>
          <w:lang w:eastAsia="ru-RU"/>
        </w:rPr>
        <w:br/>
      </w:r>
      <w:r w:rsidRPr="00790E28">
        <w:rPr>
          <w:rFonts w:ascii="Times New Roman" w:hAnsi="Times New Roman" w:cs="Times New Roman"/>
          <w:sz w:val="18"/>
          <w:lang w:eastAsia="ru-RU"/>
        </w:rPr>
        <w:br/>
        <w:t>Председатель СНК Союза ССР</w:t>
      </w:r>
      <w:r w:rsidRPr="00790E28">
        <w:rPr>
          <w:rFonts w:ascii="Times New Roman" w:hAnsi="Times New Roman" w:cs="Times New Roman"/>
          <w:sz w:val="18"/>
          <w:lang w:eastAsia="ru-RU"/>
        </w:rPr>
        <w:br/>
      </w:r>
      <w:proofErr w:type="spellStart"/>
      <w:r w:rsidRPr="00790E28">
        <w:rPr>
          <w:rFonts w:ascii="Times New Roman" w:hAnsi="Times New Roman" w:cs="Times New Roman"/>
          <w:sz w:val="18"/>
          <w:lang w:eastAsia="ru-RU"/>
        </w:rPr>
        <w:t>В.Молотов</w:t>
      </w:r>
      <w:proofErr w:type="spellEnd"/>
      <w:r w:rsidRPr="00790E28">
        <w:rPr>
          <w:rFonts w:ascii="Times New Roman" w:hAnsi="Times New Roman" w:cs="Times New Roman"/>
          <w:sz w:val="18"/>
          <w:lang w:eastAsia="ru-RU"/>
        </w:rPr>
        <w:br/>
      </w:r>
      <w:r w:rsidRPr="00790E28">
        <w:rPr>
          <w:rFonts w:ascii="Times New Roman" w:hAnsi="Times New Roman" w:cs="Times New Roman"/>
          <w:sz w:val="18"/>
          <w:lang w:eastAsia="ru-RU"/>
        </w:rPr>
        <w:br/>
      </w:r>
      <w:proofErr w:type="spellStart"/>
      <w:r w:rsidRPr="00790E28">
        <w:rPr>
          <w:rFonts w:ascii="Times New Roman" w:hAnsi="Times New Roman" w:cs="Times New Roman"/>
          <w:sz w:val="18"/>
          <w:lang w:eastAsia="ru-RU"/>
        </w:rPr>
        <w:t>И.о</w:t>
      </w:r>
      <w:proofErr w:type="spellEnd"/>
      <w:r w:rsidRPr="00790E28">
        <w:rPr>
          <w:rFonts w:ascii="Times New Roman" w:hAnsi="Times New Roman" w:cs="Times New Roman"/>
          <w:sz w:val="18"/>
          <w:lang w:eastAsia="ru-RU"/>
        </w:rPr>
        <w:t>. Секретаря ЦИК Союза ССР</w:t>
      </w:r>
      <w:r w:rsidRPr="00790E28">
        <w:rPr>
          <w:rFonts w:ascii="Times New Roman" w:hAnsi="Times New Roman" w:cs="Times New Roman"/>
          <w:sz w:val="18"/>
          <w:lang w:eastAsia="ru-RU"/>
        </w:rPr>
        <w:br/>
      </w:r>
      <w:proofErr w:type="spellStart"/>
      <w:r w:rsidRPr="00790E28">
        <w:rPr>
          <w:rFonts w:ascii="Times New Roman" w:hAnsi="Times New Roman" w:cs="Times New Roman"/>
          <w:sz w:val="18"/>
          <w:lang w:eastAsia="ru-RU"/>
        </w:rPr>
        <w:t>И.Уншлихт</w:t>
      </w:r>
      <w:proofErr w:type="spellEnd"/>
    </w:p>
    <w:p w:rsidR="00CB026C" w:rsidRPr="00CB026C" w:rsidRDefault="00CB026C" w:rsidP="00790E28">
      <w:pPr>
        <w:pStyle w:val="a3"/>
        <w:rPr>
          <w:rFonts w:ascii="Times New Roman" w:hAnsi="Times New Roman" w:cs="Times New Roman"/>
          <w:sz w:val="14"/>
          <w:lang w:eastAsia="ru-RU"/>
        </w:rPr>
      </w:pPr>
      <w:r w:rsidRPr="00790E28">
        <w:rPr>
          <w:sz w:val="18"/>
          <w:lang w:eastAsia="ru-RU"/>
        </w:rPr>
        <w:br/>
      </w:r>
      <w:r w:rsidRPr="00CB026C">
        <w:rPr>
          <w:lang w:eastAsia="ru-RU"/>
        </w:rPr>
        <w:br/>
      </w:r>
      <w:r w:rsidRPr="00CB026C">
        <w:rPr>
          <w:rFonts w:ascii="Times New Roman" w:hAnsi="Times New Roman" w:cs="Times New Roman"/>
          <w:sz w:val="14"/>
          <w:lang w:eastAsia="ru-RU"/>
        </w:rPr>
        <w:t>Москва, Кремль.</w:t>
      </w:r>
      <w:r w:rsidRPr="00CB026C">
        <w:rPr>
          <w:rFonts w:ascii="Times New Roman" w:hAnsi="Times New Roman" w:cs="Times New Roman"/>
          <w:sz w:val="14"/>
          <w:lang w:eastAsia="ru-RU"/>
        </w:rPr>
        <w:br/>
        <w:t>27 июня 1936 года</w:t>
      </w:r>
      <w:r w:rsidRPr="00CB026C">
        <w:rPr>
          <w:rFonts w:ascii="Times New Roman" w:hAnsi="Times New Roman" w:cs="Times New Roman"/>
          <w:sz w:val="14"/>
          <w:lang w:eastAsia="ru-RU"/>
        </w:rPr>
        <w:br/>
        <w:t>N 65/1134</w:t>
      </w:r>
      <w:r w:rsidRPr="00CB026C">
        <w:rPr>
          <w:rFonts w:ascii="Times New Roman" w:hAnsi="Times New Roman" w:cs="Times New Roman"/>
          <w:sz w:val="14"/>
          <w:lang w:eastAsia="ru-RU"/>
        </w:rPr>
        <w:br/>
      </w:r>
      <w:r w:rsidRPr="00CB026C">
        <w:rPr>
          <w:rFonts w:ascii="Times New Roman" w:hAnsi="Times New Roman" w:cs="Times New Roman"/>
          <w:sz w:val="14"/>
          <w:lang w:eastAsia="ru-RU"/>
        </w:rPr>
        <w:br/>
        <w:t>Опубликовано в N 149 Известий ЦИК Союза ССР и ВЦИК от 28 июня 1936 года.</w:t>
      </w:r>
    </w:p>
    <w:p w:rsidR="00CB026C" w:rsidRDefault="00CB026C"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8"/>
          <w:szCs w:val="16"/>
        </w:rPr>
      </w:pPr>
    </w:p>
    <w:p w:rsidR="00DF1BF4" w:rsidRDefault="00DF1BF4" w:rsidP="00CB026C">
      <w:pPr>
        <w:pStyle w:val="a3"/>
        <w:rPr>
          <w:rFonts w:ascii="Times New Roman" w:hAnsi="Times New Roman" w:cs="Times New Roman"/>
          <w:b/>
          <w:sz w:val="28"/>
          <w:szCs w:val="16"/>
        </w:rPr>
      </w:pPr>
    </w:p>
    <w:p w:rsidR="00DF1BF4" w:rsidRDefault="00DF1BF4" w:rsidP="00CB026C">
      <w:pPr>
        <w:pStyle w:val="a3"/>
        <w:rPr>
          <w:rFonts w:ascii="Times New Roman" w:hAnsi="Times New Roman" w:cs="Times New Roman"/>
          <w:b/>
          <w:sz w:val="28"/>
          <w:szCs w:val="16"/>
        </w:rPr>
      </w:pPr>
    </w:p>
    <w:p w:rsidR="00DF1BF4" w:rsidRDefault="00DF1BF4" w:rsidP="00CB026C">
      <w:pPr>
        <w:pStyle w:val="a3"/>
        <w:rPr>
          <w:rFonts w:ascii="Times New Roman" w:hAnsi="Times New Roman" w:cs="Times New Roman"/>
          <w:b/>
          <w:szCs w:val="16"/>
        </w:rPr>
      </w:pPr>
    </w:p>
    <w:p w:rsidR="00CD7161" w:rsidRDefault="00DF1BF4" w:rsidP="00CD7161">
      <w:pPr>
        <w:pStyle w:val="1"/>
        <w:shd w:val="clear" w:color="auto" w:fill="FFFFFF"/>
        <w:spacing w:before="0"/>
        <w:jc w:val="center"/>
        <w:textAlignment w:val="baseline"/>
        <w:rPr>
          <w:rFonts w:ascii="Times New Roman" w:hAnsi="Times New Roman" w:cs="Times New Roman"/>
          <w:color w:val="2D2D2D"/>
          <w:spacing w:val="2"/>
          <w:sz w:val="24"/>
          <w:szCs w:val="34"/>
        </w:rPr>
      </w:pPr>
      <w:r w:rsidRPr="00CD7161">
        <w:rPr>
          <w:rFonts w:ascii="Times New Roman" w:hAnsi="Times New Roman" w:cs="Times New Roman"/>
          <w:color w:val="2D2D2D"/>
          <w:spacing w:val="2"/>
          <w:szCs w:val="34"/>
        </w:rPr>
        <w:lastRenderedPageBreak/>
        <w:t>О порядке введения в действие Основ законодательства Союза ССР и союзных республик о браке и семье (в редакции Указа Президиума Верховного Совета СССР от 9 октября 1979 года N 885-Х) (не действует на территории Российской Федерации с 1 марта 1996 года)</w:t>
      </w:r>
    </w:p>
    <w:p w:rsidR="00CD7161" w:rsidRPr="00CD7161" w:rsidRDefault="00CD7161" w:rsidP="00CD7161">
      <w:pPr>
        <w:jc w:val="center"/>
        <w:rPr>
          <w:sz w:val="14"/>
        </w:rPr>
      </w:pPr>
      <w:r w:rsidRPr="00CD7161">
        <w:rPr>
          <w:sz w:val="14"/>
        </w:rPr>
        <w:t>http://docs.cntd.ru/document/9003868</w:t>
      </w:r>
    </w:p>
    <w:p w:rsidR="00DF1BF4" w:rsidRPr="00CD7161" w:rsidRDefault="00DF1BF4" w:rsidP="00DF1BF4">
      <w:pPr>
        <w:pStyle w:val="headertext"/>
        <w:shd w:val="clear" w:color="auto" w:fill="FFFFFF"/>
        <w:spacing w:before="0" w:beforeAutospacing="0" w:after="0" w:afterAutospacing="0" w:line="288" w:lineRule="atLeast"/>
        <w:jc w:val="center"/>
        <w:textAlignment w:val="baseline"/>
        <w:rPr>
          <w:b/>
          <w:color w:val="3C3C3C"/>
          <w:spacing w:val="2"/>
          <w:szCs w:val="31"/>
        </w:rPr>
      </w:pPr>
      <w:r w:rsidRPr="00CD7161">
        <w:rPr>
          <w:b/>
          <w:color w:val="3C3C3C"/>
          <w:spacing w:val="2"/>
          <w:szCs w:val="31"/>
        </w:rPr>
        <w:t>ОСНОВЫ</w:t>
      </w:r>
      <w:r w:rsidRPr="00CD7161">
        <w:rPr>
          <w:b/>
          <w:color w:val="3C3C3C"/>
          <w:spacing w:val="2"/>
          <w:szCs w:val="31"/>
        </w:rPr>
        <w:br/>
        <w:t>ЗАКОНОДАТЕЛЬСТВА СОЮЗА ССР И СОЮЗНЫХ</w:t>
      </w:r>
      <w:r w:rsidRPr="00CD7161">
        <w:rPr>
          <w:b/>
          <w:color w:val="3C3C3C"/>
          <w:spacing w:val="2"/>
          <w:szCs w:val="31"/>
        </w:rPr>
        <w:br/>
        <w:t>РЕСПУБЛИК О БРАКЕ И СЕМЬЕ</w:t>
      </w:r>
    </w:p>
    <w:p w:rsidR="00DF1BF4" w:rsidRPr="00CD7161" w:rsidRDefault="00DF1BF4" w:rsidP="00CD7161">
      <w:pPr>
        <w:pStyle w:val="a3"/>
        <w:jc w:val="center"/>
        <w:rPr>
          <w:rFonts w:ascii="Times New Roman" w:hAnsi="Times New Roman" w:cs="Times New Roman"/>
          <w:sz w:val="10"/>
          <w:szCs w:val="16"/>
        </w:rPr>
      </w:pPr>
      <w:r w:rsidRPr="00CD7161">
        <w:rPr>
          <w:rFonts w:ascii="Times New Roman" w:hAnsi="Times New Roman" w:cs="Times New Roman"/>
          <w:sz w:val="10"/>
          <w:szCs w:val="16"/>
        </w:rPr>
        <w:t>(с изменениями на 5 марта 1991 года)</w:t>
      </w:r>
      <w:r w:rsidRPr="00CD7161">
        <w:rPr>
          <w:rFonts w:ascii="Times New Roman" w:hAnsi="Times New Roman" w:cs="Times New Roman"/>
          <w:sz w:val="10"/>
          <w:szCs w:val="16"/>
        </w:rPr>
        <w:br/>
        <w:t>____________________________________________________________________</w:t>
      </w:r>
      <w:r w:rsidRPr="00CD7161">
        <w:rPr>
          <w:rFonts w:ascii="Times New Roman" w:hAnsi="Times New Roman" w:cs="Times New Roman"/>
          <w:sz w:val="10"/>
          <w:szCs w:val="16"/>
        </w:rPr>
        <w:br/>
        <w:t>Не действует на территории Российской Федерации с 1 марта 1996 года</w:t>
      </w:r>
      <w:r w:rsidRPr="00CD7161">
        <w:rPr>
          <w:rFonts w:ascii="Times New Roman" w:hAnsi="Times New Roman" w:cs="Times New Roman"/>
          <w:sz w:val="10"/>
          <w:szCs w:val="16"/>
        </w:rPr>
        <w:br/>
        <w:t>на основании </w:t>
      </w:r>
      <w:hyperlink r:id="rId28" w:history="1">
        <w:r w:rsidRPr="00CD7161">
          <w:rPr>
            <w:rStyle w:val="a4"/>
            <w:rFonts w:ascii="Times New Roman" w:hAnsi="Times New Roman" w:cs="Times New Roman"/>
            <w:color w:val="00466E"/>
            <w:spacing w:val="2"/>
            <w:sz w:val="10"/>
            <w:szCs w:val="16"/>
          </w:rPr>
          <w:t>Семейного Кодекса Российской Федерации</w:t>
        </w:r>
        <w:r w:rsidRPr="00CD7161">
          <w:rPr>
            <w:rFonts w:ascii="Times New Roman" w:hAnsi="Times New Roman" w:cs="Times New Roman"/>
            <w:color w:val="00466E"/>
            <w:sz w:val="10"/>
            <w:szCs w:val="16"/>
            <w:u w:val="single"/>
          </w:rPr>
          <w:br/>
        </w:r>
        <w:r w:rsidRPr="00CD7161">
          <w:rPr>
            <w:rStyle w:val="a4"/>
            <w:rFonts w:ascii="Times New Roman" w:hAnsi="Times New Roman" w:cs="Times New Roman"/>
            <w:color w:val="00466E"/>
            <w:spacing w:val="2"/>
            <w:sz w:val="10"/>
            <w:szCs w:val="16"/>
          </w:rPr>
          <w:t>от 29 декабря 1995 года N 223-ФЗ</w:t>
        </w:r>
      </w:hyperlink>
      <w:r w:rsidRPr="00CD7161">
        <w:rPr>
          <w:rFonts w:ascii="Times New Roman" w:hAnsi="Times New Roman" w:cs="Times New Roman"/>
          <w:sz w:val="10"/>
          <w:szCs w:val="16"/>
        </w:rPr>
        <w:br/>
        <w:t>____________________________________________________________________</w:t>
      </w:r>
    </w:p>
    <w:p w:rsidR="00DF1BF4" w:rsidRPr="00CD7161" w:rsidRDefault="00DF1BF4" w:rsidP="00CD7161">
      <w:pPr>
        <w:pStyle w:val="a3"/>
        <w:jc w:val="center"/>
        <w:rPr>
          <w:rFonts w:ascii="Times New Roman" w:hAnsi="Times New Roman" w:cs="Times New Roman"/>
          <w:sz w:val="16"/>
          <w:szCs w:val="16"/>
        </w:rPr>
      </w:pPr>
      <w:r w:rsidRPr="00CD7161">
        <w:rPr>
          <w:rFonts w:ascii="Times New Roman" w:hAnsi="Times New Roman" w:cs="Times New Roman"/>
          <w:sz w:val="10"/>
          <w:szCs w:val="16"/>
        </w:rPr>
        <w:t>____________________________________________________________________</w:t>
      </w:r>
      <w:r w:rsidRPr="00CD7161">
        <w:rPr>
          <w:rFonts w:ascii="Times New Roman" w:hAnsi="Times New Roman" w:cs="Times New Roman"/>
          <w:sz w:val="10"/>
          <w:szCs w:val="16"/>
        </w:rPr>
        <w:br/>
        <w:t>Документ с изменениями, внесенными:</w:t>
      </w:r>
      <w:r w:rsidRPr="00CD7161">
        <w:rPr>
          <w:rFonts w:ascii="Times New Roman" w:hAnsi="Times New Roman" w:cs="Times New Roman"/>
          <w:sz w:val="10"/>
          <w:szCs w:val="16"/>
        </w:rPr>
        <w:br/>
        <w:t>Указом Президиума Верховного Совета СССР от 9 октября 1979 года N 885-Х (Ведомости Верховного Совета СССР, 1979, N 42, ст.696);</w:t>
      </w:r>
      <w:r w:rsidRPr="00CD7161">
        <w:rPr>
          <w:rFonts w:ascii="Times New Roman" w:hAnsi="Times New Roman" w:cs="Times New Roman"/>
          <w:sz w:val="10"/>
          <w:szCs w:val="16"/>
        </w:rPr>
        <w:br/>
        <w:t>Указом Президиума Верховного Совета СССР от 19 января 1984 года (Ведомости Верховного Совета СССР, 1984,N 4, ст.77);</w:t>
      </w:r>
      <w:r w:rsidRPr="00CD7161">
        <w:rPr>
          <w:rFonts w:ascii="Times New Roman" w:hAnsi="Times New Roman" w:cs="Times New Roman"/>
          <w:sz w:val="10"/>
          <w:szCs w:val="16"/>
        </w:rPr>
        <w:br/>
      </w:r>
      <w:hyperlink r:id="rId29" w:history="1">
        <w:r w:rsidRPr="00CD7161">
          <w:rPr>
            <w:rStyle w:val="a4"/>
            <w:rFonts w:ascii="Times New Roman" w:hAnsi="Times New Roman" w:cs="Times New Roman"/>
            <w:color w:val="00466E"/>
            <w:spacing w:val="2"/>
            <w:sz w:val="10"/>
            <w:szCs w:val="16"/>
          </w:rPr>
          <w:t>Указом Президиума Верховного Совета СССР от 1 февраля 1985 года N 1827-XI</w:t>
        </w:r>
      </w:hyperlink>
      <w:r w:rsidRPr="00CD7161">
        <w:rPr>
          <w:rFonts w:ascii="Times New Roman" w:hAnsi="Times New Roman" w:cs="Times New Roman"/>
          <w:sz w:val="10"/>
          <w:szCs w:val="16"/>
        </w:rPr>
        <w:t> (Ведомости Верховного Совета СССР, 1985, N 6, ст. 101) (не действует на территории Российской Федерации с 1 марта 1996 года на основании </w:t>
      </w:r>
      <w:hyperlink r:id="rId30" w:history="1">
        <w:r w:rsidRPr="00CD7161">
          <w:rPr>
            <w:rStyle w:val="a4"/>
            <w:rFonts w:ascii="Times New Roman" w:hAnsi="Times New Roman" w:cs="Times New Roman"/>
            <w:color w:val="00466E"/>
            <w:spacing w:val="2"/>
            <w:sz w:val="10"/>
            <w:szCs w:val="16"/>
          </w:rPr>
          <w:t>Семейного Кодекса Российской Федерации от 29 декабря 1995 года N 223-ФЗ</w:t>
        </w:r>
      </w:hyperlink>
      <w:r w:rsidRPr="00CD7161">
        <w:rPr>
          <w:rFonts w:ascii="Times New Roman" w:hAnsi="Times New Roman" w:cs="Times New Roman"/>
          <w:sz w:val="10"/>
          <w:szCs w:val="16"/>
        </w:rPr>
        <w:t>);</w:t>
      </w:r>
      <w:r w:rsidRPr="00CD7161">
        <w:rPr>
          <w:rFonts w:ascii="Times New Roman" w:hAnsi="Times New Roman" w:cs="Times New Roman"/>
          <w:sz w:val="10"/>
          <w:szCs w:val="16"/>
        </w:rPr>
        <w:br/>
      </w:r>
      <w:hyperlink r:id="rId31" w:history="1">
        <w:r w:rsidRPr="00CD7161">
          <w:rPr>
            <w:rStyle w:val="a4"/>
            <w:rFonts w:ascii="Times New Roman" w:hAnsi="Times New Roman" w:cs="Times New Roman"/>
            <w:color w:val="00466E"/>
            <w:spacing w:val="2"/>
            <w:sz w:val="10"/>
            <w:szCs w:val="16"/>
          </w:rPr>
          <w:t>Указом Президиума Верховного Совета СССР от 14 октября 1986 года N 5878-XI</w:t>
        </w:r>
      </w:hyperlink>
      <w:r w:rsidRPr="00CD7161">
        <w:rPr>
          <w:rFonts w:ascii="Times New Roman" w:hAnsi="Times New Roman" w:cs="Times New Roman"/>
          <w:sz w:val="10"/>
          <w:szCs w:val="16"/>
        </w:rPr>
        <w:t> (Ведомости Верховного Совета СССР, 1986, N 43, ст.895);</w:t>
      </w:r>
      <w:r w:rsidRPr="00CD7161">
        <w:rPr>
          <w:rFonts w:ascii="Times New Roman" w:hAnsi="Times New Roman" w:cs="Times New Roman"/>
          <w:sz w:val="10"/>
          <w:szCs w:val="16"/>
        </w:rPr>
        <w:br/>
      </w:r>
      <w:hyperlink r:id="rId32" w:history="1">
        <w:r w:rsidRPr="00CD7161">
          <w:rPr>
            <w:rStyle w:val="a4"/>
            <w:rFonts w:ascii="Times New Roman" w:hAnsi="Times New Roman" w:cs="Times New Roman"/>
            <w:color w:val="00466E"/>
            <w:spacing w:val="2"/>
            <w:sz w:val="10"/>
            <w:szCs w:val="16"/>
          </w:rPr>
          <w:t>Законом СССР от 22 мая 1990 года N 1501-1</w:t>
        </w:r>
      </w:hyperlink>
      <w:r w:rsidRPr="00CD7161">
        <w:rPr>
          <w:rFonts w:ascii="Times New Roman" w:hAnsi="Times New Roman" w:cs="Times New Roman"/>
          <w:sz w:val="10"/>
          <w:szCs w:val="16"/>
        </w:rPr>
        <w:t> (Ведомости Съезда народных депутатов СССР, 1990, N 23., ст.422);</w:t>
      </w:r>
      <w:r w:rsidRPr="00CD7161">
        <w:rPr>
          <w:rFonts w:ascii="Times New Roman" w:hAnsi="Times New Roman" w:cs="Times New Roman"/>
          <w:sz w:val="10"/>
          <w:szCs w:val="16"/>
        </w:rPr>
        <w:br/>
        <w:t>Законом СССР от 5 марта 1991 года N 2000-1.</w:t>
      </w:r>
      <w:r w:rsidRPr="00CD7161">
        <w:rPr>
          <w:rFonts w:ascii="Times New Roman" w:hAnsi="Times New Roman" w:cs="Times New Roman"/>
          <w:sz w:val="10"/>
          <w:szCs w:val="16"/>
        </w:rPr>
        <w:br/>
        <w:t>____________________________________________________________________</w:t>
      </w:r>
    </w:p>
    <w:p w:rsidR="00DF1BF4" w:rsidRDefault="00DF1BF4" w:rsidP="00CD7161">
      <w:pPr>
        <w:pStyle w:val="a3"/>
        <w:rPr>
          <w:sz w:val="21"/>
        </w:rPr>
      </w:pPr>
      <w:r w:rsidRPr="00CD7161">
        <w:rPr>
          <w:rFonts w:ascii="Times New Roman" w:hAnsi="Times New Roman" w:cs="Times New Roman"/>
          <w:sz w:val="16"/>
          <w:szCs w:val="16"/>
        </w:rPr>
        <w:br/>
      </w:r>
      <w:r w:rsidRPr="00CD7161">
        <w:rPr>
          <w:rFonts w:ascii="Times New Roman" w:hAnsi="Times New Roman" w:cs="Times New Roman"/>
          <w:sz w:val="16"/>
          <w:szCs w:val="16"/>
        </w:rPr>
        <w:br/>
        <w:t>Забота о советской семье, в которой гармонически сочетаются общественные и личные интересы граждан, является одной из важнейших задач Советского государства.</w:t>
      </w:r>
      <w:r w:rsidRPr="00CD7161">
        <w:rPr>
          <w:rFonts w:ascii="Times New Roman" w:hAnsi="Times New Roman" w:cs="Times New Roman"/>
          <w:sz w:val="16"/>
          <w:szCs w:val="16"/>
        </w:rPr>
        <w:br/>
      </w:r>
      <w:r w:rsidRPr="00CD7161">
        <w:rPr>
          <w:rFonts w:ascii="Times New Roman" w:hAnsi="Times New Roman" w:cs="Times New Roman"/>
          <w:sz w:val="16"/>
          <w:szCs w:val="16"/>
        </w:rPr>
        <w:br/>
        <w:t>В Советском Союзе созданы наиболее благоприятные условия для укрепления и процветания семьи. Неуклонно растет материальное благосостояние граждан, улучшаются жилищно-бытовые и культурные условия жизни семьи. Социалистическое общество уделяет большое внимание охране и поощрению материнства, обеспечению счастливого детства.</w:t>
      </w:r>
      <w:r w:rsidRPr="00CD7161">
        <w:rPr>
          <w:rFonts w:ascii="Times New Roman" w:hAnsi="Times New Roman" w:cs="Times New Roman"/>
          <w:sz w:val="16"/>
          <w:szCs w:val="16"/>
        </w:rPr>
        <w:br/>
      </w:r>
      <w:r w:rsidRPr="00CD7161">
        <w:rPr>
          <w:rFonts w:ascii="Times New Roman" w:hAnsi="Times New Roman" w:cs="Times New Roman"/>
          <w:sz w:val="16"/>
          <w:szCs w:val="16"/>
        </w:rPr>
        <w:br/>
        <w:t>Коммунистическое воспитание подрастающего поколения, развитие его физических и духовных сил является важнейшей обязанностью семьи. Государство и общество всемерно помогают семье в воспитании детей, широко развертывается сеть детских садов, яслей, школ-интернатов и других детских учреждений.</w:t>
      </w:r>
      <w:r w:rsidRPr="00CD7161">
        <w:rPr>
          <w:rFonts w:ascii="Times New Roman" w:hAnsi="Times New Roman" w:cs="Times New Roman"/>
          <w:sz w:val="16"/>
          <w:szCs w:val="16"/>
        </w:rPr>
        <w:br/>
      </w:r>
      <w:r w:rsidRPr="00CD7161">
        <w:rPr>
          <w:rFonts w:ascii="Times New Roman" w:hAnsi="Times New Roman" w:cs="Times New Roman"/>
          <w:sz w:val="16"/>
          <w:szCs w:val="16"/>
        </w:rPr>
        <w:br/>
        <w:t xml:space="preserve">Советской женщине обеспечиваются необходимые социально-бытовые условия для сочетания счастливого материнства </w:t>
      </w:r>
      <w:proofErr w:type="gramStart"/>
      <w:r w:rsidRPr="00CD7161">
        <w:rPr>
          <w:rFonts w:ascii="Times New Roman" w:hAnsi="Times New Roman" w:cs="Times New Roman"/>
          <w:sz w:val="16"/>
          <w:szCs w:val="16"/>
        </w:rPr>
        <w:t>со</w:t>
      </w:r>
      <w:proofErr w:type="gramEnd"/>
      <w:r w:rsidRPr="00CD7161">
        <w:rPr>
          <w:rFonts w:ascii="Times New Roman" w:hAnsi="Times New Roman" w:cs="Times New Roman"/>
          <w:sz w:val="16"/>
          <w:szCs w:val="16"/>
        </w:rPr>
        <w:t xml:space="preserve"> все более активным и творческим участием в производственной и общественно-политической жизни.</w:t>
      </w:r>
      <w:r w:rsidRPr="00CD7161">
        <w:rPr>
          <w:rFonts w:ascii="Times New Roman" w:hAnsi="Times New Roman" w:cs="Times New Roman"/>
          <w:sz w:val="16"/>
          <w:szCs w:val="16"/>
        </w:rPr>
        <w:br/>
      </w:r>
      <w:r w:rsidRPr="00CD7161">
        <w:rPr>
          <w:rFonts w:ascii="Times New Roman" w:hAnsi="Times New Roman" w:cs="Times New Roman"/>
          <w:sz w:val="16"/>
          <w:szCs w:val="16"/>
        </w:rPr>
        <w:br/>
        <w:t xml:space="preserve">Советское законодательство о браке и семье призвано активно </w:t>
      </w:r>
      <w:proofErr w:type="gramStart"/>
      <w:r w:rsidRPr="00CD7161">
        <w:rPr>
          <w:rFonts w:ascii="Times New Roman" w:hAnsi="Times New Roman" w:cs="Times New Roman"/>
          <w:sz w:val="16"/>
          <w:szCs w:val="16"/>
        </w:rPr>
        <w:t>содействовать</w:t>
      </w:r>
      <w:proofErr w:type="gramEnd"/>
      <w:r w:rsidRPr="00CD7161">
        <w:rPr>
          <w:rFonts w:ascii="Times New Roman" w:hAnsi="Times New Roman" w:cs="Times New Roman"/>
          <w:sz w:val="16"/>
          <w:szCs w:val="16"/>
        </w:rPr>
        <w:t xml:space="preserve"> окончательному очищению семейных отношений от материальных расчетов, устранению остатков неравного положения женщины в быту и созданию коммунистической семьи, в которой найдут свое полное удовлетворение наиболее глубокие личные чувства людей.</w:t>
      </w:r>
      <w:r>
        <w:rPr>
          <w:sz w:val="21"/>
        </w:rPr>
        <w:br/>
      </w:r>
      <w:r>
        <w:rPr>
          <w:sz w:val="21"/>
        </w:rPr>
        <w:br/>
      </w:r>
    </w:p>
    <w:p w:rsidR="00DF1BF4" w:rsidRPr="00CD7161"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31"/>
        </w:rPr>
      </w:pPr>
      <w:r w:rsidRPr="00CD7161">
        <w:rPr>
          <w:rFonts w:ascii="Times New Roman" w:hAnsi="Times New Roman" w:cs="Times New Roman"/>
          <w:bCs w:val="0"/>
          <w:color w:val="3C3C3C"/>
          <w:spacing w:val="2"/>
          <w:sz w:val="24"/>
          <w:szCs w:val="31"/>
        </w:rPr>
        <w:t>Раздел I. Общие положения (статьи 1 - 8)</w:t>
      </w:r>
    </w:p>
    <w:p w:rsidR="00DF1BF4" w:rsidRPr="00CD7161" w:rsidRDefault="00DF1BF4" w:rsidP="00CD7161">
      <w:pPr>
        <w:pStyle w:val="a3"/>
        <w:jc w:val="center"/>
        <w:rPr>
          <w:rFonts w:ascii="Times New Roman" w:hAnsi="Times New Roman" w:cs="Times New Roman"/>
          <w:b/>
          <w:szCs w:val="16"/>
        </w:rPr>
      </w:pPr>
      <w:r w:rsidRPr="00CD7161">
        <w:rPr>
          <w:rFonts w:ascii="Times New Roman" w:hAnsi="Times New Roman" w:cs="Times New Roman"/>
          <w:b/>
          <w:szCs w:val="16"/>
        </w:rPr>
        <w:t>Раздел I</w:t>
      </w:r>
      <w:r w:rsidRPr="00CD7161">
        <w:rPr>
          <w:rFonts w:ascii="Times New Roman" w:hAnsi="Times New Roman" w:cs="Times New Roman"/>
          <w:b/>
          <w:szCs w:val="16"/>
        </w:rPr>
        <w:br/>
        <w:t>Общие положения</w:t>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1. Задачи советского законодательства о браке и семье</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Задачами советского законодательства о браке и семье являются: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дальнейшее укрепление советской семьи, основанной на принципах коммунистической морали;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построение семейных отношений на добровольном брачном союзе женщины и мужчины, на свободных от материальных расчетов чувствах взаимной любви, дружбы и уважения всех членов семьи;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Start"/>
      <w:r w:rsidRPr="00CD7161">
        <w:rPr>
          <w:rFonts w:ascii="Times New Roman" w:hAnsi="Times New Roman" w:cs="Times New Roman"/>
          <w:color w:val="2D2D2D"/>
          <w:sz w:val="16"/>
          <w:szCs w:val="16"/>
        </w:rPr>
        <w:t>воспитание детей семьей в органическом сочетании с общественным воспитанием в духе преданности Родине, коммунистического отношения к труду и подготовка детей к активному участию в строительстве коммунистического общества;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всемерная охрана интересов матери и детей и обеспечение счастливого детства каждому ребенку;</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окончательное устранение вредных пережитков и обычаев прошлого в семейных отношениях;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воспитание чувства ответственности перед семьей.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End"/>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2. Отношения, регулируемые законодательством о браке и семье</w:t>
      </w:r>
    </w:p>
    <w:p w:rsidR="00DF1BF4" w:rsidRPr="00CD7161" w:rsidRDefault="00DF1BF4" w:rsidP="00CD7161">
      <w:pPr>
        <w:pStyle w:val="a3"/>
        <w:rPr>
          <w:rFonts w:ascii="Times New Roman" w:hAnsi="Times New Roman" w:cs="Times New Roman"/>
          <w:color w:val="2D2D2D"/>
          <w:sz w:val="16"/>
          <w:szCs w:val="16"/>
        </w:rPr>
      </w:pPr>
      <w:proofErr w:type="gramStart"/>
      <w:r w:rsidRPr="00CD7161">
        <w:rPr>
          <w:rFonts w:ascii="Times New Roman" w:hAnsi="Times New Roman" w:cs="Times New Roman"/>
          <w:color w:val="2D2D2D"/>
          <w:sz w:val="16"/>
          <w:szCs w:val="16"/>
        </w:rPr>
        <w:t>Законодательство о браке и семье устанавливает порядок и условия вступления в брак, регулирует личные и имущественные отношения, возникающие в семье между супругами, между родителями и детьми, между другими членами семьи, отношения, возникающие в связи с усыновлением, опекой и попечительством, принятием детей на воспитание, порядок и условия прекращения брака, порядок регистрации актов гражданского состояния.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End"/>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3. Равноправие женщины и мужчины в семейных отношениях</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В соответствии с закрепленным Конституцией СССР равенством прав женщины и мужчины в СССР они имеют в семейных отношениях равные личные и имущественные права</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в</w:t>
      </w:r>
      <w:proofErr w:type="gramEnd"/>
      <w:r w:rsidRPr="00CD7161">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lastRenderedPageBreak/>
        <w:br/>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4. Равноправие граждан в семейных отношениях</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Все граждане имеют равные права в семейных отношениях.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Не допускается какое бы то ни было прямое или косвенное ограничение прав, установление прямых либо косвенных преимуществ при вступлении в брак и в семейных отношениях в зависимости от происхождения, социального и имущественного положения, расовой и национальной принадлежности, пола, образования, языка, отношения к религии, рода и характера занятий, места жительства и других обстоятельств</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в</w:t>
      </w:r>
      <w:proofErr w:type="gramEnd"/>
      <w:r w:rsidRPr="00CD7161">
        <w:rPr>
          <w:rFonts w:ascii="Times New Roman" w:hAnsi="Times New Roman" w:cs="Times New Roman"/>
          <w:color w:val="2D2D2D"/>
          <w:sz w:val="16"/>
          <w:szCs w:val="16"/>
        </w:rPr>
        <w:t xml:space="preserve"> редакции Указа Президиума Верховного Совета СССР от </w:t>
      </w:r>
      <w:proofErr w:type="gramStart"/>
      <w:r w:rsidRPr="00CD7161">
        <w:rPr>
          <w:rFonts w:ascii="Times New Roman" w:hAnsi="Times New Roman" w:cs="Times New Roman"/>
          <w:color w:val="2D2D2D"/>
          <w:sz w:val="16"/>
          <w:szCs w:val="16"/>
        </w:rPr>
        <w:t>9 октября 1979 года N 885-Х)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End"/>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5. Защита семьи государством. Охрана и поощрение материнства</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В соответствии с Конституцией СССР семья в СССР находится под защитой государства.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Start"/>
      <w:r w:rsidRPr="00CD7161">
        <w:rPr>
          <w:rFonts w:ascii="Times New Roman" w:hAnsi="Times New Roman" w:cs="Times New Roman"/>
          <w:color w:val="2D2D2D"/>
          <w:sz w:val="16"/>
          <w:szCs w:val="16"/>
        </w:rPr>
        <w:t>Государство проявляет заботу о семье путем создания и развития широкой сети родильных домов, детских яслей и садов, школ-интернатов и других детских учреждений, организации и совершенствования службы быта и общественного питания, выплаты пособий по случаю рождения ребенка, предоставления пособий и льгот одиноким матерям и многодетным семьям, а также других видов пособий и помощи семье.</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Материнство в СССР окружено всенародным почетом и уважением, охраняется и поощряется государством. Охрана интересов матери и ребенка обеспечивается специальными мерами по охране труда и здоровья женщин, созданием условий, позволяющих женщинам сочетать труд с материнством; правовой защитой, материальной и моральной поддержкой материнства и детства, включая предоставление женщинам отпусков по беременности и родам с сохранением содержания и других льгот беременным женщинам и матерям</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в</w:t>
      </w:r>
      <w:proofErr w:type="gramEnd"/>
      <w:r w:rsidRPr="00CD7161">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6. Правовое регулирование брачных и семейных отношений государством</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Правовое регулирование брачных и семейных отношений в СССР осуществляется только государством.</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Признается только брак, заключенный в государственных органах записи актов гражданского состояния. Религиозный обряд брака, равно как и другие религиозные обряды не имеют правового значения.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Это правило не относится к совершенным до образования или восстановления советских органов записи актов гражданского состояния религиозным обрядам и полученным в их удостоверение документам о рождении, заключении брака, расторжении брака и смерти.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6_1. Осуществление прав и исполнение обязанностей, вытекающих из брачных и семейных отношений</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Права, вытекающие из брачных и семейных отношений, охраняются законом за исключением тех случаев, когда эти права осуществляются в противоречии с их назначением.</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Использование членами семьи своих прав не должно наносить ущерб интересам общества и государства, правам других граждан.</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При осуществлении прав и исполнении обязанностей граждане должны соблюдать законы, уважать моральные принципы социалистического общества, всемерно содействовать укреплению семьи</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с</w:t>
      </w:r>
      <w:proofErr w:type="gramEnd"/>
      <w:r w:rsidRPr="00CD7161">
        <w:rPr>
          <w:rFonts w:ascii="Times New Roman" w:hAnsi="Times New Roman" w:cs="Times New Roman"/>
          <w:color w:val="2D2D2D"/>
          <w:sz w:val="16"/>
          <w:szCs w:val="16"/>
        </w:rPr>
        <w:t>татья дополнительно включена </w:t>
      </w:r>
      <w:hyperlink r:id="rId33" w:history="1">
        <w:r w:rsidRPr="00CD7161">
          <w:rPr>
            <w:rStyle w:val="a4"/>
            <w:rFonts w:ascii="Times New Roman" w:hAnsi="Times New Roman" w:cs="Times New Roman"/>
            <w:color w:val="00466E"/>
            <w:spacing w:val="2"/>
            <w:sz w:val="16"/>
            <w:szCs w:val="16"/>
          </w:rPr>
          <w:t>Законом СССР от 22 мая 1990 года N 1501-1</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6_2. Защита прав, вытекающих из брачных и семейных отношений</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Защита прав, вытекающих из брачных и семейных отношений, осуществляется судом, органами опеки и попечительства и органами записи актов гражданского состояния.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Защита прав, вытекающих из брачных и семейных отношений, осуществляется также товарищескими судами, трудовыми коллективами, профсоюзными и другими общественными организациями в случаях и в порядке, устанавливаемых законодательством Союза ССР и союзных республик</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с</w:t>
      </w:r>
      <w:proofErr w:type="gramEnd"/>
      <w:r w:rsidRPr="00CD7161">
        <w:rPr>
          <w:rFonts w:ascii="Times New Roman" w:hAnsi="Times New Roman" w:cs="Times New Roman"/>
          <w:color w:val="2D2D2D"/>
          <w:sz w:val="16"/>
          <w:szCs w:val="16"/>
        </w:rPr>
        <w:t>татья дополнительно включена </w:t>
      </w:r>
      <w:hyperlink r:id="rId34" w:history="1">
        <w:r w:rsidRPr="00CD7161">
          <w:rPr>
            <w:rStyle w:val="a4"/>
            <w:rFonts w:ascii="Times New Roman" w:hAnsi="Times New Roman" w:cs="Times New Roman"/>
            <w:color w:val="00466E"/>
            <w:spacing w:val="2"/>
            <w:sz w:val="16"/>
            <w:szCs w:val="16"/>
          </w:rPr>
          <w:t>Законом СССР от 22 мая 1990 года N 1501-1</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 xml:space="preserve">Статья 7. Законодательство Союза ССР и союзных республик о браке и семье. Применение законодательства </w:t>
      </w:r>
      <w:proofErr w:type="gramStart"/>
      <w:r w:rsidRPr="00CD7161">
        <w:rPr>
          <w:rFonts w:ascii="Times New Roman" w:hAnsi="Times New Roman" w:cs="Times New Roman"/>
          <w:b/>
          <w:bCs/>
          <w:color w:val="4C4C4C"/>
          <w:sz w:val="16"/>
          <w:szCs w:val="16"/>
        </w:rPr>
        <w:t>союзных</w:t>
      </w:r>
      <w:proofErr w:type="gramEnd"/>
      <w:r w:rsidRPr="00CD7161">
        <w:rPr>
          <w:rFonts w:ascii="Times New Roman" w:hAnsi="Times New Roman" w:cs="Times New Roman"/>
          <w:b/>
          <w:bCs/>
          <w:color w:val="4C4C4C"/>
          <w:sz w:val="16"/>
          <w:szCs w:val="16"/>
        </w:rPr>
        <w:t xml:space="preserve"> </w:t>
      </w:r>
      <w:proofErr w:type="spellStart"/>
      <w:r w:rsidRPr="00CD7161">
        <w:rPr>
          <w:rFonts w:ascii="Times New Roman" w:hAnsi="Times New Roman" w:cs="Times New Roman"/>
          <w:b/>
          <w:bCs/>
          <w:color w:val="4C4C4C"/>
          <w:sz w:val="16"/>
          <w:szCs w:val="16"/>
        </w:rPr>
        <w:t>республико</w:t>
      </w:r>
      <w:proofErr w:type="spellEnd"/>
      <w:r w:rsidRPr="00CD7161">
        <w:rPr>
          <w:rFonts w:ascii="Times New Roman" w:hAnsi="Times New Roman" w:cs="Times New Roman"/>
          <w:b/>
          <w:bCs/>
          <w:color w:val="4C4C4C"/>
          <w:sz w:val="16"/>
          <w:szCs w:val="16"/>
        </w:rPr>
        <w:t xml:space="preserve"> браке и семье</w:t>
      </w:r>
    </w:p>
    <w:p w:rsidR="00DF1BF4" w:rsidRPr="00CD7161" w:rsidRDefault="00DF1BF4"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Законодательство о браке и семье состоит из настоящих Основ и издаваемых в соответствии с ними иных законодательных актов Союза ССР, </w:t>
      </w:r>
      <w:hyperlink r:id="rId35" w:history="1">
        <w:r w:rsidRPr="00CD7161">
          <w:rPr>
            <w:rStyle w:val="a4"/>
            <w:rFonts w:ascii="Times New Roman" w:hAnsi="Times New Roman" w:cs="Times New Roman"/>
            <w:color w:val="00466E"/>
            <w:spacing w:val="2"/>
            <w:sz w:val="16"/>
            <w:szCs w:val="16"/>
          </w:rPr>
          <w:t>кодексов о браке и семье </w:t>
        </w:r>
      </w:hyperlink>
      <w:r w:rsidRPr="00CD7161">
        <w:rPr>
          <w:rFonts w:ascii="Times New Roman" w:hAnsi="Times New Roman" w:cs="Times New Roman"/>
          <w:color w:val="2D2D2D"/>
          <w:sz w:val="16"/>
          <w:szCs w:val="16"/>
        </w:rPr>
        <w:t>и иных законодательных актов союзных республик.</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Законодательство союзных республик разрешает вопросы, отнесенные к их ведению настоящими Основами, и вопросы брачных и семейных отношений, непосредственно Основами не предусмотренные.</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Заключение брака, отношения между супругами, между родителями и детьми, усыновление, установление отцовства, взыскание алиментов, опека и попечительство, расторжение брака, регистрация актов гражданского состояния регулируются законодательством союзной республики, орган которой совершает или регистрирует соответствующий акт гражданского состояния либо разрешает возникший спор.</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Действительность брака, усыновления, установления опеки и попечительства и действительность актов гражданского состояния определяются законодательством союзной республики, на территории которой был заключен брак, произведено усыновление, установлены опека или попечительство либо зарегистрирован акт гражданского состояния</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в</w:t>
      </w:r>
      <w:proofErr w:type="gramEnd"/>
      <w:r w:rsidRPr="00CD7161">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
    <w:p w:rsidR="00DF1BF4" w:rsidRPr="00CD7161" w:rsidRDefault="00DF1BF4" w:rsidP="00CD7161">
      <w:pPr>
        <w:pStyle w:val="a3"/>
        <w:rPr>
          <w:rFonts w:ascii="Times New Roman" w:hAnsi="Times New Roman" w:cs="Times New Roman"/>
          <w:b/>
          <w:bCs/>
          <w:color w:val="4C4C4C"/>
          <w:sz w:val="16"/>
          <w:szCs w:val="16"/>
        </w:rPr>
      </w:pPr>
      <w:r w:rsidRPr="00CD7161">
        <w:rPr>
          <w:rFonts w:ascii="Times New Roman" w:hAnsi="Times New Roman" w:cs="Times New Roman"/>
          <w:b/>
          <w:bCs/>
          <w:color w:val="4C4C4C"/>
          <w:sz w:val="16"/>
          <w:szCs w:val="16"/>
        </w:rPr>
        <w:t>Статья 8. Исковая давность</w:t>
      </w:r>
    </w:p>
    <w:p w:rsidR="00DF1BF4" w:rsidRDefault="00DF1BF4" w:rsidP="00CD7161">
      <w:pPr>
        <w:pStyle w:val="a3"/>
        <w:rPr>
          <w:rFonts w:ascii="Arial" w:hAnsi="Arial" w:cs="Arial"/>
          <w:color w:val="2D2D2D"/>
          <w:sz w:val="21"/>
          <w:szCs w:val="21"/>
        </w:rPr>
      </w:pPr>
      <w:r w:rsidRPr="00CD7161">
        <w:rPr>
          <w:rFonts w:ascii="Times New Roman" w:hAnsi="Times New Roman" w:cs="Times New Roman"/>
          <w:color w:val="2D2D2D"/>
          <w:sz w:val="16"/>
          <w:szCs w:val="16"/>
        </w:rPr>
        <w:t>На требования, вытекающие из брачных и семейных отношений, исковая давность не распространяется, за исключением случаев, когда срок для защиты нарушенного права установлен законодательством Союза ССР и союзных республик. В этих случаях исковая давность применяется судом в соответствии с гражданским законодательством, если иное не установлено законом</w:t>
      </w:r>
      <w:proofErr w:type="gramStart"/>
      <w:r w:rsidRPr="00CD7161">
        <w:rPr>
          <w:rFonts w:ascii="Times New Roman" w:hAnsi="Times New Roman" w:cs="Times New Roman"/>
          <w:color w:val="2D2D2D"/>
          <w:sz w:val="16"/>
          <w:szCs w:val="16"/>
        </w:rPr>
        <w:t>.</w:t>
      </w:r>
      <w:proofErr w:type="gramEnd"/>
      <w:r w:rsidRPr="00CD7161">
        <w:rPr>
          <w:rFonts w:ascii="Times New Roman" w:hAnsi="Times New Roman" w:cs="Times New Roman"/>
          <w:color w:val="2D2D2D"/>
          <w:sz w:val="16"/>
          <w:szCs w:val="16"/>
        </w:rPr>
        <w:br/>
        <w:t>(</w:t>
      </w:r>
      <w:proofErr w:type="gramStart"/>
      <w:r w:rsidRPr="00CD7161">
        <w:rPr>
          <w:rFonts w:ascii="Times New Roman" w:hAnsi="Times New Roman" w:cs="Times New Roman"/>
          <w:color w:val="2D2D2D"/>
          <w:sz w:val="16"/>
          <w:szCs w:val="16"/>
        </w:rPr>
        <w:t>в</w:t>
      </w:r>
      <w:proofErr w:type="gramEnd"/>
      <w:r w:rsidRPr="00CD7161">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Pr>
          <w:rFonts w:ascii="Arial" w:hAnsi="Arial" w:cs="Arial"/>
          <w:color w:val="2D2D2D"/>
          <w:sz w:val="21"/>
          <w:szCs w:val="21"/>
        </w:rPr>
        <w:br/>
      </w:r>
    </w:p>
    <w:p w:rsidR="00DF1BF4" w:rsidRPr="00DF1BF4"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31"/>
        </w:rPr>
      </w:pPr>
      <w:r w:rsidRPr="00DF1BF4">
        <w:rPr>
          <w:rFonts w:ascii="Times New Roman" w:hAnsi="Times New Roman" w:cs="Times New Roman"/>
          <w:bCs w:val="0"/>
          <w:color w:val="3C3C3C"/>
          <w:spacing w:val="2"/>
          <w:sz w:val="24"/>
          <w:szCs w:val="31"/>
        </w:rPr>
        <w:lastRenderedPageBreak/>
        <w:t>Раздел II. Брак (статьи 9 - 15)</w:t>
      </w:r>
    </w:p>
    <w:p w:rsidR="00DF1BF4" w:rsidRPr="00DF1BF4" w:rsidRDefault="00DF1BF4" w:rsidP="00DF1BF4">
      <w:pPr>
        <w:pStyle w:val="a3"/>
        <w:jc w:val="center"/>
        <w:rPr>
          <w:rFonts w:ascii="Times New Roman" w:hAnsi="Times New Roman" w:cs="Times New Roman"/>
          <w:b/>
          <w:szCs w:val="16"/>
        </w:rPr>
      </w:pPr>
      <w:r w:rsidRPr="00DF1BF4">
        <w:rPr>
          <w:rFonts w:ascii="Times New Roman" w:hAnsi="Times New Roman" w:cs="Times New Roman"/>
          <w:b/>
          <w:szCs w:val="16"/>
        </w:rPr>
        <w:t>Раздел II</w:t>
      </w:r>
      <w:r w:rsidRPr="00DF1BF4">
        <w:rPr>
          <w:rFonts w:ascii="Times New Roman" w:hAnsi="Times New Roman" w:cs="Times New Roman"/>
          <w:b/>
          <w:szCs w:val="16"/>
        </w:rPr>
        <w:br/>
        <w:t>Брак</w:t>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9. Заключение брака</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Брак заключается в государственных органах записи актов гражданского состояния.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Регистрация брака устанавливается как в интересах государственных и общественных, так и с целью охраны личных и имущественных прав и интересов супругов и детей.</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Права и обязанности супругов порождает лишь брак, заключенный в государственных органах записи актов гражданского состояния.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Заключение брака происходит по истечении месячного срока после подачи желающими вступить в </w:t>
      </w:r>
      <w:proofErr w:type="gramStart"/>
      <w:r w:rsidRPr="00DF1BF4">
        <w:rPr>
          <w:rFonts w:ascii="Times New Roman" w:hAnsi="Times New Roman" w:cs="Times New Roman"/>
          <w:color w:val="2D2D2D"/>
          <w:sz w:val="16"/>
          <w:szCs w:val="16"/>
        </w:rPr>
        <w:t>брак заявления</w:t>
      </w:r>
      <w:proofErr w:type="gramEnd"/>
      <w:r w:rsidRPr="00DF1BF4">
        <w:rPr>
          <w:rFonts w:ascii="Times New Roman" w:hAnsi="Times New Roman" w:cs="Times New Roman"/>
          <w:color w:val="2D2D2D"/>
          <w:sz w:val="16"/>
          <w:szCs w:val="16"/>
        </w:rPr>
        <w:t xml:space="preserve"> в государственный орган записи актов гражданского состояния. Для отдельных случаев законодательством союзных республик может быть предусмотрено сокращение или увеличение этого срока.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Заключение брака производится торжественно. Органы записи актов гражданского состояния обеспечивают торжественную обстановку регистрации брака при согласии на это лиц, вступающих в брак.</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10. Условия заключения брака</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Для заключения брака необходимо взаимное согласие лиц, вступающих в брак, и достижение ими брачного возраста.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Брачный возраст устанавливается в 18 лет. Законодательством союзных республик может быть предусмотрено снижение брачного возраста, но не более чем на два года.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roofErr w:type="gramStart"/>
      <w:r w:rsidRPr="00DF1BF4">
        <w:rPr>
          <w:rFonts w:ascii="Times New Roman" w:hAnsi="Times New Roman" w:cs="Times New Roman"/>
          <w:color w:val="2D2D2D"/>
          <w:sz w:val="16"/>
          <w:szCs w:val="16"/>
        </w:rPr>
        <w:t>Не допускается заключение брака: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между лицами, из которых хотя бы одно состоит уже в другом браке;</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между родственниками по прямой восходящей и нисходящей линии,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между полнородными и </w:t>
      </w:r>
      <w:proofErr w:type="spellStart"/>
      <w:r w:rsidRPr="00DF1BF4">
        <w:rPr>
          <w:rFonts w:ascii="Times New Roman" w:hAnsi="Times New Roman" w:cs="Times New Roman"/>
          <w:color w:val="2D2D2D"/>
          <w:sz w:val="16"/>
          <w:szCs w:val="16"/>
        </w:rPr>
        <w:t>неполнородными</w:t>
      </w:r>
      <w:proofErr w:type="spellEnd"/>
      <w:r w:rsidRPr="00DF1BF4">
        <w:rPr>
          <w:rFonts w:ascii="Times New Roman" w:hAnsi="Times New Roman" w:cs="Times New Roman"/>
          <w:color w:val="2D2D2D"/>
          <w:sz w:val="16"/>
          <w:szCs w:val="16"/>
        </w:rPr>
        <w:t xml:space="preserve"> братьями и сестрами, а также между усыновителями и усыновленными;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между лицами, из которых хотя бы одно признано судом недееспособным вследствие душевной болезни или слабоумия.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roofErr w:type="gramEnd"/>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11. Личные права супругов</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При заключении брака супруги по своему желанию избирают фамилию одного из супругов в качестве их общей фамилии, либо каждый из супругов сохраняет свою добрачную фамилию.</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Законодательством союзных республик может быть предусмотрено право супругов именоваться двойной фамилией.</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Вопросы воспитания детей и другие вопросы жизни семьи решаются супругами совместно.</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Каждый из супругов свободен в выборе занятий, профессии и места жительства.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12. Имущество супругов</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Имущество, нажитое супругами во время брака, является их общей совместной собственностью. Супруги имеют равные права владения, пользования и распоряжения этим имуществом.</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Супруги пользуются равными правами на имущество и в том случае, если один из них был занят ведением домашнего хозяйства, уходом за детьми или по другим уважительным причинам не имел самостоятельного заработка.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 случае раздела имущества, являющегося общей совместной собственностью супругов, их доли признаются равными. В отдельных случаях суд может отступить от начала равенства долей супругов, учитывая интересы несовершеннолетних детей или заслуживающие внимания интересы одного из супругов. В этих же целях суд может признать имущество, нажитое каждым из супругов во время их раздельного проживания при фактическом прекращении брака, собственностью каждого из них</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36"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Имущество, принадлежавшее супругам до вступления в брак, а также полученное ими во время брака в дар или в порядке наследования, является собственностью каждого из них.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Для требования о разделе имущества, являющегося общей совместной собственностью разведенных супругов, устанавливается трехлетний срок исковой давности.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Правила настоящей статьи распространяются лишь на то имущество супругов - членов колхозного двора, которое составляет их личную собственность.</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Права супругов на владение, пользование и распоряжение собственностью колхозного двора устанавливаются законодательством союзных республик</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с</w:t>
      </w:r>
      <w:proofErr w:type="gramEnd"/>
      <w:r w:rsidRPr="00DF1BF4">
        <w:rPr>
          <w:rFonts w:ascii="Times New Roman" w:hAnsi="Times New Roman" w:cs="Times New Roman"/>
          <w:color w:val="2D2D2D"/>
          <w:sz w:val="16"/>
          <w:szCs w:val="16"/>
        </w:rPr>
        <w:t>татья дополнительно включена Указом Президиума Верховного Совета СССР от 9 октября 1979 года N 885-Х)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13. Обязанности супругов по взаимному содержанию</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Супруги обязаны материально поддерживать друг друга. В случае отказа в такой поддержке нуждающийся в материальной помощи нетрудоспособный супруг, а также жена в период беременности и в течение трех лет после рождения ребенка имеют право по суду получать содержание (алименты) от другого супруга, если последний в состоянии его предоставить. Это право сохраняется и после расторжения брака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Указа Президиума Верховного Совета СССР от 19 января 1984 года; </w:t>
      </w:r>
      <w:hyperlink r:id="rId37"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Разведенный нуждающийся супруг также имеет право на содержание, если он стал нетрудоспособным в течение одного года после расторжения брака. Если супруги состояли длительное время в брачных отношениях, суд вправе взыскать алименты в пользу разведенного супруга и в том случае, когда этот супруг достиг пенсионного возраста не позднее пяти лет с момента расторжения брака.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lastRenderedPageBreak/>
        <w:br/>
        <w:t>В отдельных случаях супруг может быть освобожден от обязанности по содержанию другого супруга или его обязанность может быть ограничена сроком. Условия, при которых суд может освободить супруга от обязанности по содержанию другого супруга или ограничить эту обязанность сроком, устанавливаются законодательством союзных республик.</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14. Прекращение брака</w:t>
      </w:r>
    </w:p>
    <w:p w:rsidR="00DF1BF4" w:rsidRPr="00DF1BF4" w:rsidRDefault="00DF1BF4" w:rsidP="00DF1BF4">
      <w:pPr>
        <w:pStyle w:val="a3"/>
        <w:rPr>
          <w:rFonts w:ascii="Times New Roman" w:hAnsi="Times New Roman" w:cs="Times New Roman"/>
          <w:color w:val="2D2D2D"/>
          <w:sz w:val="16"/>
          <w:szCs w:val="16"/>
        </w:rPr>
      </w:pPr>
      <w:proofErr w:type="gramStart"/>
      <w:r w:rsidRPr="00DF1BF4">
        <w:rPr>
          <w:rFonts w:ascii="Times New Roman" w:hAnsi="Times New Roman" w:cs="Times New Roman"/>
          <w:color w:val="2D2D2D"/>
          <w:sz w:val="16"/>
          <w:szCs w:val="16"/>
        </w:rPr>
        <w:t>Брак прекращается вследствие смерти или объявления в судебном порядке умершим одного из супругов.</w:t>
      </w:r>
      <w:proofErr w:type="gramEnd"/>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При жизни супругов </w:t>
      </w:r>
      <w:proofErr w:type="gramStart"/>
      <w:r w:rsidRPr="00DF1BF4">
        <w:rPr>
          <w:rFonts w:ascii="Times New Roman" w:hAnsi="Times New Roman" w:cs="Times New Roman"/>
          <w:color w:val="2D2D2D"/>
          <w:sz w:val="16"/>
          <w:szCs w:val="16"/>
        </w:rPr>
        <w:t>брак</w:t>
      </w:r>
      <w:proofErr w:type="gramEnd"/>
      <w:r w:rsidRPr="00DF1BF4">
        <w:rPr>
          <w:rFonts w:ascii="Times New Roman" w:hAnsi="Times New Roman" w:cs="Times New Roman"/>
          <w:color w:val="2D2D2D"/>
          <w:sz w:val="16"/>
          <w:szCs w:val="16"/>
        </w:rPr>
        <w:t xml:space="preserve"> может быть расторгнут путем развода по заявлению одного или обоих супругов.</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Расторжение брака производится в судебном порядке. При рассмотрении дела о расторжении брака суд обязан принять меры к применению супругов и оздоровлению семейной обстановки</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38"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Брак расторгается, если судом будет установлено, что дальнейшая совместная жизнь супругов и сохранение семьи стали невозможными.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Муж не вправе без согласия жены возбуждать дело о расторжении брака во время беременности жены и в течение одного года после рождения ребенка.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вынесении решения о расторжении брака суд принимает в необходимых случаях меры к защите интересов несовершеннолетних детей и нетрудоспособного супруга.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взаимном согласии на расторжение брака супругов, не имеющих несовершеннолетних детей, расторжение брака производится в органах записи актов гражданского состояния. В этих случаях оформление развода и выдача супругам свидетельства о расторжении брака производится по истечении трех месяцев со дня подачи супругами заявления о разводе.</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 органах записи актов гражданского состояния производится также расторжение брака с лицами: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признанными в установленном законом порядке безвестно отсутствующими;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признанными в установленном законом порядке недееспособными вследствие душевой болезни или слабоумия;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осужденными за совершение преступления к лишению свободы на срок не менее трех лет.</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наличии спора расторжение брака в этих случаях производится через суд.</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Супруг, изменивший свою фамилию при вступлении в брак на другую, вправе и после расторжения брака именоваться этой фамилией, либо по его требованию при регистрации расторжения брака органами записи актов гражданского состояния ему присваивается добрачная фамилия</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15. Недействительность брака</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 xml:space="preserve">Брак может быть признан недействительным при нарушении условий, установленных в статье 10 настоящих Основ, а также в случаях регистрации брака без намерения создать семью (фиктивный брак). Признание брака </w:t>
      </w:r>
      <w:proofErr w:type="gramStart"/>
      <w:r w:rsidRPr="00DF1BF4">
        <w:rPr>
          <w:rFonts w:ascii="Times New Roman" w:hAnsi="Times New Roman" w:cs="Times New Roman"/>
          <w:color w:val="2D2D2D"/>
          <w:sz w:val="16"/>
          <w:szCs w:val="16"/>
        </w:rPr>
        <w:t>недействительным</w:t>
      </w:r>
      <w:proofErr w:type="gramEnd"/>
      <w:r w:rsidRPr="00DF1BF4">
        <w:rPr>
          <w:rFonts w:ascii="Times New Roman" w:hAnsi="Times New Roman" w:cs="Times New Roman"/>
          <w:color w:val="2D2D2D"/>
          <w:sz w:val="16"/>
          <w:szCs w:val="16"/>
        </w:rPr>
        <w:t xml:space="preserve"> производится в судебном порядке.</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Признание брака недействительным не влияет на права детей, родившихся в таком браке. Другие последствия признания брака недействительным устанавливаются законодательством союзных республик.</w:t>
      </w:r>
      <w:r w:rsidRPr="00DF1BF4">
        <w:rPr>
          <w:rFonts w:ascii="Times New Roman" w:hAnsi="Times New Roman" w:cs="Times New Roman"/>
          <w:color w:val="2D2D2D"/>
          <w:sz w:val="16"/>
          <w:szCs w:val="16"/>
        </w:rPr>
        <w:br/>
      </w:r>
    </w:p>
    <w:p w:rsidR="00DF1BF4" w:rsidRPr="00DF1BF4"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31"/>
        </w:rPr>
      </w:pPr>
      <w:r w:rsidRPr="00DF1BF4">
        <w:rPr>
          <w:rFonts w:ascii="Times New Roman" w:hAnsi="Times New Roman" w:cs="Times New Roman"/>
          <w:bCs w:val="0"/>
          <w:color w:val="3C3C3C"/>
          <w:spacing w:val="2"/>
          <w:sz w:val="24"/>
          <w:szCs w:val="31"/>
        </w:rPr>
        <w:t>Раздел III. Семья (статьи 16 - 26)</w:t>
      </w:r>
    </w:p>
    <w:p w:rsidR="00DF1BF4" w:rsidRPr="00DF1BF4" w:rsidRDefault="00DF1BF4" w:rsidP="00DF1BF4">
      <w:pPr>
        <w:pStyle w:val="a3"/>
        <w:jc w:val="center"/>
        <w:rPr>
          <w:rFonts w:ascii="Times New Roman" w:hAnsi="Times New Roman" w:cs="Times New Roman"/>
          <w:b/>
          <w:szCs w:val="16"/>
        </w:rPr>
      </w:pPr>
      <w:r w:rsidRPr="00DF1BF4">
        <w:rPr>
          <w:rFonts w:ascii="Times New Roman" w:hAnsi="Times New Roman" w:cs="Times New Roman"/>
          <w:b/>
          <w:szCs w:val="16"/>
        </w:rPr>
        <w:t>Раздел III</w:t>
      </w:r>
      <w:r w:rsidRPr="00DF1BF4">
        <w:rPr>
          <w:rFonts w:ascii="Times New Roman" w:hAnsi="Times New Roman" w:cs="Times New Roman"/>
          <w:b/>
          <w:szCs w:val="16"/>
        </w:rPr>
        <w:br/>
        <w:t>Семья</w:t>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16. Основания возникновения прав и обязанностей родителей и детей</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Взаимные права и обязанности родителей и детей основываются на происхождении детей, удостоверенном в установленном законом порядке.</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Происхождение ребенка от родителей, состоящих между собой в браке, удостоверяется записью о браке родителей. Происхождение ребенка от родителей, не состоящих между собой в браке, устанавливается путем подачи совместного заявления отцом и матерью ребенка в государственные органы записи актов гражданского состояния.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 случае рождения ребенка у родителей, не состоящих в браке, при отсутствии совместного заявления родителей отцовство может быть установлено в судебном порядке по заявлению одного из родителей или опекуна (попечителя) ребенка, а также самого ребенка по достижении им совершеннолетия. Законодательством союзных республик может быть предусмотрено право обращаться в суд с заявлением об установлении отцовства и других лиц</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установлении отцовства суд принимает во внимание совместное проживание и ведение общего хозяйства матерью ребенка и ответчиком до рождения ребенка или совместное воспитание либо содержание ими ребенка или доказательства, с достоверностью подтверждающие признание ответчиком отцовства.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17. Запись родителей в книгах записей рождений</w:t>
      </w:r>
    </w:p>
    <w:p w:rsidR="00DF1BF4" w:rsidRPr="00DF1BF4" w:rsidRDefault="00DF1BF4" w:rsidP="00DF1BF4">
      <w:pPr>
        <w:pStyle w:val="a3"/>
        <w:rPr>
          <w:rFonts w:ascii="Times New Roman" w:hAnsi="Times New Roman" w:cs="Times New Roman"/>
          <w:color w:val="2D2D2D"/>
          <w:sz w:val="16"/>
          <w:szCs w:val="16"/>
        </w:rPr>
      </w:pPr>
      <w:proofErr w:type="gramStart"/>
      <w:r w:rsidRPr="00DF1BF4">
        <w:rPr>
          <w:rFonts w:ascii="Times New Roman" w:hAnsi="Times New Roman" w:cs="Times New Roman"/>
          <w:color w:val="2D2D2D"/>
          <w:sz w:val="16"/>
          <w:szCs w:val="16"/>
        </w:rPr>
        <w:t>Отец и мать, состоящие в браке между собой, записываются родителями ребенка в книге записей рождений по заявлению любого из них.</w:t>
      </w:r>
      <w:proofErr w:type="gramEnd"/>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Если родители не состоят в браке между собой, запись о матери ребенка производится по заявлению матери, а запись об отце ребенка по совместному заявлению отца и матери ребенка, либо отец записывается согласно решению суда. В случае смерти матери, признания матери недееспособной, лишения ее родительских прав, а также при невозможности установления ее местожительства, запись об отце ребенка производится по заявлению отца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Указа Президиума Верховного Совета СССР от 9 октября 1979 года N 885-Х)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рождении ребенка у матери, не состоящей в браке, если не имеется совместного заявления родителей и решения суда об установлении отцовства, запись об отце ребенка в книге записей рождений производится по фамилии матери; имя и отчество отца ребенка записываются по ее указанию.</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lastRenderedPageBreak/>
        <w:br/>
        <w:t>Лицо, записанное в качестве отца или матери ребенка, либо лицо, являющееся фактическим отцом ребенка, в случае смерти матери или лишения ее родительских прав вправе оспорить произведенную запись в течение года с того времени, когда ему стало или должно было стать известным о произведенной записи. Если к этому времени лицо, записанное отцом или матерью, являлось несовершеннолетним, годичный срок исчисляется со времени достижения им восемнадцати лет</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39"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Лицо, записанное отцом ребенка по его заявлению или по совместному заявлению с материю ребенка, не вправе оспаривать отцовство, если в момент подачи заявления ему было известно что он фактически не является отцом данного ребенка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ч</w:t>
      </w:r>
      <w:proofErr w:type="gramEnd"/>
      <w:r w:rsidRPr="00DF1BF4">
        <w:rPr>
          <w:rFonts w:ascii="Times New Roman" w:hAnsi="Times New Roman" w:cs="Times New Roman"/>
          <w:color w:val="2D2D2D"/>
          <w:sz w:val="16"/>
          <w:szCs w:val="16"/>
        </w:rPr>
        <w:t>асть дополнительно включена </w:t>
      </w:r>
      <w:hyperlink r:id="rId40" w:history="1">
        <w:r w:rsidRPr="00DF1BF4">
          <w:rPr>
            <w:rStyle w:val="a4"/>
            <w:rFonts w:ascii="Times New Roman" w:hAnsi="Times New Roman" w:cs="Times New Roman"/>
            <w:color w:val="00466E"/>
            <w:spacing w:val="2"/>
            <w:sz w:val="16"/>
            <w:szCs w:val="16"/>
          </w:rPr>
          <w:t>Законом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Муж, давший согласие на искусственное оплодотворение своей жены с помощью донора, записывается отцом рожденного ею ребенка и не вправе оспаривать произведенную запись.</w:t>
      </w:r>
      <w:r w:rsidRPr="00DF1BF4">
        <w:rPr>
          <w:rFonts w:ascii="Times New Roman" w:hAnsi="Times New Roman" w:cs="Times New Roman"/>
          <w:color w:val="2D2D2D"/>
          <w:sz w:val="16"/>
          <w:szCs w:val="16"/>
        </w:rPr>
        <w:br/>
        <w:t>(часть дополнительно включена </w:t>
      </w:r>
      <w:hyperlink r:id="rId41" w:history="1">
        <w:r w:rsidRPr="00DF1BF4">
          <w:rPr>
            <w:rStyle w:val="a4"/>
            <w:rFonts w:ascii="Times New Roman" w:hAnsi="Times New Roman" w:cs="Times New Roman"/>
            <w:color w:val="00466E"/>
            <w:spacing w:val="2"/>
            <w:sz w:val="16"/>
            <w:szCs w:val="16"/>
          </w:rPr>
          <w:t>Законом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18. Права и обязанности родителей</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Отец и мать имеют равные права и обязанности в отношении своих детей.</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Родители имеют право и обязаны воспитывать своих детей, заботиться об их здоровье, физическом, духовном и нравственном развитии, обучении, готовить их к общественно полезному труду, растить достойными членами социалистического общества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42"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Родители обязаны содержать своих несовершеннолетних детей и нетрудоспособных совершеннолетних детей, нуждающихся в помощи.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Защита прав и интересов несовершеннолетних детей лежит на их родителях.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Родители вправе требовать возврата детей от любого лица, удерживающего детей у себя не на основании закона или судебного решения.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Родительские права не могут осуществляться в противоречии с интересами детей.</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ненадлежащем выполнении родителями (одним из них) обязанностей по воспитанию либо при злоупотреблении родительскими правами дети вправе обратиться за защитой своих прав и интересов в органы опеки и попечительства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ч</w:t>
      </w:r>
      <w:proofErr w:type="gramEnd"/>
      <w:r w:rsidRPr="00DF1BF4">
        <w:rPr>
          <w:rFonts w:ascii="Times New Roman" w:hAnsi="Times New Roman" w:cs="Times New Roman"/>
          <w:color w:val="2D2D2D"/>
          <w:sz w:val="16"/>
          <w:szCs w:val="16"/>
        </w:rPr>
        <w:t>асть дополнительно включена </w:t>
      </w:r>
      <w:hyperlink r:id="rId43" w:history="1">
        <w:r w:rsidRPr="00DF1BF4">
          <w:rPr>
            <w:rStyle w:val="a4"/>
            <w:rFonts w:ascii="Times New Roman" w:hAnsi="Times New Roman" w:cs="Times New Roman"/>
            <w:color w:val="00466E"/>
            <w:spacing w:val="2"/>
            <w:sz w:val="16"/>
            <w:szCs w:val="16"/>
          </w:rPr>
          <w:t>Законом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Родители пользуются равными правами и несут равные обязанности в отношении своих детей и в случаях, когда брак между ними расторгнут</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44"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18_1. Порядок разрешения споров между родителями по вопросам местожительства и воспитания детей</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 xml:space="preserve">Если родители вследствие расторжения брака или по другим причинам не проживают совместно, то от их согласия </w:t>
      </w:r>
      <w:proofErr w:type="gramStart"/>
      <w:r w:rsidRPr="00DF1BF4">
        <w:rPr>
          <w:rFonts w:ascii="Times New Roman" w:hAnsi="Times New Roman" w:cs="Times New Roman"/>
          <w:color w:val="2D2D2D"/>
          <w:sz w:val="16"/>
          <w:szCs w:val="16"/>
        </w:rPr>
        <w:t>зависит при ком из них должны</w:t>
      </w:r>
      <w:proofErr w:type="gramEnd"/>
      <w:r w:rsidRPr="00DF1BF4">
        <w:rPr>
          <w:rFonts w:ascii="Times New Roman" w:hAnsi="Times New Roman" w:cs="Times New Roman"/>
          <w:color w:val="2D2D2D"/>
          <w:sz w:val="16"/>
          <w:szCs w:val="16"/>
        </w:rPr>
        <w:t xml:space="preserve"> проживать их несовершеннолетние дети. При отсутствии согласия спор разрешается судом, исходя из интересов детей и с учетом их желания.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Родитель, проживающий отдельно от детей</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t xml:space="preserve"> </w:t>
      </w:r>
      <w:proofErr w:type="gramStart"/>
      <w:r w:rsidRPr="00DF1BF4">
        <w:rPr>
          <w:rFonts w:ascii="Times New Roman" w:hAnsi="Times New Roman" w:cs="Times New Roman"/>
          <w:color w:val="2D2D2D"/>
          <w:sz w:val="16"/>
          <w:szCs w:val="16"/>
        </w:rPr>
        <w:t>о</w:t>
      </w:r>
      <w:proofErr w:type="gramEnd"/>
      <w:r w:rsidRPr="00DF1BF4">
        <w:rPr>
          <w:rFonts w:ascii="Times New Roman" w:hAnsi="Times New Roman" w:cs="Times New Roman"/>
          <w:color w:val="2D2D2D"/>
          <w:sz w:val="16"/>
          <w:szCs w:val="16"/>
        </w:rPr>
        <w:t>бязан принимать участие в их воспитании и имеет право общаться с ними. Родитель</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t xml:space="preserve"> </w:t>
      </w:r>
      <w:proofErr w:type="gramStart"/>
      <w:r w:rsidRPr="00DF1BF4">
        <w:rPr>
          <w:rFonts w:ascii="Times New Roman" w:hAnsi="Times New Roman" w:cs="Times New Roman"/>
          <w:color w:val="2D2D2D"/>
          <w:sz w:val="16"/>
          <w:szCs w:val="16"/>
        </w:rPr>
        <w:t>п</w:t>
      </w:r>
      <w:proofErr w:type="gramEnd"/>
      <w:r w:rsidRPr="00DF1BF4">
        <w:rPr>
          <w:rFonts w:ascii="Times New Roman" w:hAnsi="Times New Roman" w:cs="Times New Roman"/>
          <w:color w:val="2D2D2D"/>
          <w:sz w:val="16"/>
          <w:szCs w:val="16"/>
        </w:rPr>
        <w:t>ри котором проживают дети, не вправе препятствовать другому родителю общаться с детьми и участвовать в их воспитании.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Если родители не могут прийти к соглашению об участии в воспитании детей раздельно проживающего родителя, то этот порядок определяется органами опеки и попечительства с участием родителей, исходя из интересов ребенка.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 тех случаях, когда родители не подчиняются решению органа опеки и попечительства, последний, а также каждый из родителей вправе обратиться за решением спора в суд.</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невыполнении решения суда к виновному родителю применяются меры, предусмотренные законодательством союзных республик.</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злостном невыполнении решения суда отдельно проживающий родитель, исходя из интересов ребенка, вправе обратиться с иском в суд о передаче ему ребенка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с</w:t>
      </w:r>
      <w:proofErr w:type="gramEnd"/>
      <w:r w:rsidRPr="00DF1BF4">
        <w:rPr>
          <w:rFonts w:ascii="Times New Roman" w:hAnsi="Times New Roman" w:cs="Times New Roman"/>
          <w:color w:val="2D2D2D"/>
          <w:sz w:val="16"/>
          <w:szCs w:val="16"/>
        </w:rPr>
        <w:t>татья дополнительно включена </w:t>
      </w:r>
      <w:hyperlink r:id="rId45" w:history="1">
        <w:r w:rsidRPr="00DF1BF4">
          <w:rPr>
            <w:rStyle w:val="a4"/>
            <w:rFonts w:ascii="Times New Roman" w:hAnsi="Times New Roman" w:cs="Times New Roman"/>
            <w:color w:val="00466E"/>
            <w:spacing w:val="2"/>
            <w:sz w:val="16"/>
            <w:szCs w:val="16"/>
          </w:rPr>
          <w:t>Законом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19. Лишение родительских прав</w:t>
      </w:r>
    </w:p>
    <w:p w:rsidR="00DF1BF4" w:rsidRPr="00DF1BF4" w:rsidRDefault="00DF1BF4" w:rsidP="00DF1BF4">
      <w:pPr>
        <w:pStyle w:val="a3"/>
        <w:rPr>
          <w:rFonts w:ascii="Times New Roman" w:hAnsi="Times New Roman" w:cs="Times New Roman"/>
          <w:color w:val="2D2D2D"/>
          <w:sz w:val="16"/>
          <w:szCs w:val="16"/>
        </w:rPr>
      </w:pPr>
      <w:proofErr w:type="gramStart"/>
      <w:r w:rsidRPr="00DF1BF4">
        <w:rPr>
          <w:rFonts w:ascii="Times New Roman" w:hAnsi="Times New Roman" w:cs="Times New Roman"/>
          <w:color w:val="2D2D2D"/>
          <w:sz w:val="16"/>
          <w:szCs w:val="16"/>
        </w:rPr>
        <w:t>Родители или один из них могут быть лишены родительских прав, если будет установлено, что они уклоняются от выполнения своих обязанностей по воспитанию детей, в том числе при отказе без уважительных причин взять ребенка из родильного дома (отделения) и других детских лечебно-профилактических и учебно-воспитательных учреждений или злоупотребляют своими родительскими правами, жестоко обращаются с детьми, оказывают вредное влияние на детей своим аморальным</w:t>
      </w:r>
      <w:proofErr w:type="gramEnd"/>
      <w:r w:rsidRPr="00DF1BF4">
        <w:rPr>
          <w:rFonts w:ascii="Times New Roman" w:hAnsi="Times New Roman" w:cs="Times New Roman"/>
          <w:color w:val="2D2D2D"/>
          <w:sz w:val="16"/>
          <w:szCs w:val="16"/>
        </w:rPr>
        <w:t>, антиобщественным поведением, а также если родители являются хроническими алкоголиками или наркоманами</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46"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Дела о лишении родительских прав рассматриваются по заявлению государственных или общественных организаций, одного из родителей или опекуна (попечителя) ребенка, а также по иску прокурора.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roofErr w:type="gramStart"/>
      <w:r w:rsidRPr="00DF1BF4">
        <w:rPr>
          <w:rFonts w:ascii="Times New Roman" w:hAnsi="Times New Roman" w:cs="Times New Roman"/>
          <w:color w:val="2D2D2D"/>
          <w:sz w:val="16"/>
          <w:szCs w:val="16"/>
        </w:rPr>
        <w:t>Если суд при рассмотрении дела о лишении родительских прав обнаружит в действиях родителей или одного из них признаки преступления, он сообщает об этом прокурору либо возбуждает уголовное дело;</w:t>
      </w:r>
      <w:r w:rsidRPr="00DF1BF4">
        <w:rPr>
          <w:rFonts w:ascii="Times New Roman" w:hAnsi="Times New Roman" w:cs="Times New Roman"/>
          <w:color w:val="2D2D2D"/>
          <w:sz w:val="16"/>
          <w:szCs w:val="16"/>
        </w:rPr>
        <w:br/>
        <w:t>(часть дополнительно включена </w:t>
      </w:r>
      <w:hyperlink r:id="rId47" w:history="1">
        <w:r w:rsidRPr="00DF1BF4">
          <w:rPr>
            <w:rStyle w:val="a4"/>
            <w:rFonts w:ascii="Times New Roman" w:hAnsi="Times New Roman" w:cs="Times New Roman"/>
            <w:color w:val="00466E"/>
            <w:spacing w:val="2"/>
            <w:sz w:val="16"/>
            <w:szCs w:val="16"/>
          </w:rPr>
          <w:t>Законом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лишении родительских прав обоих родителей ребенок передается на попечение органов опеки и попечительства.</w:t>
      </w:r>
      <w:proofErr w:type="gramEnd"/>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Суд может принять решение об отобрании ребенка и передаче его на попечение органов опеки и попечительства, независимо от лишения родительских прав, если оставление ребенка у лиц, у которых он находится, опасно для него.</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 исключительных случаях, при непосредственной угрозе жизни или здоровью ребенка, орган опеки и попечительства вправе принять решение о немедленном отобрании ребенка у родителей или других лиц, на воспитании которых он фактически находится. В этих случаях орган опеки и попечительства обязан немедленно уведомить прокурора и в семидневный срок после принятия решения обратиться в суд с иском о лишении родителей или одного из них родительских прав или об отобрании ребенка;</w:t>
      </w:r>
      <w:r w:rsidRPr="00DF1BF4">
        <w:rPr>
          <w:rFonts w:ascii="Times New Roman" w:hAnsi="Times New Roman" w:cs="Times New Roman"/>
          <w:color w:val="2D2D2D"/>
          <w:sz w:val="16"/>
          <w:szCs w:val="16"/>
        </w:rPr>
        <w:br/>
        <w:t>(часть дополнительно включена </w:t>
      </w:r>
      <w:hyperlink r:id="rId48" w:history="1">
        <w:r w:rsidRPr="00DF1BF4">
          <w:rPr>
            <w:rStyle w:val="a4"/>
            <w:rFonts w:ascii="Times New Roman" w:hAnsi="Times New Roman" w:cs="Times New Roman"/>
            <w:color w:val="00466E"/>
            <w:spacing w:val="2"/>
            <w:sz w:val="16"/>
            <w:szCs w:val="16"/>
          </w:rPr>
          <w:t>Законом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lastRenderedPageBreak/>
        <w:br/>
        <w:t>Восстановление в родительских правах допускается, если этого требуют интересы детей и если дети не усыновлены.</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Лишение родительских прав и восстановление в родительских правах производится только в судебном порядке.</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Лишение родительских прав не освобождает родителей от обязанности по содержанию детей.</w:t>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20. Обязанности детей в отношении родителей</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Дети обязаны заботиться о родителях и оказывать им помощь.</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Содержание нетрудоспособных, нуждающихся в помощи родителей является обязанностью их совершеннолетних детей.</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Совершеннолетние дети, уплачивающие алименты на родителей, могут быть привлечены к участию в дополнительных расходах, вызванных исключительными обстоятельствами (тяжелая болезнь, увечье, оплата труда лиц, ухаживающих за родителями и т. п.).</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Дети могут быть освобождены от обязанности по содержанию своих родителей, и взыскания затрат по уходу за ними, если судом будет установлено, что родители уклонялись от выполнения родительских обязанностей;</w:t>
      </w:r>
      <w:r w:rsidRPr="00DF1BF4">
        <w:rPr>
          <w:rFonts w:ascii="Times New Roman" w:hAnsi="Times New Roman" w:cs="Times New Roman"/>
          <w:color w:val="2D2D2D"/>
          <w:sz w:val="16"/>
          <w:szCs w:val="16"/>
        </w:rPr>
        <w:br/>
        <w:t>(в редакции </w:t>
      </w:r>
      <w:hyperlink r:id="rId49"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21. Алиментные обязанности других членов семьи</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Обязанность по содержанию несовершеннолетних детей, если они не имеют родителей, может быть возложена на других родственников деда, бабку, брата, сестру, а также на отчима и мачеху ребенка.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Обязанность по содержанию нетрудоспособных совершеннолетних членов семьи, нуждающихся в помощи, если они не имеют супругов, родителей или совершеннолетних детей, может быть возложена на внуков, а также на пасынков и падчериц.</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Законодательством союзных республик могут быть установлены и иные основания возникновения прав и обязанностей по взаимному содержанию родственников и других лиц.</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22. Размер алиментов</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Алименты на несовершеннолетних детей с их родителей взыскиваются в размере: на одного ребенка - одной четверти, на двух детей - одной трети, на трех и более детей - половины заработка (дохода) родителей, но не менее 20 рублей в месяц на каждого ребенка</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50" w:history="1">
        <w:r w:rsidRPr="00DF1BF4">
          <w:rPr>
            <w:rStyle w:val="a4"/>
            <w:rFonts w:ascii="Times New Roman" w:hAnsi="Times New Roman" w:cs="Times New Roman"/>
            <w:color w:val="00466E"/>
            <w:spacing w:val="2"/>
            <w:sz w:val="16"/>
            <w:szCs w:val="16"/>
          </w:rPr>
          <w:t>Указа Президиума Верховного Совета СССР от 14 октября 1986 года N 5878-XI</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Размер этих долей и минимальный размер алиментов </w:t>
      </w:r>
      <w:proofErr w:type="gramStart"/>
      <w:r w:rsidRPr="00DF1BF4">
        <w:rPr>
          <w:rFonts w:ascii="Times New Roman" w:hAnsi="Times New Roman" w:cs="Times New Roman"/>
          <w:color w:val="2D2D2D"/>
          <w:sz w:val="16"/>
          <w:szCs w:val="16"/>
        </w:rPr>
        <w:t>может быть уменьшен судом, если у родителя, обязанного платить алименты, имеются другие несовершеннолетние дети, которые при взыскании алиментов в установленном настоящей статьей размере оказались бы менее обеспеченными материально, чем дети, получающие алименты, а также в случаях, если родитель, с которого взыскиваются алименты, является инвалидом первой или второй группы либо если дети работают и имеют достаточный заработок, либо по другим уважительным</w:t>
      </w:r>
      <w:proofErr w:type="gramEnd"/>
      <w:r w:rsidRPr="00DF1BF4">
        <w:rPr>
          <w:rFonts w:ascii="Times New Roman" w:hAnsi="Times New Roman" w:cs="Times New Roman"/>
          <w:color w:val="2D2D2D"/>
          <w:sz w:val="16"/>
          <w:szCs w:val="16"/>
        </w:rPr>
        <w:t xml:space="preserve"> причинам</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51" w:history="1">
        <w:r w:rsidRPr="00DF1BF4">
          <w:rPr>
            <w:rStyle w:val="a4"/>
            <w:rFonts w:ascii="Times New Roman" w:hAnsi="Times New Roman" w:cs="Times New Roman"/>
            <w:color w:val="00466E"/>
            <w:spacing w:val="2"/>
            <w:sz w:val="16"/>
            <w:szCs w:val="16"/>
          </w:rPr>
          <w:t>Указа Президиума Верховного Совета СССР от 14 октября 1986 года N 5878-XI</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Суд вправе уменьшить размер алиментов или освободить от их уплаты, если дети находятся на полном содержании государства или общественной организации. Средства, взыскиваемые с родителей на содержание детей, находящихся в государственных детских учреждениях, переводятся на личные счета воспитанников в сберегательном банке в размерах, установленных частью первой настоящей статьи</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Закона СССР от 5 марта 1991 года N 2000-1)</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Для отдельных случаев, когда взыскание алиментов в долевом отношении к заработку родителя невозможно или затруднительно, законодательством союзных республик может быть предусмотрено определение размера алиментов на несовершеннолетних детей в твердой денежной сумме. Размер этой суммы определяется исходя из предполагаемого заработка (дохода) родителя применительно к изложенным выше положениям.</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Родители, уплачивающие алименты на несовершеннолетних детей, могут быть привлечены к участию в дополнительных расходах, вызванных исключительными обстоятельствами (тяжелая болезнь, увечье ребенка и т. п.).</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Виды заработка (дохода), подлежащего учету при удержании алиментов, определяются в порядке, установленном Советом Министров СССР.</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При взыскании алиментов с родителей на нетрудоспособных совершеннолетних детей, нуждающихся в помощи, а также во всех остальных случаях взыскания средств на содержание размер алиментов определяется в твердой денежной сумме, исходя из материального и семейного положения лица, с которого взыскиваются алименты, и лица, получающего их.</w:t>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23. Порядок уплаты или взыскания алиментов</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Алименты уплачиваются в добровольном порядке лично лицом, обязанным платить алименты, либо через администрацию по месту его работы или получения им пенсии, стипендии.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Добровольный порядок уплаты алиментов не исключает права взыскателя алиментов в любое время обратиться с заявлением о взыскании алиментов в суд</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52" w:history="1">
        <w:r w:rsidRPr="00DF1BF4">
          <w:rPr>
            <w:rStyle w:val="a4"/>
            <w:rFonts w:ascii="Times New Roman" w:hAnsi="Times New Roman" w:cs="Times New Roman"/>
            <w:color w:val="00466E"/>
            <w:spacing w:val="2"/>
            <w:sz w:val="16"/>
            <w:szCs w:val="16"/>
          </w:rPr>
          <w:t>Указа Президиума Верховного Совета СССР от 1 февраля 1985 года N 1827-XI</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Администрация предприятия, учреждения, организации ежемесячно удерживает алименты из заработной платы (пенсии, пособия, стипендии и др.) плательщика алиментов на основании его письменного заявления и выплачивает или переводит их лицу, указанному в заявлении.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24. Усыновление (удочерение)</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Усыновление допускается только в отношении несовершеннолетних детей и в их интересах.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Усыновление производится решением исполнительного комитета районного, городского или районного в городе Совета народных депутатов по просьбе лица, желающего усыновить ребенка.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Для усыновления требуется согласие родителей, не лишенных родительских прав, а также согласие усыновляемого, если он достиг десятилетнего возраста. Порядок выявления согласия ребенка устанавливается законодательством союзных республик.</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Усыновление может быть произведено без согласия родителей, если они более шести месяцев не проживают совместно с ребенком и без уважительных причин не принимают участия в его воспитании и содержании, не проявляют в отношении ребенка родительского внимания и заботы</w:t>
      </w:r>
      <w:proofErr w:type="gramStart"/>
      <w:r w:rsidRPr="00DF1BF4">
        <w:rPr>
          <w:rFonts w:ascii="Times New Roman" w:hAnsi="Times New Roman" w:cs="Times New Roman"/>
          <w:color w:val="2D2D2D"/>
          <w:sz w:val="16"/>
          <w:szCs w:val="16"/>
        </w:rPr>
        <w:t>.</w:t>
      </w:r>
      <w:proofErr w:type="gramEnd"/>
      <w:r w:rsidRPr="00DF1BF4">
        <w:rPr>
          <w:rFonts w:ascii="Times New Roman" w:hAnsi="Times New Roman" w:cs="Times New Roman"/>
          <w:color w:val="2D2D2D"/>
          <w:sz w:val="16"/>
          <w:szCs w:val="16"/>
        </w:rPr>
        <w:br/>
        <w:t>(</w:t>
      </w:r>
      <w:proofErr w:type="gramStart"/>
      <w:r w:rsidRPr="00DF1BF4">
        <w:rPr>
          <w:rFonts w:ascii="Times New Roman" w:hAnsi="Times New Roman" w:cs="Times New Roman"/>
          <w:color w:val="2D2D2D"/>
          <w:sz w:val="16"/>
          <w:szCs w:val="16"/>
        </w:rPr>
        <w:t>в</w:t>
      </w:r>
      <w:proofErr w:type="gramEnd"/>
      <w:r w:rsidRPr="00DF1BF4">
        <w:rPr>
          <w:rFonts w:ascii="Times New Roman" w:hAnsi="Times New Roman" w:cs="Times New Roman"/>
          <w:color w:val="2D2D2D"/>
          <w:sz w:val="16"/>
          <w:szCs w:val="16"/>
        </w:rPr>
        <w:t xml:space="preserve"> редакции </w:t>
      </w:r>
      <w:hyperlink r:id="rId53" w:history="1">
        <w:r w:rsidRPr="00DF1BF4">
          <w:rPr>
            <w:rStyle w:val="a4"/>
            <w:rFonts w:ascii="Times New Roman" w:hAnsi="Times New Roman" w:cs="Times New Roman"/>
            <w:color w:val="00466E"/>
            <w:spacing w:val="2"/>
            <w:sz w:val="16"/>
            <w:szCs w:val="16"/>
          </w:rPr>
          <w:t>Закона СССР от 22 мая 1990 года N 1501-1</w:t>
        </w:r>
      </w:hyperlink>
      <w:r w:rsidRPr="00DF1BF4">
        <w:rPr>
          <w:rFonts w:ascii="Times New Roman" w:hAnsi="Times New Roman" w:cs="Times New Roman"/>
          <w:color w:val="2D2D2D"/>
          <w:sz w:val="16"/>
          <w:szCs w:val="16"/>
        </w:rPr>
        <w:t>)</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При усыновлении ребенка лицом, состоящим в браке, если ребенок не усыновляется обоими супругами, требуется согласие другого супруга на </w:t>
      </w:r>
      <w:r w:rsidRPr="00DF1BF4">
        <w:rPr>
          <w:rFonts w:ascii="Times New Roman" w:hAnsi="Times New Roman" w:cs="Times New Roman"/>
          <w:color w:val="2D2D2D"/>
          <w:sz w:val="16"/>
          <w:szCs w:val="16"/>
        </w:rPr>
        <w:lastRenderedPageBreak/>
        <w:t xml:space="preserve">усыновление. Законодательством союзных республик </w:t>
      </w:r>
      <w:proofErr w:type="gramStart"/>
      <w:r w:rsidRPr="00DF1BF4">
        <w:rPr>
          <w:rFonts w:ascii="Times New Roman" w:hAnsi="Times New Roman" w:cs="Times New Roman"/>
          <w:color w:val="2D2D2D"/>
          <w:sz w:val="16"/>
          <w:szCs w:val="16"/>
        </w:rPr>
        <w:t>устанавливаются условия</w:t>
      </w:r>
      <w:proofErr w:type="gramEnd"/>
      <w:r w:rsidRPr="00DF1BF4">
        <w:rPr>
          <w:rFonts w:ascii="Times New Roman" w:hAnsi="Times New Roman" w:cs="Times New Roman"/>
          <w:color w:val="2D2D2D"/>
          <w:sz w:val="16"/>
          <w:szCs w:val="16"/>
        </w:rPr>
        <w:t>, при наличии которых усыновление в виде исключения может быть произведено без согласия другого супруга.</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Признание усыновления </w:t>
      </w:r>
      <w:proofErr w:type="gramStart"/>
      <w:r w:rsidRPr="00DF1BF4">
        <w:rPr>
          <w:rFonts w:ascii="Times New Roman" w:hAnsi="Times New Roman" w:cs="Times New Roman"/>
          <w:color w:val="2D2D2D"/>
          <w:sz w:val="16"/>
          <w:szCs w:val="16"/>
        </w:rPr>
        <w:t>недействительным</w:t>
      </w:r>
      <w:proofErr w:type="gramEnd"/>
      <w:r w:rsidRPr="00DF1BF4">
        <w:rPr>
          <w:rFonts w:ascii="Times New Roman" w:hAnsi="Times New Roman" w:cs="Times New Roman"/>
          <w:color w:val="2D2D2D"/>
          <w:sz w:val="16"/>
          <w:szCs w:val="16"/>
        </w:rPr>
        <w:t xml:space="preserve"> и отмена усыновления допускается только в судебном порядке.</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Правила усыновления, условия признания усыновления недействительным и условия отмены усыновления, а также последствия отмены устанавливаются законодательством союзных республик.</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Законодательством союзных республик </w:t>
      </w:r>
      <w:proofErr w:type="gramStart"/>
      <w:r w:rsidRPr="00DF1BF4">
        <w:rPr>
          <w:rFonts w:ascii="Times New Roman" w:hAnsi="Times New Roman" w:cs="Times New Roman"/>
          <w:color w:val="2D2D2D"/>
          <w:sz w:val="16"/>
          <w:szCs w:val="16"/>
        </w:rPr>
        <w:t>устанавливаются условия</w:t>
      </w:r>
      <w:proofErr w:type="gramEnd"/>
      <w:r w:rsidRPr="00DF1BF4">
        <w:rPr>
          <w:rFonts w:ascii="Times New Roman" w:hAnsi="Times New Roman" w:cs="Times New Roman"/>
          <w:color w:val="2D2D2D"/>
          <w:sz w:val="16"/>
          <w:szCs w:val="16"/>
        </w:rPr>
        <w:t>, обеспечивающие тайну усыновления.</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25. Права и обязанности усыновителей, усыновленных и их родственников</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 xml:space="preserve">Усыновленные и их потомство по отношению к усыновителям и их родственникам, а усыновители и их родственники по отношению к усыновленным и их потомству приравниваются в личных и имущественных </w:t>
      </w:r>
      <w:proofErr w:type="gramStart"/>
      <w:r w:rsidRPr="00DF1BF4">
        <w:rPr>
          <w:rFonts w:ascii="Times New Roman" w:hAnsi="Times New Roman" w:cs="Times New Roman"/>
          <w:color w:val="2D2D2D"/>
          <w:sz w:val="16"/>
          <w:szCs w:val="16"/>
        </w:rPr>
        <w:t>правах</w:t>
      </w:r>
      <w:proofErr w:type="gramEnd"/>
      <w:r w:rsidRPr="00DF1BF4">
        <w:rPr>
          <w:rFonts w:ascii="Times New Roman" w:hAnsi="Times New Roman" w:cs="Times New Roman"/>
          <w:color w:val="2D2D2D"/>
          <w:sz w:val="16"/>
          <w:szCs w:val="16"/>
        </w:rPr>
        <w:t xml:space="preserve"> и обязанностях к родственникам по происхождению.</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 xml:space="preserve">Усыновленные утрачивают личные и имущественные права и освобождаются от обязанностей по отношению к своим родителям и их родственникам. При усыновлении ребенка одним лицом эти права и обязанности могут быть сохранены по желанию матери, если усыновитель мужчина, или отца, если усыновитель женщина. </w:t>
      </w:r>
      <w:proofErr w:type="gramStart"/>
      <w:r w:rsidRPr="00DF1BF4">
        <w:rPr>
          <w:rFonts w:ascii="Times New Roman" w:hAnsi="Times New Roman" w:cs="Times New Roman"/>
          <w:color w:val="2D2D2D"/>
          <w:sz w:val="16"/>
          <w:szCs w:val="16"/>
        </w:rPr>
        <w:t>Несовершеннолетние</w:t>
      </w:r>
      <w:proofErr w:type="gramEnd"/>
      <w:r w:rsidRPr="00DF1BF4">
        <w:rPr>
          <w:rFonts w:ascii="Times New Roman" w:hAnsi="Times New Roman" w:cs="Times New Roman"/>
          <w:color w:val="2D2D2D"/>
          <w:sz w:val="16"/>
          <w:szCs w:val="16"/>
        </w:rPr>
        <w:t xml:space="preserve"> имеющие к моменту усыновления право на пенсию или пособие от государственных или общественных организаций, полагающиеся им по случаю потери кормильца, сохраняют это право также и при их усыновлении.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По просьбе усыновителей они могут быть записаны в книгах записей рождений в качестве родителей усыновленных.</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r>
    </w:p>
    <w:p w:rsidR="00DF1BF4" w:rsidRPr="00DF1BF4" w:rsidRDefault="00DF1BF4" w:rsidP="00DF1BF4">
      <w:pPr>
        <w:pStyle w:val="a3"/>
        <w:rPr>
          <w:rFonts w:ascii="Times New Roman" w:hAnsi="Times New Roman" w:cs="Times New Roman"/>
          <w:color w:val="4C4C4C"/>
          <w:sz w:val="16"/>
          <w:szCs w:val="16"/>
        </w:rPr>
      </w:pPr>
      <w:r w:rsidRPr="00DF1BF4">
        <w:rPr>
          <w:rFonts w:ascii="Times New Roman" w:hAnsi="Times New Roman" w:cs="Times New Roman"/>
          <w:b/>
          <w:bCs/>
          <w:color w:val="4C4C4C"/>
          <w:sz w:val="16"/>
          <w:szCs w:val="16"/>
        </w:rPr>
        <w:t>Статья 26. Опека и попечительство</w:t>
      </w:r>
    </w:p>
    <w:p w:rsidR="00DF1BF4" w:rsidRPr="00DF1BF4" w:rsidRDefault="00DF1BF4" w:rsidP="00DF1BF4">
      <w:pPr>
        <w:pStyle w:val="a3"/>
        <w:rPr>
          <w:rFonts w:ascii="Times New Roman" w:hAnsi="Times New Roman" w:cs="Times New Roman"/>
          <w:color w:val="2D2D2D"/>
          <w:sz w:val="16"/>
          <w:szCs w:val="16"/>
        </w:rPr>
      </w:pPr>
      <w:r w:rsidRPr="00DF1BF4">
        <w:rPr>
          <w:rFonts w:ascii="Times New Roman" w:hAnsi="Times New Roman" w:cs="Times New Roman"/>
          <w:color w:val="2D2D2D"/>
          <w:sz w:val="16"/>
          <w:szCs w:val="16"/>
        </w:rPr>
        <w:t>Опека и попечительство устанавливаются для воспитания несовершеннолетних детей, которые вследствие смерти родителей, лишения родителей родительских прав, болезни родителей или по другим причинам остались без родительского попечения, а также для защиты личных и имущественных прав и интересов этих детей.</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Опека и попечительство устанавливаются также для защиты личных и имущественных прав и интересов совершеннолетних лиц, которые по состоянию здоровья не могут самостоятельно осуществлять свои права и выполнять свои обязанности.</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Опека и попечительство устанавливаются исполнительным комитетом районного, городского, районного в городе, поселкового или сельского Совета народных депутатов.</w:t>
      </w:r>
      <w:r w:rsidRPr="00DF1BF4">
        <w:rPr>
          <w:rFonts w:ascii="Times New Roman" w:hAnsi="Times New Roman" w:cs="Times New Roman"/>
          <w:color w:val="2D2D2D"/>
          <w:sz w:val="16"/>
          <w:szCs w:val="16"/>
        </w:rPr>
        <w:br/>
      </w:r>
      <w:r w:rsidRPr="00DF1BF4">
        <w:rPr>
          <w:rFonts w:ascii="Times New Roman" w:hAnsi="Times New Roman" w:cs="Times New Roman"/>
          <w:color w:val="2D2D2D"/>
          <w:sz w:val="16"/>
          <w:szCs w:val="16"/>
        </w:rPr>
        <w:br/>
        <w:t>Права и обязанности опекунов и попечителей, а также правила опеки и попечительства устанавливаются законодательством союзных республик.</w:t>
      </w:r>
      <w:r w:rsidRPr="00DF1BF4">
        <w:rPr>
          <w:rFonts w:ascii="Times New Roman" w:hAnsi="Times New Roman" w:cs="Times New Roman"/>
          <w:color w:val="2D2D2D"/>
          <w:sz w:val="16"/>
          <w:szCs w:val="16"/>
        </w:rPr>
        <w:br/>
      </w:r>
    </w:p>
    <w:p w:rsidR="00DF1BF4" w:rsidRPr="00DF1BF4"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31"/>
        </w:rPr>
      </w:pPr>
      <w:r w:rsidRPr="00DF1BF4">
        <w:rPr>
          <w:rFonts w:ascii="Times New Roman" w:hAnsi="Times New Roman" w:cs="Times New Roman"/>
          <w:bCs w:val="0"/>
          <w:color w:val="3C3C3C"/>
          <w:spacing w:val="2"/>
          <w:sz w:val="24"/>
          <w:szCs w:val="31"/>
        </w:rPr>
        <w:t>Раздел IV. Акты гражданского состояния (статьи 27 - 29)</w:t>
      </w:r>
    </w:p>
    <w:p w:rsidR="00DF1BF4" w:rsidRPr="00DF1BF4" w:rsidRDefault="00DF1BF4" w:rsidP="00DF1BF4">
      <w:pPr>
        <w:pStyle w:val="a3"/>
        <w:tabs>
          <w:tab w:val="left" w:pos="1073"/>
        </w:tabs>
        <w:jc w:val="center"/>
        <w:rPr>
          <w:rFonts w:ascii="Times New Roman" w:hAnsi="Times New Roman" w:cs="Times New Roman"/>
          <w:b/>
        </w:rPr>
      </w:pPr>
      <w:r w:rsidRPr="00DF1BF4">
        <w:rPr>
          <w:rFonts w:ascii="Times New Roman" w:hAnsi="Times New Roman" w:cs="Times New Roman"/>
          <w:b/>
        </w:rPr>
        <w:t>Раздел IV</w:t>
      </w:r>
      <w:r w:rsidRPr="00DF1BF4">
        <w:rPr>
          <w:rFonts w:ascii="Times New Roman" w:hAnsi="Times New Roman" w:cs="Times New Roman"/>
          <w:b/>
        </w:rPr>
        <w:tab/>
      </w:r>
      <w:r w:rsidRPr="00DF1BF4">
        <w:rPr>
          <w:rFonts w:ascii="Times New Roman" w:hAnsi="Times New Roman" w:cs="Times New Roman"/>
          <w:b/>
        </w:rPr>
        <w:br/>
        <w:t>Акты гражданского состояния</w:t>
      </w:r>
    </w:p>
    <w:p w:rsidR="00DF1BF4" w:rsidRPr="00DF1BF4" w:rsidRDefault="00DF1BF4" w:rsidP="00DF1BF4">
      <w:pPr>
        <w:pStyle w:val="a3"/>
        <w:rPr>
          <w:rFonts w:ascii="Times New Roman" w:hAnsi="Times New Roman" w:cs="Times New Roman"/>
          <w:color w:val="4C4C4C"/>
          <w:sz w:val="16"/>
        </w:rPr>
      </w:pPr>
      <w:r w:rsidRPr="00DF1BF4">
        <w:rPr>
          <w:rFonts w:ascii="Times New Roman" w:hAnsi="Times New Roman" w:cs="Times New Roman"/>
          <w:b/>
          <w:bCs/>
          <w:color w:val="4C4C4C"/>
          <w:sz w:val="16"/>
        </w:rPr>
        <w:t>Статья 27. Регистрация актов гражданского состояния</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Рождение, смерть, заключение брака, расторжение брака, усыновление, установление отцовства, перемена имени, отчества и фамилии подлежат регистрации в государственных органах записи актов гражданского состояния.</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color w:val="4C4C4C"/>
          <w:sz w:val="16"/>
        </w:rPr>
      </w:pPr>
      <w:r w:rsidRPr="00DF1BF4">
        <w:rPr>
          <w:rFonts w:ascii="Times New Roman" w:hAnsi="Times New Roman" w:cs="Times New Roman"/>
          <w:b/>
          <w:bCs/>
          <w:color w:val="4C4C4C"/>
          <w:sz w:val="16"/>
        </w:rPr>
        <w:t>Статья 28. Порядок оспаривания записей актов гражданского состояния</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Исправление ошибок и внесение изменений в записи актов гражданского состояния при наличии достаточных оснований и при отсутствии спора между заинтересованными лицами производится органами записи актов гражданского состояния. Отказ органов записи актов гражданского состояния в исправлении или изменении записи может быть обжалован в суд.</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При наличии спора между заинтересованными лицами исправление записи производится на основании решения суда.</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color w:val="4C4C4C"/>
          <w:sz w:val="16"/>
        </w:rPr>
      </w:pPr>
      <w:r w:rsidRPr="00DF1BF4">
        <w:rPr>
          <w:rFonts w:ascii="Times New Roman" w:hAnsi="Times New Roman" w:cs="Times New Roman"/>
          <w:b/>
          <w:bCs/>
          <w:color w:val="4C4C4C"/>
          <w:sz w:val="16"/>
        </w:rPr>
        <w:t>Статья 29. Актовые книги. Правила регистрации актов гражданского состояния</w:t>
      </w:r>
    </w:p>
    <w:p w:rsidR="00DF1BF4" w:rsidRDefault="00DF1BF4" w:rsidP="00DF1BF4">
      <w:pPr>
        <w:pStyle w:val="a3"/>
        <w:rPr>
          <w:color w:val="2D2D2D"/>
          <w:sz w:val="21"/>
          <w:szCs w:val="21"/>
        </w:rPr>
      </w:pPr>
      <w:r w:rsidRPr="00DF1BF4">
        <w:rPr>
          <w:rFonts w:ascii="Times New Roman" w:hAnsi="Times New Roman" w:cs="Times New Roman"/>
          <w:color w:val="2D2D2D"/>
          <w:sz w:val="16"/>
        </w:rPr>
        <w:t>Основные положения, определяющие порядок изменения, восстановления и аннулирования записи актов гражданского состояния, а также формы книг регистрации актов гражданского состояния и формы свидетельств, выдаваемых на основании записей в этих книгах, порядок и сроки хранения актовых книг устанавливаются Советом Министров СССР</w:t>
      </w:r>
      <w:proofErr w:type="gramStart"/>
      <w:r w:rsidRPr="00DF1BF4">
        <w:rPr>
          <w:rFonts w:ascii="Times New Roman" w:hAnsi="Times New Roman" w:cs="Times New Roman"/>
          <w:color w:val="2D2D2D"/>
          <w:sz w:val="16"/>
        </w:rPr>
        <w:t>.</w:t>
      </w:r>
      <w:proofErr w:type="gramEnd"/>
      <w:r w:rsidRPr="00DF1BF4">
        <w:rPr>
          <w:rFonts w:ascii="Times New Roman" w:hAnsi="Times New Roman" w:cs="Times New Roman"/>
          <w:color w:val="2D2D2D"/>
          <w:sz w:val="16"/>
        </w:rPr>
        <w:br/>
        <w:t>(</w:t>
      </w:r>
      <w:proofErr w:type="gramStart"/>
      <w:r w:rsidRPr="00DF1BF4">
        <w:rPr>
          <w:rFonts w:ascii="Times New Roman" w:hAnsi="Times New Roman" w:cs="Times New Roman"/>
          <w:color w:val="2D2D2D"/>
          <w:sz w:val="16"/>
        </w:rPr>
        <w:t>в</w:t>
      </w:r>
      <w:proofErr w:type="gramEnd"/>
      <w:r w:rsidRPr="00DF1BF4">
        <w:rPr>
          <w:rFonts w:ascii="Times New Roman" w:hAnsi="Times New Roman" w:cs="Times New Roman"/>
          <w:color w:val="2D2D2D"/>
          <w:sz w:val="16"/>
        </w:rPr>
        <w:t xml:space="preserve"> редакции Указа Президиума Верховного Совета СССР от 9 октября 1979 года N 885-Х)</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Законодательством союзных республик устанавливаются правила регистрации актов гражданского состояния, включая порядок торжественной регистрации браков и рождений, а также порядок взаимного осведомления вступающих в брак о состоянии здоровья и семейном положении и разъяснения их прав и обязанностей как будущих супругов и родителей.</w:t>
      </w:r>
      <w:r>
        <w:rPr>
          <w:color w:val="2D2D2D"/>
          <w:sz w:val="21"/>
          <w:szCs w:val="21"/>
        </w:rPr>
        <w:br/>
      </w:r>
    </w:p>
    <w:p w:rsidR="00DF1BF4" w:rsidRPr="00DF1BF4"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31"/>
        </w:rPr>
      </w:pPr>
      <w:r w:rsidRPr="00DF1BF4">
        <w:rPr>
          <w:rFonts w:ascii="Times New Roman" w:hAnsi="Times New Roman" w:cs="Times New Roman"/>
          <w:bCs w:val="0"/>
          <w:color w:val="3C3C3C"/>
          <w:spacing w:val="2"/>
          <w:sz w:val="24"/>
          <w:szCs w:val="31"/>
        </w:rPr>
        <w:t xml:space="preserve">Раздел V. Применение советского законодательства о </w:t>
      </w:r>
      <w:proofErr w:type="spellStart"/>
      <w:r w:rsidRPr="00DF1BF4">
        <w:rPr>
          <w:rFonts w:ascii="Times New Roman" w:hAnsi="Times New Roman" w:cs="Times New Roman"/>
          <w:bCs w:val="0"/>
          <w:color w:val="3C3C3C"/>
          <w:spacing w:val="2"/>
          <w:sz w:val="24"/>
          <w:szCs w:val="31"/>
        </w:rPr>
        <w:t>бракеи</w:t>
      </w:r>
      <w:proofErr w:type="spellEnd"/>
      <w:r w:rsidRPr="00DF1BF4">
        <w:rPr>
          <w:rFonts w:ascii="Times New Roman" w:hAnsi="Times New Roman" w:cs="Times New Roman"/>
          <w:bCs w:val="0"/>
          <w:color w:val="3C3C3C"/>
          <w:spacing w:val="2"/>
          <w:sz w:val="24"/>
          <w:szCs w:val="31"/>
        </w:rPr>
        <w:t xml:space="preserve"> семье к иностранным гражданам и </w:t>
      </w:r>
      <w:proofErr w:type="spellStart"/>
      <w:r w:rsidRPr="00DF1BF4">
        <w:rPr>
          <w:rFonts w:ascii="Times New Roman" w:hAnsi="Times New Roman" w:cs="Times New Roman"/>
          <w:bCs w:val="0"/>
          <w:color w:val="3C3C3C"/>
          <w:spacing w:val="2"/>
          <w:sz w:val="24"/>
          <w:szCs w:val="31"/>
        </w:rPr>
        <w:t>лицамбез</w:t>
      </w:r>
      <w:proofErr w:type="spellEnd"/>
      <w:r w:rsidRPr="00DF1BF4">
        <w:rPr>
          <w:rFonts w:ascii="Times New Roman" w:hAnsi="Times New Roman" w:cs="Times New Roman"/>
          <w:bCs w:val="0"/>
          <w:color w:val="3C3C3C"/>
          <w:spacing w:val="2"/>
          <w:sz w:val="24"/>
          <w:szCs w:val="31"/>
        </w:rPr>
        <w:t xml:space="preserve"> гражданства. Применение законов о браке и </w:t>
      </w:r>
      <w:proofErr w:type="spellStart"/>
      <w:r w:rsidRPr="00DF1BF4">
        <w:rPr>
          <w:rFonts w:ascii="Times New Roman" w:hAnsi="Times New Roman" w:cs="Times New Roman"/>
          <w:bCs w:val="0"/>
          <w:color w:val="3C3C3C"/>
          <w:spacing w:val="2"/>
          <w:sz w:val="24"/>
          <w:szCs w:val="31"/>
        </w:rPr>
        <w:t>семьеиностранных</w:t>
      </w:r>
      <w:proofErr w:type="spellEnd"/>
      <w:r w:rsidRPr="00DF1BF4">
        <w:rPr>
          <w:rFonts w:ascii="Times New Roman" w:hAnsi="Times New Roman" w:cs="Times New Roman"/>
          <w:bCs w:val="0"/>
          <w:color w:val="3C3C3C"/>
          <w:spacing w:val="2"/>
          <w:sz w:val="24"/>
          <w:szCs w:val="31"/>
        </w:rPr>
        <w:t xml:space="preserve"> государств и международных договоров (статьи 30 - 39)</w:t>
      </w:r>
    </w:p>
    <w:p w:rsidR="00DF1BF4" w:rsidRPr="00DF1BF4" w:rsidRDefault="00DF1BF4" w:rsidP="00DF1BF4">
      <w:pPr>
        <w:pStyle w:val="headertext"/>
        <w:shd w:val="clear" w:color="auto" w:fill="FFFFFF"/>
        <w:spacing w:before="0" w:beforeAutospacing="0" w:after="0" w:afterAutospacing="0" w:line="288" w:lineRule="atLeast"/>
        <w:jc w:val="center"/>
        <w:textAlignment w:val="baseline"/>
        <w:rPr>
          <w:b/>
          <w:color w:val="3C3C3C"/>
          <w:spacing w:val="2"/>
          <w:sz w:val="22"/>
          <w:szCs w:val="31"/>
        </w:rPr>
      </w:pPr>
      <w:r w:rsidRPr="00DF1BF4">
        <w:rPr>
          <w:b/>
          <w:color w:val="3C3C3C"/>
          <w:spacing w:val="2"/>
          <w:sz w:val="22"/>
          <w:szCs w:val="31"/>
        </w:rPr>
        <w:t>Раздел V</w:t>
      </w:r>
      <w:r w:rsidRPr="00DF1BF4">
        <w:rPr>
          <w:b/>
          <w:color w:val="3C3C3C"/>
          <w:spacing w:val="2"/>
          <w:sz w:val="22"/>
          <w:szCs w:val="31"/>
        </w:rPr>
        <w:br/>
        <w:t>Применение советского законодательства о браке</w:t>
      </w:r>
      <w:r w:rsidRPr="00DF1BF4">
        <w:rPr>
          <w:b/>
          <w:color w:val="3C3C3C"/>
          <w:spacing w:val="2"/>
          <w:sz w:val="22"/>
          <w:szCs w:val="31"/>
        </w:rPr>
        <w:br/>
        <w:t>и семье к иностранным гражданам и лицам</w:t>
      </w:r>
      <w:r w:rsidRPr="00DF1BF4">
        <w:rPr>
          <w:b/>
          <w:color w:val="3C3C3C"/>
          <w:spacing w:val="2"/>
          <w:sz w:val="22"/>
          <w:szCs w:val="31"/>
        </w:rPr>
        <w:br/>
        <w:t>без гражданства. Применение законов о браке и семье</w:t>
      </w:r>
      <w:r w:rsidRPr="00DF1BF4">
        <w:rPr>
          <w:b/>
          <w:color w:val="3C3C3C"/>
          <w:spacing w:val="2"/>
          <w:sz w:val="22"/>
          <w:szCs w:val="31"/>
        </w:rPr>
        <w:br/>
        <w:t>иностранных государств и международных договоров</w:t>
      </w:r>
    </w:p>
    <w:p w:rsidR="00DF1BF4" w:rsidRDefault="00DF1BF4" w:rsidP="00DF1BF4">
      <w:pPr>
        <w:pStyle w:val="formattext"/>
        <w:shd w:val="clear" w:color="auto" w:fill="FFFFFF"/>
        <w:spacing w:before="0" w:beforeAutospacing="0" w:after="0" w:afterAutospacing="0" w:line="315" w:lineRule="atLeast"/>
        <w:jc w:val="center"/>
        <w:textAlignment w:val="baseline"/>
        <w:rPr>
          <w:rFonts w:ascii="Arial" w:hAnsi="Arial" w:cs="Arial"/>
          <w:color w:val="2D2D2D"/>
          <w:spacing w:val="2"/>
          <w:sz w:val="21"/>
          <w:szCs w:val="21"/>
        </w:rPr>
      </w:pPr>
      <w:r>
        <w:rPr>
          <w:rFonts w:ascii="Arial" w:hAnsi="Arial" w:cs="Arial"/>
          <w:color w:val="2D2D2D"/>
          <w:spacing w:val="2"/>
          <w:sz w:val="21"/>
          <w:szCs w:val="21"/>
        </w:rPr>
        <w:lastRenderedPageBreak/>
        <w:t>(в редакции Указа Президиума Верховного Совета СССР от 9 октября 1979 года N 885-Х)</w:t>
      </w:r>
    </w:p>
    <w:p w:rsidR="00DF1BF4" w:rsidRDefault="00DF1BF4" w:rsidP="00DF1BF4">
      <w:pPr>
        <w:pStyle w:val="formattext"/>
        <w:shd w:val="clear" w:color="auto" w:fill="FFFFFF"/>
        <w:spacing w:before="0" w:beforeAutospacing="0" w:after="0" w:afterAutospacing="0" w:line="315" w:lineRule="atLeast"/>
        <w:jc w:val="center"/>
        <w:textAlignment w:val="baseline"/>
        <w:rPr>
          <w:rFonts w:ascii="Arial" w:hAnsi="Arial" w:cs="Arial"/>
          <w:color w:val="2D2D2D"/>
          <w:spacing w:val="2"/>
          <w:sz w:val="21"/>
          <w:szCs w:val="21"/>
        </w:rPr>
      </w:pP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Статья 30. Права и обязанности иностранных граждан и лиц без гражданства в брачных и семейных отношениях</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 xml:space="preserve">Иностранные граждане пользуются в СССР правами и </w:t>
      </w:r>
      <w:proofErr w:type="gramStart"/>
      <w:r w:rsidRPr="00DF1BF4">
        <w:rPr>
          <w:rFonts w:ascii="Times New Roman" w:hAnsi="Times New Roman" w:cs="Times New Roman"/>
          <w:color w:val="2D2D2D"/>
          <w:sz w:val="16"/>
        </w:rPr>
        <w:t>несут обязанности</w:t>
      </w:r>
      <w:proofErr w:type="gramEnd"/>
      <w:r w:rsidRPr="00DF1BF4">
        <w:rPr>
          <w:rFonts w:ascii="Times New Roman" w:hAnsi="Times New Roman" w:cs="Times New Roman"/>
          <w:color w:val="2D2D2D"/>
          <w:sz w:val="16"/>
        </w:rPr>
        <w:t xml:space="preserve"> в брачных и семейных отношениях наравне с советскими гражданами. Отдельные изъятия могут быть установлены законом Союза 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 xml:space="preserve">Лица без гражданства, постоянно проживающие в СССР, пользуются правами и </w:t>
      </w:r>
      <w:proofErr w:type="gramStart"/>
      <w:r w:rsidRPr="00DF1BF4">
        <w:rPr>
          <w:rFonts w:ascii="Times New Roman" w:hAnsi="Times New Roman" w:cs="Times New Roman"/>
          <w:color w:val="2D2D2D"/>
          <w:sz w:val="16"/>
        </w:rPr>
        <w:t>несут обязанности</w:t>
      </w:r>
      <w:proofErr w:type="gramEnd"/>
      <w:r w:rsidRPr="00DF1BF4">
        <w:rPr>
          <w:rFonts w:ascii="Times New Roman" w:hAnsi="Times New Roman" w:cs="Times New Roman"/>
          <w:color w:val="2D2D2D"/>
          <w:sz w:val="16"/>
        </w:rPr>
        <w:t xml:space="preserve"> в брачных и семейных отношениях наравне с советскими гражданами.</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 xml:space="preserve">Статья 31. Заключение браков советских граждан с иностранными гражданами и иностранных граждан между собой </w:t>
      </w:r>
      <w:proofErr w:type="spellStart"/>
      <w:r w:rsidRPr="00DF1BF4">
        <w:rPr>
          <w:rFonts w:ascii="Times New Roman" w:hAnsi="Times New Roman" w:cs="Times New Roman"/>
          <w:sz w:val="16"/>
        </w:rPr>
        <w:t>вСССР</w:t>
      </w:r>
      <w:proofErr w:type="spellEnd"/>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Браки советских граждан с иностранными гражданами, а также браки иностранных граждан между собой заключаются в СССР по советскому законодательству.</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Браки между иностранными гражданами, заключенные в СССР в посольствах или консульствах иностранных государств, признаются на условиях взаимности действительными в СССР, если эти лица в момент вступления в брак являлись гражданами государства, назначившего посла или консула.</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 xml:space="preserve">Статья 32. Заключение браков советских граждан в консульских учреждениях СССР. Признание браков, заключенных </w:t>
      </w:r>
      <w:proofErr w:type="spellStart"/>
      <w:r w:rsidRPr="00DF1BF4">
        <w:rPr>
          <w:rFonts w:ascii="Times New Roman" w:hAnsi="Times New Roman" w:cs="Times New Roman"/>
          <w:sz w:val="16"/>
        </w:rPr>
        <w:t>внепределов</w:t>
      </w:r>
      <w:proofErr w:type="spellEnd"/>
      <w:r w:rsidRPr="00DF1BF4">
        <w:rPr>
          <w:rFonts w:ascii="Times New Roman" w:hAnsi="Times New Roman" w:cs="Times New Roman"/>
          <w:sz w:val="16"/>
        </w:rPr>
        <w:t xml:space="preserve"> СССР</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Браки между советскими гражданами, проживающими вне пределов СССР, заключаются в консульских учреждениях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В тех случаях, когда браки между советскими гражданами и браки советских граждан с иностранными гражданами заключены вне пределов СССР с соблюдением формы брака, установленной законом места его совершения, эти браки признаются действительными в СССР, если к признанию нет препятствий, вытекающих из статей 10 и 15 настоящих Основ.</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Браки иностранных граждан, заключенные вне пределов СССР по законам соответствующих государств, признаются действительными 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 xml:space="preserve">Статья 33. Расторжение браков советских граждан с </w:t>
      </w:r>
      <w:proofErr w:type="gramStart"/>
      <w:r w:rsidRPr="00DF1BF4">
        <w:rPr>
          <w:rFonts w:ascii="Times New Roman" w:hAnsi="Times New Roman" w:cs="Times New Roman"/>
          <w:sz w:val="16"/>
        </w:rPr>
        <w:t>иностранными</w:t>
      </w:r>
      <w:proofErr w:type="gramEnd"/>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гражданами и браков иностранных граждан между собой 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Признание разводов, совершенных вне пределов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Расторжение браков советских граждан с иностранными гражданами, а также браков иностранных граждан между собой в СССР производится по советскому законодательству.</w:t>
      </w:r>
      <w:r w:rsidRPr="00DF1BF4">
        <w:rPr>
          <w:rFonts w:ascii="Times New Roman" w:hAnsi="Times New Roman" w:cs="Times New Roman"/>
          <w:color w:val="2D2D2D"/>
          <w:sz w:val="16"/>
        </w:rPr>
        <w:br/>
      </w:r>
      <w:r w:rsidRPr="00DF1BF4">
        <w:rPr>
          <w:rFonts w:ascii="Times New Roman" w:hAnsi="Times New Roman" w:cs="Times New Roman"/>
          <w:color w:val="2D2D2D"/>
          <w:sz w:val="16"/>
        </w:rPr>
        <w:br/>
        <w:t>Расторжение браков между советскими гражданами и иностранными гражданами, совершенное вне пределов СССР по законам соответствующих государств, признается действительным в СССР, если в момент расторжения брака хотя бы один из супругов проживал вне пределов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Расторжение браков между советскими гражданами, совершенное вне пределов СССР по законам соответствующих государств, признается действительным в СССР, если оба супруга в момент расторжения брака проживали вне пределов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Расторжение браков между иностранными гражданами, совершенное вне пределов СССР по законам соответствующих государств, признается действительным 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 xml:space="preserve">Советский гражданин, проживающий вне пределов СССР, вправе расторгнуть брак с проживающим вне пределов СССР супругом независимо от его гражданства в советском суде. В тех случаях, когда по советскому законодательству допускается расторжение брака в органах записи актов гражданского состояния, </w:t>
      </w:r>
      <w:proofErr w:type="gramStart"/>
      <w:r w:rsidRPr="00DF1BF4">
        <w:rPr>
          <w:rFonts w:ascii="Times New Roman" w:hAnsi="Times New Roman" w:cs="Times New Roman"/>
          <w:color w:val="2D2D2D"/>
          <w:sz w:val="16"/>
        </w:rPr>
        <w:t>брак</w:t>
      </w:r>
      <w:proofErr w:type="gramEnd"/>
      <w:r w:rsidRPr="00DF1BF4">
        <w:rPr>
          <w:rFonts w:ascii="Times New Roman" w:hAnsi="Times New Roman" w:cs="Times New Roman"/>
          <w:color w:val="2D2D2D"/>
          <w:sz w:val="16"/>
        </w:rPr>
        <w:t xml:space="preserve"> может быть расторгнут в консульских учреждениях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Статья 34. Установление отцовства в СССР. Признание отцовства, установленного вне пределов СССР</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Установление отцовства в СССР независимо от гражданства родителей и ребенка и их места жительства производится по советскому законодательству.</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В тех случаях, когда по советскому законодательству допускается установление отцовства в органах записи актов гражданского состояния, проживающие вне пределов СССР родители ребенка, из которых хотя бы один является гражданином СССР, вправе обращаться с заявлениями об установлении отцовства в консульские учреждения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 xml:space="preserve">Статья 35. Усыновление детей, являющихся советскими гражданами и проживающих вне пределов СССР. Усыновление в </w:t>
      </w:r>
      <w:proofErr w:type="spellStart"/>
      <w:r w:rsidRPr="00DF1BF4">
        <w:rPr>
          <w:rFonts w:ascii="Times New Roman" w:hAnsi="Times New Roman" w:cs="Times New Roman"/>
          <w:sz w:val="16"/>
        </w:rPr>
        <w:t>СССРдетей</w:t>
      </w:r>
      <w:proofErr w:type="spellEnd"/>
      <w:r w:rsidRPr="00DF1BF4">
        <w:rPr>
          <w:rFonts w:ascii="Times New Roman" w:hAnsi="Times New Roman" w:cs="Times New Roman"/>
          <w:sz w:val="16"/>
        </w:rPr>
        <w:t xml:space="preserve"> иностранными гражданами и усыновление детей, являющихся иностранными гражданами</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Усыновление ребенка, являющегося советским гражданином и проживающего вне пределов СССР, производится в консульском учреждении СССР. Если усыновитель не является советским гражданином, для усыновления необходимо получить разрешение уполномоченного на то органа союзной республики.</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Признается также действительным усыновление ребенка, являющегося советским гражданином, произведенное в органах государства, на территории которого проживает ребенок, при условии предварительного получения разрешения на такое усыновление от уполномоченного на то органа союзной республики.</w:t>
      </w:r>
      <w:r w:rsidRPr="00DF1BF4">
        <w:rPr>
          <w:rFonts w:ascii="Times New Roman" w:hAnsi="Times New Roman" w:cs="Times New Roman"/>
          <w:color w:val="2D2D2D"/>
          <w:sz w:val="16"/>
        </w:rPr>
        <w:br/>
      </w:r>
      <w:r w:rsidRPr="00DF1BF4">
        <w:rPr>
          <w:rFonts w:ascii="Times New Roman" w:hAnsi="Times New Roman" w:cs="Times New Roman"/>
          <w:color w:val="2D2D2D"/>
          <w:sz w:val="16"/>
        </w:rPr>
        <w:br/>
        <w:t>Усыновление в СССР иностранными гражданами детей, являющихся советскими гражданами, а также усыновление детей, являющихся иностранными гражданами и проживающи</w:t>
      </w:r>
      <w:proofErr w:type="gramStart"/>
      <w:r w:rsidRPr="00DF1BF4">
        <w:rPr>
          <w:rFonts w:ascii="Times New Roman" w:hAnsi="Times New Roman" w:cs="Times New Roman"/>
          <w:color w:val="2D2D2D"/>
          <w:sz w:val="16"/>
        </w:rPr>
        <w:t>х в СССР</w:t>
      </w:r>
      <w:proofErr w:type="gramEnd"/>
      <w:r w:rsidRPr="00DF1BF4">
        <w:rPr>
          <w:rFonts w:ascii="Times New Roman" w:hAnsi="Times New Roman" w:cs="Times New Roman"/>
          <w:color w:val="2D2D2D"/>
          <w:sz w:val="16"/>
        </w:rPr>
        <w:t>, производится по советскому законодательству. Правила усыновления детей, состоящих в советском гражданстве, иностранными гражданами на территории СССР устанавливаются законодательством союзных республик.</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 xml:space="preserve">Статья 36. Установление опеки (попечительства) над советскими гражданами, проживающими вне пределов СССР, и </w:t>
      </w:r>
      <w:proofErr w:type="spellStart"/>
      <w:r w:rsidRPr="00DF1BF4">
        <w:rPr>
          <w:rFonts w:ascii="Times New Roman" w:hAnsi="Times New Roman" w:cs="Times New Roman"/>
          <w:sz w:val="16"/>
        </w:rPr>
        <w:t>надиностранными</w:t>
      </w:r>
      <w:proofErr w:type="spellEnd"/>
      <w:r w:rsidRPr="00DF1BF4">
        <w:rPr>
          <w:rFonts w:ascii="Times New Roman" w:hAnsi="Times New Roman" w:cs="Times New Roman"/>
          <w:sz w:val="16"/>
        </w:rPr>
        <w:t xml:space="preserve"> гражданами в СССР. Признание опеки (попечительства), установленной вне пределов СССР</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Опека (попечительство) над несовершеннолетними, недееспособными или ограниченными в дееспособности советскими гражданами, проживающими вне пределов СССР, а также над иностранными гражданами, проживающими в СССР, устанавливается по советскому законодательству.</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Опека (попечительство), установленная над советскими гражданами, проживающими вне пределов СССР, по законам соответствующих государств, признается действительной в СССР, если против установления опек</w:t>
      </w:r>
      <w:proofErr w:type="gramStart"/>
      <w:r w:rsidRPr="00DF1BF4">
        <w:rPr>
          <w:rFonts w:ascii="Times New Roman" w:hAnsi="Times New Roman" w:cs="Times New Roman"/>
          <w:color w:val="2D2D2D"/>
          <w:sz w:val="16"/>
        </w:rPr>
        <w:t>и(</w:t>
      </w:r>
      <w:proofErr w:type="gramEnd"/>
      <w:r w:rsidRPr="00DF1BF4">
        <w:rPr>
          <w:rFonts w:ascii="Times New Roman" w:hAnsi="Times New Roman" w:cs="Times New Roman"/>
          <w:color w:val="2D2D2D"/>
          <w:sz w:val="16"/>
        </w:rPr>
        <w:t>попечительства) или против ее признания нет возражений консульского учреждения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r w:rsidRPr="00DF1BF4">
        <w:rPr>
          <w:rFonts w:ascii="Times New Roman" w:hAnsi="Times New Roman" w:cs="Times New Roman"/>
          <w:color w:val="2D2D2D"/>
          <w:sz w:val="16"/>
        </w:rPr>
        <w:lastRenderedPageBreak/>
        <w:t>Опека (попечительство), установленная над иностранными гражданами вне пределов СССР по законам соответствующих государств, признается действительной в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Статья 37. Регистрация актов гражданского состояния советских граждан, проживающих вне пределов СССР</w:t>
      </w:r>
    </w:p>
    <w:p w:rsidR="00DF1BF4" w:rsidRPr="00DF1BF4" w:rsidRDefault="00DF1BF4" w:rsidP="00DF1BF4">
      <w:pPr>
        <w:pStyle w:val="a3"/>
        <w:rPr>
          <w:rFonts w:ascii="Times New Roman" w:hAnsi="Times New Roman" w:cs="Times New Roman"/>
          <w:color w:val="2D2D2D"/>
          <w:sz w:val="16"/>
        </w:rPr>
      </w:pPr>
      <w:r w:rsidRPr="00DF1BF4">
        <w:rPr>
          <w:rFonts w:ascii="Times New Roman" w:hAnsi="Times New Roman" w:cs="Times New Roman"/>
          <w:color w:val="2D2D2D"/>
          <w:sz w:val="16"/>
        </w:rPr>
        <w:t>Регистрация актов гражданского состояния советских граждан, проживающих вне пределов СССР, производится в консульских учреждениях СССР.</w:t>
      </w:r>
      <w:r w:rsidRPr="00DF1BF4">
        <w:rPr>
          <w:rFonts w:ascii="Times New Roman" w:hAnsi="Times New Roman" w:cs="Times New Roman"/>
          <w:color w:val="2D2D2D"/>
          <w:sz w:val="16"/>
        </w:rPr>
        <w:br/>
      </w:r>
      <w:r w:rsidRPr="00DF1BF4">
        <w:rPr>
          <w:rFonts w:ascii="Times New Roman" w:hAnsi="Times New Roman" w:cs="Times New Roman"/>
          <w:color w:val="2D2D2D"/>
          <w:sz w:val="16"/>
        </w:rPr>
        <w:br/>
        <w:t>При регистрации актов гражданского состояния в консульских учреждениях СССР применяется законодательство Союза ССР и той союзной республики, гражданами которой являются заинтересованные лица. Если заинтересованные лица являются гражданами разных союзных республик или не установлено, гражданами какой республики они являются, то по их соглашению применяется законодательство одной из союзных республик, а в случае разногласий - по решению консула, регистрирующего акт гражданского состояния.</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Статья 38. Признание документов, выданных органами иностранных государств в удостоверение актов гражданского состояния</w:t>
      </w:r>
    </w:p>
    <w:p w:rsidR="00DF1BF4" w:rsidRPr="00DF1BF4" w:rsidRDefault="00DF1BF4" w:rsidP="00DF1BF4">
      <w:pPr>
        <w:pStyle w:val="a3"/>
        <w:rPr>
          <w:rFonts w:ascii="Times New Roman" w:hAnsi="Times New Roman" w:cs="Times New Roman"/>
          <w:color w:val="2D2D2D"/>
          <w:sz w:val="16"/>
        </w:rPr>
      </w:pPr>
      <w:proofErr w:type="gramStart"/>
      <w:r w:rsidRPr="00DF1BF4">
        <w:rPr>
          <w:rFonts w:ascii="Times New Roman" w:hAnsi="Times New Roman" w:cs="Times New Roman"/>
          <w:color w:val="2D2D2D"/>
          <w:sz w:val="16"/>
        </w:rPr>
        <w:t>Документы, выданные компетентными органами иностранных государств в удостоверение актов гражданского состояния, совершенных вне пределов СССР по законам соответствующих государств в отношении граждан СССР, иностранных граждан и лиц без гражданства, признаются действительными в СССР при наличии консульской легализации.</w:t>
      </w:r>
      <w:r w:rsidRPr="00DF1BF4">
        <w:rPr>
          <w:rFonts w:ascii="Times New Roman" w:hAnsi="Times New Roman" w:cs="Times New Roman"/>
          <w:color w:val="2D2D2D"/>
          <w:sz w:val="16"/>
        </w:rPr>
        <w:br/>
      </w:r>
      <w:r w:rsidRPr="00DF1BF4">
        <w:rPr>
          <w:rFonts w:ascii="Times New Roman" w:hAnsi="Times New Roman" w:cs="Times New Roman"/>
          <w:color w:val="2D2D2D"/>
          <w:sz w:val="16"/>
        </w:rPr>
        <w:br/>
      </w:r>
      <w:proofErr w:type="gramEnd"/>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Статья 39. Применение иностранных законов и международных договоров</w:t>
      </w:r>
    </w:p>
    <w:p w:rsidR="00DF1BF4" w:rsidRDefault="00DF1BF4" w:rsidP="00DF1BF4">
      <w:pPr>
        <w:pStyle w:val="a3"/>
        <w:rPr>
          <w:color w:val="2D2D2D"/>
          <w:sz w:val="21"/>
          <w:szCs w:val="21"/>
        </w:rPr>
      </w:pPr>
      <w:r w:rsidRPr="00DF1BF4">
        <w:rPr>
          <w:rFonts w:ascii="Times New Roman" w:hAnsi="Times New Roman" w:cs="Times New Roman"/>
          <w:color w:val="2D2D2D"/>
          <w:sz w:val="16"/>
        </w:rPr>
        <w:t>Применение иностранных законов о браке и семье или признание основанных на этих законах актов гражданского состояния не может иметь места, если такое применение или признание противоречило бы основам советского строя.</w:t>
      </w:r>
      <w:r w:rsidRPr="00DF1BF4">
        <w:rPr>
          <w:rFonts w:ascii="Times New Roman" w:hAnsi="Times New Roman" w:cs="Times New Roman"/>
          <w:color w:val="2D2D2D"/>
          <w:sz w:val="16"/>
        </w:rPr>
        <w:br/>
        <w:t>Если международным договором СССР установлены иные правила, чем те, которые содержатся в советском законодательстве о браке и семье, то применяются правила международного договора.</w:t>
      </w:r>
      <w:r w:rsidRPr="00DF1BF4">
        <w:rPr>
          <w:rFonts w:ascii="Times New Roman" w:hAnsi="Times New Roman" w:cs="Times New Roman"/>
          <w:color w:val="2D2D2D"/>
          <w:sz w:val="16"/>
        </w:rPr>
        <w:br/>
      </w:r>
      <w:r w:rsidRPr="00DF1BF4">
        <w:rPr>
          <w:rFonts w:ascii="Times New Roman" w:hAnsi="Times New Roman" w:cs="Times New Roman"/>
          <w:color w:val="2D2D2D"/>
          <w:sz w:val="16"/>
        </w:rPr>
        <w:br/>
        <w:t>Такой же порядок применяется в отношении законодательства о браке и семье союзной республики, если в международном договоре союзной республики установлены иные правила, чем предусмотренные законодательством о браке и семье этой союзной республики.</w:t>
      </w:r>
      <w:r>
        <w:rPr>
          <w:color w:val="2D2D2D"/>
          <w:sz w:val="21"/>
          <w:szCs w:val="21"/>
        </w:rPr>
        <w:br/>
      </w:r>
    </w:p>
    <w:p w:rsidR="00DF1BF4" w:rsidRPr="00DF1BF4"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31"/>
        </w:rPr>
      </w:pPr>
      <w:r w:rsidRPr="00DF1BF4">
        <w:rPr>
          <w:rFonts w:ascii="Times New Roman" w:hAnsi="Times New Roman" w:cs="Times New Roman"/>
          <w:bCs w:val="0"/>
          <w:color w:val="3C3C3C"/>
          <w:spacing w:val="2"/>
          <w:sz w:val="24"/>
          <w:szCs w:val="31"/>
        </w:rPr>
        <w:t>Об утверждении Основ законодательства Союза ССР и союзных республик о браке и семье</w:t>
      </w:r>
    </w:p>
    <w:p w:rsidR="00DF1BF4" w:rsidRDefault="00DF1BF4" w:rsidP="00DF1BF4">
      <w:pPr>
        <w:pStyle w:val="a3"/>
        <w:jc w:val="center"/>
      </w:pPr>
      <w:r>
        <w:t>(в редакции Указа Президиума Верховного Совета СССР</w:t>
      </w:r>
      <w:r>
        <w:br/>
        <w:t>от 9 октября 1979 года N 885-Х)</w:t>
      </w:r>
      <w:r>
        <w:br/>
      </w:r>
      <w:r w:rsidRPr="00DF1BF4">
        <w:rPr>
          <w:rFonts w:ascii="Times New Roman" w:hAnsi="Times New Roman" w:cs="Times New Roman"/>
          <w:sz w:val="10"/>
          <w:szCs w:val="16"/>
        </w:rPr>
        <w:t>____________________________________________________________________</w:t>
      </w:r>
      <w:r w:rsidRPr="00DF1BF4">
        <w:rPr>
          <w:rFonts w:ascii="Times New Roman" w:hAnsi="Times New Roman" w:cs="Times New Roman"/>
          <w:sz w:val="10"/>
          <w:szCs w:val="16"/>
        </w:rPr>
        <w:br/>
        <w:t>Не действует на территории Российской Федерации с 1 марта 1996 года</w:t>
      </w:r>
      <w:r w:rsidRPr="00DF1BF4">
        <w:rPr>
          <w:rFonts w:ascii="Times New Roman" w:hAnsi="Times New Roman" w:cs="Times New Roman"/>
          <w:sz w:val="10"/>
          <w:szCs w:val="16"/>
        </w:rPr>
        <w:br/>
        <w:t>на основании </w:t>
      </w:r>
      <w:hyperlink r:id="rId54" w:history="1">
        <w:r w:rsidRPr="00DF1BF4">
          <w:rPr>
            <w:rStyle w:val="a4"/>
            <w:rFonts w:ascii="Times New Roman" w:hAnsi="Times New Roman" w:cs="Times New Roman"/>
            <w:color w:val="00466E"/>
            <w:spacing w:val="2"/>
            <w:sz w:val="10"/>
            <w:szCs w:val="16"/>
          </w:rPr>
          <w:t>Семейного Кодекса Российской Федерации</w:t>
        </w:r>
        <w:r w:rsidRPr="00DF1BF4">
          <w:rPr>
            <w:rFonts w:ascii="Times New Roman" w:hAnsi="Times New Roman" w:cs="Times New Roman"/>
            <w:color w:val="00466E"/>
            <w:sz w:val="10"/>
            <w:szCs w:val="16"/>
            <w:u w:val="single"/>
          </w:rPr>
          <w:br/>
        </w:r>
        <w:r w:rsidRPr="00DF1BF4">
          <w:rPr>
            <w:rStyle w:val="a4"/>
            <w:rFonts w:ascii="Times New Roman" w:hAnsi="Times New Roman" w:cs="Times New Roman"/>
            <w:color w:val="00466E"/>
            <w:spacing w:val="2"/>
            <w:sz w:val="10"/>
            <w:szCs w:val="16"/>
          </w:rPr>
          <w:t>от 29 декабря 1995 года N 223-ФЗ</w:t>
        </w:r>
      </w:hyperlink>
      <w:r w:rsidRPr="00DF1BF4">
        <w:rPr>
          <w:rFonts w:ascii="Times New Roman" w:hAnsi="Times New Roman" w:cs="Times New Roman"/>
          <w:sz w:val="10"/>
          <w:szCs w:val="16"/>
        </w:rPr>
        <w:br/>
        <w:t>____________________________________________________________________</w:t>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Верховный Совет Союза Советских Социалистических Республик</w:t>
      </w:r>
      <w:r w:rsidRPr="00DF1BF4">
        <w:rPr>
          <w:rFonts w:ascii="Times New Roman" w:hAnsi="Times New Roman" w:cs="Times New Roman"/>
          <w:sz w:val="16"/>
        </w:rPr>
        <w:br/>
      </w:r>
      <w:r w:rsidRPr="00DF1BF4">
        <w:rPr>
          <w:rFonts w:ascii="Times New Roman" w:hAnsi="Times New Roman" w:cs="Times New Roman"/>
          <w:sz w:val="16"/>
        </w:rPr>
        <w:br/>
        <w:t>постановляет:</w:t>
      </w:r>
      <w:r w:rsidRPr="00DF1BF4">
        <w:rPr>
          <w:rFonts w:ascii="Times New Roman" w:hAnsi="Times New Roman" w:cs="Times New Roman"/>
          <w:sz w:val="16"/>
        </w:rPr>
        <w:br/>
      </w:r>
      <w:r w:rsidRPr="00DF1BF4">
        <w:rPr>
          <w:rFonts w:ascii="Times New Roman" w:hAnsi="Times New Roman" w:cs="Times New Roman"/>
          <w:sz w:val="16"/>
        </w:rPr>
        <w:br/>
        <w:t>Статья 1. Утвердить Основы законодательства Союза ССР и союзных республик о браке и семье и ввести их в действие с 1 октября 1968 года.</w:t>
      </w:r>
      <w:r w:rsidRPr="00DF1BF4">
        <w:rPr>
          <w:rFonts w:ascii="Times New Roman" w:hAnsi="Times New Roman" w:cs="Times New Roman"/>
          <w:sz w:val="16"/>
        </w:rPr>
        <w:br/>
      </w:r>
      <w:r w:rsidRPr="00DF1BF4">
        <w:rPr>
          <w:rFonts w:ascii="Times New Roman" w:hAnsi="Times New Roman" w:cs="Times New Roman"/>
          <w:sz w:val="16"/>
        </w:rPr>
        <w:br/>
        <w:t>Статья 2. Установить, что предусмотренное статьей 16 Основ законодательства Союза ССР и союзных республик о браке и семье правило о судебном порядке признания отцом ребенка лица, с которым мать не состояла в браке, применяется в отношении детей, родившихся после введения в действие Основ.</w:t>
      </w:r>
      <w:r w:rsidRPr="00DF1BF4">
        <w:rPr>
          <w:rFonts w:ascii="Times New Roman" w:hAnsi="Times New Roman" w:cs="Times New Roman"/>
          <w:sz w:val="16"/>
        </w:rPr>
        <w:br/>
      </w:r>
      <w:r w:rsidRPr="00DF1BF4">
        <w:rPr>
          <w:rFonts w:ascii="Times New Roman" w:hAnsi="Times New Roman" w:cs="Times New Roman"/>
          <w:sz w:val="16"/>
        </w:rPr>
        <w:br/>
        <w:t xml:space="preserve">Статья 3. В отношении детей, родившихся до введения в действие Основ от лиц, не состоящих в браке между собой, отцовство может быть установлено по совместному заявлению матери ребенка и лица, признающего себя отцом ребенка. В случае смерти матери, признания матери недееспособной, лишения ее родительских прав, а также при невозможности установления ее места жительства отцовство может быть установлено по заявлению отца. В случае смерти лица, на иждивении которого </w:t>
      </w:r>
      <w:proofErr w:type="gramStart"/>
      <w:r w:rsidRPr="00DF1BF4">
        <w:rPr>
          <w:rFonts w:ascii="Times New Roman" w:hAnsi="Times New Roman" w:cs="Times New Roman"/>
          <w:sz w:val="16"/>
        </w:rPr>
        <w:t>находился ребенок и которое признавало</w:t>
      </w:r>
      <w:proofErr w:type="gramEnd"/>
      <w:r w:rsidRPr="00DF1BF4">
        <w:rPr>
          <w:rFonts w:ascii="Times New Roman" w:hAnsi="Times New Roman" w:cs="Times New Roman"/>
          <w:sz w:val="16"/>
        </w:rPr>
        <w:t xml:space="preserve"> себя отцом ребенка, факт признания им отцовства может быть установлен в судебном порядке. На основании совместного заявления родителей или отца ребенка либо решения суда об установлении факта признания отцовства производится соответствующая регистрация в органах записи актов гражданского состояния с внесением записи об отце в </w:t>
      </w:r>
      <w:proofErr w:type="gramStart"/>
      <w:r w:rsidRPr="00DF1BF4">
        <w:rPr>
          <w:rFonts w:ascii="Times New Roman" w:hAnsi="Times New Roman" w:cs="Times New Roman"/>
          <w:sz w:val="16"/>
        </w:rPr>
        <w:t>свидетельство</w:t>
      </w:r>
      <w:proofErr w:type="gramEnd"/>
      <w:r w:rsidRPr="00DF1BF4">
        <w:rPr>
          <w:rFonts w:ascii="Times New Roman" w:hAnsi="Times New Roman" w:cs="Times New Roman"/>
          <w:sz w:val="16"/>
        </w:rPr>
        <w:t xml:space="preserve"> о рождении ребенка.</w:t>
      </w:r>
      <w:r w:rsidRPr="00DF1BF4">
        <w:rPr>
          <w:rFonts w:ascii="Times New Roman" w:hAnsi="Times New Roman" w:cs="Times New Roman"/>
          <w:sz w:val="16"/>
        </w:rPr>
        <w:br/>
      </w:r>
      <w:r w:rsidRPr="00DF1BF4">
        <w:rPr>
          <w:rFonts w:ascii="Times New Roman" w:hAnsi="Times New Roman" w:cs="Times New Roman"/>
          <w:sz w:val="16"/>
        </w:rPr>
        <w:br/>
        <w:t>Установление отцовства в отношении лиц, достигших совершеннолетия, допускается только с их согласия</w:t>
      </w:r>
      <w:proofErr w:type="gramStart"/>
      <w:r w:rsidRPr="00DF1BF4">
        <w:rPr>
          <w:rFonts w:ascii="Times New Roman" w:hAnsi="Times New Roman" w:cs="Times New Roman"/>
          <w:sz w:val="16"/>
        </w:rPr>
        <w:t>.</w:t>
      </w:r>
      <w:proofErr w:type="gramEnd"/>
      <w:r w:rsidRPr="00DF1BF4">
        <w:rPr>
          <w:rFonts w:ascii="Times New Roman" w:hAnsi="Times New Roman" w:cs="Times New Roman"/>
          <w:sz w:val="16"/>
        </w:rPr>
        <w:br/>
        <w:t>(</w:t>
      </w:r>
      <w:proofErr w:type="gramStart"/>
      <w:r w:rsidRPr="00DF1BF4">
        <w:rPr>
          <w:rFonts w:ascii="Times New Roman" w:hAnsi="Times New Roman" w:cs="Times New Roman"/>
          <w:sz w:val="16"/>
        </w:rPr>
        <w:t>в</w:t>
      </w:r>
      <w:proofErr w:type="gramEnd"/>
      <w:r w:rsidRPr="00DF1BF4">
        <w:rPr>
          <w:rFonts w:ascii="Times New Roman" w:hAnsi="Times New Roman" w:cs="Times New Roman"/>
          <w:sz w:val="16"/>
        </w:rPr>
        <w:t xml:space="preserve"> редакции Указа Президиума Верховного Совета СССР от 9 октября 1979 года N 885-Х)</w:t>
      </w:r>
      <w:r w:rsidRPr="00DF1BF4">
        <w:rPr>
          <w:rFonts w:ascii="Times New Roman" w:hAnsi="Times New Roman" w:cs="Times New Roman"/>
          <w:sz w:val="16"/>
        </w:rPr>
        <w:br/>
      </w:r>
      <w:r w:rsidRPr="00DF1BF4">
        <w:rPr>
          <w:rFonts w:ascii="Times New Roman" w:hAnsi="Times New Roman" w:cs="Times New Roman"/>
          <w:sz w:val="16"/>
        </w:rPr>
        <w:br/>
        <w:t>Статья 4. При установлении отцовства в порядке, предусмотренном в статье 3 настоящего Закона, дети имеют те же права и обязанности по отношению к родителям и их родственникам, что и дети, родившиеся от лиц, состоявших в браке между собой.</w:t>
      </w:r>
      <w:r w:rsidRPr="00DF1BF4">
        <w:rPr>
          <w:rFonts w:ascii="Times New Roman" w:hAnsi="Times New Roman" w:cs="Times New Roman"/>
          <w:sz w:val="16"/>
        </w:rPr>
        <w:br/>
      </w:r>
      <w:r w:rsidRPr="00DF1BF4">
        <w:rPr>
          <w:rFonts w:ascii="Times New Roman" w:hAnsi="Times New Roman" w:cs="Times New Roman"/>
          <w:sz w:val="16"/>
        </w:rPr>
        <w:br/>
        <w:t>Статья 5. По заявлению матери ребенка, родившегося до введения в действие Основ, его опекуна (попечителя), а также самого ребенка по достижении им совершеннолетия в книгу записей о рождении и в свидетельство о рождении ребенка вносится запись об отце ребенка в порядке, предусмотренном частью третьей статьи 17 Основ законодательства Союза ССР и союзных республик о браке и семье</w:t>
      </w:r>
      <w:proofErr w:type="gramStart"/>
      <w:r w:rsidRPr="00DF1BF4">
        <w:rPr>
          <w:rFonts w:ascii="Times New Roman" w:hAnsi="Times New Roman" w:cs="Times New Roman"/>
          <w:sz w:val="16"/>
        </w:rPr>
        <w:t>.</w:t>
      </w:r>
      <w:proofErr w:type="gramEnd"/>
      <w:r w:rsidRPr="00DF1BF4">
        <w:rPr>
          <w:rFonts w:ascii="Times New Roman" w:hAnsi="Times New Roman" w:cs="Times New Roman"/>
          <w:sz w:val="16"/>
        </w:rPr>
        <w:br/>
        <w:t>(</w:t>
      </w:r>
      <w:proofErr w:type="gramStart"/>
      <w:r w:rsidRPr="00DF1BF4">
        <w:rPr>
          <w:rFonts w:ascii="Times New Roman" w:hAnsi="Times New Roman" w:cs="Times New Roman"/>
          <w:sz w:val="16"/>
        </w:rPr>
        <w:t>в</w:t>
      </w:r>
      <w:proofErr w:type="gramEnd"/>
      <w:r w:rsidRPr="00DF1BF4">
        <w:rPr>
          <w:rFonts w:ascii="Times New Roman" w:hAnsi="Times New Roman" w:cs="Times New Roman"/>
          <w:sz w:val="16"/>
        </w:rPr>
        <w:t xml:space="preserve"> редакции Указа Президиума Верховного </w:t>
      </w:r>
      <w:proofErr w:type="gramStart"/>
      <w:r w:rsidRPr="00DF1BF4">
        <w:rPr>
          <w:rFonts w:ascii="Times New Roman" w:hAnsi="Times New Roman" w:cs="Times New Roman"/>
          <w:sz w:val="16"/>
        </w:rPr>
        <w:t>Совета СССР от 9 октября 1979 года N 885-Х)</w:t>
      </w:r>
      <w:r w:rsidRPr="00DF1BF4">
        <w:rPr>
          <w:rFonts w:ascii="Times New Roman" w:hAnsi="Times New Roman" w:cs="Times New Roman"/>
          <w:sz w:val="16"/>
        </w:rPr>
        <w:br/>
      </w:r>
      <w:r w:rsidRPr="00DF1BF4">
        <w:rPr>
          <w:rFonts w:ascii="Times New Roman" w:hAnsi="Times New Roman" w:cs="Times New Roman"/>
          <w:sz w:val="16"/>
        </w:rPr>
        <w:br/>
        <w:t>Статья 6.</w:t>
      </w:r>
      <w:proofErr w:type="gramEnd"/>
      <w:r w:rsidRPr="00DF1BF4">
        <w:rPr>
          <w:rFonts w:ascii="Times New Roman" w:hAnsi="Times New Roman" w:cs="Times New Roman"/>
          <w:sz w:val="16"/>
        </w:rPr>
        <w:t xml:space="preserve"> Сохранить право матери, не состоящей в браке, на получение установленного законодательством государственного пособия на содержание и воспитание рожденного ею ребенка, а также право поместить ребенка в детское учреждение на содержание и воспитание полностью за государственный счет, если отец ребенка не будет установлен в предусмотренном законом порядке.</w:t>
      </w:r>
    </w:p>
    <w:p w:rsidR="00DF1BF4" w:rsidRPr="00DF1BF4" w:rsidRDefault="00DF1BF4" w:rsidP="00DF1BF4">
      <w:pPr>
        <w:pStyle w:val="a3"/>
        <w:rPr>
          <w:rFonts w:ascii="Times New Roman" w:hAnsi="Times New Roman" w:cs="Times New Roman"/>
          <w:sz w:val="16"/>
        </w:rPr>
      </w:pPr>
      <w:r w:rsidRPr="00DF1BF4">
        <w:rPr>
          <w:rFonts w:ascii="Times New Roman" w:hAnsi="Times New Roman" w:cs="Times New Roman"/>
          <w:sz w:val="16"/>
        </w:rPr>
        <w:t>Статья 7. Поручить Президиуму Верховного Совета СССР установить порядок введения в действие Основ законодательства Союза ССР и союзных республик о браке и семье и привести законодательство СССР в соответствие с Основами.</w:t>
      </w:r>
      <w:r w:rsidRPr="00DF1BF4">
        <w:rPr>
          <w:rFonts w:ascii="Times New Roman" w:hAnsi="Times New Roman" w:cs="Times New Roman"/>
          <w:sz w:val="16"/>
        </w:rPr>
        <w:br/>
      </w:r>
      <w:r w:rsidRPr="00DF1BF4">
        <w:rPr>
          <w:rFonts w:ascii="Times New Roman" w:hAnsi="Times New Roman" w:cs="Times New Roman"/>
          <w:sz w:val="16"/>
        </w:rPr>
        <w:br/>
        <w:t xml:space="preserve">Статья 8. (Не приводится, как не </w:t>
      </w:r>
      <w:proofErr w:type="gramStart"/>
      <w:r w:rsidRPr="00DF1BF4">
        <w:rPr>
          <w:rFonts w:ascii="Times New Roman" w:hAnsi="Times New Roman" w:cs="Times New Roman"/>
          <w:sz w:val="16"/>
        </w:rPr>
        <w:t>имеющая</w:t>
      </w:r>
      <w:proofErr w:type="gramEnd"/>
      <w:r w:rsidRPr="00DF1BF4">
        <w:rPr>
          <w:rFonts w:ascii="Times New Roman" w:hAnsi="Times New Roman" w:cs="Times New Roman"/>
          <w:sz w:val="16"/>
        </w:rPr>
        <w:t xml:space="preserve"> нормативного значения.)</w:t>
      </w:r>
    </w:p>
    <w:p w:rsidR="00DF1BF4" w:rsidRPr="00DF1BF4" w:rsidRDefault="00DF1BF4" w:rsidP="00DF1BF4">
      <w:pPr>
        <w:pStyle w:val="2"/>
        <w:shd w:val="clear" w:color="auto" w:fill="FFFFFF"/>
        <w:spacing w:before="375" w:after="225"/>
        <w:jc w:val="center"/>
        <w:textAlignment w:val="baseline"/>
        <w:rPr>
          <w:rFonts w:ascii="Times New Roman" w:hAnsi="Times New Roman" w:cs="Times New Roman"/>
          <w:bCs w:val="0"/>
          <w:color w:val="3C3C3C"/>
          <w:spacing w:val="2"/>
          <w:sz w:val="24"/>
          <w:szCs w:val="24"/>
        </w:rPr>
      </w:pPr>
      <w:r w:rsidRPr="00DF1BF4">
        <w:rPr>
          <w:rFonts w:ascii="Times New Roman" w:hAnsi="Times New Roman" w:cs="Times New Roman"/>
          <w:bCs w:val="0"/>
          <w:color w:val="3C3C3C"/>
          <w:spacing w:val="2"/>
          <w:sz w:val="24"/>
          <w:szCs w:val="24"/>
        </w:rPr>
        <w:lastRenderedPageBreak/>
        <w:t>О порядке введения в действие Основ законодательства Союза ССР и союзных республик о браке и семье</w:t>
      </w:r>
    </w:p>
    <w:p w:rsidR="00DF1BF4" w:rsidRDefault="00DF1BF4" w:rsidP="00DF1BF4">
      <w:pPr>
        <w:pStyle w:val="a3"/>
        <w:jc w:val="center"/>
        <w:rPr>
          <w:sz w:val="21"/>
        </w:rPr>
      </w:pPr>
      <w:r w:rsidRPr="00DF1BF4">
        <w:rPr>
          <w:rFonts w:ascii="Times New Roman" w:hAnsi="Times New Roman" w:cs="Times New Roman"/>
          <w:sz w:val="20"/>
          <w:szCs w:val="24"/>
        </w:rPr>
        <w:t>(в редакции Указа Президиума Верховного Совета СССР от 9 октября 1979 года N 885-Х)</w:t>
      </w:r>
      <w:r>
        <w:rPr>
          <w:sz w:val="21"/>
        </w:rPr>
        <w:br/>
      </w:r>
      <w:r w:rsidRPr="00DF1BF4">
        <w:rPr>
          <w:rFonts w:ascii="Times New Roman" w:hAnsi="Times New Roman" w:cs="Times New Roman"/>
          <w:sz w:val="10"/>
          <w:szCs w:val="16"/>
        </w:rPr>
        <w:t>____________________________________________________________________</w:t>
      </w:r>
      <w:r w:rsidRPr="00DF1BF4">
        <w:rPr>
          <w:rFonts w:ascii="Times New Roman" w:hAnsi="Times New Roman" w:cs="Times New Roman"/>
          <w:sz w:val="10"/>
          <w:szCs w:val="16"/>
        </w:rPr>
        <w:br/>
        <w:t>Не действует на территории Российской Федерации с 1 марта 1996 года</w:t>
      </w:r>
      <w:r w:rsidRPr="00DF1BF4">
        <w:rPr>
          <w:rFonts w:ascii="Times New Roman" w:hAnsi="Times New Roman" w:cs="Times New Roman"/>
          <w:sz w:val="10"/>
          <w:szCs w:val="16"/>
        </w:rPr>
        <w:br/>
        <w:t>на основании </w:t>
      </w:r>
      <w:hyperlink r:id="rId55" w:history="1">
        <w:r w:rsidRPr="00DF1BF4">
          <w:rPr>
            <w:rStyle w:val="a4"/>
            <w:rFonts w:ascii="Times New Roman" w:hAnsi="Times New Roman" w:cs="Times New Roman"/>
            <w:color w:val="00466E"/>
            <w:spacing w:val="2"/>
            <w:sz w:val="10"/>
            <w:szCs w:val="16"/>
          </w:rPr>
          <w:t>Семейного Кодекса Российской Федерации</w:t>
        </w:r>
        <w:r w:rsidRPr="00DF1BF4">
          <w:rPr>
            <w:rFonts w:ascii="Times New Roman" w:hAnsi="Times New Roman" w:cs="Times New Roman"/>
            <w:color w:val="00466E"/>
            <w:sz w:val="10"/>
            <w:szCs w:val="16"/>
            <w:u w:val="single"/>
          </w:rPr>
          <w:br/>
        </w:r>
        <w:r w:rsidRPr="00DF1BF4">
          <w:rPr>
            <w:rStyle w:val="a4"/>
            <w:rFonts w:ascii="Times New Roman" w:hAnsi="Times New Roman" w:cs="Times New Roman"/>
            <w:color w:val="00466E"/>
            <w:spacing w:val="2"/>
            <w:sz w:val="10"/>
            <w:szCs w:val="16"/>
          </w:rPr>
          <w:t>от 29 декабря 1995 года N 223-ФЗ</w:t>
        </w:r>
      </w:hyperlink>
      <w:r w:rsidRPr="00DF1BF4">
        <w:rPr>
          <w:rFonts w:ascii="Times New Roman" w:hAnsi="Times New Roman" w:cs="Times New Roman"/>
          <w:sz w:val="10"/>
          <w:szCs w:val="16"/>
        </w:rPr>
        <w:t>.</w:t>
      </w:r>
      <w:r w:rsidRPr="00DF1BF4">
        <w:rPr>
          <w:rFonts w:ascii="Times New Roman" w:hAnsi="Times New Roman" w:cs="Times New Roman"/>
          <w:sz w:val="10"/>
          <w:szCs w:val="16"/>
        </w:rPr>
        <w:br/>
        <w:t>____________________________________________________________________</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Pr>
          <w:rFonts w:ascii="Arial" w:hAnsi="Arial" w:cs="Arial"/>
          <w:color w:val="2D2D2D"/>
          <w:spacing w:val="2"/>
          <w:sz w:val="21"/>
          <w:szCs w:val="21"/>
        </w:rPr>
        <w:br/>
      </w:r>
      <w:r>
        <w:rPr>
          <w:rFonts w:ascii="Arial" w:hAnsi="Arial" w:cs="Arial"/>
          <w:color w:val="2D2D2D"/>
          <w:spacing w:val="2"/>
          <w:sz w:val="21"/>
          <w:szCs w:val="21"/>
        </w:rPr>
        <w:br/>
      </w:r>
      <w:r w:rsidRPr="00DF1BF4">
        <w:rPr>
          <w:color w:val="2D2D2D"/>
          <w:spacing w:val="2"/>
          <w:sz w:val="16"/>
          <w:szCs w:val="21"/>
        </w:rPr>
        <w:t>В соответствии с Законом СССР об утверждении Основ законодательства Союза ССР и союзных республик о браке и семье от 27 июня 1968 года (Ведомости Верховного Совета СССР, 1968 г., N 27, ст. 241) Президиум Верховного Совета СССР</w:t>
      </w:r>
      <w:r w:rsidRPr="00DF1BF4">
        <w:rPr>
          <w:color w:val="2D2D2D"/>
          <w:spacing w:val="2"/>
          <w:sz w:val="16"/>
          <w:szCs w:val="21"/>
        </w:rPr>
        <w:br/>
      </w:r>
      <w:r w:rsidRPr="00DF1BF4">
        <w:rPr>
          <w:color w:val="2D2D2D"/>
          <w:spacing w:val="2"/>
          <w:sz w:val="16"/>
          <w:szCs w:val="21"/>
        </w:rPr>
        <w:br/>
        <w:t>постановляет:</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1. Впредь до приведения законодательства Союза ССР и союзных республик в соответствие с Основами законодательства Союза ССР и союзных республик о браке и семье действующие акты брачно-семейного законодательства Союза ССР, кодексы законов о браке, семье и опеке и иные акты брачно-семейного законодательства союзных республик применяются, поскольку они не противоречат Основам.</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2. Основы законодательства Союза ССР и союзных республик о браке и семье применяются к брачно-семейным правоотношениям, возникшим после введения в действие Основ, то есть с 1 октября 1968 года.</w:t>
      </w:r>
      <w:r w:rsidRPr="00DF1BF4">
        <w:rPr>
          <w:color w:val="2D2D2D"/>
          <w:spacing w:val="2"/>
          <w:sz w:val="16"/>
          <w:szCs w:val="21"/>
        </w:rPr>
        <w:br/>
      </w:r>
      <w:r w:rsidRPr="00DF1BF4">
        <w:rPr>
          <w:color w:val="2D2D2D"/>
          <w:spacing w:val="2"/>
          <w:sz w:val="16"/>
          <w:szCs w:val="21"/>
        </w:rPr>
        <w:br/>
        <w:t>По брачно-семейным правоотношениям, возникшим до 1 октября 1968 года, Основы применяются к тем правам и обязанностям, которые возникнут после введения в действие Основ.</w:t>
      </w:r>
      <w:r w:rsidRPr="00DF1BF4">
        <w:rPr>
          <w:color w:val="2D2D2D"/>
          <w:spacing w:val="2"/>
          <w:sz w:val="16"/>
          <w:szCs w:val="21"/>
        </w:rPr>
        <w:br/>
      </w:r>
      <w:r w:rsidRPr="00DF1BF4">
        <w:rPr>
          <w:color w:val="2D2D2D"/>
          <w:spacing w:val="2"/>
          <w:sz w:val="16"/>
          <w:szCs w:val="21"/>
        </w:rPr>
        <w:br/>
        <w:t>Порядок применения норм, содержащихся в статьях 12-14, 22 и 33 Основ законодательства Союза ССР и союзных республик о браке и семье и в статье 3 Закона СССР от 27 июня 1968 года об утверждении Основ, устанавливается последующими статьями настоящего Указа.</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3. Правила части третьей статьи 12 Основ о разделе имущества супругов применяются в отношении всего имущества, являющегося общей совместной собственностью супругов, в том числе и приобретенного ими до 1 октября 1968 года.</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 xml:space="preserve">4. Правила статьи 13 Основ о сохранении за нуждающимся нетрудоспособным супругом права на получение содержания от другого супруга после развода применяются и в тех случаях, когда брак </w:t>
      </w:r>
      <w:proofErr w:type="gramStart"/>
      <w:r w:rsidRPr="00DF1BF4">
        <w:rPr>
          <w:color w:val="2D2D2D"/>
          <w:spacing w:val="2"/>
          <w:sz w:val="16"/>
          <w:szCs w:val="21"/>
        </w:rPr>
        <w:t>был</w:t>
      </w:r>
      <w:proofErr w:type="gramEnd"/>
      <w:r w:rsidRPr="00DF1BF4">
        <w:rPr>
          <w:color w:val="2D2D2D"/>
          <w:spacing w:val="2"/>
          <w:sz w:val="16"/>
          <w:szCs w:val="21"/>
        </w:rPr>
        <w:t xml:space="preserve"> расторгнут до введения в действие Основ, но разведенный супруг к 1 октября 1968 года в соответствии с ранее действовавшим законодательством не утратил права на получение содержания от другого супруга.</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5. Установить, что дело о расторжении брака, не законченное производством в суде до 1 октября 1968 года, подлежит прекращению по заявлению жены, если к этому времени она находится в состоянии беременности или имеет ребенка в возрасте до одного года.</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6. Дела о расторжении брака, отнесенные частями седьмой и восьмой статьи 14 Основ к компетенции органов записи актов гражданского состояния и не законченные производством в суде до 1 октября 1968 года, подлежат рассмотрению в суде.</w:t>
      </w:r>
      <w:r w:rsidRPr="00DF1BF4">
        <w:rPr>
          <w:color w:val="2D2D2D"/>
          <w:spacing w:val="2"/>
          <w:sz w:val="16"/>
          <w:szCs w:val="21"/>
        </w:rPr>
        <w:br/>
      </w:r>
      <w:r w:rsidRPr="00DF1BF4">
        <w:rPr>
          <w:color w:val="2D2D2D"/>
          <w:spacing w:val="2"/>
          <w:sz w:val="16"/>
          <w:szCs w:val="21"/>
        </w:rPr>
        <w:br/>
        <w:t>Суд прекращает производство по делу о расторжении брака, если супруги, не имеющие несовершеннолетних детей, обратились в суд с заявлением о том, что они намерены расторгнуть брак в органах записи актов гражданского состояния.</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7. Правила, установленные частями второй и третьей статьи 22 Основ об уменьшении размера алиментов или об освобождении от их уплаты, применяются и в тех случаях, когда алименты взыскиваются по решению суда, вынесенному до 1 октября 1968 года.</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8. Установить, что дела о расторжении брака по заявлениям советских граждан, проживающих вне пределов СССР (часть пятая статьи 33 Основ), рассматриваются судами союзных республик по поручению Верховного Суда СССР</w:t>
      </w:r>
      <w:proofErr w:type="gramStart"/>
      <w:r w:rsidRPr="00DF1BF4">
        <w:rPr>
          <w:color w:val="2D2D2D"/>
          <w:spacing w:val="2"/>
          <w:sz w:val="16"/>
          <w:szCs w:val="21"/>
        </w:rPr>
        <w:t>.</w:t>
      </w:r>
      <w:proofErr w:type="gramEnd"/>
      <w:r w:rsidRPr="00DF1BF4">
        <w:rPr>
          <w:color w:val="2D2D2D"/>
          <w:spacing w:val="2"/>
          <w:sz w:val="16"/>
          <w:szCs w:val="21"/>
        </w:rPr>
        <w:br/>
        <w:t>(</w:t>
      </w:r>
      <w:proofErr w:type="gramStart"/>
      <w:r w:rsidRPr="00DF1BF4">
        <w:rPr>
          <w:color w:val="2D2D2D"/>
          <w:spacing w:val="2"/>
          <w:sz w:val="16"/>
          <w:szCs w:val="21"/>
        </w:rPr>
        <w:t>в</w:t>
      </w:r>
      <w:proofErr w:type="gramEnd"/>
      <w:r w:rsidRPr="00DF1BF4">
        <w:rPr>
          <w:color w:val="2D2D2D"/>
          <w:spacing w:val="2"/>
          <w:sz w:val="16"/>
          <w:szCs w:val="21"/>
        </w:rPr>
        <w:t xml:space="preserve"> редакции Указа Президиума Верховного Совета СССР от 9 октября 1979 года N 885-Х).</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9. Установить, что в случае признания отцовства в порядке, предусмотренном статьей 3 Закона СССР об утверждении Основ законодательства Союза ССР и союзных республик о браке и семье, взаимные права и обязанности между ребенком, родившимся до 1 октября 1968 года, и отцом, а также родственниками отца считаются возникшими с момента рождения ребенка.</w:t>
      </w:r>
    </w:p>
    <w:p w:rsidR="00DF1BF4" w:rsidRPr="00DF1BF4" w:rsidRDefault="00DF1BF4" w:rsidP="00DF1BF4">
      <w:pPr>
        <w:pStyle w:val="formattext"/>
        <w:shd w:val="clear" w:color="auto" w:fill="FFFFFF"/>
        <w:spacing w:before="0" w:beforeAutospacing="0" w:after="0" w:afterAutospacing="0" w:line="315" w:lineRule="atLeast"/>
        <w:textAlignment w:val="baseline"/>
        <w:rPr>
          <w:color w:val="2D2D2D"/>
          <w:spacing w:val="2"/>
          <w:sz w:val="16"/>
          <w:szCs w:val="21"/>
        </w:rPr>
      </w:pPr>
      <w:r w:rsidRPr="00DF1BF4">
        <w:rPr>
          <w:color w:val="2D2D2D"/>
          <w:spacing w:val="2"/>
          <w:sz w:val="16"/>
          <w:szCs w:val="21"/>
        </w:rPr>
        <w:t>10. Поручить Совету Министров СССР установить:</w:t>
      </w:r>
      <w:r w:rsidRPr="00DF1BF4">
        <w:rPr>
          <w:color w:val="2D2D2D"/>
          <w:spacing w:val="2"/>
          <w:sz w:val="16"/>
          <w:szCs w:val="21"/>
        </w:rPr>
        <w:br/>
      </w:r>
      <w:r w:rsidRPr="00DF1BF4">
        <w:rPr>
          <w:color w:val="2D2D2D"/>
          <w:spacing w:val="2"/>
          <w:sz w:val="16"/>
          <w:szCs w:val="21"/>
        </w:rPr>
        <w:br/>
        <w:t>а) ставки государственной пошлины, подлежащей уплате при выдаче свидетельства о расторжении брака в случаях, предусмотренных частями седьмой и восьмой статьи 14 Основ законодательства Союза ССР и союзных республик о браке и семье;</w:t>
      </w:r>
      <w:r w:rsidRPr="00DF1BF4">
        <w:rPr>
          <w:color w:val="2D2D2D"/>
          <w:spacing w:val="2"/>
          <w:sz w:val="16"/>
          <w:szCs w:val="21"/>
        </w:rPr>
        <w:br/>
      </w:r>
      <w:r w:rsidRPr="00DF1BF4">
        <w:rPr>
          <w:color w:val="2D2D2D"/>
          <w:spacing w:val="2"/>
          <w:sz w:val="16"/>
          <w:szCs w:val="21"/>
        </w:rPr>
        <w:br/>
        <w:t>б) порядок определения видов заработка (доходов), подлежащего учету при удержании алиментов.</w:t>
      </w:r>
    </w:p>
    <w:p w:rsidR="00CD7161" w:rsidRPr="00CD7161" w:rsidRDefault="00CD7161" w:rsidP="00CD7161">
      <w:pPr>
        <w:pStyle w:val="1"/>
        <w:shd w:val="clear" w:color="auto" w:fill="FFFFFF"/>
        <w:spacing w:before="0"/>
        <w:jc w:val="center"/>
        <w:textAlignment w:val="baseline"/>
        <w:rPr>
          <w:rFonts w:ascii="Times New Roman" w:hAnsi="Times New Roman" w:cs="Times New Roman"/>
          <w:color w:val="2D2D2D"/>
          <w:spacing w:val="2"/>
          <w:szCs w:val="46"/>
        </w:rPr>
      </w:pPr>
      <w:r w:rsidRPr="00CD7161">
        <w:rPr>
          <w:rFonts w:ascii="Times New Roman" w:hAnsi="Times New Roman" w:cs="Times New Roman"/>
          <w:color w:val="2D2D2D"/>
          <w:spacing w:val="2"/>
          <w:szCs w:val="46"/>
        </w:rPr>
        <w:lastRenderedPageBreak/>
        <w:t>О внесении изменений и дополнений в некоторые законодательные акты СССР по вопросам, касающимся женщин, семьи и детства (с изменениями на 21 ноября 2011 года)</w:t>
      </w:r>
    </w:p>
    <w:p w:rsidR="00CD7161" w:rsidRDefault="00CD7161" w:rsidP="00CD7161">
      <w:pPr>
        <w:pStyle w:val="headertext"/>
        <w:shd w:val="clear" w:color="auto" w:fill="FFFFFF"/>
        <w:spacing w:before="0" w:beforeAutospacing="0" w:after="0" w:afterAutospacing="0" w:line="288" w:lineRule="atLeast"/>
        <w:jc w:val="center"/>
        <w:textAlignment w:val="baseline"/>
        <w:rPr>
          <w:rFonts w:ascii="Arial" w:hAnsi="Arial" w:cs="Arial"/>
          <w:color w:val="3C3C3C"/>
          <w:spacing w:val="2"/>
          <w:sz w:val="31"/>
          <w:szCs w:val="31"/>
        </w:rPr>
      </w:pPr>
      <w:r w:rsidRPr="00CD7161">
        <w:rPr>
          <w:color w:val="3C3C3C"/>
          <w:spacing w:val="2"/>
          <w:szCs w:val="31"/>
        </w:rPr>
        <w:t>СОЮЗ СОВЕТСКИХ СОЦИАЛИСТИЧЕСКИХ РЕСПУБЛИК</w:t>
      </w:r>
      <w:r>
        <w:rPr>
          <w:rFonts w:ascii="Arial" w:hAnsi="Arial" w:cs="Arial"/>
          <w:color w:val="3C3C3C"/>
          <w:spacing w:val="2"/>
          <w:sz w:val="31"/>
          <w:szCs w:val="31"/>
        </w:rPr>
        <w:br/>
      </w:r>
      <w:r>
        <w:rPr>
          <w:rFonts w:ascii="Arial" w:hAnsi="Arial" w:cs="Arial"/>
          <w:color w:val="3C3C3C"/>
          <w:spacing w:val="2"/>
          <w:sz w:val="31"/>
          <w:szCs w:val="31"/>
        </w:rPr>
        <w:br/>
      </w:r>
      <w:r w:rsidRPr="00CD7161">
        <w:rPr>
          <w:b/>
          <w:color w:val="3C3C3C"/>
          <w:spacing w:val="2"/>
          <w:szCs w:val="31"/>
        </w:rPr>
        <w:t>ЗАКОН</w:t>
      </w:r>
      <w:r>
        <w:rPr>
          <w:rFonts w:ascii="Arial" w:hAnsi="Arial" w:cs="Arial"/>
          <w:color w:val="3C3C3C"/>
          <w:spacing w:val="2"/>
          <w:sz w:val="31"/>
          <w:szCs w:val="31"/>
        </w:rPr>
        <w:br/>
      </w:r>
      <w:r w:rsidRPr="00CD7161">
        <w:rPr>
          <w:b/>
          <w:color w:val="3C3C3C"/>
          <w:spacing w:val="2"/>
          <w:szCs w:val="31"/>
        </w:rPr>
        <w:t>О внесении изменений и дополнений в некоторые законодательные акты СССР по вопросам, касающимся женщин, семьи и детства</w:t>
      </w:r>
    </w:p>
    <w:p w:rsidR="00CD7161" w:rsidRDefault="00CD7161" w:rsidP="00CD7161">
      <w:pPr>
        <w:pStyle w:val="formattext"/>
        <w:shd w:val="clear" w:color="auto" w:fill="FFFFFF"/>
        <w:spacing w:before="0" w:beforeAutospacing="0" w:after="0" w:afterAutospacing="0" w:line="315" w:lineRule="atLeast"/>
        <w:jc w:val="center"/>
        <w:textAlignment w:val="baseline"/>
        <w:rPr>
          <w:rFonts w:ascii="Arial" w:hAnsi="Arial" w:cs="Arial"/>
          <w:color w:val="2D2D2D"/>
          <w:spacing w:val="2"/>
          <w:sz w:val="21"/>
          <w:szCs w:val="21"/>
        </w:rPr>
      </w:pPr>
      <w:r>
        <w:rPr>
          <w:rFonts w:ascii="Arial" w:hAnsi="Arial" w:cs="Arial"/>
          <w:color w:val="2D2D2D"/>
          <w:spacing w:val="2"/>
          <w:sz w:val="21"/>
          <w:szCs w:val="21"/>
        </w:rPr>
        <w:t>(с изменениями на 21 ноября 2011 года)</w:t>
      </w:r>
    </w:p>
    <w:p w:rsidR="00CD7161" w:rsidRPr="00CD7161" w:rsidRDefault="00CD7161" w:rsidP="00CD7161">
      <w:pPr>
        <w:pStyle w:val="a3"/>
        <w:jc w:val="center"/>
        <w:rPr>
          <w:rFonts w:ascii="Times New Roman" w:hAnsi="Times New Roman" w:cs="Times New Roman"/>
          <w:sz w:val="10"/>
          <w:szCs w:val="16"/>
        </w:rPr>
      </w:pPr>
      <w:r w:rsidRPr="00CD7161">
        <w:rPr>
          <w:rFonts w:ascii="Times New Roman" w:hAnsi="Times New Roman" w:cs="Times New Roman"/>
          <w:sz w:val="10"/>
          <w:szCs w:val="16"/>
        </w:rPr>
        <w:t>____________________________________________________________________</w:t>
      </w:r>
      <w:r w:rsidRPr="00CD7161">
        <w:rPr>
          <w:rFonts w:ascii="Times New Roman" w:hAnsi="Times New Roman" w:cs="Times New Roman"/>
          <w:sz w:val="10"/>
          <w:szCs w:val="16"/>
        </w:rPr>
        <w:br/>
        <w:t>Документ с изменениями, внесенными:</w:t>
      </w:r>
      <w:r w:rsidRPr="00CD7161">
        <w:rPr>
          <w:rFonts w:ascii="Times New Roman" w:hAnsi="Times New Roman" w:cs="Times New Roman"/>
          <w:sz w:val="10"/>
          <w:szCs w:val="16"/>
        </w:rPr>
        <w:br/>
      </w:r>
      <w:hyperlink r:id="rId56" w:history="1">
        <w:r w:rsidRPr="00CD7161">
          <w:rPr>
            <w:rStyle w:val="a4"/>
            <w:rFonts w:ascii="Times New Roman" w:hAnsi="Times New Roman" w:cs="Times New Roman"/>
            <w:color w:val="00466E"/>
            <w:spacing w:val="2"/>
            <w:sz w:val="10"/>
            <w:szCs w:val="16"/>
          </w:rPr>
          <w:t>Федеральным законом от 30 июня 2006 года N 90-ФЗ</w:t>
        </w:r>
      </w:hyperlink>
      <w:r w:rsidRPr="00CD7161">
        <w:rPr>
          <w:rFonts w:ascii="Times New Roman" w:hAnsi="Times New Roman" w:cs="Times New Roman"/>
          <w:sz w:val="10"/>
          <w:szCs w:val="16"/>
        </w:rPr>
        <w:t> (Российская газета, N 146, 07.07.2006);</w:t>
      </w:r>
      <w:r w:rsidRPr="00CD7161">
        <w:rPr>
          <w:rFonts w:ascii="Times New Roman" w:hAnsi="Times New Roman" w:cs="Times New Roman"/>
          <w:sz w:val="10"/>
          <w:szCs w:val="16"/>
        </w:rPr>
        <w:br/>
      </w:r>
      <w:hyperlink r:id="rId57" w:history="1">
        <w:r w:rsidRPr="00CD7161">
          <w:rPr>
            <w:rStyle w:val="a4"/>
            <w:rFonts w:ascii="Times New Roman" w:hAnsi="Times New Roman" w:cs="Times New Roman"/>
            <w:color w:val="00466E"/>
            <w:spacing w:val="2"/>
            <w:sz w:val="10"/>
            <w:szCs w:val="16"/>
          </w:rPr>
          <w:t>Федеральным законом от 21 ноября 2011 года N 323-ФЗ</w:t>
        </w:r>
      </w:hyperlink>
      <w:r w:rsidRPr="00CD7161">
        <w:rPr>
          <w:rFonts w:ascii="Times New Roman" w:hAnsi="Times New Roman" w:cs="Times New Roman"/>
          <w:sz w:val="10"/>
          <w:szCs w:val="16"/>
        </w:rPr>
        <w:t> (Официальный интернет-портал правовой информации www.pravo.gov.ru, 22.11.2011) (о порядке вступления в силу см. </w:t>
      </w:r>
      <w:hyperlink r:id="rId58" w:history="1">
        <w:r w:rsidRPr="00CD7161">
          <w:rPr>
            <w:rStyle w:val="a4"/>
            <w:rFonts w:ascii="Times New Roman" w:hAnsi="Times New Roman" w:cs="Times New Roman"/>
            <w:color w:val="00466E"/>
            <w:spacing w:val="2"/>
            <w:sz w:val="10"/>
            <w:szCs w:val="16"/>
          </w:rPr>
          <w:t>статью 101 Федерального закона от 21 ноября 2011 года N 323-ФЗ</w:t>
        </w:r>
      </w:hyperlink>
      <w:r w:rsidRPr="00CD7161">
        <w:rPr>
          <w:rFonts w:ascii="Times New Roman" w:hAnsi="Times New Roman" w:cs="Times New Roman"/>
          <w:sz w:val="10"/>
          <w:szCs w:val="16"/>
        </w:rPr>
        <w:t>).</w:t>
      </w:r>
    </w:p>
    <w:p w:rsidR="00CD7161" w:rsidRPr="00CD7161" w:rsidRDefault="00CD7161" w:rsidP="00CD7161">
      <w:pPr>
        <w:pStyle w:val="a3"/>
        <w:jc w:val="center"/>
        <w:rPr>
          <w:rFonts w:ascii="Times New Roman" w:hAnsi="Times New Roman" w:cs="Times New Roman"/>
          <w:sz w:val="10"/>
          <w:szCs w:val="16"/>
        </w:rPr>
      </w:pPr>
      <w:r w:rsidRPr="00CD7161">
        <w:rPr>
          <w:rFonts w:ascii="Times New Roman" w:hAnsi="Times New Roman" w:cs="Times New Roman"/>
          <w:sz w:val="10"/>
          <w:szCs w:val="16"/>
        </w:rPr>
        <w:t>____________________________________________________________________</w:t>
      </w:r>
    </w:p>
    <w:p w:rsidR="00CD7161" w:rsidRPr="00CD7161" w:rsidRDefault="00CD7161" w:rsidP="00CD7161">
      <w:pPr>
        <w:pStyle w:val="a3"/>
        <w:jc w:val="center"/>
        <w:rPr>
          <w:rFonts w:ascii="Times New Roman" w:hAnsi="Times New Roman" w:cs="Times New Roman"/>
          <w:sz w:val="10"/>
          <w:szCs w:val="16"/>
        </w:rPr>
      </w:pPr>
      <w:r w:rsidRPr="00CD7161">
        <w:rPr>
          <w:rFonts w:ascii="Times New Roman" w:hAnsi="Times New Roman" w:cs="Times New Roman"/>
          <w:sz w:val="10"/>
          <w:szCs w:val="16"/>
        </w:rPr>
        <w:t>В целях дальнейшего укрепления семьи, повышения ответственности родителей за воспитание детей, охраны материнства и детства Верховный Совет Союза Советских Социалистических Республик</w:t>
      </w:r>
      <w:r w:rsidRPr="00CD7161">
        <w:rPr>
          <w:rFonts w:ascii="Times New Roman" w:hAnsi="Times New Roman" w:cs="Times New Roman"/>
          <w:sz w:val="10"/>
          <w:szCs w:val="16"/>
        </w:rPr>
        <w:br/>
      </w:r>
      <w:r w:rsidRPr="00CD7161">
        <w:rPr>
          <w:rFonts w:ascii="Times New Roman" w:hAnsi="Times New Roman" w:cs="Times New Roman"/>
          <w:sz w:val="10"/>
          <w:szCs w:val="16"/>
        </w:rPr>
        <w:br/>
        <w:t>постановляет:</w:t>
      </w:r>
    </w:p>
    <w:p w:rsidR="00CD7161" w:rsidRPr="00CD7161" w:rsidRDefault="00CD7161" w:rsidP="00CD7161">
      <w:pPr>
        <w:pStyle w:val="a3"/>
        <w:jc w:val="center"/>
        <w:rPr>
          <w:rFonts w:ascii="Times New Roman" w:hAnsi="Times New Roman" w:cs="Times New Roman"/>
          <w:b/>
          <w:szCs w:val="16"/>
        </w:rPr>
      </w:pPr>
      <w:r w:rsidRPr="00CD7161">
        <w:rPr>
          <w:rFonts w:ascii="Times New Roman" w:hAnsi="Times New Roman" w:cs="Times New Roman"/>
          <w:b/>
          <w:szCs w:val="16"/>
        </w:rPr>
        <w:t>Раздел I</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I. Внести изменения и дополнения в следующие законодательные акты СССР:</w:t>
      </w:r>
    </w:p>
    <w:p w:rsidR="00CD7161" w:rsidRPr="00CD7161" w:rsidRDefault="00CD7161" w:rsidP="00CD7161">
      <w:pPr>
        <w:pStyle w:val="a3"/>
        <w:rPr>
          <w:rFonts w:ascii="Times New Roman" w:hAnsi="Times New Roman" w:cs="Times New Roman"/>
          <w:color w:val="4C4C4C"/>
          <w:sz w:val="16"/>
          <w:szCs w:val="16"/>
        </w:rPr>
      </w:pPr>
      <w:r w:rsidRPr="00CD7161">
        <w:rPr>
          <w:rFonts w:ascii="Times New Roman" w:hAnsi="Times New Roman" w:cs="Times New Roman"/>
          <w:color w:val="4C4C4C"/>
          <w:sz w:val="16"/>
          <w:szCs w:val="16"/>
        </w:rPr>
        <w:t>Статья 1</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 xml:space="preserve">1. </w:t>
      </w:r>
      <w:proofErr w:type="gramStart"/>
      <w:r w:rsidRPr="00CD7161">
        <w:rPr>
          <w:rFonts w:ascii="Times New Roman" w:hAnsi="Times New Roman" w:cs="Times New Roman"/>
          <w:color w:val="2D2D2D"/>
          <w:sz w:val="16"/>
          <w:szCs w:val="16"/>
        </w:rPr>
        <w:t>В </w:t>
      </w:r>
      <w:hyperlink r:id="rId59" w:history="1">
        <w:r w:rsidRPr="00CD7161">
          <w:rPr>
            <w:rStyle w:val="a4"/>
            <w:rFonts w:ascii="Times New Roman" w:hAnsi="Times New Roman" w:cs="Times New Roman"/>
            <w:color w:val="00466E"/>
            <w:spacing w:val="2"/>
            <w:sz w:val="16"/>
            <w:szCs w:val="16"/>
          </w:rPr>
          <w:t>Основы законодательства Союза ССР и союзных республик о браке и семье</w:t>
        </w:r>
      </w:hyperlink>
      <w:r w:rsidRPr="00CD7161">
        <w:rPr>
          <w:rFonts w:ascii="Times New Roman" w:hAnsi="Times New Roman" w:cs="Times New Roman"/>
          <w:color w:val="2D2D2D"/>
          <w:sz w:val="16"/>
          <w:szCs w:val="16"/>
        </w:rPr>
        <w:t>, утвержденные </w:t>
      </w:r>
      <w:hyperlink r:id="rId60" w:history="1">
        <w:r w:rsidRPr="00CD7161">
          <w:rPr>
            <w:rStyle w:val="a4"/>
            <w:rFonts w:ascii="Times New Roman" w:hAnsi="Times New Roman" w:cs="Times New Roman"/>
            <w:color w:val="00466E"/>
            <w:spacing w:val="2"/>
            <w:sz w:val="16"/>
            <w:szCs w:val="16"/>
          </w:rPr>
          <w:t>Законом СССР от 27 июня 1968 года</w:t>
        </w:r>
      </w:hyperlink>
      <w:r w:rsidRPr="00CD7161">
        <w:rPr>
          <w:rFonts w:ascii="Times New Roman" w:hAnsi="Times New Roman" w:cs="Times New Roman"/>
          <w:color w:val="2D2D2D"/>
          <w:sz w:val="16"/>
          <w:szCs w:val="16"/>
        </w:rPr>
        <w:t> (Ведомости Верховного Совета СССР, 1968 год, N 27, ст.241; 1979 год, N 42, ст.696; 1984 год, N 4, ст.77):</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1) дополнить </w:t>
      </w:r>
      <w:hyperlink r:id="rId61" w:history="1">
        <w:r w:rsidRPr="00CD7161">
          <w:rPr>
            <w:rStyle w:val="a4"/>
            <w:rFonts w:ascii="Times New Roman" w:hAnsi="Times New Roman" w:cs="Times New Roman"/>
            <w:color w:val="00466E"/>
            <w:spacing w:val="2"/>
            <w:sz w:val="16"/>
            <w:szCs w:val="16"/>
          </w:rPr>
          <w:t>Основы</w:t>
        </w:r>
      </w:hyperlink>
      <w:r w:rsidRPr="00CD7161">
        <w:rPr>
          <w:rFonts w:ascii="Times New Roman" w:hAnsi="Times New Roman" w:cs="Times New Roman"/>
          <w:color w:val="2D2D2D"/>
          <w:sz w:val="16"/>
          <w:szCs w:val="16"/>
        </w:rPr>
        <w:t> статьями 6_1 и 6_2 следующего содержания:</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"Статья 6_1. Осуществление прав и исполнение обязанностей, вытекающих из брачных и семейных отношений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Права, вытекающие из брачных и семейных отношений, охраняются законом за исключением тех случаев, когда эти права осуществляются в противоречии с их назначением.</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Использование членами семьи своих прав не должно наносить ущерб интересам общества и государства, правам других граждан.</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При осуществлении прав и исполнении обязанностей граждане должны соблюдать законы, уважать моральные принципы социалистического общества, всемерно содействовать укреплению семьи.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Статья 6_2. Защита прав, вытекающих из брачных и семейных отношений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Защита прав, вытекающих из брачных и семейных отношений, осуществляется судом, органами опеки и попечительства и органами записи актов гражданского состояния.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Защита прав, вытекающих из брачных и семейных отношений, осуществляется также товарищескими судами, трудовыми коллективами, профсоюзными и другими общественными организациями в случаях и в порядке, устанавливаемых законодательством Союза ССР и союзных республик";</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2) часть третью </w:t>
      </w:r>
      <w:hyperlink r:id="rId62" w:history="1">
        <w:r w:rsidRPr="00CD7161">
          <w:rPr>
            <w:rStyle w:val="a4"/>
            <w:rFonts w:ascii="Times New Roman" w:hAnsi="Times New Roman" w:cs="Times New Roman"/>
            <w:color w:val="00466E"/>
            <w:spacing w:val="2"/>
            <w:sz w:val="16"/>
            <w:szCs w:val="16"/>
          </w:rPr>
          <w:t>статьи 12</w:t>
        </w:r>
      </w:hyperlink>
      <w:r w:rsidRPr="00CD7161">
        <w:rPr>
          <w:rFonts w:ascii="Times New Roman" w:hAnsi="Times New Roman" w:cs="Times New Roman"/>
          <w:color w:val="2D2D2D"/>
          <w:sz w:val="16"/>
          <w:szCs w:val="16"/>
        </w:rPr>
        <w:t> дополнить словами "В этих же целях суд может признать имущество, нажитое каждым из супругов во время их раздельного проживания при фактическом прекращении брака, собственностью каждого из них";</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3) в части первой </w:t>
      </w:r>
      <w:hyperlink r:id="rId63" w:history="1">
        <w:r w:rsidRPr="00CD7161">
          <w:rPr>
            <w:rStyle w:val="a4"/>
            <w:rFonts w:ascii="Times New Roman" w:hAnsi="Times New Roman" w:cs="Times New Roman"/>
            <w:color w:val="00466E"/>
            <w:spacing w:val="2"/>
            <w:sz w:val="16"/>
            <w:szCs w:val="16"/>
          </w:rPr>
          <w:t>статьи 13</w:t>
        </w:r>
      </w:hyperlink>
      <w:r w:rsidRPr="00CD7161">
        <w:rPr>
          <w:rFonts w:ascii="Times New Roman" w:hAnsi="Times New Roman" w:cs="Times New Roman"/>
          <w:color w:val="2D2D2D"/>
          <w:sz w:val="16"/>
          <w:szCs w:val="16"/>
        </w:rPr>
        <w:t> слова "в течение полутора лет" заменить словами "в течение трех лет";</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4) в части третьей </w:t>
      </w:r>
      <w:hyperlink r:id="rId64" w:history="1">
        <w:r w:rsidRPr="00CD7161">
          <w:rPr>
            <w:rStyle w:val="a4"/>
            <w:rFonts w:ascii="Times New Roman" w:hAnsi="Times New Roman" w:cs="Times New Roman"/>
            <w:color w:val="00466E"/>
            <w:spacing w:val="2"/>
            <w:sz w:val="16"/>
            <w:szCs w:val="16"/>
          </w:rPr>
          <w:t>статьи 14</w:t>
        </w:r>
      </w:hyperlink>
      <w:r w:rsidRPr="00CD7161">
        <w:rPr>
          <w:rFonts w:ascii="Times New Roman" w:hAnsi="Times New Roman" w:cs="Times New Roman"/>
          <w:color w:val="2D2D2D"/>
          <w:sz w:val="16"/>
          <w:szCs w:val="16"/>
        </w:rPr>
        <w:t> вместо слов "Суд принимает меры к примирению супругов" включить слова "При рассмотрении дела о расторжении брака суд обязан принять меры к примирению супругов и оздоровлению семейной обстановки";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5) в </w:t>
      </w:r>
      <w:hyperlink r:id="rId65" w:history="1">
        <w:r w:rsidRPr="00CD7161">
          <w:rPr>
            <w:rStyle w:val="a4"/>
            <w:rFonts w:ascii="Times New Roman" w:hAnsi="Times New Roman" w:cs="Times New Roman"/>
            <w:color w:val="00466E"/>
            <w:spacing w:val="2"/>
            <w:sz w:val="16"/>
            <w:szCs w:val="16"/>
          </w:rPr>
          <w:t>статье 17</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часть четвертую после слов "матери ребенка" дополнить словами "либо лицо, являющееся фактическим отцом ребенка, в случае смерти матери или лишения ее родительских прав";</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дополнить статью частями пятой и шестой следующего содержания: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 xml:space="preserve">"Лицо, записанное отцом ребенка по его заявлению или по совместному заявлению с матерью ребенка, не вправе оспаривать отцовство, если в момент подачи заявления ему было известно, что он фактически не </w:t>
      </w:r>
      <w:proofErr w:type="gramStart"/>
      <w:r w:rsidRPr="00CD7161">
        <w:rPr>
          <w:rFonts w:ascii="Times New Roman" w:hAnsi="Times New Roman" w:cs="Times New Roman"/>
          <w:color w:val="2D2D2D"/>
          <w:sz w:val="16"/>
          <w:szCs w:val="16"/>
        </w:rPr>
        <w:t>является отцом</w:t>
      </w:r>
      <w:proofErr w:type="gramEnd"/>
      <w:r w:rsidRPr="00CD7161">
        <w:rPr>
          <w:rFonts w:ascii="Times New Roman" w:hAnsi="Times New Roman" w:cs="Times New Roman"/>
          <w:color w:val="2D2D2D"/>
          <w:sz w:val="16"/>
          <w:szCs w:val="16"/>
        </w:rPr>
        <w:t xml:space="preserve"> данного ребенка.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Муж, давший согласие на искусственное оплодотворение своей жены с помощью донора, записывается отцом рожденного ею ребенка и не вправе оспаривать произведенную запись";</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6) в </w:t>
      </w:r>
      <w:hyperlink r:id="rId66" w:history="1">
        <w:r w:rsidRPr="00CD7161">
          <w:rPr>
            <w:rStyle w:val="a4"/>
            <w:rFonts w:ascii="Times New Roman" w:hAnsi="Times New Roman" w:cs="Times New Roman"/>
            <w:color w:val="00466E"/>
            <w:spacing w:val="2"/>
            <w:sz w:val="16"/>
            <w:szCs w:val="16"/>
          </w:rPr>
          <w:t>статье 18</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вторую изложить в следующей редакции: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"Родители имеют право и обязаны воспитывать своих детей, заботиться об их здоровье, физическом, духовном и нравственном развитии, обучении, готовить их к общественно полезному труду, растить достойными членами социалистического общества";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дополнить статью после части шестой новой частью следующего содержания: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Start"/>
      <w:r w:rsidRPr="00CD7161">
        <w:rPr>
          <w:rFonts w:ascii="Times New Roman" w:hAnsi="Times New Roman" w:cs="Times New Roman"/>
          <w:color w:val="2D2D2D"/>
          <w:sz w:val="16"/>
          <w:szCs w:val="16"/>
        </w:rPr>
        <w:t>"При ненадлежащем выполнении родителями (одним из них) обязанностей по воспитанию либо при злоупотреблении родительскими правами дети вправе обратиться за защитой своих прав и интересов в органы опеки и попечительства";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седьмую статьи считать частью восьмой, исключив слова "Порядок разрешения споров между родителями по вопросам местожительства и воспитания детей устанавливается законодательством союзных республик";</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lastRenderedPageBreak/>
        <w:br/>
        <w:t>7) дополнить </w:t>
      </w:r>
      <w:hyperlink r:id="rId67" w:history="1">
        <w:r w:rsidRPr="00CD7161">
          <w:rPr>
            <w:rStyle w:val="a4"/>
            <w:rFonts w:ascii="Times New Roman" w:hAnsi="Times New Roman" w:cs="Times New Roman"/>
            <w:color w:val="00466E"/>
            <w:spacing w:val="2"/>
            <w:sz w:val="16"/>
            <w:szCs w:val="16"/>
          </w:rPr>
          <w:t>Основы</w:t>
        </w:r>
      </w:hyperlink>
      <w:r w:rsidRPr="00CD7161">
        <w:rPr>
          <w:rFonts w:ascii="Times New Roman" w:hAnsi="Times New Roman" w:cs="Times New Roman"/>
          <w:color w:val="2D2D2D"/>
          <w:sz w:val="16"/>
          <w:szCs w:val="16"/>
        </w:rPr>
        <w:t> статьей 18_1 следующего содержания: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"Статья 18_1. Порядок разрешения споров между родителями по вопросам местожительства и воспитания детей</w:t>
      </w:r>
      <w:proofErr w:type="gramStart"/>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Е</w:t>
      </w:r>
      <w:proofErr w:type="gramEnd"/>
      <w:r w:rsidRPr="00CD7161">
        <w:rPr>
          <w:rFonts w:ascii="Times New Roman" w:hAnsi="Times New Roman" w:cs="Times New Roman"/>
          <w:color w:val="2D2D2D"/>
          <w:sz w:val="16"/>
          <w:szCs w:val="16"/>
        </w:rPr>
        <w:t>сли родители вследствие расторжения брака или по другим причинам не проживают совместно, то от их согласия зависит, при ком из них должны проживать их несовершеннолетние дети. При отсутствии согласия спор разрешается судом, исходя из интересов детей и с учетом их желания.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 xml:space="preserve">Родитель, проживающий отдельно от детей, обязан принимать участие в их </w:t>
      </w:r>
      <w:proofErr w:type="gramStart"/>
      <w:r w:rsidRPr="00CD7161">
        <w:rPr>
          <w:rFonts w:ascii="Times New Roman" w:hAnsi="Times New Roman" w:cs="Times New Roman"/>
          <w:color w:val="2D2D2D"/>
          <w:sz w:val="16"/>
          <w:szCs w:val="16"/>
        </w:rPr>
        <w:t>воспитании</w:t>
      </w:r>
      <w:proofErr w:type="gramEnd"/>
      <w:r w:rsidRPr="00CD7161">
        <w:rPr>
          <w:rFonts w:ascii="Times New Roman" w:hAnsi="Times New Roman" w:cs="Times New Roman"/>
          <w:color w:val="2D2D2D"/>
          <w:sz w:val="16"/>
          <w:szCs w:val="16"/>
        </w:rPr>
        <w:t xml:space="preserve"> и имеет право общаться с ними. Родитель, при котором проживают дети, не вправе </w:t>
      </w:r>
      <w:proofErr w:type="gramStart"/>
      <w:r w:rsidRPr="00CD7161">
        <w:rPr>
          <w:rFonts w:ascii="Times New Roman" w:hAnsi="Times New Roman" w:cs="Times New Roman"/>
          <w:color w:val="2D2D2D"/>
          <w:sz w:val="16"/>
          <w:szCs w:val="16"/>
        </w:rPr>
        <w:t>препятствовать другому родителю общаться</w:t>
      </w:r>
      <w:proofErr w:type="gramEnd"/>
      <w:r w:rsidRPr="00CD7161">
        <w:rPr>
          <w:rFonts w:ascii="Times New Roman" w:hAnsi="Times New Roman" w:cs="Times New Roman"/>
          <w:color w:val="2D2D2D"/>
          <w:sz w:val="16"/>
          <w:szCs w:val="16"/>
        </w:rPr>
        <w:t xml:space="preserve"> с детьми и участвовать в их воспитании.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Если родители не могут прийти к соглашению об участии в воспитании детей раздельно проживающего родителя, то этот порядок определяется органами опеки и попечительства с участием родителей, исходя из интересов ребенка.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В тех случаях, когда родители не подчиняются решению органа опеки и попечительства, последний, а также каждый из родителей вправе обратиться за решением спора в суд.</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При невыполнении решения суда к виновному родителю применяются меры, предусмотренные законодательством союзных республик.</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Start"/>
      <w:r w:rsidRPr="00CD7161">
        <w:rPr>
          <w:rFonts w:ascii="Times New Roman" w:hAnsi="Times New Roman" w:cs="Times New Roman"/>
          <w:color w:val="2D2D2D"/>
          <w:sz w:val="16"/>
          <w:szCs w:val="16"/>
        </w:rPr>
        <w:t>При злостном невыполнении решения суда отдельно проживающий родитель, исходя из интересов ребенка, вправе обратиться с иском в суд о передаче ему ребенка";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8) в </w:t>
      </w:r>
      <w:hyperlink r:id="rId68" w:history="1">
        <w:r w:rsidRPr="00CD7161">
          <w:rPr>
            <w:rStyle w:val="a4"/>
            <w:rFonts w:ascii="Times New Roman" w:hAnsi="Times New Roman" w:cs="Times New Roman"/>
            <w:color w:val="00466E"/>
            <w:spacing w:val="2"/>
            <w:sz w:val="16"/>
            <w:szCs w:val="16"/>
          </w:rPr>
          <w:t>статье 19</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первую после слов "обязанностей по воспитанию детей" дополнить словами "в том числе при отказе без уважительных причин взять ребенка из родильного дома (отделения) и других детских лечебно-профилактических и учебно-воспитательных учреждений";</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дополнить статью после части второй новой частью следующего содержания: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"Если суд при рассмотрении дела о лишении родительских прав обнаружит в действиях родителей или одного из них признаки преступления, он сообщает об этом прокурору либо возбуждает уголовное дело";</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третью и четвертую считать соответственно статьями четвертой и пятой;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дополнить статью после части пятой новой частью следующего содержания: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 xml:space="preserve">"В исключительных случаях, при непосредственной угрозе жизни или здоровью ребенка, орган опеки и попечительства вправе принять решение о немедленном отобрании ребенка у родителей или других лиц, на воспитании которых он фактически находится. </w:t>
      </w:r>
      <w:proofErr w:type="gramStart"/>
      <w:r w:rsidRPr="00CD7161">
        <w:rPr>
          <w:rFonts w:ascii="Times New Roman" w:hAnsi="Times New Roman" w:cs="Times New Roman"/>
          <w:color w:val="2D2D2D"/>
          <w:sz w:val="16"/>
          <w:szCs w:val="16"/>
        </w:rPr>
        <w:t>В этих случаях орган опеки и попечительства обязан немедленно уведомить прокурора и в семидневный срок после принятия решения обратиться в суд с иском о лишении родителей или одного из них родительских прав или об отобрании ребенка";</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шестую, седьмую, восьмую статьи считать соответственно частями седьмой, восьмой, девятой;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9) </w:t>
      </w:r>
      <w:hyperlink r:id="rId69" w:history="1">
        <w:r w:rsidRPr="00CD7161">
          <w:rPr>
            <w:rStyle w:val="a4"/>
            <w:rFonts w:ascii="Times New Roman" w:hAnsi="Times New Roman" w:cs="Times New Roman"/>
            <w:color w:val="00466E"/>
            <w:spacing w:val="2"/>
            <w:sz w:val="16"/>
            <w:szCs w:val="16"/>
          </w:rPr>
          <w:t>статью 20</w:t>
        </w:r>
      </w:hyperlink>
      <w:r w:rsidRPr="00CD7161">
        <w:rPr>
          <w:rFonts w:ascii="Times New Roman" w:hAnsi="Times New Roman" w:cs="Times New Roman"/>
          <w:color w:val="2D2D2D"/>
          <w:sz w:val="16"/>
          <w:szCs w:val="16"/>
        </w:rPr>
        <w:t> изложить в следующей редакции:</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 "Статья 20. Обязанности детей в отношении родителей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Дети обязаны заботиться о родителях и оказывать им помощь.</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Содержание нетрудоспособных, нуждающихся в помощи родителей, является обязанностью их совершеннолетних детей.</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Совершеннолетние дети, уплачивающие алименты на родителей, могут быть привлечены к участию в дополнительных расходах, вызванных исключительными обстоятельствами (тяжелая болезнь, увечье, оплата труда лиц, ухаживающих за родителями и т.п.).</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Дети могут быть освобождены от обязанности по содержанию своих родителей и взыскания затрат по уходу за ними, если судом будет установлено, что родители уклонялись от выполнения родительских обязанностей";</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10) часть четвертую </w:t>
      </w:r>
      <w:hyperlink r:id="rId70" w:history="1">
        <w:r w:rsidRPr="00CD7161">
          <w:rPr>
            <w:rStyle w:val="a4"/>
            <w:rFonts w:ascii="Times New Roman" w:hAnsi="Times New Roman" w:cs="Times New Roman"/>
            <w:color w:val="00466E"/>
            <w:spacing w:val="2"/>
            <w:sz w:val="16"/>
            <w:szCs w:val="16"/>
          </w:rPr>
          <w:t>статьи 24</w:t>
        </w:r>
      </w:hyperlink>
      <w:r w:rsidRPr="00CD7161">
        <w:rPr>
          <w:rFonts w:ascii="Times New Roman" w:hAnsi="Times New Roman" w:cs="Times New Roman"/>
          <w:color w:val="2D2D2D"/>
          <w:sz w:val="16"/>
          <w:szCs w:val="16"/>
        </w:rPr>
        <w:t> изложить в следующей редакции: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"Усыновление может быть произведено без согласия родителей, если они более шести месяцев не проживают совместно с ребенком и без уважительных причин не принимают участия в его воспитании и содержании, не проявляют в отношении ребенка родительского внимания и заботы".</w:t>
      </w:r>
    </w:p>
    <w:p w:rsidR="00CD7161" w:rsidRPr="00CD7161" w:rsidRDefault="00CD7161" w:rsidP="00CD7161">
      <w:pPr>
        <w:pStyle w:val="a3"/>
        <w:rPr>
          <w:rFonts w:ascii="Times New Roman" w:hAnsi="Times New Roman" w:cs="Times New Roman"/>
          <w:color w:val="4C4C4C"/>
          <w:sz w:val="16"/>
          <w:szCs w:val="16"/>
        </w:rPr>
      </w:pPr>
      <w:r w:rsidRPr="00CD7161">
        <w:rPr>
          <w:rFonts w:ascii="Times New Roman" w:hAnsi="Times New Roman" w:cs="Times New Roman"/>
          <w:color w:val="4C4C4C"/>
          <w:sz w:val="16"/>
          <w:szCs w:val="16"/>
        </w:rPr>
        <w:t>Статья 2</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 xml:space="preserve">2. </w:t>
      </w:r>
      <w:proofErr w:type="gramStart"/>
      <w:r w:rsidRPr="00CD7161">
        <w:rPr>
          <w:rFonts w:ascii="Times New Roman" w:hAnsi="Times New Roman" w:cs="Times New Roman"/>
          <w:color w:val="2D2D2D"/>
          <w:sz w:val="16"/>
          <w:szCs w:val="16"/>
        </w:rPr>
        <w:t>В </w:t>
      </w:r>
      <w:hyperlink r:id="rId71" w:history="1">
        <w:r w:rsidRPr="00CD7161">
          <w:rPr>
            <w:rStyle w:val="a4"/>
            <w:rFonts w:ascii="Times New Roman" w:hAnsi="Times New Roman" w:cs="Times New Roman"/>
            <w:color w:val="00466E"/>
            <w:spacing w:val="2"/>
            <w:sz w:val="16"/>
            <w:szCs w:val="16"/>
          </w:rPr>
          <w:t>Основы жилищного законодательства Союза ССР и союзных республик</w:t>
        </w:r>
      </w:hyperlink>
      <w:r w:rsidRPr="00CD7161">
        <w:rPr>
          <w:rFonts w:ascii="Times New Roman" w:hAnsi="Times New Roman" w:cs="Times New Roman"/>
          <w:color w:val="2D2D2D"/>
          <w:sz w:val="16"/>
          <w:szCs w:val="16"/>
        </w:rPr>
        <w:t>, утвержденные Верховным Советом СССР 24 июня 1981 года (Ведомости Верховного Совета СССР, 1981 год, N 26, ст.834; 1985 год, N 48, ст.919):</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1) пункт 8 части первой </w:t>
      </w:r>
      <w:hyperlink r:id="rId72" w:history="1">
        <w:r w:rsidRPr="00CD7161">
          <w:rPr>
            <w:rStyle w:val="a4"/>
            <w:rFonts w:ascii="Times New Roman" w:hAnsi="Times New Roman" w:cs="Times New Roman"/>
            <w:color w:val="00466E"/>
            <w:spacing w:val="2"/>
            <w:sz w:val="16"/>
            <w:szCs w:val="16"/>
          </w:rPr>
          <w:t>статьи 20</w:t>
        </w:r>
      </w:hyperlink>
      <w:r w:rsidRPr="00CD7161">
        <w:rPr>
          <w:rFonts w:ascii="Times New Roman" w:hAnsi="Times New Roman" w:cs="Times New Roman"/>
          <w:color w:val="2D2D2D"/>
          <w:sz w:val="16"/>
          <w:szCs w:val="16"/>
        </w:rPr>
        <w:t> после слов "многодетным семьям" дополнить словами "семьям, воспитывающим детей-инвалидов";</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2) дополнить </w:t>
      </w:r>
      <w:hyperlink r:id="rId73" w:history="1">
        <w:r w:rsidRPr="00CD7161">
          <w:rPr>
            <w:rStyle w:val="a4"/>
            <w:rFonts w:ascii="Times New Roman" w:hAnsi="Times New Roman" w:cs="Times New Roman"/>
            <w:color w:val="00466E"/>
            <w:spacing w:val="2"/>
            <w:sz w:val="16"/>
            <w:szCs w:val="16"/>
          </w:rPr>
          <w:t>Основы</w:t>
        </w:r>
      </w:hyperlink>
      <w:r w:rsidRPr="00CD7161">
        <w:rPr>
          <w:rFonts w:ascii="Times New Roman" w:hAnsi="Times New Roman" w:cs="Times New Roman"/>
          <w:color w:val="2D2D2D"/>
          <w:sz w:val="16"/>
          <w:szCs w:val="16"/>
        </w:rPr>
        <w:t> статьей 21_1 следующего содержания:</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 "Статья 21_1. Обеспечение жилым помещением семейных детских домов</w:t>
      </w:r>
      <w:proofErr w:type="gramStart"/>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П</w:t>
      </w:r>
      <w:proofErr w:type="gramEnd"/>
      <w:r w:rsidRPr="00CD7161">
        <w:rPr>
          <w:rFonts w:ascii="Times New Roman" w:hAnsi="Times New Roman" w:cs="Times New Roman"/>
          <w:color w:val="2D2D2D"/>
          <w:sz w:val="16"/>
          <w:szCs w:val="16"/>
        </w:rPr>
        <w:t>ри вынесении в установленном порядке решения об организации семейного детского дома лицам, назначенным родителями-воспитателями, для совместного проживания с переданными им на воспитание детьми предоставляется вне очереди индивидуальный жилой дом либо многокомнатная квартира. Размер жилой площади устанавливается законодательством союзных республик.</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r>
      <w:proofErr w:type="gramStart"/>
      <w:r w:rsidRPr="00CD7161">
        <w:rPr>
          <w:rFonts w:ascii="Times New Roman" w:hAnsi="Times New Roman" w:cs="Times New Roman"/>
          <w:color w:val="2D2D2D"/>
          <w:sz w:val="16"/>
          <w:szCs w:val="16"/>
        </w:rPr>
        <w:t>Пользование предоставленным жилым помещением осуществляется в порядке, установленном законодательством Союза ССР и союзных республик для пользования служебными жилыми помещениями";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3) в </w:t>
      </w:r>
      <w:hyperlink r:id="rId74" w:history="1">
        <w:r w:rsidRPr="00CD7161">
          <w:rPr>
            <w:rStyle w:val="a4"/>
            <w:rFonts w:ascii="Times New Roman" w:hAnsi="Times New Roman" w:cs="Times New Roman"/>
            <w:color w:val="00466E"/>
            <w:spacing w:val="2"/>
            <w:sz w:val="16"/>
            <w:szCs w:val="16"/>
          </w:rPr>
          <w:t>статье 37</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третью дополнить абзацем следующего содержания: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"граждане, лишенные родительских прав, если они проживают совместно с детьми, в отношении которых лишены родительских прав";</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дополнить статью частью пятой следующего содержания:</w:t>
      </w:r>
      <w:proofErr w:type="gramEnd"/>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lastRenderedPageBreak/>
        <w:br/>
        <w:t xml:space="preserve">"В случаях ликвидации семейного детского дома родители-воспитатели должны освободить предоставленное им жилое помещение (статья 21_1), а при отказе - подлежат выселению с предоставлением им другого благоустроенного жилого помещения. </w:t>
      </w:r>
      <w:proofErr w:type="gramStart"/>
      <w:r w:rsidRPr="00CD7161">
        <w:rPr>
          <w:rFonts w:ascii="Times New Roman" w:hAnsi="Times New Roman" w:cs="Times New Roman"/>
          <w:color w:val="2D2D2D"/>
          <w:sz w:val="16"/>
          <w:szCs w:val="16"/>
        </w:rPr>
        <w:t>При отстранении родителей-воспитателей от дальнейшего воспитания детей они могут быть выселены из занимаемого ими жилого помещения с предоставлением другого жилого помещения";</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4) в части первой </w:t>
      </w:r>
      <w:hyperlink r:id="rId75" w:history="1">
        <w:r w:rsidRPr="00CD7161">
          <w:rPr>
            <w:rStyle w:val="a4"/>
            <w:rFonts w:ascii="Times New Roman" w:hAnsi="Times New Roman" w:cs="Times New Roman"/>
            <w:color w:val="00466E"/>
            <w:spacing w:val="2"/>
            <w:sz w:val="16"/>
            <w:szCs w:val="16"/>
          </w:rPr>
          <w:t>статьи 38</w:t>
        </w:r>
      </w:hyperlink>
      <w:r w:rsidRPr="00CD7161">
        <w:rPr>
          <w:rFonts w:ascii="Times New Roman" w:hAnsi="Times New Roman" w:cs="Times New Roman"/>
          <w:color w:val="2D2D2D"/>
          <w:sz w:val="16"/>
          <w:szCs w:val="16"/>
        </w:rPr>
        <w:t> исключить слова "Без предоставления другого жилого помещения могут быть выселены также лица, лишенные родительских прав, если их совместное проживание с детьми, в отношении которых они лишены родительских прав, признано невозможным".</w:t>
      </w:r>
      <w:proofErr w:type="gramEnd"/>
    </w:p>
    <w:p w:rsidR="00CD7161" w:rsidRPr="00CD7161" w:rsidRDefault="00CD7161" w:rsidP="00CD7161">
      <w:pPr>
        <w:pStyle w:val="a3"/>
        <w:rPr>
          <w:rFonts w:ascii="Times New Roman" w:hAnsi="Times New Roman" w:cs="Times New Roman"/>
          <w:color w:val="4C4C4C"/>
          <w:sz w:val="16"/>
          <w:szCs w:val="16"/>
        </w:rPr>
      </w:pPr>
      <w:r w:rsidRPr="00CD7161">
        <w:rPr>
          <w:rFonts w:ascii="Times New Roman" w:hAnsi="Times New Roman" w:cs="Times New Roman"/>
          <w:color w:val="4C4C4C"/>
          <w:sz w:val="16"/>
          <w:szCs w:val="16"/>
        </w:rPr>
        <w:t>Статья 3</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3. В </w:t>
      </w:r>
      <w:hyperlink r:id="rId76" w:history="1">
        <w:r w:rsidRPr="00CD7161">
          <w:rPr>
            <w:rStyle w:val="a4"/>
            <w:rFonts w:ascii="Times New Roman" w:hAnsi="Times New Roman" w:cs="Times New Roman"/>
            <w:color w:val="00466E"/>
            <w:spacing w:val="2"/>
            <w:sz w:val="16"/>
            <w:szCs w:val="16"/>
          </w:rPr>
          <w:t>Основы гражданского законодательства Союза ССР и союзных республик</w:t>
        </w:r>
      </w:hyperlink>
      <w:r w:rsidRPr="00CD7161">
        <w:rPr>
          <w:rFonts w:ascii="Times New Roman" w:hAnsi="Times New Roman" w:cs="Times New Roman"/>
          <w:color w:val="2D2D2D"/>
          <w:sz w:val="16"/>
          <w:szCs w:val="16"/>
        </w:rPr>
        <w:t>, утвержденные Законом СССР от 8 декабря 1961 года (Ведомости Верховного Совета СССР, 1961 год, N 50, ст.525):</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часть третью </w:t>
      </w:r>
      <w:hyperlink r:id="rId77" w:history="1">
        <w:r w:rsidRPr="00CD7161">
          <w:rPr>
            <w:rStyle w:val="a4"/>
            <w:rFonts w:ascii="Times New Roman" w:hAnsi="Times New Roman" w:cs="Times New Roman"/>
            <w:color w:val="00466E"/>
            <w:spacing w:val="2"/>
            <w:sz w:val="16"/>
            <w:szCs w:val="16"/>
          </w:rPr>
          <w:t>статьи 14</w:t>
        </w:r>
      </w:hyperlink>
      <w:r w:rsidRPr="00CD7161">
        <w:rPr>
          <w:rFonts w:ascii="Times New Roman" w:hAnsi="Times New Roman" w:cs="Times New Roman"/>
          <w:color w:val="2D2D2D"/>
          <w:sz w:val="16"/>
          <w:szCs w:val="16"/>
        </w:rPr>
        <w:t> изложить в следующей редакции:</w:t>
      </w:r>
      <w:r w:rsidRPr="00CD7161">
        <w:rPr>
          <w:rFonts w:ascii="Times New Roman" w:hAnsi="Times New Roman" w:cs="Times New Roman"/>
          <w:color w:val="2D2D2D"/>
          <w:sz w:val="16"/>
          <w:szCs w:val="16"/>
        </w:rPr>
        <w:br/>
      </w:r>
      <w:r w:rsidRPr="00CD7161">
        <w:rPr>
          <w:rFonts w:ascii="Times New Roman" w:hAnsi="Times New Roman" w:cs="Times New Roman"/>
          <w:color w:val="2D2D2D"/>
          <w:sz w:val="16"/>
          <w:szCs w:val="16"/>
        </w:rPr>
        <w:br/>
        <w:t>"Недействительна сделка, не соответствующая требованиям закона, в том числе ущемляющая личные или имущественные права несовершеннолетних детей".</w:t>
      </w:r>
    </w:p>
    <w:p w:rsidR="00CD7161" w:rsidRPr="00CD7161" w:rsidRDefault="00CD7161" w:rsidP="00CD7161">
      <w:pPr>
        <w:pStyle w:val="a3"/>
        <w:rPr>
          <w:rFonts w:ascii="Times New Roman" w:hAnsi="Times New Roman" w:cs="Times New Roman"/>
          <w:color w:val="4C4C4C"/>
          <w:sz w:val="16"/>
          <w:szCs w:val="16"/>
        </w:rPr>
      </w:pPr>
      <w:r w:rsidRPr="00CD7161">
        <w:rPr>
          <w:rFonts w:ascii="Times New Roman" w:hAnsi="Times New Roman" w:cs="Times New Roman"/>
          <w:color w:val="4C4C4C"/>
          <w:sz w:val="16"/>
          <w:szCs w:val="16"/>
        </w:rPr>
        <w:t>Статья 4</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4. Статья не действует на территории Российской Федерации с 6 октября 2006 года - </w:t>
      </w:r>
      <w:hyperlink r:id="rId78" w:history="1">
        <w:r w:rsidRPr="00CD7161">
          <w:rPr>
            <w:rStyle w:val="a4"/>
            <w:rFonts w:ascii="Times New Roman" w:hAnsi="Times New Roman" w:cs="Times New Roman"/>
            <w:color w:val="00466E"/>
            <w:spacing w:val="2"/>
            <w:sz w:val="16"/>
            <w:szCs w:val="16"/>
          </w:rPr>
          <w:t>Федеральный закон от 30 июня 2006 года N 90-ФЗ</w:t>
        </w:r>
      </w:hyperlink>
      <w:r w:rsidRPr="00CD7161">
        <w:rPr>
          <w:rFonts w:ascii="Times New Roman" w:hAnsi="Times New Roman" w:cs="Times New Roman"/>
          <w:color w:val="2D2D2D"/>
          <w:sz w:val="16"/>
          <w:szCs w:val="16"/>
        </w:rPr>
        <w:t>.. </w:t>
      </w:r>
    </w:p>
    <w:p w:rsidR="00CD7161" w:rsidRPr="00CD7161" w:rsidRDefault="00CD7161" w:rsidP="00CD7161">
      <w:pPr>
        <w:pStyle w:val="a3"/>
        <w:rPr>
          <w:rFonts w:ascii="Times New Roman" w:hAnsi="Times New Roman" w:cs="Times New Roman"/>
          <w:color w:val="4C4C4C"/>
          <w:sz w:val="16"/>
          <w:szCs w:val="16"/>
        </w:rPr>
      </w:pPr>
      <w:r w:rsidRPr="00CD7161">
        <w:rPr>
          <w:rFonts w:ascii="Times New Roman" w:hAnsi="Times New Roman" w:cs="Times New Roman"/>
          <w:color w:val="4C4C4C"/>
          <w:sz w:val="16"/>
          <w:szCs w:val="16"/>
        </w:rPr>
        <w:t>Статья 5</w:t>
      </w:r>
    </w:p>
    <w:p w:rsidR="00CD7161" w:rsidRPr="00CD7161" w:rsidRDefault="00CD7161" w:rsidP="00CD7161">
      <w:pPr>
        <w:pStyle w:val="a3"/>
        <w:rPr>
          <w:rFonts w:ascii="Times New Roman" w:hAnsi="Times New Roman" w:cs="Times New Roman"/>
          <w:color w:val="2D2D2D"/>
          <w:sz w:val="16"/>
          <w:szCs w:val="16"/>
        </w:rPr>
      </w:pPr>
      <w:r w:rsidRPr="00CD7161">
        <w:rPr>
          <w:rFonts w:ascii="Times New Roman" w:hAnsi="Times New Roman" w:cs="Times New Roman"/>
          <w:color w:val="2D2D2D"/>
          <w:sz w:val="16"/>
          <w:szCs w:val="16"/>
        </w:rPr>
        <w:t>5. Пункт не действует на территории Российской Федерации с 1 января 2012 года - </w:t>
      </w:r>
      <w:hyperlink r:id="rId79" w:history="1">
        <w:r w:rsidRPr="00CD7161">
          <w:rPr>
            <w:rStyle w:val="a4"/>
            <w:rFonts w:ascii="Times New Roman" w:hAnsi="Times New Roman" w:cs="Times New Roman"/>
            <w:color w:val="00466E"/>
            <w:spacing w:val="2"/>
            <w:sz w:val="16"/>
            <w:szCs w:val="16"/>
          </w:rPr>
          <w:t>Федеральный закон от 21 ноября 2011 года N 323-ФЗ</w:t>
        </w:r>
      </w:hyperlink>
      <w:r w:rsidRPr="00CD7161">
        <w:rPr>
          <w:rFonts w:ascii="Times New Roman" w:hAnsi="Times New Roman" w:cs="Times New Roman"/>
          <w:color w:val="2D2D2D"/>
          <w:sz w:val="16"/>
          <w:szCs w:val="16"/>
        </w:rPr>
        <w:t>..</w:t>
      </w:r>
      <w:r w:rsidRPr="00CD7161">
        <w:rPr>
          <w:rFonts w:ascii="Times New Roman" w:hAnsi="Times New Roman" w:cs="Times New Roman"/>
          <w:color w:val="2D2D2D"/>
          <w:sz w:val="16"/>
          <w:szCs w:val="16"/>
        </w:rPr>
        <w:br/>
      </w:r>
    </w:p>
    <w:p w:rsidR="00CD7161" w:rsidRPr="00CD7161" w:rsidRDefault="00CD7161" w:rsidP="00CD7161">
      <w:pPr>
        <w:pStyle w:val="a3"/>
        <w:jc w:val="center"/>
        <w:rPr>
          <w:rFonts w:ascii="Times New Roman" w:hAnsi="Times New Roman" w:cs="Times New Roman"/>
          <w:b/>
          <w:szCs w:val="16"/>
        </w:rPr>
      </w:pPr>
      <w:r w:rsidRPr="00CD7161">
        <w:rPr>
          <w:rFonts w:ascii="Times New Roman" w:hAnsi="Times New Roman" w:cs="Times New Roman"/>
          <w:b/>
          <w:szCs w:val="16"/>
        </w:rPr>
        <w:t>Раздел II</w:t>
      </w:r>
    </w:p>
    <w:p w:rsidR="00CD7161" w:rsidRDefault="00CD7161" w:rsidP="00CD7161">
      <w:pPr>
        <w:pStyle w:val="a3"/>
        <w:rPr>
          <w:color w:val="2D2D2D"/>
          <w:sz w:val="21"/>
          <w:szCs w:val="21"/>
        </w:rPr>
      </w:pPr>
      <w:r w:rsidRPr="00CD7161">
        <w:rPr>
          <w:rFonts w:ascii="Times New Roman" w:hAnsi="Times New Roman" w:cs="Times New Roman"/>
          <w:color w:val="2D2D2D"/>
          <w:sz w:val="16"/>
          <w:szCs w:val="16"/>
        </w:rPr>
        <w:t xml:space="preserve">II. </w:t>
      </w:r>
      <w:proofErr w:type="gramStart"/>
      <w:r w:rsidRPr="00CD7161">
        <w:rPr>
          <w:rFonts w:ascii="Times New Roman" w:hAnsi="Times New Roman" w:cs="Times New Roman"/>
          <w:color w:val="2D2D2D"/>
          <w:sz w:val="16"/>
          <w:szCs w:val="16"/>
        </w:rPr>
        <w:t>Поручить Верховным Советам союзных республик привести</w:t>
      </w:r>
      <w:proofErr w:type="gramEnd"/>
      <w:r w:rsidRPr="00CD7161">
        <w:rPr>
          <w:rFonts w:ascii="Times New Roman" w:hAnsi="Times New Roman" w:cs="Times New Roman"/>
          <w:color w:val="2D2D2D"/>
          <w:sz w:val="16"/>
          <w:szCs w:val="16"/>
        </w:rPr>
        <w:t xml:space="preserve"> законодательство союзных республик в соответствие с настоящим Законом.</w:t>
      </w:r>
      <w:r>
        <w:rPr>
          <w:color w:val="2D2D2D"/>
          <w:sz w:val="21"/>
          <w:szCs w:val="21"/>
        </w:rPr>
        <w:br/>
      </w:r>
      <w:r>
        <w:rPr>
          <w:color w:val="2D2D2D"/>
          <w:sz w:val="21"/>
          <w:szCs w:val="21"/>
        </w:rPr>
        <w:br/>
      </w:r>
    </w:p>
    <w:p w:rsidR="00CD7161" w:rsidRPr="00CD7161" w:rsidRDefault="00CD7161" w:rsidP="00CD7161">
      <w:pPr>
        <w:pStyle w:val="a3"/>
        <w:jc w:val="right"/>
        <w:rPr>
          <w:rFonts w:ascii="Times New Roman" w:hAnsi="Times New Roman" w:cs="Times New Roman"/>
          <w:sz w:val="21"/>
        </w:rPr>
      </w:pPr>
      <w:r w:rsidRPr="00CD7161">
        <w:rPr>
          <w:rFonts w:ascii="Times New Roman" w:hAnsi="Times New Roman" w:cs="Times New Roman"/>
          <w:sz w:val="14"/>
        </w:rPr>
        <w:t>Президент</w:t>
      </w:r>
      <w:r w:rsidRPr="00CD7161">
        <w:rPr>
          <w:rFonts w:ascii="Times New Roman" w:hAnsi="Times New Roman" w:cs="Times New Roman"/>
          <w:sz w:val="14"/>
        </w:rPr>
        <w:br/>
        <w:t>Союза Социалистических Республик</w:t>
      </w:r>
      <w:r w:rsidRPr="00CD7161">
        <w:rPr>
          <w:rFonts w:ascii="Times New Roman" w:hAnsi="Times New Roman" w:cs="Times New Roman"/>
          <w:sz w:val="14"/>
        </w:rPr>
        <w:br/>
      </w:r>
      <w:proofErr w:type="spellStart"/>
      <w:r w:rsidRPr="00CD7161">
        <w:rPr>
          <w:rFonts w:ascii="Times New Roman" w:hAnsi="Times New Roman" w:cs="Times New Roman"/>
          <w:sz w:val="14"/>
        </w:rPr>
        <w:t>М.Горбачев</w:t>
      </w:r>
      <w:proofErr w:type="spellEnd"/>
      <w:r w:rsidRPr="00CD7161">
        <w:rPr>
          <w:rFonts w:ascii="Times New Roman" w:hAnsi="Times New Roman" w:cs="Times New Roman"/>
          <w:sz w:val="21"/>
        </w:rPr>
        <w:br/>
      </w:r>
    </w:p>
    <w:p w:rsidR="00CD7161" w:rsidRPr="00CD7161" w:rsidRDefault="00CD7161" w:rsidP="00CD7161">
      <w:pPr>
        <w:pStyle w:val="a3"/>
        <w:rPr>
          <w:sz w:val="14"/>
        </w:rPr>
      </w:pPr>
      <w:r w:rsidRPr="00CD7161">
        <w:rPr>
          <w:sz w:val="14"/>
        </w:rPr>
        <w:t>Москва, Кремль</w:t>
      </w:r>
      <w:r w:rsidRPr="00CD7161">
        <w:rPr>
          <w:sz w:val="14"/>
        </w:rPr>
        <w:br/>
        <w:t>22 мая 1990 года</w:t>
      </w:r>
      <w:r w:rsidRPr="00CD7161">
        <w:rPr>
          <w:sz w:val="14"/>
        </w:rPr>
        <w:br/>
        <w:t>N 1501-1</w:t>
      </w:r>
    </w:p>
    <w:p w:rsidR="00DF1BF4" w:rsidRPr="00DF1BF4" w:rsidRDefault="00DF1BF4" w:rsidP="00DF1BF4">
      <w:pPr>
        <w:pStyle w:val="a3"/>
        <w:rPr>
          <w:rFonts w:ascii="Times New Roman" w:hAnsi="Times New Roman" w:cs="Times New Roman"/>
          <w:b/>
          <w:szCs w:val="16"/>
        </w:rPr>
      </w:pPr>
      <w:hyperlink r:id="rId80" w:anchor="top" w:history="1">
        <w:r>
          <w:rPr>
            <w:rFonts w:ascii="Arial" w:hAnsi="Arial" w:cs="Arial"/>
            <w:color w:val="00466E"/>
            <w:spacing w:val="2"/>
            <w:sz w:val="21"/>
            <w:szCs w:val="21"/>
            <w:u w:val="single"/>
          </w:rPr>
          <w:br/>
        </w:r>
      </w:hyperlink>
    </w:p>
    <w:p w:rsidR="002D2732" w:rsidRPr="00CB026C" w:rsidRDefault="002D2732" w:rsidP="00CB026C">
      <w:pPr>
        <w:pStyle w:val="a3"/>
        <w:rPr>
          <w:rFonts w:ascii="Times New Roman" w:hAnsi="Times New Roman" w:cs="Times New Roman"/>
          <w:iCs/>
          <w:color w:val="000000"/>
          <w:sz w:val="6"/>
        </w:rPr>
      </w:pPr>
    </w:p>
    <w:p w:rsidR="00124ED1" w:rsidRPr="00CB026C" w:rsidRDefault="00124ED1" w:rsidP="00CB026C">
      <w:pPr>
        <w:pStyle w:val="a3"/>
        <w:rPr>
          <w:rFonts w:ascii="Times New Roman" w:hAnsi="Times New Roman" w:cs="Times New Roman"/>
          <w:b/>
          <w:sz w:val="12"/>
          <w:shd w:val="clear" w:color="auto" w:fill="FEFEFE"/>
          <w:lang w:eastAsia="ru-RU"/>
        </w:rPr>
      </w:pPr>
    </w:p>
    <w:p w:rsidR="009664EE" w:rsidRPr="00CB026C" w:rsidRDefault="009664EE" w:rsidP="00124ED1">
      <w:pPr>
        <w:pStyle w:val="a3"/>
        <w:rPr>
          <w:rFonts w:ascii="Times New Roman" w:hAnsi="Times New Roman" w:cs="Times New Roman"/>
          <w:sz w:val="20"/>
          <w:shd w:val="clear" w:color="auto" w:fill="FEFEFE"/>
          <w:lang w:eastAsia="ru-RU"/>
        </w:rPr>
      </w:pPr>
    </w:p>
    <w:p w:rsidR="00124ED1" w:rsidRPr="00CB026C" w:rsidRDefault="00124ED1" w:rsidP="00124ED1">
      <w:pPr>
        <w:pStyle w:val="a3"/>
        <w:rPr>
          <w:rFonts w:ascii="Times New Roman" w:hAnsi="Times New Roman" w:cs="Times New Roman"/>
          <w:sz w:val="20"/>
        </w:rPr>
      </w:pPr>
      <w:bookmarkStart w:id="11" w:name="_GoBack"/>
      <w:bookmarkEnd w:id="11"/>
    </w:p>
    <w:sectPr w:rsidR="00124ED1" w:rsidRPr="00CB026C" w:rsidSect="00EF08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EA"/>
    <w:rsid w:val="00124ED1"/>
    <w:rsid w:val="002D2732"/>
    <w:rsid w:val="004A5406"/>
    <w:rsid w:val="00790E28"/>
    <w:rsid w:val="00863439"/>
    <w:rsid w:val="009664EE"/>
    <w:rsid w:val="009D1CD6"/>
    <w:rsid w:val="00CB026C"/>
    <w:rsid w:val="00CD7161"/>
    <w:rsid w:val="00DE1DEA"/>
    <w:rsid w:val="00DF1BF4"/>
    <w:rsid w:val="00EF08EB"/>
    <w:rsid w:val="00F065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2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A54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A540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24ED1"/>
    <w:pPr>
      <w:spacing w:after="0" w:line="240" w:lineRule="auto"/>
    </w:pPr>
  </w:style>
  <w:style w:type="paragraph" w:customStyle="1" w:styleId="messageinfo">
    <w:name w:val="message_info"/>
    <w:basedOn w:val="a"/>
    <w:rsid w:val="00124E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link">
    <w:name w:val="message_link"/>
    <w:basedOn w:val="a"/>
    <w:rsid w:val="00124E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63439"/>
    <w:rPr>
      <w:color w:val="0000FF"/>
      <w:u w:val="single"/>
    </w:rPr>
  </w:style>
  <w:style w:type="character" w:styleId="a5">
    <w:name w:val="FollowedHyperlink"/>
    <w:basedOn w:val="a0"/>
    <w:uiPriority w:val="99"/>
    <w:semiHidden/>
    <w:unhideWhenUsed/>
    <w:rsid w:val="009664EE"/>
    <w:rPr>
      <w:color w:val="800080" w:themeColor="followedHyperlink"/>
      <w:u w:val="single"/>
    </w:rPr>
  </w:style>
  <w:style w:type="character" w:customStyle="1" w:styleId="30">
    <w:name w:val="Заголовок 3 Знак"/>
    <w:basedOn w:val="a0"/>
    <w:link w:val="3"/>
    <w:uiPriority w:val="9"/>
    <w:rsid w:val="004A5406"/>
    <w:rPr>
      <w:rFonts w:ascii="Times New Roman" w:eastAsia="Times New Roman" w:hAnsi="Times New Roman" w:cs="Times New Roman"/>
      <w:b/>
      <w:bCs/>
      <w:sz w:val="27"/>
      <w:szCs w:val="27"/>
      <w:lang w:eastAsia="ru-RU"/>
    </w:rPr>
  </w:style>
  <w:style w:type="paragraph" w:customStyle="1" w:styleId="formattext">
    <w:name w:val="formattext"/>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A5406"/>
    <w:rPr>
      <w:rFonts w:asciiTheme="majorHAnsi" w:eastAsiaTheme="majorEastAsia" w:hAnsiTheme="majorHAnsi" w:cstheme="majorBidi"/>
      <w:b/>
      <w:bCs/>
      <w:color w:val="4F81BD" w:themeColor="accent1"/>
      <w:sz w:val="26"/>
      <w:szCs w:val="26"/>
    </w:rPr>
  </w:style>
  <w:style w:type="paragraph" w:customStyle="1" w:styleId="dt-rp">
    <w:name w:val="dt-rp"/>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p">
    <w:name w:val="dt-p"/>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t-m">
    <w:name w:val="dt-m"/>
    <w:basedOn w:val="a0"/>
    <w:rsid w:val="004A5406"/>
  </w:style>
  <w:style w:type="paragraph" w:customStyle="1" w:styleId="dt-nf">
    <w:name w:val="dt-nf"/>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n">
    <w:name w:val="dt-n"/>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t-r">
    <w:name w:val="dt-r"/>
    <w:basedOn w:val="a0"/>
    <w:rsid w:val="004A5406"/>
  </w:style>
  <w:style w:type="paragraph" w:styleId="a6">
    <w:name w:val="Normal (Web)"/>
    <w:basedOn w:val="a"/>
    <w:uiPriority w:val="99"/>
    <w:unhideWhenUsed/>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2732"/>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790E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90E28"/>
    <w:rPr>
      <w:rFonts w:ascii="Tahoma" w:hAnsi="Tahoma" w:cs="Tahoma"/>
      <w:sz w:val="16"/>
      <w:szCs w:val="16"/>
    </w:rPr>
  </w:style>
  <w:style w:type="paragraph" w:customStyle="1" w:styleId="unformattext">
    <w:name w:val="unformattext"/>
    <w:basedOn w:val="a"/>
    <w:rsid w:val="00CD71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D27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4A54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A540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24ED1"/>
    <w:pPr>
      <w:spacing w:after="0" w:line="240" w:lineRule="auto"/>
    </w:pPr>
  </w:style>
  <w:style w:type="paragraph" w:customStyle="1" w:styleId="messageinfo">
    <w:name w:val="message_info"/>
    <w:basedOn w:val="a"/>
    <w:rsid w:val="00124ED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essagelink">
    <w:name w:val="message_link"/>
    <w:basedOn w:val="a"/>
    <w:rsid w:val="00124E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863439"/>
    <w:rPr>
      <w:color w:val="0000FF"/>
      <w:u w:val="single"/>
    </w:rPr>
  </w:style>
  <w:style w:type="character" w:styleId="a5">
    <w:name w:val="FollowedHyperlink"/>
    <w:basedOn w:val="a0"/>
    <w:uiPriority w:val="99"/>
    <w:semiHidden/>
    <w:unhideWhenUsed/>
    <w:rsid w:val="009664EE"/>
    <w:rPr>
      <w:color w:val="800080" w:themeColor="followedHyperlink"/>
      <w:u w:val="single"/>
    </w:rPr>
  </w:style>
  <w:style w:type="character" w:customStyle="1" w:styleId="30">
    <w:name w:val="Заголовок 3 Знак"/>
    <w:basedOn w:val="a0"/>
    <w:link w:val="3"/>
    <w:uiPriority w:val="9"/>
    <w:rsid w:val="004A5406"/>
    <w:rPr>
      <w:rFonts w:ascii="Times New Roman" w:eastAsia="Times New Roman" w:hAnsi="Times New Roman" w:cs="Times New Roman"/>
      <w:b/>
      <w:bCs/>
      <w:sz w:val="27"/>
      <w:szCs w:val="27"/>
      <w:lang w:eastAsia="ru-RU"/>
    </w:rPr>
  </w:style>
  <w:style w:type="paragraph" w:customStyle="1" w:styleId="formattext">
    <w:name w:val="formattext"/>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4A5406"/>
    <w:rPr>
      <w:rFonts w:asciiTheme="majorHAnsi" w:eastAsiaTheme="majorEastAsia" w:hAnsiTheme="majorHAnsi" w:cstheme="majorBidi"/>
      <w:b/>
      <w:bCs/>
      <w:color w:val="4F81BD" w:themeColor="accent1"/>
      <w:sz w:val="26"/>
      <w:szCs w:val="26"/>
    </w:rPr>
  </w:style>
  <w:style w:type="paragraph" w:customStyle="1" w:styleId="dt-rp">
    <w:name w:val="dt-rp"/>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p">
    <w:name w:val="dt-p"/>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t-m">
    <w:name w:val="dt-m"/>
    <w:basedOn w:val="a0"/>
    <w:rsid w:val="004A5406"/>
  </w:style>
  <w:style w:type="paragraph" w:customStyle="1" w:styleId="dt-nf">
    <w:name w:val="dt-nf"/>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t-n">
    <w:name w:val="dt-n"/>
    <w:basedOn w:val="a"/>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t-r">
    <w:name w:val="dt-r"/>
    <w:basedOn w:val="a0"/>
    <w:rsid w:val="004A5406"/>
  </w:style>
  <w:style w:type="paragraph" w:styleId="a6">
    <w:name w:val="Normal (Web)"/>
    <w:basedOn w:val="a"/>
    <w:uiPriority w:val="99"/>
    <w:unhideWhenUsed/>
    <w:rsid w:val="004A54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D2732"/>
    <w:rPr>
      <w:rFonts w:asciiTheme="majorHAnsi" w:eastAsiaTheme="majorEastAsia" w:hAnsiTheme="majorHAnsi" w:cstheme="majorBidi"/>
      <w:b/>
      <w:bCs/>
      <w:color w:val="365F91" w:themeColor="accent1" w:themeShade="BF"/>
      <w:sz w:val="28"/>
      <w:szCs w:val="28"/>
    </w:rPr>
  </w:style>
  <w:style w:type="paragraph" w:styleId="a7">
    <w:name w:val="Balloon Text"/>
    <w:basedOn w:val="a"/>
    <w:link w:val="a8"/>
    <w:uiPriority w:val="99"/>
    <w:semiHidden/>
    <w:unhideWhenUsed/>
    <w:rsid w:val="00790E28"/>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90E28"/>
    <w:rPr>
      <w:rFonts w:ascii="Tahoma" w:hAnsi="Tahoma" w:cs="Tahoma"/>
      <w:sz w:val="16"/>
      <w:szCs w:val="16"/>
    </w:rPr>
  </w:style>
  <w:style w:type="paragraph" w:customStyle="1" w:styleId="unformattext">
    <w:name w:val="unformattext"/>
    <w:basedOn w:val="a"/>
    <w:rsid w:val="00CD716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588482">
      <w:bodyDiv w:val="1"/>
      <w:marLeft w:val="0"/>
      <w:marRight w:val="0"/>
      <w:marTop w:val="0"/>
      <w:marBottom w:val="0"/>
      <w:divBdr>
        <w:top w:val="none" w:sz="0" w:space="0" w:color="auto"/>
        <w:left w:val="none" w:sz="0" w:space="0" w:color="auto"/>
        <w:bottom w:val="none" w:sz="0" w:space="0" w:color="auto"/>
        <w:right w:val="none" w:sz="0" w:space="0" w:color="auto"/>
      </w:divBdr>
      <w:divsChild>
        <w:div w:id="93673504">
          <w:marLeft w:val="0"/>
          <w:marRight w:val="0"/>
          <w:marTop w:val="0"/>
          <w:marBottom w:val="0"/>
          <w:divBdr>
            <w:top w:val="inset" w:sz="2" w:space="0" w:color="auto"/>
            <w:left w:val="inset" w:sz="2" w:space="1" w:color="auto"/>
            <w:bottom w:val="inset" w:sz="2" w:space="0" w:color="auto"/>
            <w:right w:val="inset" w:sz="2" w:space="1" w:color="auto"/>
          </w:divBdr>
        </w:div>
        <w:div w:id="1983150557">
          <w:marLeft w:val="0"/>
          <w:marRight w:val="0"/>
          <w:marTop w:val="0"/>
          <w:marBottom w:val="0"/>
          <w:divBdr>
            <w:top w:val="inset" w:sz="2" w:space="0" w:color="auto"/>
            <w:left w:val="inset" w:sz="2" w:space="1" w:color="auto"/>
            <w:bottom w:val="inset" w:sz="2" w:space="0" w:color="auto"/>
            <w:right w:val="inset" w:sz="2" w:space="1" w:color="auto"/>
          </w:divBdr>
        </w:div>
        <w:div w:id="226037492">
          <w:marLeft w:val="0"/>
          <w:marRight w:val="0"/>
          <w:marTop w:val="0"/>
          <w:marBottom w:val="0"/>
          <w:divBdr>
            <w:top w:val="none" w:sz="0" w:space="0" w:color="auto"/>
            <w:left w:val="none" w:sz="0" w:space="0" w:color="auto"/>
            <w:bottom w:val="none" w:sz="0" w:space="0" w:color="auto"/>
            <w:right w:val="none" w:sz="0" w:space="0" w:color="auto"/>
          </w:divBdr>
        </w:div>
        <w:div w:id="596911195">
          <w:marLeft w:val="0"/>
          <w:marRight w:val="0"/>
          <w:marTop w:val="0"/>
          <w:marBottom w:val="0"/>
          <w:divBdr>
            <w:top w:val="inset" w:sz="2" w:space="0" w:color="auto"/>
            <w:left w:val="inset" w:sz="2" w:space="1" w:color="auto"/>
            <w:bottom w:val="inset" w:sz="2" w:space="0" w:color="auto"/>
            <w:right w:val="inset" w:sz="2" w:space="1" w:color="auto"/>
          </w:divBdr>
        </w:div>
        <w:div w:id="1022516719">
          <w:marLeft w:val="0"/>
          <w:marRight w:val="0"/>
          <w:marTop w:val="0"/>
          <w:marBottom w:val="0"/>
          <w:divBdr>
            <w:top w:val="inset" w:sz="2" w:space="0" w:color="auto"/>
            <w:left w:val="inset" w:sz="2" w:space="1" w:color="auto"/>
            <w:bottom w:val="inset" w:sz="2" w:space="0" w:color="auto"/>
            <w:right w:val="inset" w:sz="2" w:space="1" w:color="auto"/>
          </w:divBdr>
        </w:div>
        <w:div w:id="51732828">
          <w:marLeft w:val="0"/>
          <w:marRight w:val="0"/>
          <w:marTop w:val="0"/>
          <w:marBottom w:val="0"/>
          <w:divBdr>
            <w:top w:val="inset" w:sz="2" w:space="0" w:color="auto"/>
            <w:left w:val="inset" w:sz="2" w:space="1" w:color="auto"/>
            <w:bottom w:val="inset" w:sz="2" w:space="0" w:color="auto"/>
            <w:right w:val="inset" w:sz="2" w:space="1" w:color="auto"/>
          </w:divBdr>
        </w:div>
        <w:div w:id="1273315843">
          <w:marLeft w:val="0"/>
          <w:marRight w:val="0"/>
          <w:marTop w:val="0"/>
          <w:marBottom w:val="0"/>
          <w:divBdr>
            <w:top w:val="inset" w:sz="2" w:space="0" w:color="auto"/>
            <w:left w:val="inset" w:sz="2" w:space="1" w:color="auto"/>
            <w:bottom w:val="inset" w:sz="2" w:space="0" w:color="auto"/>
            <w:right w:val="inset" w:sz="2" w:space="1" w:color="auto"/>
          </w:divBdr>
        </w:div>
        <w:div w:id="343094593">
          <w:marLeft w:val="0"/>
          <w:marRight w:val="0"/>
          <w:marTop w:val="0"/>
          <w:marBottom w:val="0"/>
          <w:divBdr>
            <w:top w:val="inset" w:sz="2" w:space="0" w:color="auto"/>
            <w:left w:val="inset" w:sz="2" w:space="1" w:color="auto"/>
            <w:bottom w:val="inset" w:sz="2" w:space="0" w:color="auto"/>
            <w:right w:val="inset" w:sz="2" w:space="1" w:color="auto"/>
          </w:divBdr>
        </w:div>
        <w:div w:id="608901418">
          <w:marLeft w:val="0"/>
          <w:marRight w:val="0"/>
          <w:marTop w:val="0"/>
          <w:marBottom w:val="0"/>
          <w:divBdr>
            <w:top w:val="inset" w:sz="2" w:space="0" w:color="auto"/>
            <w:left w:val="inset" w:sz="2" w:space="1" w:color="auto"/>
            <w:bottom w:val="inset" w:sz="2" w:space="0" w:color="auto"/>
            <w:right w:val="inset" w:sz="2" w:space="1" w:color="auto"/>
          </w:divBdr>
        </w:div>
        <w:div w:id="1428379464">
          <w:marLeft w:val="0"/>
          <w:marRight w:val="0"/>
          <w:marTop w:val="0"/>
          <w:marBottom w:val="0"/>
          <w:divBdr>
            <w:top w:val="inset" w:sz="2" w:space="0" w:color="auto"/>
            <w:left w:val="inset" w:sz="2" w:space="1" w:color="auto"/>
            <w:bottom w:val="inset" w:sz="2" w:space="0" w:color="auto"/>
            <w:right w:val="inset" w:sz="2" w:space="1" w:color="auto"/>
          </w:divBdr>
        </w:div>
        <w:div w:id="2051571312">
          <w:marLeft w:val="0"/>
          <w:marRight w:val="0"/>
          <w:marTop w:val="0"/>
          <w:marBottom w:val="0"/>
          <w:divBdr>
            <w:top w:val="inset" w:sz="2" w:space="0" w:color="auto"/>
            <w:left w:val="inset" w:sz="2" w:space="1" w:color="auto"/>
            <w:bottom w:val="inset" w:sz="2" w:space="0" w:color="auto"/>
            <w:right w:val="inset" w:sz="2" w:space="1" w:color="auto"/>
          </w:divBdr>
        </w:div>
        <w:div w:id="1684672821">
          <w:marLeft w:val="0"/>
          <w:marRight w:val="0"/>
          <w:marTop w:val="0"/>
          <w:marBottom w:val="0"/>
          <w:divBdr>
            <w:top w:val="inset" w:sz="2" w:space="0" w:color="auto"/>
            <w:left w:val="inset" w:sz="2" w:space="1" w:color="auto"/>
            <w:bottom w:val="inset" w:sz="2" w:space="0" w:color="auto"/>
            <w:right w:val="inset" w:sz="2" w:space="1" w:color="auto"/>
          </w:divBdr>
        </w:div>
      </w:divsChild>
    </w:div>
    <w:div w:id="943153958">
      <w:bodyDiv w:val="1"/>
      <w:marLeft w:val="0"/>
      <w:marRight w:val="0"/>
      <w:marTop w:val="0"/>
      <w:marBottom w:val="0"/>
      <w:divBdr>
        <w:top w:val="none" w:sz="0" w:space="0" w:color="auto"/>
        <w:left w:val="none" w:sz="0" w:space="0" w:color="auto"/>
        <w:bottom w:val="none" w:sz="0" w:space="0" w:color="auto"/>
        <w:right w:val="none" w:sz="0" w:space="0" w:color="auto"/>
      </w:divBdr>
    </w:div>
    <w:div w:id="1028675699">
      <w:bodyDiv w:val="1"/>
      <w:marLeft w:val="0"/>
      <w:marRight w:val="0"/>
      <w:marTop w:val="0"/>
      <w:marBottom w:val="0"/>
      <w:divBdr>
        <w:top w:val="none" w:sz="0" w:space="0" w:color="auto"/>
        <w:left w:val="none" w:sz="0" w:space="0" w:color="auto"/>
        <w:bottom w:val="none" w:sz="0" w:space="0" w:color="auto"/>
        <w:right w:val="none" w:sz="0" w:space="0" w:color="auto"/>
      </w:divBdr>
    </w:div>
    <w:div w:id="1259951425">
      <w:bodyDiv w:val="1"/>
      <w:marLeft w:val="0"/>
      <w:marRight w:val="0"/>
      <w:marTop w:val="0"/>
      <w:marBottom w:val="0"/>
      <w:divBdr>
        <w:top w:val="none" w:sz="0" w:space="0" w:color="auto"/>
        <w:left w:val="none" w:sz="0" w:space="0" w:color="auto"/>
        <w:bottom w:val="none" w:sz="0" w:space="0" w:color="auto"/>
        <w:right w:val="none" w:sz="0" w:space="0" w:color="auto"/>
      </w:divBdr>
      <w:divsChild>
        <w:div w:id="665594054">
          <w:marLeft w:val="0"/>
          <w:marRight w:val="0"/>
          <w:marTop w:val="960"/>
          <w:marBottom w:val="450"/>
          <w:divBdr>
            <w:top w:val="single" w:sz="6" w:space="8" w:color="CDCDCD"/>
            <w:left w:val="single" w:sz="6" w:space="0" w:color="CDCDCD"/>
            <w:bottom w:val="single" w:sz="6" w:space="30" w:color="CDCDCD"/>
            <w:right w:val="single" w:sz="6" w:space="0" w:color="CDCDCD"/>
          </w:divBdr>
          <w:divsChild>
            <w:div w:id="1482651037">
              <w:marLeft w:val="0"/>
              <w:marRight w:val="0"/>
              <w:marTop w:val="0"/>
              <w:marBottom w:val="1050"/>
              <w:divBdr>
                <w:top w:val="none" w:sz="0" w:space="0" w:color="auto"/>
                <w:left w:val="none" w:sz="0" w:space="0" w:color="auto"/>
                <w:bottom w:val="none" w:sz="0" w:space="0" w:color="auto"/>
                <w:right w:val="none" w:sz="0" w:space="0" w:color="auto"/>
              </w:divBdr>
              <w:divsChild>
                <w:div w:id="1501651654">
                  <w:marLeft w:val="0"/>
                  <w:marRight w:val="0"/>
                  <w:marTop w:val="0"/>
                  <w:marBottom w:val="0"/>
                  <w:divBdr>
                    <w:top w:val="none" w:sz="0" w:space="0" w:color="auto"/>
                    <w:left w:val="none" w:sz="0" w:space="0" w:color="auto"/>
                    <w:bottom w:val="none" w:sz="0" w:space="0" w:color="auto"/>
                    <w:right w:val="none" w:sz="0" w:space="0" w:color="auto"/>
                  </w:divBdr>
                  <w:divsChild>
                    <w:div w:id="2126805957">
                      <w:marLeft w:val="0"/>
                      <w:marRight w:val="0"/>
                      <w:marTop w:val="0"/>
                      <w:marBottom w:val="0"/>
                      <w:divBdr>
                        <w:top w:val="none" w:sz="0" w:space="0" w:color="auto"/>
                        <w:left w:val="none" w:sz="0" w:space="0" w:color="auto"/>
                        <w:bottom w:val="none" w:sz="0" w:space="0" w:color="auto"/>
                        <w:right w:val="none" w:sz="0" w:space="0" w:color="auto"/>
                      </w:divBdr>
                      <w:divsChild>
                        <w:div w:id="505634289">
                          <w:marLeft w:val="0"/>
                          <w:marRight w:val="0"/>
                          <w:marTop w:val="0"/>
                          <w:marBottom w:val="0"/>
                          <w:divBdr>
                            <w:top w:val="none" w:sz="0" w:space="0" w:color="auto"/>
                            <w:left w:val="none" w:sz="0" w:space="0" w:color="auto"/>
                            <w:bottom w:val="none" w:sz="0" w:space="0" w:color="auto"/>
                            <w:right w:val="none" w:sz="0" w:space="0" w:color="auto"/>
                          </w:divBdr>
                          <w:divsChild>
                            <w:div w:id="3264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525054">
      <w:bodyDiv w:val="1"/>
      <w:marLeft w:val="0"/>
      <w:marRight w:val="0"/>
      <w:marTop w:val="0"/>
      <w:marBottom w:val="0"/>
      <w:divBdr>
        <w:top w:val="none" w:sz="0" w:space="0" w:color="auto"/>
        <w:left w:val="none" w:sz="0" w:space="0" w:color="auto"/>
        <w:bottom w:val="none" w:sz="0" w:space="0" w:color="auto"/>
        <w:right w:val="none" w:sz="0" w:space="0" w:color="auto"/>
      </w:divBdr>
      <w:divsChild>
        <w:div w:id="824399116">
          <w:marLeft w:val="0"/>
          <w:marRight w:val="0"/>
          <w:marTop w:val="0"/>
          <w:marBottom w:val="300"/>
          <w:divBdr>
            <w:top w:val="none" w:sz="0" w:space="0" w:color="auto"/>
            <w:left w:val="single" w:sz="12" w:space="0" w:color="D2D2D2"/>
            <w:bottom w:val="none" w:sz="0" w:space="0" w:color="auto"/>
            <w:right w:val="single" w:sz="12" w:space="0" w:color="D2D2D2"/>
          </w:divBdr>
        </w:div>
      </w:divsChild>
    </w:div>
    <w:div w:id="1393966358">
      <w:bodyDiv w:val="1"/>
      <w:marLeft w:val="0"/>
      <w:marRight w:val="0"/>
      <w:marTop w:val="0"/>
      <w:marBottom w:val="0"/>
      <w:divBdr>
        <w:top w:val="none" w:sz="0" w:space="0" w:color="auto"/>
        <w:left w:val="none" w:sz="0" w:space="0" w:color="auto"/>
        <w:bottom w:val="none" w:sz="0" w:space="0" w:color="auto"/>
        <w:right w:val="none" w:sz="0" w:space="0" w:color="auto"/>
      </w:divBdr>
    </w:div>
    <w:div w:id="1420524640">
      <w:bodyDiv w:val="1"/>
      <w:marLeft w:val="0"/>
      <w:marRight w:val="0"/>
      <w:marTop w:val="0"/>
      <w:marBottom w:val="0"/>
      <w:divBdr>
        <w:top w:val="none" w:sz="0" w:space="0" w:color="auto"/>
        <w:left w:val="none" w:sz="0" w:space="0" w:color="auto"/>
        <w:bottom w:val="none" w:sz="0" w:space="0" w:color="auto"/>
        <w:right w:val="none" w:sz="0" w:space="0" w:color="auto"/>
      </w:divBdr>
    </w:div>
    <w:div w:id="1485587417">
      <w:bodyDiv w:val="1"/>
      <w:marLeft w:val="0"/>
      <w:marRight w:val="0"/>
      <w:marTop w:val="0"/>
      <w:marBottom w:val="0"/>
      <w:divBdr>
        <w:top w:val="none" w:sz="0" w:space="0" w:color="auto"/>
        <w:left w:val="none" w:sz="0" w:space="0" w:color="auto"/>
        <w:bottom w:val="none" w:sz="0" w:space="0" w:color="auto"/>
        <w:right w:val="none" w:sz="0" w:space="0" w:color="auto"/>
      </w:divBdr>
    </w:div>
    <w:div w:id="1930851866">
      <w:bodyDiv w:val="1"/>
      <w:marLeft w:val="0"/>
      <w:marRight w:val="0"/>
      <w:marTop w:val="0"/>
      <w:marBottom w:val="0"/>
      <w:divBdr>
        <w:top w:val="none" w:sz="0" w:space="0" w:color="auto"/>
        <w:left w:val="none" w:sz="0" w:space="0" w:color="auto"/>
        <w:bottom w:val="none" w:sz="0" w:space="0" w:color="auto"/>
        <w:right w:val="none" w:sz="0" w:space="0" w:color="auto"/>
      </w:divBdr>
      <w:divsChild>
        <w:div w:id="1998268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cntd.ru/document/456026613" TargetMode="External"/><Relationship Id="rId21" Type="http://schemas.openxmlformats.org/officeDocument/2006/relationships/hyperlink" Target="https://normativ.kontur.ru/document?moduleId=1&amp;documentId=100905" TargetMode="External"/><Relationship Id="rId42" Type="http://schemas.openxmlformats.org/officeDocument/2006/relationships/hyperlink" Target="http://docs.cntd.ru/document/901700239" TargetMode="External"/><Relationship Id="rId47" Type="http://schemas.openxmlformats.org/officeDocument/2006/relationships/hyperlink" Target="http://docs.cntd.ru/document/901700239" TargetMode="External"/><Relationship Id="rId63" Type="http://schemas.openxmlformats.org/officeDocument/2006/relationships/hyperlink" Target="http://docs.cntd.ru/document/9003868" TargetMode="External"/><Relationship Id="rId68" Type="http://schemas.openxmlformats.org/officeDocument/2006/relationships/hyperlink" Target="http://docs.cntd.ru/document/9003868" TargetMode="External"/><Relationship Id="rId16" Type="http://schemas.openxmlformats.org/officeDocument/2006/relationships/hyperlink" Target="http://docs.cntd.ru/document/9038392" TargetMode="External"/><Relationship Id="rId11" Type="http://schemas.openxmlformats.org/officeDocument/2006/relationships/hyperlink" Target="http://docs.cntd.ru/document/9005177" TargetMode="External"/><Relationship Id="rId32" Type="http://schemas.openxmlformats.org/officeDocument/2006/relationships/hyperlink" Target="http://docs.cntd.ru/document/901700239" TargetMode="External"/><Relationship Id="rId37" Type="http://schemas.openxmlformats.org/officeDocument/2006/relationships/hyperlink" Target="http://docs.cntd.ru/document/901700239" TargetMode="External"/><Relationship Id="rId53" Type="http://schemas.openxmlformats.org/officeDocument/2006/relationships/hyperlink" Target="http://docs.cntd.ru/document/901700239" TargetMode="External"/><Relationship Id="rId58" Type="http://schemas.openxmlformats.org/officeDocument/2006/relationships/hyperlink" Target="http://docs.cntd.ru/document/902312609" TargetMode="External"/><Relationship Id="rId74" Type="http://schemas.openxmlformats.org/officeDocument/2006/relationships/hyperlink" Target="http://docs.cntd.ru/document/901748253" TargetMode="External"/><Relationship Id="rId79" Type="http://schemas.openxmlformats.org/officeDocument/2006/relationships/hyperlink" Target="http://docs.cntd.ru/document/902312609" TargetMode="External"/><Relationship Id="rId5" Type="http://schemas.openxmlformats.org/officeDocument/2006/relationships/webSettings" Target="webSettings.xml"/><Relationship Id="rId61" Type="http://schemas.openxmlformats.org/officeDocument/2006/relationships/hyperlink" Target="http://docs.cntd.ru/document/9003868" TargetMode="External"/><Relationship Id="rId82" Type="http://schemas.openxmlformats.org/officeDocument/2006/relationships/theme" Target="theme/theme1.xml"/><Relationship Id="rId19" Type="http://schemas.openxmlformats.org/officeDocument/2006/relationships/hyperlink" Target="http://docs.cntd.ru/document/9045494" TargetMode="External"/><Relationship Id="rId14" Type="http://schemas.openxmlformats.org/officeDocument/2006/relationships/hyperlink" Target="http://docs.cntd.ru/document/9005177" TargetMode="External"/><Relationship Id="rId22" Type="http://schemas.openxmlformats.org/officeDocument/2006/relationships/hyperlink" Target="https://normativ.kontur.ru/document?moduleId=1&amp;documentId=100905" TargetMode="External"/><Relationship Id="rId27" Type="http://schemas.openxmlformats.org/officeDocument/2006/relationships/image" Target="media/image1.jpeg"/><Relationship Id="rId30" Type="http://schemas.openxmlformats.org/officeDocument/2006/relationships/hyperlink" Target="http://docs.cntd.ru/document/9015517" TargetMode="External"/><Relationship Id="rId35" Type="http://schemas.openxmlformats.org/officeDocument/2006/relationships/hyperlink" Target="http://docs.cntd.ru/document/9005189" TargetMode="External"/><Relationship Id="rId43" Type="http://schemas.openxmlformats.org/officeDocument/2006/relationships/hyperlink" Target="http://docs.cntd.ru/document/901700239" TargetMode="External"/><Relationship Id="rId48" Type="http://schemas.openxmlformats.org/officeDocument/2006/relationships/hyperlink" Target="http://docs.cntd.ru/document/901700239" TargetMode="External"/><Relationship Id="rId56" Type="http://schemas.openxmlformats.org/officeDocument/2006/relationships/hyperlink" Target="http://docs.cntd.ru/document/901986855" TargetMode="External"/><Relationship Id="rId64" Type="http://schemas.openxmlformats.org/officeDocument/2006/relationships/hyperlink" Target="http://docs.cntd.ru/document/9003868" TargetMode="External"/><Relationship Id="rId69" Type="http://schemas.openxmlformats.org/officeDocument/2006/relationships/hyperlink" Target="http://docs.cntd.ru/document/9003868" TargetMode="External"/><Relationship Id="rId77" Type="http://schemas.openxmlformats.org/officeDocument/2006/relationships/hyperlink" Target="http://docs.cntd.ru/document/9007340" TargetMode="External"/><Relationship Id="rId8" Type="http://schemas.openxmlformats.org/officeDocument/2006/relationships/hyperlink" Target="http://docs.cntd.ru/document/902005981" TargetMode="External"/><Relationship Id="rId51" Type="http://schemas.openxmlformats.org/officeDocument/2006/relationships/hyperlink" Target="http://docs.cntd.ru/document/902005975" TargetMode="External"/><Relationship Id="rId72" Type="http://schemas.openxmlformats.org/officeDocument/2006/relationships/hyperlink" Target="http://docs.cntd.ru/document/901748253" TargetMode="External"/><Relationship Id="rId80" Type="http://schemas.openxmlformats.org/officeDocument/2006/relationships/hyperlink" Target="http://docs.cntd.ru/document/9003868" TargetMode="External"/><Relationship Id="rId3" Type="http://schemas.microsoft.com/office/2007/relationships/stylesWithEffects" Target="stylesWithEffects.xml"/><Relationship Id="rId12" Type="http://schemas.openxmlformats.org/officeDocument/2006/relationships/hyperlink" Target="http://docs.cntd.ru/document/9005177" TargetMode="External"/><Relationship Id="rId17" Type="http://schemas.openxmlformats.org/officeDocument/2006/relationships/hyperlink" Target="http://docs.cntd.ru/document/9038392" TargetMode="External"/><Relationship Id="rId25" Type="http://schemas.openxmlformats.org/officeDocument/2006/relationships/hyperlink" Target="../Downloads/autoref-pravovoe-regulirovanie-instituta-imushchestvennykh-otnoshenii-suprugov-v-doktrine-rossiiskog.pdf" TargetMode="External"/><Relationship Id="rId33" Type="http://schemas.openxmlformats.org/officeDocument/2006/relationships/hyperlink" Target="http://docs.cntd.ru/document/901700239" TargetMode="External"/><Relationship Id="rId38" Type="http://schemas.openxmlformats.org/officeDocument/2006/relationships/hyperlink" Target="http://docs.cntd.ru/document/901700239" TargetMode="External"/><Relationship Id="rId46" Type="http://schemas.openxmlformats.org/officeDocument/2006/relationships/hyperlink" Target="http://docs.cntd.ru/document/901700239" TargetMode="External"/><Relationship Id="rId59" Type="http://schemas.openxmlformats.org/officeDocument/2006/relationships/hyperlink" Target="http://docs.cntd.ru/document/9003868" TargetMode="External"/><Relationship Id="rId67" Type="http://schemas.openxmlformats.org/officeDocument/2006/relationships/hyperlink" Target="http://docs.cntd.ru/document/9003868" TargetMode="External"/><Relationship Id="rId20" Type="http://schemas.openxmlformats.org/officeDocument/2006/relationships/hyperlink" Target="http://docs.cntd.ru/document/456026613" TargetMode="External"/><Relationship Id="rId41" Type="http://schemas.openxmlformats.org/officeDocument/2006/relationships/hyperlink" Target="http://docs.cntd.ru/document/901700239" TargetMode="External"/><Relationship Id="rId54" Type="http://schemas.openxmlformats.org/officeDocument/2006/relationships/hyperlink" Target="http://docs.cntd.ru/document/9015517" TargetMode="External"/><Relationship Id="rId62" Type="http://schemas.openxmlformats.org/officeDocument/2006/relationships/hyperlink" Target="http://docs.cntd.ru/document/9003868" TargetMode="External"/><Relationship Id="rId70" Type="http://schemas.openxmlformats.org/officeDocument/2006/relationships/hyperlink" Target="http://docs.cntd.ru/document/9003868" TargetMode="External"/><Relationship Id="rId75" Type="http://schemas.openxmlformats.org/officeDocument/2006/relationships/hyperlink" Target="http://docs.cntd.ru/document/901748253" TargetMode="External"/><Relationship Id="rId1" Type="http://schemas.openxmlformats.org/officeDocument/2006/relationships/customXml" Target="../customXml/item1.xml"/><Relationship Id="rId6" Type="http://schemas.openxmlformats.org/officeDocument/2006/relationships/hyperlink" Target="&#1059;&#1082;&#1072;&#1079;%20&#1055;&#1088;&#1077;&#1079;&#1080;&#1076;&#1080;&#1091;&#1084;&#1072;%20&#1042;&#1077;&#1088;&#1093;&#1086;&#1074;&#1085;&#1086;&#1075;&#1086;%20&#1057;&#1086;&#1074;&#1077;&#1090;&#1072;%20&#1056;&#1057;&#1060;&#1057;&#1056;%20&#1086;&#1090;%204%20&#1076;&#1077;&#1082;&#1072;&#1073;&#1088;&#1103;%201979%20&#1075;%20&#1054;%20&#1074;&#1085;&#1077;&#1089;&#1077;&#1085;&#1080;&#1080;%20&#1080;&#1079;&#1084;&#1077;&#1085;&#1077;&#1085;&#1080;&#1081;.rtf" TargetMode="External"/><Relationship Id="rId15" Type="http://schemas.openxmlformats.org/officeDocument/2006/relationships/hyperlink" Target="http://docs.cntd.ru/document/902005981" TargetMode="External"/><Relationship Id="rId23" Type="http://schemas.openxmlformats.org/officeDocument/2006/relationships/hyperlink" Target="https://normativ.kontur.ru/document?moduleId=1&amp;documentId=30133" TargetMode="External"/><Relationship Id="rId28" Type="http://schemas.openxmlformats.org/officeDocument/2006/relationships/hyperlink" Target="http://docs.cntd.ru/document/9015517" TargetMode="External"/><Relationship Id="rId36" Type="http://schemas.openxmlformats.org/officeDocument/2006/relationships/hyperlink" Target="http://docs.cntd.ru/document/901700239" TargetMode="External"/><Relationship Id="rId49" Type="http://schemas.openxmlformats.org/officeDocument/2006/relationships/hyperlink" Target="http://docs.cntd.ru/document/901700239" TargetMode="External"/><Relationship Id="rId57" Type="http://schemas.openxmlformats.org/officeDocument/2006/relationships/hyperlink" Target="http://docs.cntd.ru/document/902312609" TargetMode="External"/><Relationship Id="rId10" Type="http://schemas.openxmlformats.org/officeDocument/2006/relationships/hyperlink" Target="http://docs.cntd.ru/document/456026613" TargetMode="External"/><Relationship Id="rId31" Type="http://schemas.openxmlformats.org/officeDocument/2006/relationships/hyperlink" Target="http://docs.cntd.ru/document/902005975" TargetMode="External"/><Relationship Id="rId44" Type="http://schemas.openxmlformats.org/officeDocument/2006/relationships/hyperlink" Target="http://docs.cntd.ru/document/901700239" TargetMode="External"/><Relationship Id="rId52" Type="http://schemas.openxmlformats.org/officeDocument/2006/relationships/hyperlink" Target="http://docs.cntd.ru/document/9024071" TargetMode="External"/><Relationship Id="rId60" Type="http://schemas.openxmlformats.org/officeDocument/2006/relationships/hyperlink" Target="http://docs.cntd.ru/document/9003868" TargetMode="External"/><Relationship Id="rId65" Type="http://schemas.openxmlformats.org/officeDocument/2006/relationships/hyperlink" Target="http://docs.cntd.ru/document/9003868" TargetMode="External"/><Relationship Id="rId73" Type="http://schemas.openxmlformats.org/officeDocument/2006/relationships/hyperlink" Target="http://docs.cntd.ru/document/901748253" TargetMode="External"/><Relationship Id="rId78" Type="http://schemas.openxmlformats.org/officeDocument/2006/relationships/hyperlink" Target="http://docs.cntd.ru/document/901986855"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cntd.ru/document/456020602" TargetMode="External"/><Relationship Id="rId13" Type="http://schemas.openxmlformats.org/officeDocument/2006/relationships/hyperlink" Target="http://docs.cntd.ru/document/9005177" TargetMode="External"/><Relationship Id="rId18" Type="http://schemas.openxmlformats.org/officeDocument/2006/relationships/hyperlink" Target="http://docs.cntd.ru/document/9038392" TargetMode="External"/><Relationship Id="rId39" Type="http://schemas.openxmlformats.org/officeDocument/2006/relationships/hyperlink" Target="http://docs.cntd.ru/document/901700239" TargetMode="External"/><Relationship Id="rId34" Type="http://schemas.openxmlformats.org/officeDocument/2006/relationships/hyperlink" Target="http://docs.cntd.ru/document/901700239" TargetMode="External"/><Relationship Id="rId50" Type="http://schemas.openxmlformats.org/officeDocument/2006/relationships/hyperlink" Target="http://docs.cntd.ru/document/902005975" TargetMode="External"/><Relationship Id="rId55" Type="http://schemas.openxmlformats.org/officeDocument/2006/relationships/hyperlink" Target="http://docs.cntd.ru/document/9015517" TargetMode="External"/><Relationship Id="rId76" Type="http://schemas.openxmlformats.org/officeDocument/2006/relationships/hyperlink" Target="http://docs.cntd.ru/document/901868109" TargetMode="External"/><Relationship Id="rId7" Type="http://schemas.openxmlformats.org/officeDocument/2006/relationships/hyperlink" Target="http://docs.cntd.ru/document/9038392" TargetMode="External"/><Relationship Id="rId71" Type="http://schemas.openxmlformats.org/officeDocument/2006/relationships/hyperlink" Target="http://docs.cntd.ru/document/901748253" TargetMode="External"/><Relationship Id="rId2" Type="http://schemas.openxmlformats.org/officeDocument/2006/relationships/styles" Target="styles.xml"/><Relationship Id="rId29" Type="http://schemas.openxmlformats.org/officeDocument/2006/relationships/hyperlink" Target="http://docs.cntd.ru/document/9024071" TargetMode="External"/><Relationship Id="rId24" Type="http://schemas.openxmlformats.org/officeDocument/2006/relationships/hyperlink" Target="https://normativ.kontur.ru/document?moduleId=1&amp;documentId=30133" TargetMode="External"/><Relationship Id="rId40" Type="http://schemas.openxmlformats.org/officeDocument/2006/relationships/hyperlink" Target="http://docs.cntd.ru/document/901700239" TargetMode="External"/><Relationship Id="rId45" Type="http://schemas.openxmlformats.org/officeDocument/2006/relationships/hyperlink" Target="http://docs.cntd.ru/document/901700239" TargetMode="External"/><Relationship Id="rId66" Type="http://schemas.openxmlformats.org/officeDocument/2006/relationships/hyperlink" Target="http://docs.cntd.ru/document/9003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99D914-C674-45C1-8E18-A1FD63AD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22</Pages>
  <Words>16513</Words>
  <Characters>94126</Characters>
  <Application>Microsoft Office Word</Application>
  <DocSecurity>0</DocSecurity>
  <Lines>784</Lines>
  <Paragraphs>220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110419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cp:revision>
  <dcterms:created xsi:type="dcterms:W3CDTF">2020-12-10T11:30:00Z</dcterms:created>
  <dcterms:modified xsi:type="dcterms:W3CDTF">2020-12-10T13:47:00Z</dcterms:modified>
</cp:coreProperties>
</file>