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D1134" w14:textId="77777777" w:rsidR="002D5122" w:rsidRDefault="00D15567">
      <w:pPr>
        <w:pStyle w:val="Heading"/>
      </w:pPr>
      <w:r>
        <w:t>Algorithm Description – Vote Count</w:t>
      </w:r>
    </w:p>
    <w:p w14:paraId="24A9A11A" w14:textId="77777777" w:rsidR="002D5122" w:rsidRDefault="002D5122">
      <w:pPr>
        <w:pStyle w:val="BodyA"/>
      </w:pPr>
    </w:p>
    <w:p w14:paraId="1A96388B" w14:textId="77777777" w:rsidR="002D5122" w:rsidRDefault="00D15567">
      <w:pPr>
        <w:pStyle w:val="BodyA"/>
      </w:pPr>
      <w:r>
        <w:t>In plain English, point-form, think through the steps necessary to solve the given problem.</w:t>
      </w:r>
    </w:p>
    <w:p w14:paraId="1003E02A" w14:textId="77777777" w:rsidR="002D5122" w:rsidRDefault="002D5122">
      <w:pPr>
        <w:pStyle w:val="BodyA"/>
      </w:pPr>
    </w:p>
    <w:p w14:paraId="7FBB54CD" w14:textId="77777777" w:rsidR="002D5122" w:rsidRDefault="00D15567">
      <w:pPr>
        <w:pStyle w:val="BodyA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50B1451B" w14:textId="77777777" w:rsidR="002D5122" w:rsidRDefault="002D5122">
      <w:pPr>
        <w:pStyle w:val="BodyA"/>
      </w:pPr>
    </w:p>
    <w:p w14:paraId="3BB4EC02" w14:textId="77777777" w:rsidR="002D5122" w:rsidRDefault="00D15567">
      <w:pPr>
        <w:pStyle w:val="BodyA"/>
      </w:pPr>
      <w:r>
        <w:t>In code, of course, these translate to conditional statements, loops, and</w:t>
      </w:r>
      <w:r>
        <w:t xml:space="preserve"> using variables.</w:t>
      </w:r>
    </w:p>
    <w:p w14:paraId="26CEE258" w14:textId="77777777" w:rsidR="002D5122" w:rsidRDefault="002D5122">
      <w:pPr>
        <w:pStyle w:val="BodyA"/>
      </w:pPr>
    </w:p>
    <w:p w14:paraId="69CE06BC" w14:textId="77777777" w:rsidR="002D5122" w:rsidRDefault="00D15567">
      <w:pPr>
        <w:pStyle w:val="Heading2"/>
      </w:pPr>
      <w:r>
        <w:rPr>
          <w:rFonts w:ascii="Helvetica" w:hAnsi="Helvetica"/>
        </w:rPr>
        <w:t>Algorithm</w:t>
      </w:r>
    </w:p>
    <w:p w14:paraId="1FE5400D" w14:textId="77777777" w:rsidR="002D5122" w:rsidRDefault="002D5122">
      <w:pPr>
        <w:pStyle w:val="BodyA"/>
      </w:pPr>
    </w:p>
    <w:p w14:paraId="38D6FFD3" w14:textId="77777777" w:rsidR="002D5122" w:rsidRDefault="00D15567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iterate</w:t>
      </w:r>
      <w:r>
        <w:rPr>
          <w:rFonts w:ascii="Arial Unicode MS" w:hAnsi="Arial Unicode MS"/>
        </w:rPr>
        <w:t>…</w:t>
      </w:r>
    </w:p>
    <w:p w14:paraId="2B2117F9" w14:textId="77777777" w:rsidR="002D5122" w:rsidRDefault="00D15567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compare</w:t>
      </w:r>
      <w:r>
        <w:rPr>
          <w:rFonts w:ascii="Arial Unicode MS" w:hAnsi="Arial Unicode MS"/>
        </w:rPr>
        <w:t>…</w:t>
      </w:r>
    </w:p>
    <w:p w14:paraId="2FA16886" w14:textId="77777777" w:rsidR="002D5122" w:rsidRPr="009978DC" w:rsidRDefault="00D15567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store</w:t>
      </w:r>
      <w:r>
        <w:rPr>
          <w:rFonts w:ascii="Arial Unicode MS" w:hAnsi="Arial Unicode MS"/>
        </w:rPr>
        <w:t>…</w:t>
      </w:r>
    </w:p>
    <w:p w14:paraId="5E33B7F1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</w:p>
    <w:p w14:paraId="01247B89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  <w:b/>
          <w:i/>
          <w:u w:val="single"/>
        </w:rPr>
      </w:pPr>
      <w:r>
        <w:rPr>
          <w:rFonts w:ascii="Arial Unicode MS" w:hAnsi="Arial Unicode MS"/>
          <w:b/>
          <w:i/>
          <w:u w:val="single"/>
        </w:rPr>
        <w:t>INPUT</w:t>
      </w:r>
    </w:p>
    <w:p w14:paraId="6FA3E838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-Ask for number of votes</w:t>
      </w:r>
    </w:p>
    <w:p w14:paraId="7E10A80C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 xml:space="preserve">-If the input is an integer </w:t>
      </w:r>
    </w:p>
    <w:p w14:paraId="600BDBE7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>-If the integer is between 1 and 15 inclusive continue to next prompt</w:t>
      </w:r>
    </w:p>
    <w:p w14:paraId="42001D63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>-Else prompt for number of votes again</w:t>
      </w:r>
    </w:p>
    <w:p w14:paraId="19742B18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>-Else prompt for input again</w:t>
      </w:r>
    </w:p>
    <w:p w14:paraId="18A6002D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-Input the vote types (</w:t>
      </w:r>
      <w:r>
        <w:rPr>
          <w:rFonts w:ascii="Arial Unicode MS" w:hAnsi="Arial Unicode MS"/>
          <w:b/>
        </w:rPr>
        <w:t>A</w:t>
      </w:r>
      <w:r>
        <w:rPr>
          <w:rFonts w:ascii="Arial Unicode MS" w:hAnsi="Arial Unicode MS"/>
        </w:rPr>
        <w:t xml:space="preserve"> or </w:t>
      </w:r>
      <w:r>
        <w:rPr>
          <w:rFonts w:ascii="Arial Unicode MS" w:hAnsi="Arial Unicode MS"/>
          <w:b/>
        </w:rPr>
        <w:t>B</w:t>
      </w:r>
      <w:r>
        <w:rPr>
          <w:rFonts w:ascii="Arial Unicode MS" w:hAnsi="Arial Unicode MS"/>
        </w:rPr>
        <w:t>)</w:t>
      </w:r>
    </w:p>
    <w:p w14:paraId="33618AA0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>-If they are a string continue</w:t>
      </w:r>
    </w:p>
    <w:p w14:paraId="400FF285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>-Else prompt again</w:t>
      </w:r>
    </w:p>
    <w:p w14:paraId="3ED79C5A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</w:p>
    <w:p w14:paraId="7095FFD6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</w:p>
    <w:p w14:paraId="45849819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</w:p>
    <w:p w14:paraId="0ACBCB88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</w:p>
    <w:p w14:paraId="474BC8B8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</w:p>
    <w:p w14:paraId="41600A0B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</w:p>
    <w:p w14:paraId="1C6E219D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</w:p>
    <w:p w14:paraId="480C40CD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</w:p>
    <w:p w14:paraId="191EDE3A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</w:p>
    <w:p w14:paraId="5040242C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</w:p>
    <w:p w14:paraId="47B8824D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</w:p>
    <w:p w14:paraId="0C6BA768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</w:p>
    <w:p w14:paraId="1901F5AF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  <w:b/>
          <w:i/>
          <w:u w:val="single"/>
        </w:rPr>
        <w:lastRenderedPageBreak/>
        <w:t>PROCESS</w:t>
      </w:r>
    </w:p>
    <w:p w14:paraId="7B3AF730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-If the number of characters in the string match the number of votes</w:t>
      </w:r>
    </w:p>
    <w:p w14:paraId="2029EA9E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 xml:space="preserve">-If the vote characters are either </w:t>
      </w:r>
      <w:r>
        <w:rPr>
          <w:rFonts w:ascii="Arial Unicode MS" w:hAnsi="Arial Unicode MS"/>
          <w:b/>
        </w:rPr>
        <w:t xml:space="preserve">A </w:t>
      </w:r>
      <w:r>
        <w:rPr>
          <w:rFonts w:ascii="Arial Unicode MS" w:hAnsi="Arial Unicode MS"/>
        </w:rPr>
        <w:t xml:space="preserve">or </w:t>
      </w:r>
      <w:r>
        <w:rPr>
          <w:rFonts w:ascii="Arial Unicode MS" w:hAnsi="Arial Unicode MS"/>
          <w:b/>
        </w:rPr>
        <w:t>B</w:t>
      </w:r>
    </w:p>
    <w:p w14:paraId="031A84BF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 xml:space="preserve">-If number of </w:t>
      </w:r>
      <w:r>
        <w:rPr>
          <w:rFonts w:ascii="Arial Unicode MS" w:hAnsi="Arial Unicode MS"/>
          <w:b/>
        </w:rPr>
        <w:t>A</w:t>
      </w:r>
      <w:r>
        <w:rPr>
          <w:rFonts w:ascii="Arial Unicode MS" w:hAnsi="Arial Unicode MS"/>
        </w:rPr>
        <w:t>’s is greater that half of the vote count</w:t>
      </w:r>
    </w:p>
    <w:p w14:paraId="2B634298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>-A wins</w:t>
      </w:r>
    </w:p>
    <w:p w14:paraId="19FE8555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 xml:space="preserve">-Else if number of </w:t>
      </w:r>
      <w:r>
        <w:rPr>
          <w:rFonts w:ascii="Arial Unicode MS" w:hAnsi="Arial Unicode MS"/>
          <w:b/>
        </w:rPr>
        <w:t>A</w:t>
      </w:r>
      <w:r>
        <w:rPr>
          <w:rFonts w:ascii="Arial Unicode MS" w:hAnsi="Arial Unicode MS"/>
        </w:rPr>
        <w:t>’s is equal to half the vote count</w:t>
      </w:r>
    </w:p>
    <w:p w14:paraId="544DDCA1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>-Tie</w:t>
      </w:r>
    </w:p>
    <w:p w14:paraId="4A15E2A8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>-Else</w:t>
      </w:r>
    </w:p>
    <w:p w14:paraId="44A51C86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>-B wins</w:t>
      </w:r>
    </w:p>
    <w:p w14:paraId="0D442430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</w:p>
    <w:p w14:paraId="0A2D014F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>-Else</w:t>
      </w:r>
    </w:p>
    <w:p w14:paraId="7B97EC31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>-Error</w:t>
      </w:r>
    </w:p>
    <w:p w14:paraId="0E4D125C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-Else</w:t>
      </w:r>
    </w:p>
    <w:p w14:paraId="3DC5FEF5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>-Error</w:t>
      </w:r>
    </w:p>
    <w:p w14:paraId="6FD2C4EF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</w:p>
    <w:p w14:paraId="03D9ED0E" w14:textId="77777777" w:rsid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  <w:b/>
          <w:i/>
          <w:u w:val="single"/>
        </w:rPr>
        <w:t>OUTPUT</w:t>
      </w:r>
    </w:p>
    <w:p w14:paraId="5A67D8AC" w14:textId="77777777" w:rsidR="009978DC" w:rsidRPr="009978DC" w:rsidRDefault="009978DC" w:rsidP="009978D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-Print the output designated in the process section</w:t>
      </w:r>
      <w:bookmarkStart w:id="0" w:name="_GoBack"/>
      <w:bookmarkEnd w:id="0"/>
    </w:p>
    <w:sectPr w:rsidR="009978DC" w:rsidRPr="009978D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04989" w14:textId="77777777" w:rsidR="00D15567" w:rsidRDefault="00D15567">
      <w:r>
        <w:separator/>
      </w:r>
    </w:p>
  </w:endnote>
  <w:endnote w:type="continuationSeparator" w:id="0">
    <w:p w14:paraId="48B342D1" w14:textId="77777777" w:rsidR="00D15567" w:rsidRDefault="00D1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A5EB6" w14:textId="77777777" w:rsidR="002D5122" w:rsidRDefault="002D5122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395A2" w14:textId="77777777" w:rsidR="00D15567" w:rsidRDefault="00D15567">
      <w:r>
        <w:separator/>
      </w:r>
    </w:p>
  </w:footnote>
  <w:footnote w:type="continuationSeparator" w:id="0">
    <w:p w14:paraId="2473099C" w14:textId="77777777" w:rsidR="00D15567" w:rsidRDefault="00D155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F9944" w14:textId="77777777" w:rsidR="002D5122" w:rsidRDefault="002D512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24DBE"/>
    <w:multiLevelType w:val="hybridMultilevel"/>
    <w:tmpl w:val="1026DF22"/>
    <w:numStyleLink w:val="ImportedStyle1"/>
  </w:abstractNum>
  <w:abstractNum w:abstractNumId="1">
    <w:nsid w:val="7DC12A1E"/>
    <w:multiLevelType w:val="hybridMultilevel"/>
    <w:tmpl w:val="1026DF22"/>
    <w:styleLink w:val="ImportedStyle1"/>
    <w:lvl w:ilvl="0" w:tplc="A8B24EB4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A671D4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A2AF16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1E9906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BE6718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E4B30C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2EDAB4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16F264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9EAAF6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22"/>
    <w:rsid w:val="002D5122"/>
    <w:rsid w:val="009978DC"/>
    <w:rsid w:val="00D1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E89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pPr>
      <w:keepNext/>
      <w:outlineLvl w:val="1"/>
    </w:pPr>
    <w:rPr>
      <w:rFonts w:cs="Arial Unicode MS"/>
      <w:b/>
      <w:b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customStyle="1" w:styleId="BodyA">
    <w:name w:val="Body A"/>
    <w:rPr>
      <w:rFonts w:ascii="Helvetica" w:hAnsi="Helvetic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148</Words>
  <Characters>849</Characters>
  <Application>Microsoft Macintosh Word</Application>
  <DocSecurity>0</DocSecurity>
  <Lines>7</Lines>
  <Paragraphs>1</Paragraphs>
  <ScaleCrop>false</ScaleCrop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2017-05-12T18:10:00Z</dcterms:created>
  <dcterms:modified xsi:type="dcterms:W3CDTF">2017-05-12T18:20:00Z</dcterms:modified>
</cp:coreProperties>
</file>