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33E62B" w14:textId="77777777" w:rsidR="008631F9" w:rsidRDefault="00214A21">
      <w:pPr>
        <w:pStyle w:val="Heading"/>
      </w:pPr>
      <w:r>
        <w:t>Algorithm Description – Sounds Fishy</w:t>
      </w:r>
    </w:p>
    <w:p w14:paraId="6611DC9B" w14:textId="77777777" w:rsidR="008631F9" w:rsidRDefault="008631F9">
      <w:pPr>
        <w:pStyle w:val="Body"/>
      </w:pPr>
    </w:p>
    <w:p w14:paraId="5649101B" w14:textId="77777777" w:rsidR="008631F9" w:rsidRDefault="00214A21">
      <w:pPr>
        <w:pStyle w:val="Body"/>
      </w:pPr>
      <w:r>
        <w:t>In plain English, point-form, think through the steps necessary to solve the given problem.</w:t>
      </w:r>
    </w:p>
    <w:p w14:paraId="4BFBC7EE" w14:textId="77777777" w:rsidR="008631F9" w:rsidRDefault="008631F9">
      <w:pPr>
        <w:pStyle w:val="Body"/>
      </w:pPr>
    </w:p>
    <w:p w14:paraId="1531D36D" w14:textId="77777777" w:rsidR="008631F9" w:rsidRDefault="00214A21">
      <w:pPr>
        <w:pStyle w:val="Body"/>
      </w:pPr>
      <w:r>
        <w:t xml:space="preserve">Make use of key words like </w:t>
      </w:r>
      <w:r>
        <w:rPr>
          <w:i/>
          <w:iCs/>
        </w:rPr>
        <w:t>compare</w:t>
      </w:r>
      <w:r>
        <w:t xml:space="preserve">, </w:t>
      </w:r>
      <w:r>
        <w:rPr>
          <w:i/>
          <w:iCs/>
        </w:rPr>
        <w:t>iterate</w:t>
      </w:r>
      <w:r>
        <w:t xml:space="preserve">, </w:t>
      </w:r>
      <w:r>
        <w:rPr>
          <w:i/>
          <w:iCs/>
        </w:rPr>
        <w:t>store</w:t>
      </w:r>
      <w:r>
        <w:t>.</w:t>
      </w:r>
    </w:p>
    <w:p w14:paraId="3388A788" w14:textId="77777777" w:rsidR="008631F9" w:rsidRDefault="008631F9">
      <w:pPr>
        <w:pStyle w:val="Body"/>
      </w:pPr>
    </w:p>
    <w:p w14:paraId="1C8FE952" w14:textId="77777777" w:rsidR="008631F9" w:rsidRDefault="00214A21">
      <w:pPr>
        <w:pStyle w:val="Body"/>
      </w:pPr>
      <w:r>
        <w:t xml:space="preserve">In code, of course, these translate to conditional statements, loops, </w:t>
      </w:r>
      <w:r>
        <w:t>and using variables.</w:t>
      </w:r>
    </w:p>
    <w:p w14:paraId="57F6AB41" w14:textId="77777777" w:rsidR="008631F9" w:rsidRDefault="008631F9">
      <w:pPr>
        <w:pStyle w:val="Body"/>
      </w:pPr>
    </w:p>
    <w:p w14:paraId="2D14CCDB" w14:textId="77777777" w:rsidR="008631F9" w:rsidRDefault="00214A21">
      <w:pPr>
        <w:pStyle w:val="Heading2"/>
        <w:rPr>
          <w:rFonts w:ascii="Helvetica" w:eastAsia="Helvetica" w:hAnsi="Helvetica" w:cs="Helvetica"/>
        </w:rPr>
      </w:pPr>
      <w:r>
        <w:rPr>
          <w:rFonts w:ascii="Helvetica" w:hAnsi="Helvetica"/>
        </w:rPr>
        <w:t>Algorithm</w:t>
      </w:r>
    </w:p>
    <w:p w14:paraId="1203CB26" w14:textId="77777777" w:rsidR="008631F9" w:rsidRDefault="008631F9">
      <w:pPr>
        <w:pStyle w:val="Body"/>
      </w:pPr>
    </w:p>
    <w:p w14:paraId="36951F43" w14:textId="77777777" w:rsidR="00EF053A" w:rsidRPr="00D940E1" w:rsidRDefault="00EF053A" w:rsidP="00EF053A">
      <w:pPr>
        <w:pStyle w:val="BodyA"/>
        <w:rPr>
          <w:b/>
          <w:i/>
          <w:u w:val="single"/>
        </w:rPr>
      </w:pPr>
      <w:r w:rsidRPr="00D940E1">
        <w:rPr>
          <w:b/>
          <w:i/>
          <w:u w:val="single"/>
        </w:rPr>
        <w:t>INPUT</w:t>
      </w:r>
    </w:p>
    <w:p w14:paraId="11DD187F" w14:textId="77777777" w:rsidR="00EF053A" w:rsidRPr="00D940E1" w:rsidRDefault="00EF053A" w:rsidP="00EF053A">
      <w:pPr>
        <w:pStyle w:val="BodyA"/>
      </w:pPr>
      <w:r>
        <w:tab/>
        <w:t>-Ask for the reading</w:t>
      </w:r>
    </w:p>
    <w:p w14:paraId="6A017ABA" w14:textId="77777777" w:rsidR="00EF053A" w:rsidRPr="00D940E1" w:rsidRDefault="00EF053A" w:rsidP="00EF053A">
      <w:pPr>
        <w:pStyle w:val="BodyA"/>
      </w:pPr>
      <w:r w:rsidRPr="00D940E1">
        <w:tab/>
      </w:r>
      <w:r w:rsidRPr="00D940E1">
        <w:tab/>
        <w:t xml:space="preserve">-If the input is an integer </w:t>
      </w:r>
    </w:p>
    <w:p w14:paraId="55CE336C" w14:textId="77777777" w:rsidR="00EF053A" w:rsidRPr="00D940E1" w:rsidRDefault="00EF053A" w:rsidP="00EF053A">
      <w:pPr>
        <w:pStyle w:val="BodyA"/>
      </w:pPr>
      <w:r>
        <w:tab/>
      </w:r>
      <w:r>
        <w:tab/>
      </w:r>
      <w:r>
        <w:tab/>
        <w:t xml:space="preserve">-If the integer is greater than 0 </w:t>
      </w:r>
      <w:r w:rsidRPr="00D940E1">
        <w:t>continue to next prompt</w:t>
      </w:r>
    </w:p>
    <w:p w14:paraId="629787C1" w14:textId="77777777" w:rsidR="00EF053A" w:rsidRPr="00D940E1" w:rsidRDefault="00EF053A" w:rsidP="00EF053A">
      <w:pPr>
        <w:pStyle w:val="BodyA"/>
      </w:pPr>
      <w:r w:rsidRPr="00D940E1">
        <w:tab/>
      </w:r>
      <w:r w:rsidRPr="00D940E1">
        <w:tab/>
      </w:r>
      <w:r w:rsidRPr="00D940E1">
        <w:tab/>
        <w:t xml:space="preserve">-Else prompt for </w:t>
      </w:r>
      <w:r>
        <w:t>the reading again</w:t>
      </w:r>
    </w:p>
    <w:p w14:paraId="6A3FE8ED" w14:textId="77777777" w:rsidR="00EF053A" w:rsidRPr="00D940E1" w:rsidRDefault="00EF053A" w:rsidP="00EF053A">
      <w:pPr>
        <w:pStyle w:val="BodyA"/>
      </w:pPr>
      <w:r w:rsidRPr="00D940E1">
        <w:tab/>
      </w:r>
      <w:r w:rsidRPr="00D940E1">
        <w:tab/>
        <w:t>-Else prompt for input again</w:t>
      </w:r>
    </w:p>
    <w:p w14:paraId="30D7C8EE" w14:textId="77777777" w:rsidR="00EF053A" w:rsidRPr="00D940E1" w:rsidRDefault="00EF053A" w:rsidP="00EF053A">
      <w:pPr>
        <w:pStyle w:val="BodyA"/>
      </w:pPr>
      <w:r w:rsidRPr="00D940E1">
        <w:tab/>
        <w:t xml:space="preserve">-Input the </w:t>
      </w:r>
      <w:r>
        <w:t>reading (1…</w:t>
      </w:r>
    </w:p>
    <w:p w14:paraId="61441D76" w14:textId="77777777" w:rsidR="00EF053A" w:rsidRPr="00D940E1" w:rsidRDefault="00EF053A" w:rsidP="00EF053A">
      <w:pPr>
        <w:pStyle w:val="BodyA"/>
      </w:pPr>
      <w:r w:rsidRPr="00D940E1">
        <w:tab/>
      </w:r>
      <w:r w:rsidRPr="00D940E1">
        <w:tab/>
        <w:t>-If they are a string continue</w:t>
      </w:r>
    </w:p>
    <w:p w14:paraId="0D2B3141" w14:textId="77777777" w:rsidR="00EF053A" w:rsidRPr="00D940E1" w:rsidRDefault="00EF053A" w:rsidP="00EF053A">
      <w:pPr>
        <w:pStyle w:val="BodyA"/>
      </w:pPr>
      <w:r w:rsidRPr="00D940E1">
        <w:tab/>
      </w:r>
      <w:r w:rsidRPr="00D940E1">
        <w:tab/>
        <w:t>-Else prompt again</w:t>
      </w:r>
    </w:p>
    <w:p w14:paraId="4D0D47FB" w14:textId="77777777" w:rsidR="00EF053A" w:rsidRPr="00D940E1" w:rsidRDefault="00EF053A" w:rsidP="00EF053A">
      <w:pPr>
        <w:pStyle w:val="BodyA"/>
      </w:pPr>
      <w:r w:rsidRPr="00D940E1">
        <w:tab/>
      </w:r>
    </w:p>
    <w:p w14:paraId="118F38F6" w14:textId="77777777" w:rsidR="00EF053A" w:rsidRPr="00D940E1" w:rsidRDefault="00EF053A" w:rsidP="00EF053A">
      <w:pPr>
        <w:pStyle w:val="BodyA"/>
      </w:pPr>
      <w:r w:rsidRPr="00D940E1">
        <w:rPr>
          <w:b/>
          <w:i/>
          <w:u w:val="single"/>
        </w:rPr>
        <w:t>PROCESS</w:t>
      </w:r>
    </w:p>
    <w:p w14:paraId="3E88E180" w14:textId="77777777" w:rsidR="00EF053A" w:rsidRPr="00D940E1" w:rsidRDefault="00EF053A" w:rsidP="00EF053A">
      <w:pPr>
        <w:pStyle w:val="BodyA"/>
      </w:pPr>
      <w:r w:rsidRPr="00D940E1">
        <w:tab/>
        <w:t xml:space="preserve">-If the </w:t>
      </w:r>
      <w:r>
        <w:t>valid input is given to the readings prompts</w:t>
      </w:r>
    </w:p>
    <w:p w14:paraId="243FC4D1" w14:textId="77777777" w:rsidR="00EF053A" w:rsidRPr="00D940E1" w:rsidRDefault="00EF053A" w:rsidP="00EF053A">
      <w:pPr>
        <w:pStyle w:val="BodyA"/>
      </w:pPr>
      <w:r>
        <w:tab/>
      </w:r>
      <w:r>
        <w:tab/>
      </w:r>
      <w:r w:rsidRPr="00D940E1">
        <w:t xml:space="preserve">-If number </w:t>
      </w:r>
      <w:r>
        <w:t>the depth readings are equal</w:t>
      </w:r>
    </w:p>
    <w:p w14:paraId="3D6E4D2F" w14:textId="77777777" w:rsidR="00EF053A" w:rsidRPr="00D940E1" w:rsidRDefault="00EF053A" w:rsidP="00EF053A">
      <w:pPr>
        <w:pStyle w:val="BodyA"/>
      </w:pPr>
      <w:r>
        <w:tab/>
      </w:r>
      <w:r>
        <w:tab/>
      </w:r>
      <w:r w:rsidRPr="004D0EBA">
        <w:tab/>
        <w:t>-</w:t>
      </w:r>
      <w:r>
        <w:t>Fish a</w:t>
      </w:r>
      <w:r w:rsidRPr="004D0EBA">
        <w:t xml:space="preserve">t Constant Depth </w:t>
      </w:r>
    </w:p>
    <w:p w14:paraId="4B93D3F3" w14:textId="77777777" w:rsidR="00EF053A" w:rsidRPr="00D940E1" w:rsidRDefault="00EF053A" w:rsidP="00EF053A">
      <w:pPr>
        <w:pStyle w:val="BodyA"/>
      </w:pPr>
      <w:r w:rsidRPr="00D940E1">
        <w:tab/>
      </w:r>
      <w:r w:rsidRPr="00D940E1">
        <w:tab/>
        <w:t>-Else</w:t>
      </w:r>
      <w:r>
        <w:t>,</w:t>
      </w:r>
      <w:r w:rsidRPr="00D940E1">
        <w:t xml:space="preserve"> if </w:t>
      </w:r>
      <w:r>
        <w:t xml:space="preserve">the value of the readings </w:t>
      </w:r>
      <w:proofErr w:type="gramStart"/>
      <w:r>
        <w:t>are</w:t>
      </w:r>
      <w:proofErr w:type="gramEnd"/>
      <w:r>
        <w:t xml:space="preserve"> increasing </w:t>
      </w:r>
      <w:r>
        <w:tab/>
      </w:r>
      <w:r>
        <w:tab/>
      </w:r>
      <w:r w:rsidRPr="004D0EBA">
        <w:tab/>
      </w:r>
      <w:r w:rsidRPr="004D0EBA">
        <w:tab/>
      </w:r>
      <w:r>
        <w:tab/>
      </w:r>
      <w:r>
        <w:tab/>
      </w:r>
      <w:r>
        <w:tab/>
      </w:r>
      <w:r w:rsidRPr="004D0EBA">
        <w:t>-</w:t>
      </w:r>
      <w:r>
        <w:t>Fish Rising</w:t>
      </w:r>
    </w:p>
    <w:p w14:paraId="0136DCE2" w14:textId="77777777" w:rsidR="00EF053A" w:rsidRPr="00D940E1" w:rsidRDefault="00EF053A" w:rsidP="00EF053A">
      <w:pPr>
        <w:pStyle w:val="BodyA"/>
      </w:pPr>
      <w:r>
        <w:tab/>
      </w:r>
      <w:r>
        <w:tab/>
      </w:r>
      <w:r w:rsidRPr="00D940E1">
        <w:t>-Else</w:t>
      </w:r>
    </w:p>
    <w:p w14:paraId="30C48825" w14:textId="77777777" w:rsidR="00EF053A" w:rsidRPr="00D940E1" w:rsidRDefault="00EF053A" w:rsidP="00EF053A">
      <w:pPr>
        <w:pStyle w:val="BodyA"/>
      </w:pPr>
      <w:r>
        <w:tab/>
      </w:r>
      <w:r>
        <w:tab/>
      </w:r>
      <w:r>
        <w:tab/>
        <w:t xml:space="preserve">-Fish Diving </w:t>
      </w:r>
    </w:p>
    <w:p w14:paraId="7EA7B633" w14:textId="77777777" w:rsidR="00EF053A" w:rsidRPr="00D940E1" w:rsidRDefault="00EF053A" w:rsidP="00EF053A">
      <w:pPr>
        <w:pStyle w:val="BodyA"/>
      </w:pPr>
    </w:p>
    <w:p w14:paraId="0305C82A" w14:textId="77777777" w:rsidR="00EF053A" w:rsidRPr="00D940E1" w:rsidRDefault="00EF053A" w:rsidP="00EF053A">
      <w:pPr>
        <w:pStyle w:val="BodyA"/>
      </w:pPr>
      <w:r w:rsidRPr="00D940E1">
        <w:rPr>
          <w:b/>
          <w:i/>
          <w:u w:val="single"/>
        </w:rPr>
        <w:t>OUTPUT</w:t>
      </w:r>
    </w:p>
    <w:p w14:paraId="0FDCB845" w14:textId="77777777" w:rsidR="00EF053A" w:rsidRPr="00D940E1" w:rsidRDefault="00EF053A" w:rsidP="00EF053A">
      <w:pPr>
        <w:pStyle w:val="BodyA"/>
      </w:pPr>
      <w:r w:rsidRPr="00D940E1">
        <w:tab/>
        <w:t>-Print the output designated in the process section</w:t>
      </w:r>
      <w:r>
        <w:t xml:space="preserve"> </w:t>
      </w:r>
    </w:p>
    <w:p w14:paraId="2195EDB6" w14:textId="77777777" w:rsidR="00EF053A" w:rsidRDefault="00EF053A" w:rsidP="00EF053A">
      <w:pPr>
        <w:pStyle w:val="Body"/>
      </w:pPr>
    </w:p>
    <w:p w14:paraId="0FCD23E8" w14:textId="77777777" w:rsidR="00EF053A" w:rsidRDefault="00EF053A" w:rsidP="00EF053A">
      <w:pPr>
        <w:pStyle w:val="Body"/>
      </w:pPr>
    </w:p>
    <w:p w14:paraId="4BE72504" w14:textId="77777777" w:rsidR="008631F9" w:rsidRDefault="008631F9">
      <w:pPr>
        <w:pStyle w:val="Body"/>
      </w:pPr>
      <w:bookmarkStart w:id="0" w:name="_GoBack"/>
      <w:bookmarkEnd w:id="0"/>
    </w:p>
    <w:p w14:paraId="7D83EAF5" w14:textId="77777777" w:rsidR="008631F9" w:rsidRDefault="008631F9">
      <w:pPr>
        <w:pStyle w:val="Body"/>
      </w:pPr>
    </w:p>
    <w:p w14:paraId="48D9B768" w14:textId="77777777" w:rsidR="008631F9" w:rsidRDefault="008631F9">
      <w:pPr>
        <w:pStyle w:val="Body"/>
      </w:pPr>
    </w:p>
    <w:p w14:paraId="635DFB1A" w14:textId="77777777" w:rsidR="008631F9" w:rsidRDefault="008631F9">
      <w:pPr>
        <w:pStyle w:val="Body"/>
      </w:pPr>
    </w:p>
    <w:p w14:paraId="27770AFC" w14:textId="77777777" w:rsidR="008631F9" w:rsidRDefault="008631F9">
      <w:pPr>
        <w:pStyle w:val="Body"/>
      </w:pPr>
    </w:p>
    <w:p w14:paraId="1CED26A9" w14:textId="77777777" w:rsidR="008631F9" w:rsidRDefault="008631F9">
      <w:pPr>
        <w:pStyle w:val="Body"/>
      </w:pPr>
    </w:p>
    <w:sectPr w:rsidR="008631F9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C4D4F2" w14:textId="77777777" w:rsidR="00214A21" w:rsidRDefault="00214A21">
      <w:r>
        <w:separator/>
      </w:r>
    </w:p>
  </w:endnote>
  <w:endnote w:type="continuationSeparator" w:id="0">
    <w:p w14:paraId="1BE0EFDB" w14:textId="77777777" w:rsidR="00214A21" w:rsidRDefault="00214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679F31" w14:textId="77777777" w:rsidR="008631F9" w:rsidRDefault="008631F9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C415DF" w14:textId="77777777" w:rsidR="00214A21" w:rsidRDefault="00214A21">
      <w:r>
        <w:separator/>
      </w:r>
    </w:p>
  </w:footnote>
  <w:footnote w:type="continuationSeparator" w:id="0">
    <w:p w14:paraId="5BA9CEF9" w14:textId="77777777" w:rsidR="00214A21" w:rsidRDefault="00214A2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D78364" w14:textId="77777777" w:rsidR="008631F9" w:rsidRDefault="008631F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1D3F5E"/>
    <w:multiLevelType w:val="hybridMultilevel"/>
    <w:tmpl w:val="7C94B2C8"/>
    <w:lvl w:ilvl="0" w:tplc="12E8D36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CC875C0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5666A2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CA8BBCA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24927E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976ECB6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2AFD34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A6E0DE8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B56FE5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1F9"/>
    <w:rsid w:val="00214A21"/>
    <w:rsid w:val="008631F9"/>
    <w:rsid w:val="00EF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F1B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cs="Arial Unicode MS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sid w:val="00EF053A"/>
    <w:rPr>
      <w:rFonts w:ascii="Helvetica" w:hAnsi="Helvetica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729</Characters>
  <Application>Microsoft Macintosh Word</Application>
  <DocSecurity>0</DocSecurity>
  <Lines>6</Lines>
  <Paragraphs>1</Paragraphs>
  <ScaleCrop>false</ScaleCrop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omurphy@rsgc.on.ca</cp:lastModifiedBy>
  <cp:revision>2</cp:revision>
  <dcterms:created xsi:type="dcterms:W3CDTF">2017-05-18T17:15:00Z</dcterms:created>
  <dcterms:modified xsi:type="dcterms:W3CDTF">2017-05-18T17:15:00Z</dcterms:modified>
</cp:coreProperties>
</file>