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A113B" w14:textId="77777777" w:rsidR="00D116A4" w:rsidRPr="009E1B99" w:rsidRDefault="00BA3A15" w:rsidP="008922B9">
      <w:pPr>
        <w:spacing w:line="240" w:lineRule="auto"/>
        <w:rPr>
          <w:rFonts w:ascii="Arial" w:hAnsi="Arial" w:cs="Arial"/>
          <w:b/>
        </w:rPr>
      </w:pPr>
      <w:r w:rsidRPr="009E1B99">
        <w:rPr>
          <w:rFonts w:ascii="Arial" w:hAnsi="Arial" w:cs="Arial"/>
          <w:b/>
        </w:rPr>
        <w:t>BIO332: Project Proposal</w:t>
      </w:r>
    </w:p>
    <w:p w14:paraId="45DD651F" w14:textId="79F986A1" w:rsidR="00BA3A15" w:rsidRPr="009E1B99" w:rsidRDefault="00BA3A15" w:rsidP="008922B9">
      <w:pPr>
        <w:spacing w:line="240" w:lineRule="auto"/>
        <w:rPr>
          <w:rFonts w:ascii="Arial" w:hAnsi="Arial" w:cs="Arial"/>
          <w:b/>
        </w:rPr>
      </w:pPr>
      <w:r w:rsidRPr="009E1B99">
        <w:rPr>
          <w:rFonts w:ascii="Arial" w:hAnsi="Arial" w:cs="Arial"/>
          <w:b/>
        </w:rPr>
        <w:t>DUE: 2/28</w:t>
      </w:r>
      <w:r w:rsidR="003F6ABF" w:rsidRPr="009E1B99">
        <w:rPr>
          <w:rFonts w:ascii="Arial" w:hAnsi="Arial" w:cs="Arial"/>
          <w:b/>
        </w:rPr>
        <w:t>/19 @ 11:59PM</w:t>
      </w:r>
    </w:p>
    <w:p w14:paraId="411BE4A5" w14:textId="07F1A1D0" w:rsidR="003F6ABF" w:rsidRPr="009E1B99" w:rsidRDefault="00BA3A15" w:rsidP="003F6ABF">
      <w:pPr>
        <w:spacing w:line="240" w:lineRule="auto"/>
        <w:rPr>
          <w:rFonts w:ascii="Arial" w:hAnsi="Arial" w:cs="Arial"/>
        </w:rPr>
      </w:pPr>
      <w:r w:rsidRPr="009E1B99">
        <w:rPr>
          <w:rFonts w:ascii="Arial" w:hAnsi="Arial" w:cs="Arial"/>
          <w:b/>
        </w:rPr>
        <w:t>Guidance:</w:t>
      </w:r>
    </w:p>
    <w:p w14:paraId="661F6A7A" w14:textId="07B2680B" w:rsidR="003F6ABF" w:rsidRPr="009E1B99" w:rsidRDefault="003F6ABF" w:rsidP="003F6ABF">
      <w:pPr>
        <w:spacing w:line="240" w:lineRule="auto"/>
        <w:jc w:val="both"/>
        <w:rPr>
          <w:rFonts w:ascii="Arial" w:hAnsi="Arial" w:cs="Arial"/>
          <w:color w:val="000000"/>
        </w:rPr>
      </w:pPr>
      <w:r w:rsidRPr="009E1B99">
        <w:rPr>
          <w:rFonts w:ascii="Arial" w:hAnsi="Arial" w:cs="Arial"/>
          <w:color w:val="000000"/>
        </w:rPr>
        <w:t>A research proposal</w:t>
      </w:r>
      <w:r w:rsidRPr="009E1B99">
        <w:rPr>
          <w:rFonts w:ascii="Arial" w:hAnsi="Arial" w:cs="Arial"/>
          <w:color w:val="000000"/>
        </w:rPr>
        <w:t xml:space="preserve"> (2 – 3 pages) is a plan </w:t>
      </w:r>
      <w:r w:rsidRPr="009E1B99">
        <w:rPr>
          <w:rFonts w:ascii="Arial" w:hAnsi="Arial" w:cs="Arial"/>
          <w:color w:val="000000"/>
        </w:rPr>
        <w:t>f</w:t>
      </w:r>
      <w:r w:rsidRPr="009E1B99">
        <w:rPr>
          <w:rFonts w:ascii="Arial" w:hAnsi="Arial" w:cs="Arial"/>
          <w:color w:val="000000"/>
        </w:rPr>
        <w:t>or research that covers:</w:t>
      </w:r>
    </w:p>
    <w:p w14:paraId="5E44B0AC" w14:textId="3AC1EA80" w:rsidR="003F6ABF" w:rsidRPr="009E1B99" w:rsidRDefault="003F6ABF" w:rsidP="003F6ABF">
      <w:pPr>
        <w:numPr>
          <w:ilvl w:val="0"/>
          <w:numId w:val="1"/>
        </w:numPr>
        <w:spacing w:after="0" w:line="240" w:lineRule="auto"/>
        <w:rPr>
          <w:rFonts w:ascii="Arial" w:hAnsi="Arial" w:cs="Arial"/>
          <w:color w:val="000000"/>
        </w:rPr>
      </w:pPr>
      <w:r w:rsidRPr="009E1B99">
        <w:rPr>
          <w:rFonts w:ascii="Arial" w:hAnsi="Arial" w:cs="Arial"/>
          <w:color w:val="000000"/>
        </w:rPr>
        <w:t>The study you intend to replicate.</w:t>
      </w:r>
    </w:p>
    <w:p w14:paraId="0C3A94F9" w14:textId="069EE626" w:rsidR="003F6ABF" w:rsidRPr="009E1B99" w:rsidRDefault="003F6ABF" w:rsidP="003F6ABF">
      <w:pPr>
        <w:numPr>
          <w:ilvl w:val="0"/>
          <w:numId w:val="1"/>
        </w:numPr>
        <w:spacing w:after="0" w:line="240" w:lineRule="auto"/>
        <w:rPr>
          <w:rFonts w:ascii="Arial" w:hAnsi="Arial" w:cs="Arial"/>
          <w:color w:val="000000"/>
        </w:rPr>
      </w:pPr>
      <w:r w:rsidRPr="009E1B99">
        <w:rPr>
          <w:rFonts w:ascii="Arial" w:hAnsi="Arial" w:cs="Arial"/>
          <w:color w:val="000000"/>
        </w:rPr>
        <w:t>Discussion of the biology surrounding the study with appropriate citations of related literature.</w:t>
      </w:r>
    </w:p>
    <w:p w14:paraId="3E71C9CE" w14:textId="460FE688" w:rsidR="003F6ABF" w:rsidRPr="009E1B99" w:rsidRDefault="003F6ABF" w:rsidP="003F6ABF">
      <w:pPr>
        <w:numPr>
          <w:ilvl w:val="0"/>
          <w:numId w:val="1"/>
        </w:numPr>
        <w:spacing w:after="0" w:line="240" w:lineRule="auto"/>
        <w:rPr>
          <w:rFonts w:ascii="Arial" w:hAnsi="Arial" w:cs="Arial"/>
          <w:color w:val="000000"/>
        </w:rPr>
      </w:pPr>
      <w:r w:rsidRPr="009E1B99">
        <w:rPr>
          <w:rFonts w:ascii="Arial" w:hAnsi="Arial" w:cs="Arial"/>
          <w:color w:val="000000"/>
        </w:rPr>
        <w:t xml:space="preserve">Annotated methods including where the primary data are available and details of the bioinformatics tools use to process the data reported in the original study. This should include links to all data and software as well as citations for literature describing the software tools, and a narrative about what each step is </w:t>
      </w:r>
      <w:proofErr w:type="gramStart"/>
      <w:r w:rsidRPr="009E1B99">
        <w:rPr>
          <w:rFonts w:ascii="Arial" w:hAnsi="Arial" w:cs="Arial"/>
          <w:color w:val="000000"/>
        </w:rPr>
        <w:t>supposed  to</w:t>
      </w:r>
      <w:proofErr w:type="gramEnd"/>
      <w:r w:rsidRPr="009E1B99">
        <w:rPr>
          <w:rFonts w:ascii="Arial" w:hAnsi="Arial" w:cs="Arial"/>
          <w:color w:val="000000"/>
        </w:rPr>
        <w:t xml:space="preserve"> be doing.</w:t>
      </w:r>
    </w:p>
    <w:p w14:paraId="24331A1A" w14:textId="246910C9" w:rsidR="00BA3A15" w:rsidRPr="009E1B99" w:rsidRDefault="003F6ABF" w:rsidP="008922B9">
      <w:pPr>
        <w:numPr>
          <w:ilvl w:val="0"/>
          <w:numId w:val="1"/>
        </w:numPr>
        <w:spacing w:after="0" w:line="240" w:lineRule="auto"/>
        <w:rPr>
          <w:rFonts w:ascii="Arial" w:hAnsi="Arial" w:cs="Arial"/>
          <w:color w:val="000000"/>
        </w:rPr>
      </w:pPr>
      <w:r w:rsidRPr="009E1B99">
        <w:rPr>
          <w:rFonts w:ascii="Arial" w:hAnsi="Arial" w:cs="Arial"/>
          <w:color w:val="000000"/>
        </w:rPr>
        <w:t xml:space="preserve">An initial reference list </w:t>
      </w:r>
      <w:r w:rsidRPr="009E1B99">
        <w:rPr>
          <w:rFonts w:ascii="Arial" w:hAnsi="Arial" w:cs="Arial"/>
          <w:color w:val="000000"/>
        </w:rPr>
        <w:t>and appropriate in text citations using the Harvard citation style.</w:t>
      </w:r>
    </w:p>
    <w:p w14:paraId="6DB5C137" w14:textId="77777777" w:rsidR="003F6ABF" w:rsidRPr="009E1B99" w:rsidRDefault="003F6ABF" w:rsidP="003F6ABF">
      <w:pPr>
        <w:spacing w:after="0" w:line="240" w:lineRule="auto"/>
        <w:ind w:left="720"/>
        <w:rPr>
          <w:rFonts w:ascii="Arial" w:hAnsi="Arial" w:cs="Arial"/>
          <w:color w:val="000000"/>
        </w:rPr>
      </w:pPr>
    </w:p>
    <w:p w14:paraId="64F2105E" w14:textId="77777777" w:rsidR="008922B9" w:rsidRPr="009E1B99" w:rsidRDefault="008922B9" w:rsidP="008922B9">
      <w:pPr>
        <w:pStyle w:val="Title"/>
        <w:rPr>
          <w:rFonts w:ascii="Arial" w:hAnsi="Arial" w:cs="Arial"/>
          <w:sz w:val="22"/>
          <w:szCs w:val="22"/>
        </w:rPr>
      </w:pPr>
    </w:p>
    <w:p w14:paraId="356AD112" w14:textId="1D244305" w:rsidR="008922B9" w:rsidRPr="009E1B99" w:rsidRDefault="008922B9" w:rsidP="008922B9">
      <w:pPr>
        <w:pStyle w:val="Title"/>
        <w:rPr>
          <w:rFonts w:ascii="Arial" w:hAnsi="Arial" w:cs="Arial"/>
          <w:caps/>
          <w:sz w:val="22"/>
          <w:szCs w:val="22"/>
        </w:rPr>
      </w:pPr>
      <w:r w:rsidRPr="009E1B99">
        <w:rPr>
          <w:rFonts w:ascii="Arial" w:hAnsi="Arial" w:cs="Arial"/>
          <w:caps/>
          <w:sz w:val="22"/>
          <w:szCs w:val="22"/>
        </w:rPr>
        <w:t>Pr</w:t>
      </w:r>
      <w:r w:rsidRPr="009E1B99">
        <w:rPr>
          <w:rFonts w:ascii="Arial" w:hAnsi="Arial" w:cs="Arial"/>
          <w:caps/>
          <w:sz w:val="22"/>
          <w:szCs w:val="22"/>
        </w:rPr>
        <w:t xml:space="preserve">OPOSAL </w:t>
      </w:r>
      <w:r w:rsidRPr="009E1B99">
        <w:rPr>
          <w:rFonts w:ascii="Arial" w:hAnsi="Arial" w:cs="Arial"/>
          <w:caps/>
          <w:sz w:val="22"/>
          <w:szCs w:val="22"/>
        </w:rPr>
        <w:t>Rubric</w:t>
      </w:r>
    </w:p>
    <w:p w14:paraId="5DE38118" w14:textId="77777777" w:rsidR="008922B9" w:rsidRPr="009E1B99" w:rsidRDefault="008922B9" w:rsidP="008922B9">
      <w:pPr>
        <w:spacing w:line="240" w:lineRule="auto"/>
        <w:jc w:val="center"/>
        <w:rPr>
          <w:rFonts w:ascii="Arial" w:hAnsi="Arial" w:cs="Arial"/>
        </w:rPr>
      </w:pPr>
    </w:p>
    <w:tbl>
      <w:tblPr>
        <w:tblW w:w="0" w:type="auto"/>
        <w:jc w:val="center"/>
        <w:tblCellSpacing w:w="20" w:type="dxa"/>
        <w:tblBorders>
          <w:top w:val="dashDotStroked" w:sz="24" w:space="0" w:color="auto"/>
          <w:left w:val="dashDotStroked" w:sz="24" w:space="0" w:color="auto"/>
          <w:bottom w:val="dashDotStroked" w:sz="24" w:space="0" w:color="auto"/>
          <w:right w:val="dashDotStroked" w:sz="24" w:space="0" w:color="auto"/>
          <w:insideH w:val="single" w:sz="6" w:space="0" w:color="auto"/>
          <w:insideV w:val="single" w:sz="6" w:space="0" w:color="auto"/>
        </w:tblBorders>
        <w:tblCellMar>
          <w:left w:w="115" w:type="dxa"/>
          <w:right w:w="115" w:type="dxa"/>
        </w:tblCellMar>
        <w:tblLook w:val="00BF" w:firstRow="1" w:lastRow="0" w:firstColumn="1" w:lastColumn="0" w:noHBand="0" w:noVBand="0"/>
      </w:tblPr>
      <w:tblGrid>
        <w:gridCol w:w="3641"/>
        <w:gridCol w:w="923"/>
      </w:tblGrid>
      <w:tr w:rsidR="008922B9" w:rsidRPr="009E1B99" w14:paraId="50BF11C6" w14:textId="77777777" w:rsidTr="003F6ABF">
        <w:trPr>
          <w:cantSplit/>
          <w:tblCellSpacing w:w="20" w:type="dxa"/>
          <w:jc w:val="center"/>
        </w:trPr>
        <w:tc>
          <w:tcPr>
            <w:tcW w:w="4484" w:type="dxa"/>
            <w:gridSpan w:val="2"/>
            <w:tcBorders>
              <w:top w:val="nil"/>
              <w:left w:val="nil"/>
              <w:bottom w:val="nil"/>
              <w:right w:val="nil"/>
            </w:tcBorders>
            <w:hideMark/>
          </w:tcPr>
          <w:p w14:paraId="7BDC6296" w14:textId="77777777" w:rsidR="008922B9" w:rsidRPr="009E1B99" w:rsidRDefault="008922B9" w:rsidP="008922B9">
            <w:pPr>
              <w:pStyle w:val="Heading4"/>
              <w:rPr>
                <w:rFonts w:ascii="Arial" w:hAnsi="Arial" w:cs="Arial"/>
                <w:sz w:val="22"/>
                <w:szCs w:val="22"/>
              </w:rPr>
            </w:pPr>
            <w:r w:rsidRPr="009E1B99">
              <w:rPr>
                <w:rFonts w:ascii="Arial" w:hAnsi="Arial" w:cs="Arial"/>
                <w:sz w:val="22"/>
                <w:szCs w:val="22"/>
              </w:rPr>
              <w:t>Score</w:t>
            </w:r>
          </w:p>
        </w:tc>
      </w:tr>
      <w:tr w:rsidR="008922B9" w:rsidRPr="009E1B99" w14:paraId="18297B2C" w14:textId="77777777" w:rsidTr="003F6ABF">
        <w:trPr>
          <w:tblCellSpacing w:w="20" w:type="dxa"/>
          <w:jc w:val="center"/>
        </w:trPr>
        <w:tc>
          <w:tcPr>
            <w:tcW w:w="3581" w:type="dxa"/>
            <w:tcBorders>
              <w:top w:val="single" w:sz="6" w:space="0" w:color="auto"/>
              <w:left w:val="single" w:sz="6" w:space="0" w:color="auto"/>
              <w:bottom w:val="single" w:sz="6" w:space="0" w:color="auto"/>
              <w:right w:val="single" w:sz="6" w:space="0" w:color="auto"/>
            </w:tcBorders>
            <w:hideMark/>
          </w:tcPr>
          <w:p w14:paraId="4D19A761" w14:textId="05271FA6" w:rsidR="008922B9" w:rsidRPr="009E1B99" w:rsidRDefault="008922B9" w:rsidP="008922B9">
            <w:pPr>
              <w:pStyle w:val="Heading3"/>
              <w:rPr>
                <w:rFonts w:ascii="Arial" w:hAnsi="Arial" w:cs="Arial"/>
                <w:sz w:val="22"/>
                <w:szCs w:val="22"/>
              </w:rPr>
            </w:pPr>
            <w:r w:rsidRPr="009E1B99">
              <w:rPr>
                <w:rFonts w:ascii="Arial" w:hAnsi="Arial" w:cs="Arial"/>
                <w:sz w:val="22"/>
                <w:szCs w:val="22"/>
              </w:rPr>
              <w:t xml:space="preserve">Statement of the problem </w:t>
            </w:r>
            <w:r w:rsidR="00E74BEC" w:rsidRPr="009E1B99">
              <w:rPr>
                <w:rFonts w:ascii="Arial" w:hAnsi="Arial" w:cs="Arial"/>
                <w:sz w:val="22"/>
                <w:szCs w:val="22"/>
              </w:rPr>
              <w:t>(5)</w:t>
            </w:r>
          </w:p>
        </w:tc>
        <w:tc>
          <w:tcPr>
            <w:tcW w:w="863" w:type="dxa"/>
            <w:tcBorders>
              <w:top w:val="single" w:sz="6" w:space="0" w:color="auto"/>
              <w:left w:val="single" w:sz="6" w:space="0" w:color="auto"/>
              <w:bottom w:val="single" w:sz="6" w:space="0" w:color="auto"/>
              <w:right w:val="single" w:sz="6" w:space="0" w:color="auto"/>
            </w:tcBorders>
          </w:tcPr>
          <w:p w14:paraId="6C3714E5" w14:textId="77777777" w:rsidR="008922B9" w:rsidRPr="009E1B99" w:rsidRDefault="008922B9" w:rsidP="008922B9">
            <w:pPr>
              <w:spacing w:line="240" w:lineRule="auto"/>
              <w:jc w:val="center"/>
              <w:rPr>
                <w:rFonts w:ascii="Arial" w:hAnsi="Arial" w:cs="Arial"/>
              </w:rPr>
            </w:pPr>
          </w:p>
        </w:tc>
      </w:tr>
      <w:tr w:rsidR="008922B9" w:rsidRPr="009E1B99" w14:paraId="15E3D180" w14:textId="77777777" w:rsidTr="003F6ABF">
        <w:trPr>
          <w:tblCellSpacing w:w="20" w:type="dxa"/>
          <w:jc w:val="center"/>
        </w:trPr>
        <w:tc>
          <w:tcPr>
            <w:tcW w:w="3581" w:type="dxa"/>
            <w:tcBorders>
              <w:top w:val="single" w:sz="6" w:space="0" w:color="auto"/>
              <w:left w:val="single" w:sz="6" w:space="0" w:color="auto"/>
              <w:bottom w:val="single" w:sz="6" w:space="0" w:color="auto"/>
              <w:right w:val="single" w:sz="6" w:space="0" w:color="auto"/>
            </w:tcBorders>
            <w:hideMark/>
          </w:tcPr>
          <w:p w14:paraId="0A6702B5" w14:textId="64DAEC6E" w:rsidR="008922B9" w:rsidRPr="009E1B99" w:rsidRDefault="008922B9" w:rsidP="008922B9">
            <w:pPr>
              <w:spacing w:line="240" w:lineRule="auto"/>
              <w:rPr>
                <w:rFonts w:ascii="Arial" w:hAnsi="Arial" w:cs="Arial"/>
                <w:b/>
                <w:bCs/>
              </w:rPr>
            </w:pPr>
            <w:r w:rsidRPr="009E1B99">
              <w:rPr>
                <w:rFonts w:ascii="Arial" w:hAnsi="Arial" w:cs="Arial"/>
                <w:b/>
                <w:bCs/>
              </w:rPr>
              <w:t>Evaluation of Literature</w:t>
            </w:r>
            <w:r w:rsidR="00E74BEC" w:rsidRPr="009E1B99">
              <w:rPr>
                <w:rFonts w:ascii="Arial" w:hAnsi="Arial" w:cs="Arial"/>
                <w:b/>
                <w:bCs/>
              </w:rPr>
              <w:t xml:space="preserve"> (5)</w:t>
            </w:r>
          </w:p>
        </w:tc>
        <w:tc>
          <w:tcPr>
            <w:tcW w:w="863" w:type="dxa"/>
            <w:tcBorders>
              <w:top w:val="single" w:sz="6" w:space="0" w:color="auto"/>
              <w:left w:val="single" w:sz="6" w:space="0" w:color="auto"/>
              <w:bottom w:val="single" w:sz="6" w:space="0" w:color="auto"/>
              <w:right w:val="single" w:sz="6" w:space="0" w:color="auto"/>
            </w:tcBorders>
          </w:tcPr>
          <w:p w14:paraId="2CDF8451" w14:textId="77777777" w:rsidR="008922B9" w:rsidRPr="009E1B99" w:rsidRDefault="008922B9" w:rsidP="008922B9">
            <w:pPr>
              <w:spacing w:line="240" w:lineRule="auto"/>
              <w:jc w:val="center"/>
              <w:rPr>
                <w:rFonts w:ascii="Arial" w:hAnsi="Arial" w:cs="Arial"/>
              </w:rPr>
            </w:pPr>
          </w:p>
        </w:tc>
      </w:tr>
      <w:tr w:rsidR="00E74BEC" w:rsidRPr="009E1B99" w14:paraId="6CC53BF4" w14:textId="77777777" w:rsidTr="003F6ABF">
        <w:trPr>
          <w:tblCellSpacing w:w="20" w:type="dxa"/>
          <w:jc w:val="center"/>
        </w:trPr>
        <w:tc>
          <w:tcPr>
            <w:tcW w:w="3581" w:type="dxa"/>
            <w:tcBorders>
              <w:top w:val="single" w:sz="6" w:space="0" w:color="auto"/>
              <w:left w:val="single" w:sz="6" w:space="0" w:color="auto"/>
              <w:bottom w:val="single" w:sz="6" w:space="0" w:color="auto"/>
              <w:right w:val="single" w:sz="6" w:space="0" w:color="auto"/>
            </w:tcBorders>
            <w:hideMark/>
          </w:tcPr>
          <w:p w14:paraId="5FE8C635" w14:textId="3DF1436B" w:rsidR="00E74BEC" w:rsidRPr="009E1B99" w:rsidRDefault="00E74BEC" w:rsidP="008922B9">
            <w:pPr>
              <w:spacing w:line="240" w:lineRule="auto"/>
              <w:rPr>
                <w:rFonts w:ascii="Arial" w:hAnsi="Arial" w:cs="Arial"/>
                <w:b/>
                <w:bCs/>
              </w:rPr>
            </w:pPr>
            <w:r w:rsidRPr="009E1B99">
              <w:rPr>
                <w:rFonts w:ascii="Arial" w:hAnsi="Arial" w:cs="Arial"/>
                <w:b/>
                <w:bCs/>
              </w:rPr>
              <w:t>Annotated Methods (5)</w:t>
            </w:r>
          </w:p>
        </w:tc>
        <w:tc>
          <w:tcPr>
            <w:tcW w:w="863" w:type="dxa"/>
            <w:tcBorders>
              <w:top w:val="single" w:sz="6" w:space="0" w:color="auto"/>
              <w:left w:val="single" w:sz="6" w:space="0" w:color="auto"/>
              <w:bottom w:val="single" w:sz="6" w:space="0" w:color="auto"/>
              <w:right w:val="single" w:sz="6" w:space="0" w:color="auto"/>
            </w:tcBorders>
          </w:tcPr>
          <w:p w14:paraId="0008CDA1" w14:textId="77777777" w:rsidR="00E74BEC" w:rsidRPr="009E1B99" w:rsidRDefault="00E74BEC" w:rsidP="008922B9">
            <w:pPr>
              <w:spacing w:line="240" w:lineRule="auto"/>
              <w:jc w:val="center"/>
              <w:rPr>
                <w:rFonts w:ascii="Arial" w:hAnsi="Arial" w:cs="Arial"/>
              </w:rPr>
            </w:pPr>
          </w:p>
        </w:tc>
      </w:tr>
      <w:tr w:rsidR="00E74BEC" w:rsidRPr="009E1B99" w14:paraId="33209EBB" w14:textId="77777777" w:rsidTr="003F6ABF">
        <w:trPr>
          <w:tblCellSpacing w:w="20" w:type="dxa"/>
          <w:jc w:val="center"/>
        </w:trPr>
        <w:tc>
          <w:tcPr>
            <w:tcW w:w="3581" w:type="dxa"/>
            <w:tcBorders>
              <w:top w:val="single" w:sz="6" w:space="0" w:color="auto"/>
              <w:left w:val="single" w:sz="6" w:space="0" w:color="auto"/>
              <w:bottom w:val="single" w:sz="6" w:space="0" w:color="auto"/>
              <w:right w:val="single" w:sz="6" w:space="0" w:color="auto"/>
            </w:tcBorders>
            <w:hideMark/>
          </w:tcPr>
          <w:p w14:paraId="6599EEC2" w14:textId="61E96D58" w:rsidR="00E74BEC" w:rsidRPr="009E1B99" w:rsidRDefault="00E74BEC" w:rsidP="008922B9">
            <w:pPr>
              <w:spacing w:line="240" w:lineRule="auto"/>
              <w:rPr>
                <w:rFonts w:ascii="Arial" w:hAnsi="Arial" w:cs="Arial"/>
                <w:b/>
                <w:bCs/>
              </w:rPr>
            </w:pPr>
            <w:r w:rsidRPr="009E1B99">
              <w:rPr>
                <w:rFonts w:ascii="Arial" w:hAnsi="Arial" w:cs="Arial"/>
                <w:b/>
                <w:bCs/>
              </w:rPr>
              <w:t>References</w:t>
            </w:r>
            <w:r w:rsidRPr="009E1B99">
              <w:rPr>
                <w:rFonts w:ascii="Arial" w:hAnsi="Arial" w:cs="Arial"/>
                <w:b/>
                <w:bCs/>
              </w:rPr>
              <w:t xml:space="preserve"> (5)</w:t>
            </w:r>
          </w:p>
        </w:tc>
        <w:tc>
          <w:tcPr>
            <w:tcW w:w="863" w:type="dxa"/>
            <w:tcBorders>
              <w:top w:val="single" w:sz="6" w:space="0" w:color="auto"/>
              <w:left w:val="single" w:sz="6" w:space="0" w:color="auto"/>
              <w:bottom w:val="single" w:sz="6" w:space="0" w:color="auto"/>
              <w:right w:val="single" w:sz="6" w:space="0" w:color="auto"/>
            </w:tcBorders>
          </w:tcPr>
          <w:p w14:paraId="5D697E56" w14:textId="77777777" w:rsidR="00E74BEC" w:rsidRPr="009E1B99" w:rsidRDefault="00E74BEC" w:rsidP="008922B9">
            <w:pPr>
              <w:spacing w:line="240" w:lineRule="auto"/>
              <w:jc w:val="center"/>
              <w:rPr>
                <w:rFonts w:ascii="Arial" w:hAnsi="Arial" w:cs="Arial"/>
              </w:rPr>
            </w:pPr>
          </w:p>
        </w:tc>
      </w:tr>
      <w:tr w:rsidR="00E74BEC" w:rsidRPr="009E1B99" w14:paraId="0386CDD6" w14:textId="77777777" w:rsidTr="003F6ABF">
        <w:trPr>
          <w:tblCellSpacing w:w="20" w:type="dxa"/>
          <w:jc w:val="center"/>
        </w:trPr>
        <w:tc>
          <w:tcPr>
            <w:tcW w:w="3581" w:type="dxa"/>
            <w:tcBorders>
              <w:top w:val="single" w:sz="6" w:space="0" w:color="auto"/>
              <w:left w:val="single" w:sz="6" w:space="0" w:color="auto"/>
              <w:bottom w:val="single" w:sz="6" w:space="0" w:color="auto"/>
              <w:right w:val="single" w:sz="6" w:space="0" w:color="auto"/>
            </w:tcBorders>
            <w:hideMark/>
          </w:tcPr>
          <w:p w14:paraId="05763E95" w14:textId="7A1723CE" w:rsidR="00E74BEC" w:rsidRPr="009E1B99" w:rsidRDefault="00E74BEC" w:rsidP="008922B9">
            <w:pPr>
              <w:spacing w:line="240" w:lineRule="auto"/>
              <w:rPr>
                <w:rFonts w:ascii="Arial" w:hAnsi="Arial" w:cs="Arial"/>
                <w:b/>
                <w:bCs/>
              </w:rPr>
            </w:pPr>
            <w:bookmarkStart w:id="0" w:name="_GoBack"/>
            <w:r w:rsidRPr="009E1B99">
              <w:rPr>
                <w:rFonts w:ascii="Arial" w:hAnsi="Arial" w:cs="Arial"/>
              </w:rPr>
              <w:t>TOTAL POINTS</w:t>
            </w:r>
            <w:r w:rsidRPr="009E1B99">
              <w:rPr>
                <w:rFonts w:ascii="Arial" w:hAnsi="Arial" w:cs="Arial"/>
              </w:rPr>
              <w:t xml:space="preserve"> (20)</w:t>
            </w:r>
          </w:p>
        </w:tc>
        <w:tc>
          <w:tcPr>
            <w:tcW w:w="863" w:type="dxa"/>
            <w:tcBorders>
              <w:top w:val="single" w:sz="6" w:space="0" w:color="auto"/>
              <w:left w:val="single" w:sz="6" w:space="0" w:color="auto"/>
              <w:bottom w:val="single" w:sz="6" w:space="0" w:color="auto"/>
              <w:right w:val="single" w:sz="6" w:space="0" w:color="auto"/>
            </w:tcBorders>
          </w:tcPr>
          <w:p w14:paraId="244B9B05" w14:textId="77777777" w:rsidR="00E74BEC" w:rsidRPr="009E1B99" w:rsidRDefault="00E74BEC" w:rsidP="008922B9">
            <w:pPr>
              <w:spacing w:line="240" w:lineRule="auto"/>
              <w:jc w:val="center"/>
              <w:rPr>
                <w:rFonts w:ascii="Arial" w:hAnsi="Arial" w:cs="Arial"/>
              </w:rPr>
            </w:pPr>
          </w:p>
        </w:tc>
      </w:tr>
      <w:bookmarkEnd w:id="0"/>
    </w:tbl>
    <w:p w14:paraId="7A0C1171" w14:textId="77777777" w:rsidR="008922B9" w:rsidRPr="009E1B99" w:rsidRDefault="008922B9" w:rsidP="008922B9">
      <w:pPr>
        <w:spacing w:line="240" w:lineRule="auto"/>
        <w:jc w:val="center"/>
        <w:rPr>
          <w:rFonts w:ascii="Arial" w:hAnsi="Arial" w:cs="Arial"/>
          <w:b/>
          <w:bCs/>
        </w:rPr>
      </w:pPr>
    </w:p>
    <w:p w14:paraId="702C2A8B" w14:textId="53CBB2BD" w:rsidR="008922B9" w:rsidRPr="009E1B99" w:rsidRDefault="008922B9" w:rsidP="003F6ABF">
      <w:pPr>
        <w:pStyle w:val="Heading6"/>
        <w:jc w:val="center"/>
        <w:rPr>
          <w:rFonts w:ascii="Arial" w:hAnsi="Arial" w:cs="Arial"/>
          <w:sz w:val="22"/>
          <w:szCs w:val="22"/>
          <w:u w:val="none"/>
        </w:rPr>
      </w:pPr>
      <w:r w:rsidRPr="009E1B99">
        <w:rPr>
          <w:rFonts w:ascii="Arial" w:hAnsi="Arial" w:cs="Arial"/>
          <w:sz w:val="22"/>
          <w:szCs w:val="22"/>
          <w:u w:val="none"/>
        </w:rPr>
        <w:t>Description of Rating Scale</w:t>
      </w:r>
    </w:p>
    <w:p w14:paraId="505E2912" w14:textId="77777777" w:rsidR="008922B9" w:rsidRPr="009E1B99" w:rsidRDefault="008922B9" w:rsidP="008922B9">
      <w:pPr>
        <w:pStyle w:val="Heading1"/>
        <w:spacing w:after="80"/>
        <w:jc w:val="both"/>
        <w:rPr>
          <w:szCs w:val="22"/>
          <w:u w:val="single"/>
        </w:rPr>
      </w:pPr>
      <w:r w:rsidRPr="009E1B99">
        <w:rPr>
          <w:szCs w:val="22"/>
          <w:u w:val="single"/>
        </w:rPr>
        <w:t>Statement of the Problem</w:t>
      </w:r>
    </w:p>
    <w:p w14:paraId="475A69E3" w14:textId="77777777" w:rsidR="008922B9" w:rsidRPr="009E1B99" w:rsidRDefault="008922B9" w:rsidP="008922B9">
      <w:pPr>
        <w:spacing w:after="80" w:line="240" w:lineRule="auto"/>
        <w:ind w:left="990" w:hanging="450"/>
        <w:jc w:val="both"/>
        <w:rPr>
          <w:rFonts w:ascii="Arial" w:hAnsi="Arial" w:cs="Arial"/>
        </w:rPr>
      </w:pPr>
      <w:r w:rsidRPr="009E1B99">
        <w:rPr>
          <w:rFonts w:ascii="Arial" w:hAnsi="Arial" w:cs="Arial"/>
        </w:rPr>
        <w:t>5:</w:t>
      </w:r>
      <w:r w:rsidRPr="009E1B99">
        <w:rPr>
          <w:rFonts w:ascii="Arial" w:hAnsi="Arial" w:cs="Arial"/>
        </w:rPr>
        <w:tab/>
        <w:t>The problem statement is concise, includes descriptor variables and informs the reader of the exact purpose of the study</w:t>
      </w:r>
    </w:p>
    <w:p w14:paraId="729CF4D7" w14:textId="77777777" w:rsidR="008922B9" w:rsidRPr="009E1B99" w:rsidRDefault="008922B9" w:rsidP="008922B9">
      <w:pPr>
        <w:spacing w:after="80" w:line="240" w:lineRule="auto"/>
        <w:ind w:left="990" w:hanging="450"/>
        <w:jc w:val="both"/>
        <w:rPr>
          <w:rFonts w:ascii="Arial" w:hAnsi="Arial" w:cs="Arial"/>
        </w:rPr>
      </w:pPr>
      <w:r w:rsidRPr="009E1B99">
        <w:rPr>
          <w:rFonts w:ascii="Arial" w:hAnsi="Arial" w:cs="Arial"/>
        </w:rPr>
        <w:t>4:</w:t>
      </w:r>
      <w:r w:rsidRPr="009E1B99">
        <w:rPr>
          <w:rFonts w:ascii="Arial" w:hAnsi="Arial" w:cs="Arial"/>
        </w:rPr>
        <w:tab/>
        <w:t>The statement of the problem includes most of the descriptor variables and informs the reader of the exact purpose of the study</w:t>
      </w:r>
    </w:p>
    <w:p w14:paraId="0A69D1F9" w14:textId="77777777" w:rsidR="008922B9" w:rsidRPr="009E1B99" w:rsidRDefault="008922B9" w:rsidP="008922B9">
      <w:pPr>
        <w:spacing w:after="80" w:line="240" w:lineRule="auto"/>
        <w:ind w:left="990" w:hanging="450"/>
        <w:jc w:val="both"/>
        <w:rPr>
          <w:rFonts w:ascii="Arial" w:hAnsi="Arial" w:cs="Arial"/>
        </w:rPr>
      </w:pPr>
      <w:r w:rsidRPr="009E1B99">
        <w:rPr>
          <w:rFonts w:ascii="Arial" w:hAnsi="Arial" w:cs="Arial"/>
        </w:rPr>
        <w:t>3:</w:t>
      </w:r>
      <w:r w:rsidRPr="009E1B99">
        <w:rPr>
          <w:rFonts w:ascii="Arial" w:hAnsi="Arial" w:cs="Arial"/>
        </w:rPr>
        <w:tab/>
        <w:t>The statement of the problem includes 1 descriptor variable and informs the reader of the purpose of the study</w:t>
      </w:r>
    </w:p>
    <w:p w14:paraId="18A8E64C" w14:textId="77777777" w:rsidR="008922B9" w:rsidRPr="009E1B99" w:rsidRDefault="008922B9" w:rsidP="008922B9">
      <w:pPr>
        <w:spacing w:after="80" w:line="240" w:lineRule="auto"/>
        <w:ind w:left="990" w:hanging="450"/>
        <w:jc w:val="both"/>
        <w:rPr>
          <w:rFonts w:ascii="Arial" w:hAnsi="Arial" w:cs="Arial"/>
        </w:rPr>
      </w:pPr>
      <w:r w:rsidRPr="009E1B99">
        <w:rPr>
          <w:rFonts w:ascii="Arial" w:hAnsi="Arial" w:cs="Arial"/>
        </w:rPr>
        <w:t>2:</w:t>
      </w:r>
      <w:r w:rsidRPr="009E1B99">
        <w:rPr>
          <w:rFonts w:ascii="Arial" w:hAnsi="Arial" w:cs="Arial"/>
        </w:rPr>
        <w:tab/>
        <w:t>The statement of the problem is unclear and does not include any descriptor variables</w:t>
      </w:r>
    </w:p>
    <w:p w14:paraId="425D2B7A" w14:textId="32BFF777" w:rsidR="008922B9" w:rsidRPr="009E1B99" w:rsidRDefault="008922B9" w:rsidP="00BD2442">
      <w:pPr>
        <w:spacing w:line="240" w:lineRule="auto"/>
        <w:ind w:left="990" w:hanging="450"/>
        <w:jc w:val="both"/>
        <w:rPr>
          <w:rFonts w:ascii="Arial" w:hAnsi="Arial" w:cs="Arial"/>
        </w:rPr>
      </w:pPr>
      <w:proofErr w:type="gramStart"/>
      <w:r w:rsidRPr="009E1B99">
        <w:rPr>
          <w:rFonts w:ascii="Arial" w:hAnsi="Arial" w:cs="Arial"/>
        </w:rPr>
        <w:t>1</w:t>
      </w:r>
      <w:proofErr w:type="gramEnd"/>
      <w:r w:rsidRPr="009E1B99">
        <w:rPr>
          <w:rFonts w:ascii="Arial" w:hAnsi="Arial" w:cs="Arial"/>
        </w:rPr>
        <w:t>:</w:t>
      </w:r>
      <w:r w:rsidRPr="009E1B99">
        <w:rPr>
          <w:rFonts w:ascii="Arial" w:hAnsi="Arial" w:cs="Arial"/>
        </w:rPr>
        <w:tab/>
        <w:t>The statement of the problem is missing or is unclear and unable to be interpreted</w:t>
      </w:r>
    </w:p>
    <w:p w14:paraId="6968F846" w14:textId="388B3ADE" w:rsidR="008922B9" w:rsidRPr="009E1B99" w:rsidRDefault="008922B9" w:rsidP="008922B9">
      <w:pPr>
        <w:spacing w:line="240" w:lineRule="auto"/>
        <w:jc w:val="both"/>
        <w:rPr>
          <w:rFonts w:ascii="Arial" w:hAnsi="Arial" w:cs="Arial"/>
          <w:b/>
          <w:u w:val="single"/>
        </w:rPr>
      </w:pPr>
      <w:r w:rsidRPr="009E1B99">
        <w:rPr>
          <w:rFonts w:ascii="Arial" w:hAnsi="Arial" w:cs="Arial"/>
          <w:b/>
          <w:u w:val="single"/>
        </w:rPr>
        <w:t>Review of Literature</w:t>
      </w:r>
    </w:p>
    <w:p w14:paraId="7B099747" w14:textId="77777777" w:rsidR="008922B9" w:rsidRPr="009E1B99" w:rsidRDefault="008922B9" w:rsidP="008922B9">
      <w:pPr>
        <w:pStyle w:val="BodyTextIndent2"/>
        <w:spacing w:after="80"/>
        <w:ind w:left="993" w:hanging="446"/>
        <w:jc w:val="both"/>
        <w:rPr>
          <w:rFonts w:cs="Arial"/>
          <w:szCs w:val="22"/>
        </w:rPr>
      </w:pPr>
      <w:r w:rsidRPr="009E1B99">
        <w:rPr>
          <w:rFonts w:cs="Arial"/>
          <w:szCs w:val="22"/>
        </w:rPr>
        <w:t>5:</w:t>
      </w:r>
      <w:r w:rsidRPr="009E1B99">
        <w:rPr>
          <w:rFonts w:cs="Arial"/>
          <w:szCs w:val="22"/>
        </w:rPr>
        <w:tab/>
        <w:t>The review of literature is appropriate, provides background information and a critique of previous research that points out weaknesses, conflicts and areas of needed study</w:t>
      </w:r>
    </w:p>
    <w:p w14:paraId="39FD76AE" w14:textId="77777777" w:rsidR="008922B9" w:rsidRPr="009E1B99" w:rsidRDefault="008922B9" w:rsidP="008922B9">
      <w:pPr>
        <w:spacing w:after="80" w:line="240" w:lineRule="auto"/>
        <w:ind w:left="993" w:hanging="446"/>
        <w:jc w:val="both"/>
        <w:rPr>
          <w:rFonts w:ascii="Arial" w:hAnsi="Arial" w:cs="Arial"/>
        </w:rPr>
      </w:pPr>
      <w:proofErr w:type="gramStart"/>
      <w:r w:rsidRPr="009E1B99">
        <w:rPr>
          <w:rFonts w:ascii="Arial" w:hAnsi="Arial" w:cs="Arial"/>
        </w:rPr>
        <w:t>4</w:t>
      </w:r>
      <w:proofErr w:type="gramEnd"/>
      <w:r w:rsidRPr="009E1B99">
        <w:rPr>
          <w:rFonts w:ascii="Arial" w:hAnsi="Arial" w:cs="Arial"/>
        </w:rPr>
        <w:t>:</w:t>
      </w:r>
      <w:r w:rsidRPr="009E1B99">
        <w:rPr>
          <w:rFonts w:ascii="Arial" w:hAnsi="Arial" w:cs="Arial"/>
        </w:rPr>
        <w:tab/>
        <w:t>The review of literature is appropriate, most background information provided, critique points out some but not all of the areas of needed study.</w:t>
      </w:r>
    </w:p>
    <w:p w14:paraId="4BBEBCAA" w14:textId="77777777" w:rsidR="008922B9" w:rsidRPr="009E1B99" w:rsidRDefault="008922B9" w:rsidP="008922B9">
      <w:pPr>
        <w:spacing w:after="80" w:line="240" w:lineRule="auto"/>
        <w:ind w:left="993" w:hanging="446"/>
        <w:jc w:val="both"/>
        <w:rPr>
          <w:rFonts w:ascii="Arial" w:hAnsi="Arial" w:cs="Arial"/>
        </w:rPr>
      </w:pPr>
      <w:proofErr w:type="gramStart"/>
      <w:r w:rsidRPr="009E1B99">
        <w:rPr>
          <w:rFonts w:ascii="Arial" w:hAnsi="Arial" w:cs="Arial"/>
        </w:rPr>
        <w:lastRenderedPageBreak/>
        <w:t>3</w:t>
      </w:r>
      <w:proofErr w:type="gramEnd"/>
      <w:r w:rsidRPr="009E1B99">
        <w:rPr>
          <w:rFonts w:ascii="Arial" w:hAnsi="Arial" w:cs="Arial"/>
        </w:rPr>
        <w:t>:</w:t>
      </w:r>
      <w:r w:rsidRPr="009E1B99">
        <w:rPr>
          <w:rFonts w:ascii="Arial" w:hAnsi="Arial" w:cs="Arial"/>
        </w:rPr>
        <w:tab/>
        <w:t>The review of literature provides most of the background information</w:t>
      </w:r>
    </w:p>
    <w:p w14:paraId="6F589C39" w14:textId="77777777" w:rsidR="008922B9" w:rsidRPr="009E1B99" w:rsidRDefault="008922B9" w:rsidP="008922B9">
      <w:pPr>
        <w:spacing w:after="80" w:line="240" w:lineRule="auto"/>
        <w:ind w:left="993" w:hanging="446"/>
        <w:jc w:val="both"/>
        <w:rPr>
          <w:rFonts w:ascii="Arial" w:hAnsi="Arial" w:cs="Arial"/>
        </w:rPr>
      </w:pPr>
      <w:proofErr w:type="gramStart"/>
      <w:r w:rsidRPr="009E1B99">
        <w:rPr>
          <w:rFonts w:ascii="Arial" w:hAnsi="Arial" w:cs="Arial"/>
        </w:rPr>
        <w:t>2</w:t>
      </w:r>
      <w:proofErr w:type="gramEnd"/>
      <w:r w:rsidRPr="009E1B99">
        <w:rPr>
          <w:rFonts w:ascii="Arial" w:hAnsi="Arial" w:cs="Arial"/>
        </w:rPr>
        <w:t>:</w:t>
      </w:r>
      <w:r w:rsidRPr="009E1B99">
        <w:rPr>
          <w:rFonts w:ascii="Arial" w:hAnsi="Arial" w:cs="Arial"/>
        </w:rPr>
        <w:tab/>
        <w:t>The review of literature provides some of the background information</w:t>
      </w:r>
    </w:p>
    <w:p w14:paraId="1DA25A43" w14:textId="71EDEA00" w:rsidR="008922B9" w:rsidRPr="009E1B99" w:rsidRDefault="008922B9" w:rsidP="00BD2442">
      <w:pPr>
        <w:spacing w:line="240" w:lineRule="auto"/>
        <w:ind w:left="990" w:hanging="450"/>
        <w:jc w:val="both"/>
        <w:rPr>
          <w:rFonts w:ascii="Arial" w:hAnsi="Arial" w:cs="Arial"/>
        </w:rPr>
      </w:pPr>
      <w:r w:rsidRPr="009E1B99">
        <w:rPr>
          <w:rFonts w:ascii="Arial" w:hAnsi="Arial" w:cs="Arial"/>
        </w:rPr>
        <w:t>1:</w:t>
      </w:r>
      <w:r w:rsidRPr="009E1B99">
        <w:rPr>
          <w:rFonts w:ascii="Arial" w:hAnsi="Arial" w:cs="Arial"/>
        </w:rPr>
        <w:tab/>
        <w:t>The review of literature is provides little of the background information</w:t>
      </w:r>
    </w:p>
    <w:p w14:paraId="135995B7" w14:textId="73B1D0F4" w:rsidR="008922B9" w:rsidRPr="009E1B99" w:rsidRDefault="00BD2442" w:rsidP="008922B9">
      <w:pPr>
        <w:pStyle w:val="Heading1"/>
        <w:spacing w:after="80"/>
        <w:jc w:val="both"/>
        <w:rPr>
          <w:szCs w:val="22"/>
          <w:u w:val="single"/>
        </w:rPr>
      </w:pPr>
      <w:r w:rsidRPr="009E1B99">
        <w:rPr>
          <w:szCs w:val="22"/>
          <w:u w:val="single"/>
        </w:rPr>
        <w:t>Annotated Methods</w:t>
      </w:r>
    </w:p>
    <w:p w14:paraId="6ED15A34" w14:textId="56429B6B" w:rsidR="008922B9" w:rsidRPr="009E1B99" w:rsidRDefault="008922B9" w:rsidP="008922B9">
      <w:pPr>
        <w:pStyle w:val="BodyTextIndent"/>
        <w:spacing w:after="80"/>
        <w:jc w:val="both"/>
        <w:rPr>
          <w:rFonts w:cs="Arial"/>
          <w:szCs w:val="22"/>
        </w:rPr>
      </w:pPr>
      <w:proofErr w:type="gramStart"/>
      <w:r w:rsidRPr="009E1B99">
        <w:rPr>
          <w:rFonts w:cs="Arial"/>
          <w:szCs w:val="22"/>
        </w:rPr>
        <w:t>5</w:t>
      </w:r>
      <w:proofErr w:type="gramEnd"/>
      <w:r w:rsidRPr="009E1B99">
        <w:rPr>
          <w:rFonts w:cs="Arial"/>
          <w:szCs w:val="22"/>
        </w:rPr>
        <w:t>:</w:t>
      </w:r>
      <w:r w:rsidRPr="009E1B99">
        <w:rPr>
          <w:rFonts w:cs="Arial"/>
          <w:szCs w:val="22"/>
        </w:rPr>
        <w:tab/>
        <w:t>Contains information that allows the experiment</w:t>
      </w:r>
      <w:r w:rsidR="00BD2442" w:rsidRPr="009E1B99">
        <w:rPr>
          <w:rFonts w:cs="Arial"/>
          <w:szCs w:val="22"/>
        </w:rPr>
        <w:t>al analysis</w:t>
      </w:r>
      <w:r w:rsidRPr="009E1B99">
        <w:rPr>
          <w:rFonts w:cs="Arial"/>
          <w:szCs w:val="22"/>
        </w:rPr>
        <w:t xml:space="preserve"> to be replicated, the techniques used in data collection</w:t>
      </w:r>
      <w:r w:rsidR="00BD2442" w:rsidRPr="009E1B99">
        <w:rPr>
          <w:rFonts w:cs="Arial"/>
          <w:szCs w:val="22"/>
        </w:rPr>
        <w:t xml:space="preserve"> and processing</w:t>
      </w:r>
      <w:r w:rsidRPr="009E1B99">
        <w:rPr>
          <w:rFonts w:cs="Arial"/>
          <w:szCs w:val="22"/>
        </w:rPr>
        <w:t xml:space="preserve"> in the appropriate chronology, does not contain unnecessary wordy descriptions of procedures</w:t>
      </w:r>
      <w:r w:rsidR="00BD2442" w:rsidRPr="009E1B99">
        <w:rPr>
          <w:rFonts w:cs="Arial"/>
          <w:szCs w:val="22"/>
        </w:rPr>
        <w:t xml:space="preserve">. </w:t>
      </w:r>
    </w:p>
    <w:p w14:paraId="707E7D17" w14:textId="77777777" w:rsidR="008922B9" w:rsidRPr="009E1B99" w:rsidRDefault="008922B9" w:rsidP="008922B9">
      <w:pPr>
        <w:spacing w:after="80" w:line="240" w:lineRule="auto"/>
        <w:ind w:left="900" w:hanging="360"/>
        <w:jc w:val="both"/>
        <w:rPr>
          <w:rFonts w:ascii="Arial" w:hAnsi="Arial" w:cs="Arial"/>
        </w:rPr>
      </w:pPr>
      <w:r w:rsidRPr="009E1B99">
        <w:rPr>
          <w:rFonts w:ascii="Arial" w:hAnsi="Arial" w:cs="Arial"/>
        </w:rPr>
        <w:t>4:</w:t>
      </w:r>
      <w:r w:rsidRPr="009E1B99">
        <w:rPr>
          <w:rFonts w:ascii="Arial" w:hAnsi="Arial" w:cs="Arial"/>
        </w:rPr>
        <w:tab/>
        <w:t>As above, but contains unnecessary information and or wordy descriptions within the section</w:t>
      </w:r>
    </w:p>
    <w:p w14:paraId="3F91D377" w14:textId="77777777" w:rsidR="008922B9" w:rsidRPr="009E1B99" w:rsidRDefault="008922B9" w:rsidP="008922B9">
      <w:pPr>
        <w:spacing w:after="80" w:line="240" w:lineRule="auto"/>
        <w:ind w:left="900" w:hanging="360"/>
        <w:jc w:val="both"/>
        <w:rPr>
          <w:rFonts w:ascii="Arial" w:hAnsi="Arial" w:cs="Arial"/>
        </w:rPr>
      </w:pPr>
      <w:proofErr w:type="gramStart"/>
      <w:r w:rsidRPr="009E1B99">
        <w:rPr>
          <w:rFonts w:ascii="Arial" w:hAnsi="Arial" w:cs="Arial"/>
        </w:rPr>
        <w:t>3</w:t>
      </w:r>
      <w:proofErr w:type="gramEnd"/>
      <w:r w:rsidRPr="009E1B99">
        <w:rPr>
          <w:rFonts w:ascii="Arial" w:hAnsi="Arial" w:cs="Arial"/>
        </w:rPr>
        <w:t>:</w:t>
      </w:r>
      <w:r w:rsidRPr="009E1B99">
        <w:rPr>
          <w:rFonts w:ascii="Arial" w:hAnsi="Arial" w:cs="Arial"/>
        </w:rPr>
        <w:tab/>
        <w:t>Presents an experiment that is replicable, all information in document is related, however, fails to identify some sources of data and/or represents information that is disorganized.</w:t>
      </w:r>
    </w:p>
    <w:p w14:paraId="586A5CA9" w14:textId="77777777" w:rsidR="008922B9" w:rsidRPr="009E1B99" w:rsidRDefault="008922B9" w:rsidP="008922B9">
      <w:pPr>
        <w:pStyle w:val="BodyTextIndent"/>
        <w:spacing w:after="80"/>
        <w:jc w:val="both"/>
        <w:rPr>
          <w:rFonts w:cs="Arial"/>
          <w:szCs w:val="22"/>
        </w:rPr>
      </w:pPr>
      <w:proofErr w:type="gramStart"/>
      <w:r w:rsidRPr="009E1B99">
        <w:rPr>
          <w:rFonts w:cs="Arial"/>
          <w:szCs w:val="22"/>
        </w:rPr>
        <w:t>2</w:t>
      </w:r>
      <w:proofErr w:type="gramEnd"/>
      <w:r w:rsidRPr="009E1B99">
        <w:rPr>
          <w:rFonts w:cs="Arial"/>
          <w:szCs w:val="22"/>
        </w:rPr>
        <w:t>:</w:t>
      </w:r>
      <w:r w:rsidRPr="009E1B99">
        <w:rPr>
          <w:rFonts w:cs="Arial"/>
          <w:szCs w:val="22"/>
        </w:rPr>
        <w:tab/>
        <w:t>Presents an experiment that is marginally replicable; parts of the basic design must be inferred by the reader; procedures not quantitatively or clearly described.</w:t>
      </w:r>
    </w:p>
    <w:p w14:paraId="71311E41" w14:textId="172AC217" w:rsidR="008922B9" w:rsidRPr="009E1B99" w:rsidRDefault="008922B9" w:rsidP="00BD2442">
      <w:pPr>
        <w:spacing w:line="240" w:lineRule="auto"/>
        <w:ind w:left="900" w:hanging="360"/>
        <w:jc w:val="both"/>
        <w:rPr>
          <w:rFonts w:ascii="Arial" w:hAnsi="Arial" w:cs="Arial"/>
        </w:rPr>
      </w:pPr>
      <w:r w:rsidRPr="009E1B99">
        <w:rPr>
          <w:rFonts w:ascii="Arial" w:hAnsi="Arial" w:cs="Arial"/>
        </w:rPr>
        <w:t>1:</w:t>
      </w:r>
      <w:r w:rsidRPr="009E1B99">
        <w:rPr>
          <w:rFonts w:ascii="Arial" w:hAnsi="Arial" w:cs="Arial"/>
        </w:rPr>
        <w:tab/>
        <w:t>Describes the experiment poorly in a non-scientific way such that it cannot be replicated</w:t>
      </w:r>
    </w:p>
    <w:p w14:paraId="0462A205" w14:textId="77777777" w:rsidR="008922B9" w:rsidRPr="009E1B99" w:rsidRDefault="008922B9" w:rsidP="008922B9">
      <w:pPr>
        <w:pStyle w:val="Heading1"/>
        <w:jc w:val="both"/>
        <w:rPr>
          <w:szCs w:val="22"/>
          <w:u w:val="single"/>
        </w:rPr>
      </w:pPr>
      <w:r w:rsidRPr="009E1B99">
        <w:rPr>
          <w:szCs w:val="22"/>
          <w:u w:val="single"/>
        </w:rPr>
        <w:t>References</w:t>
      </w:r>
    </w:p>
    <w:p w14:paraId="56EE5DC6" w14:textId="35E19A1E" w:rsidR="008922B9" w:rsidRPr="009E1B99" w:rsidRDefault="008922B9" w:rsidP="008922B9">
      <w:pPr>
        <w:spacing w:line="240" w:lineRule="auto"/>
        <w:ind w:left="990" w:hanging="450"/>
        <w:jc w:val="both"/>
        <w:rPr>
          <w:rFonts w:ascii="Arial" w:hAnsi="Arial" w:cs="Arial"/>
        </w:rPr>
      </w:pPr>
      <w:proofErr w:type="gramStart"/>
      <w:r w:rsidRPr="009E1B99">
        <w:rPr>
          <w:rFonts w:ascii="Arial" w:hAnsi="Arial" w:cs="Arial"/>
        </w:rPr>
        <w:t>5</w:t>
      </w:r>
      <w:proofErr w:type="gramEnd"/>
      <w:r w:rsidRPr="009E1B99">
        <w:rPr>
          <w:rFonts w:ascii="Arial" w:hAnsi="Arial" w:cs="Arial"/>
        </w:rPr>
        <w:t>:</w:t>
      </w:r>
      <w:r w:rsidRPr="009E1B99">
        <w:rPr>
          <w:rFonts w:ascii="Arial" w:hAnsi="Arial" w:cs="Arial"/>
        </w:rPr>
        <w:tab/>
        <w:t>Reference list is relevant, complete and broad enough to support the In</w:t>
      </w:r>
      <w:r w:rsidRPr="009E1B99">
        <w:rPr>
          <w:rFonts w:ascii="Arial" w:hAnsi="Arial" w:cs="Arial"/>
        </w:rPr>
        <w:t>troduction and is in correct Harvard</w:t>
      </w:r>
      <w:r w:rsidRPr="009E1B99">
        <w:rPr>
          <w:rFonts w:ascii="Arial" w:hAnsi="Arial" w:cs="Arial"/>
        </w:rPr>
        <w:t xml:space="preserve"> format.</w:t>
      </w:r>
      <w:r w:rsidR="003F6ABF" w:rsidRPr="009E1B99">
        <w:rPr>
          <w:rFonts w:ascii="Arial" w:hAnsi="Arial" w:cs="Arial"/>
        </w:rPr>
        <w:t xml:space="preserve"> All in text citations are included where needed.</w:t>
      </w:r>
    </w:p>
    <w:p w14:paraId="11906B78" w14:textId="2B2C8D80" w:rsidR="008922B9" w:rsidRPr="009E1B99" w:rsidRDefault="008922B9" w:rsidP="008922B9">
      <w:pPr>
        <w:spacing w:after="80" w:line="240" w:lineRule="auto"/>
        <w:ind w:left="993" w:hanging="446"/>
        <w:jc w:val="both"/>
        <w:rPr>
          <w:rFonts w:ascii="Arial" w:hAnsi="Arial" w:cs="Arial"/>
        </w:rPr>
      </w:pPr>
      <w:r w:rsidRPr="009E1B99">
        <w:rPr>
          <w:rFonts w:ascii="Arial" w:hAnsi="Arial" w:cs="Arial"/>
        </w:rPr>
        <w:t xml:space="preserve">4: </w:t>
      </w:r>
      <w:r w:rsidRPr="009E1B99">
        <w:rPr>
          <w:rFonts w:ascii="Arial" w:hAnsi="Arial" w:cs="Arial"/>
        </w:rPr>
        <w:tab/>
        <w:t>Reference list is limited</w:t>
      </w:r>
      <w:r w:rsidR="003F6ABF" w:rsidRPr="009E1B99">
        <w:rPr>
          <w:rFonts w:ascii="Arial" w:hAnsi="Arial" w:cs="Arial"/>
        </w:rPr>
        <w:t xml:space="preserve"> or in-text citations missing</w:t>
      </w:r>
      <w:r w:rsidRPr="009E1B99">
        <w:rPr>
          <w:rFonts w:ascii="Arial" w:hAnsi="Arial" w:cs="Arial"/>
        </w:rPr>
        <w:t xml:space="preserve"> and is in correct</w:t>
      </w:r>
      <w:r w:rsidR="00BD2442" w:rsidRPr="009E1B99">
        <w:rPr>
          <w:rFonts w:ascii="Arial" w:hAnsi="Arial" w:cs="Arial"/>
        </w:rPr>
        <w:t xml:space="preserve"> Harvard</w:t>
      </w:r>
      <w:r w:rsidRPr="009E1B99">
        <w:rPr>
          <w:rFonts w:ascii="Arial" w:hAnsi="Arial" w:cs="Arial"/>
        </w:rPr>
        <w:t xml:space="preserve"> format</w:t>
      </w:r>
    </w:p>
    <w:p w14:paraId="6C779BB4" w14:textId="174435CE" w:rsidR="008922B9" w:rsidRPr="009E1B99" w:rsidRDefault="008922B9" w:rsidP="008922B9">
      <w:pPr>
        <w:spacing w:after="80" w:line="240" w:lineRule="auto"/>
        <w:ind w:left="993" w:hanging="446"/>
        <w:jc w:val="both"/>
        <w:rPr>
          <w:rFonts w:ascii="Arial" w:hAnsi="Arial" w:cs="Arial"/>
        </w:rPr>
      </w:pPr>
      <w:r w:rsidRPr="009E1B99">
        <w:rPr>
          <w:rFonts w:ascii="Arial" w:hAnsi="Arial" w:cs="Arial"/>
        </w:rPr>
        <w:t>3:</w:t>
      </w:r>
      <w:r w:rsidRPr="009E1B99">
        <w:rPr>
          <w:rFonts w:ascii="Arial" w:hAnsi="Arial" w:cs="Arial"/>
        </w:rPr>
        <w:tab/>
        <w:t xml:space="preserve">Reference list includes non-relevant articles </w:t>
      </w:r>
      <w:r w:rsidR="003F6ABF" w:rsidRPr="009E1B99">
        <w:rPr>
          <w:rFonts w:ascii="Arial" w:hAnsi="Arial" w:cs="Arial"/>
        </w:rPr>
        <w:t>or</w:t>
      </w:r>
      <w:r w:rsidRPr="009E1B99">
        <w:rPr>
          <w:rFonts w:ascii="Arial" w:hAnsi="Arial" w:cs="Arial"/>
        </w:rPr>
        <w:t xml:space="preserve"> is not in </w:t>
      </w:r>
      <w:r w:rsidR="00BD2442" w:rsidRPr="009E1B99">
        <w:rPr>
          <w:rFonts w:ascii="Arial" w:hAnsi="Arial" w:cs="Arial"/>
        </w:rPr>
        <w:t>Harvard</w:t>
      </w:r>
      <w:r w:rsidRPr="009E1B99">
        <w:rPr>
          <w:rFonts w:ascii="Arial" w:hAnsi="Arial" w:cs="Arial"/>
        </w:rPr>
        <w:t xml:space="preserve"> format</w:t>
      </w:r>
    </w:p>
    <w:p w14:paraId="439D42AC" w14:textId="77777777" w:rsidR="008922B9" w:rsidRPr="009E1B99" w:rsidRDefault="008922B9" w:rsidP="008922B9">
      <w:pPr>
        <w:spacing w:after="80" w:line="240" w:lineRule="auto"/>
        <w:ind w:left="993" w:hanging="446"/>
        <w:jc w:val="both"/>
        <w:rPr>
          <w:rFonts w:ascii="Arial" w:hAnsi="Arial" w:cs="Arial"/>
        </w:rPr>
      </w:pPr>
      <w:proofErr w:type="gramStart"/>
      <w:r w:rsidRPr="009E1B99">
        <w:rPr>
          <w:rFonts w:ascii="Arial" w:hAnsi="Arial" w:cs="Arial"/>
        </w:rPr>
        <w:t>2</w:t>
      </w:r>
      <w:proofErr w:type="gramEnd"/>
      <w:r w:rsidRPr="009E1B99">
        <w:rPr>
          <w:rFonts w:ascii="Arial" w:hAnsi="Arial" w:cs="Arial"/>
        </w:rPr>
        <w:t>:</w:t>
      </w:r>
      <w:r w:rsidRPr="009E1B99">
        <w:rPr>
          <w:rFonts w:ascii="Arial" w:hAnsi="Arial" w:cs="Arial"/>
        </w:rPr>
        <w:tab/>
        <w:t>Reference list is incomplete and format is incorrect</w:t>
      </w:r>
    </w:p>
    <w:p w14:paraId="74D09D9E" w14:textId="1D80C7A4" w:rsidR="00BA3A15" w:rsidRPr="009E1B99" w:rsidRDefault="00BD2442" w:rsidP="00BD2442">
      <w:pPr>
        <w:spacing w:after="80" w:line="240" w:lineRule="auto"/>
        <w:ind w:left="993" w:hanging="446"/>
        <w:jc w:val="both"/>
        <w:rPr>
          <w:rFonts w:ascii="Arial" w:hAnsi="Arial" w:cs="Arial"/>
        </w:rPr>
      </w:pPr>
      <w:proofErr w:type="gramStart"/>
      <w:r w:rsidRPr="009E1B99">
        <w:rPr>
          <w:rFonts w:ascii="Arial" w:hAnsi="Arial" w:cs="Arial"/>
        </w:rPr>
        <w:t>1</w:t>
      </w:r>
      <w:proofErr w:type="gramEnd"/>
      <w:r w:rsidRPr="009E1B99">
        <w:rPr>
          <w:rFonts w:ascii="Arial" w:hAnsi="Arial" w:cs="Arial"/>
        </w:rPr>
        <w:t>:</w:t>
      </w:r>
      <w:r w:rsidRPr="009E1B99">
        <w:rPr>
          <w:rFonts w:ascii="Arial" w:hAnsi="Arial" w:cs="Arial"/>
        </w:rPr>
        <w:tab/>
        <w:t>No Reference list is included</w:t>
      </w:r>
    </w:p>
    <w:sectPr w:rsidR="00BA3A15" w:rsidRPr="009E1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E408A"/>
    <w:multiLevelType w:val="multilevel"/>
    <w:tmpl w:val="40240A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15"/>
    <w:rsid w:val="000071AA"/>
    <w:rsid w:val="000321E2"/>
    <w:rsid w:val="0006773C"/>
    <w:rsid w:val="00073C62"/>
    <w:rsid w:val="000A2D8C"/>
    <w:rsid w:val="000D5110"/>
    <w:rsid w:val="001D38F1"/>
    <w:rsid w:val="002C0422"/>
    <w:rsid w:val="002D305E"/>
    <w:rsid w:val="00367104"/>
    <w:rsid w:val="003F6ABF"/>
    <w:rsid w:val="004078AE"/>
    <w:rsid w:val="0041698E"/>
    <w:rsid w:val="00417285"/>
    <w:rsid w:val="004472B7"/>
    <w:rsid w:val="004772E5"/>
    <w:rsid w:val="00507D89"/>
    <w:rsid w:val="00524237"/>
    <w:rsid w:val="005D10B2"/>
    <w:rsid w:val="005D7C5B"/>
    <w:rsid w:val="00601D25"/>
    <w:rsid w:val="00633F60"/>
    <w:rsid w:val="00661819"/>
    <w:rsid w:val="00670227"/>
    <w:rsid w:val="006817BA"/>
    <w:rsid w:val="0069765E"/>
    <w:rsid w:val="006D76AE"/>
    <w:rsid w:val="006F7E87"/>
    <w:rsid w:val="00731E67"/>
    <w:rsid w:val="00780D9F"/>
    <w:rsid w:val="00780DC6"/>
    <w:rsid w:val="007B4C83"/>
    <w:rsid w:val="007D0CAC"/>
    <w:rsid w:val="007D7F5E"/>
    <w:rsid w:val="008922B9"/>
    <w:rsid w:val="008D576E"/>
    <w:rsid w:val="008D6924"/>
    <w:rsid w:val="00935F0A"/>
    <w:rsid w:val="00976672"/>
    <w:rsid w:val="009B358B"/>
    <w:rsid w:val="009E1B99"/>
    <w:rsid w:val="00A4136A"/>
    <w:rsid w:val="00A47EB7"/>
    <w:rsid w:val="00A573A1"/>
    <w:rsid w:val="00A93285"/>
    <w:rsid w:val="00A974D6"/>
    <w:rsid w:val="00AB203C"/>
    <w:rsid w:val="00AF2C9B"/>
    <w:rsid w:val="00BA3A15"/>
    <w:rsid w:val="00BB7D97"/>
    <w:rsid w:val="00BD2442"/>
    <w:rsid w:val="00CD6794"/>
    <w:rsid w:val="00CF2D21"/>
    <w:rsid w:val="00D116A4"/>
    <w:rsid w:val="00D26779"/>
    <w:rsid w:val="00D53DC5"/>
    <w:rsid w:val="00D7754E"/>
    <w:rsid w:val="00D9537A"/>
    <w:rsid w:val="00DB5005"/>
    <w:rsid w:val="00DE1F03"/>
    <w:rsid w:val="00DF418B"/>
    <w:rsid w:val="00E34C57"/>
    <w:rsid w:val="00E74BEC"/>
    <w:rsid w:val="00EC6443"/>
    <w:rsid w:val="00EE47F2"/>
    <w:rsid w:val="00EE6D0A"/>
    <w:rsid w:val="00F3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CDF9"/>
  <w15:chartTrackingRefBased/>
  <w15:docId w15:val="{1561B3AC-618E-4666-A6E4-3F775A1E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922B9"/>
    <w:pPr>
      <w:keepNext/>
      <w:spacing w:after="0" w:line="240" w:lineRule="auto"/>
      <w:outlineLvl w:val="0"/>
    </w:pPr>
    <w:rPr>
      <w:rFonts w:ascii="Arial" w:eastAsia="Arial Unicode MS" w:hAnsi="Arial" w:cs="Arial"/>
      <w:b/>
      <w:bCs/>
      <w:szCs w:val="24"/>
    </w:rPr>
  </w:style>
  <w:style w:type="paragraph" w:styleId="Heading2">
    <w:name w:val="heading 2"/>
    <w:basedOn w:val="Normal"/>
    <w:next w:val="Normal"/>
    <w:link w:val="Heading2Char"/>
    <w:unhideWhenUsed/>
    <w:qFormat/>
    <w:rsid w:val="008922B9"/>
    <w:pPr>
      <w:keepNext/>
      <w:spacing w:after="0" w:line="240" w:lineRule="auto"/>
      <w:ind w:left="90"/>
      <w:outlineLvl w:val="1"/>
    </w:pPr>
    <w:rPr>
      <w:rFonts w:ascii="Arial" w:eastAsia="Arial Unicode MS" w:hAnsi="Arial" w:cs="Arial"/>
      <w:b/>
      <w:bCs/>
      <w:szCs w:val="24"/>
    </w:rPr>
  </w:style>
  <w:style w:type="paragraph" w:styleId="Heading3">
    <w:name w:val="heading 3"/>
    <w:basedOn w:val="Normal"/>
    <w:next w:val="Normal"/>
    <w:link w:val="Heading3Char"/>
    <w:semiHidden/>
    <w:unhideWhenUsed/>
    <w:qFormat/>
    <w:rsid w:val="008922B9"/>
    <w:pPr>
      <w:keepNext/>
      <w:spacing w:after="0"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semiHidden/>
    <w:unhideWhenUsed/>
    <w:qFormat/>
    <w:rsid w:val="008922B9"/>
    <w:pPr>
      <w:keepNext/>
      <w:spacing w:after="0" w:line="240" w:lineRule="auto"/>
      <w:jc w:val="right"/>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semiHidden/>
    <w:unhideWhenUsed/>
    <w:qFormat/>
    <w:rsid w:val="008922B9"/>
    <w:pPr>
      <w:keepNext/>
      <w:spacing w:after="0" w:line="240" w:lineRule="auto"/>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unhideWhenUsed/>
    <w:qFormat/>
    <w:rsid w:val="008922B9"/>
    <w:pPr>
      <w:keepNext/>
      <w:spacing w:after="0" w:line="240" w:lineRule="auto"/>
      <w:outlineLvl w:val="5"/>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22B9"/>
    <w:rPr>
      <w:rFonts w:ascii="Arial" w:eastAsia="Arial Unicode MS" w:hAnsi="Arial" w:cs="Arial"/>
      <w:b/>
      <w:bCs/>
      <w:szCs w:val="24"/>
    </w:rPr>
  </w:style>
  <w:style w:type="character" w:customStyle="1" w:styleId="Heading2Char">
    <w:name w:val="Heading 2 Char"/>
    <w:basedOn w:val="DefaultParagraphFont"/>
    <w:link w:val="Heading2"/>
    <w:rsid w:val="008922B9"/>
    <w:rPr>
      <w:rFonts w:ascii="Arial" w:eastAsia="Arial Unicode MS" w:hAnsi="Arial" w:cs="Arial"/>
      <w:b/>
      <w:bCs/>
      <w:szCs w:val="24"/>
    </w:rPr>
  </w:style>
  <w:style w:type="character" w:customStyle="1" w:styleId="Heading3Char">
    <w:name w:val="Heading 3 Char"/>
    <w:basedOn w:val="DefaultParagraphFont"/>
    <w:link w:val="Heading3"/>
    <w:semiHidden/>
    <w:rsid w:val="008922B9"/>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semiHidden/>
    <w:rsid w:val="008922B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semiHidden/>
    <w:rsid w:val="008922B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8922B9"/>
    <w:rPr>
      <w:rFonts w:ascii="Times New Roman" w:eastAsia="Times New Roman" w:hAnsi="Times New Roman" w:cs="Times New Roman"/>
      <w:b/>
      <w:bCs/>
      <w:sz w:val="24"/>
      <w:szCs w:val="24"/>
      <w:u w:val="single"/>
    </w:rPr>
  </w:style>
  <w:style w:type="paragraph" w:styleId="Title">
    <w:name w:val="Title"/>
    <w:basedOn w:val="Normal"/>
    <w:link w:val="TitleChar"/>
    <w:qFormat/>
    <w:rsid w:val="008922B9"/>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8922B9"/>
    <w:rPr>
      <w:rFonts w:ascii="Times New Roman" w:eastAsia="Times New Roman" w:hAnsi="Times New Roman" w:cs="Times New Roman"/>
      <w:b/>
      <w:bCs/>
      <w:sz w:val="32"/>
      <w:szCs w:val="24"/>
    </w:rPr>
  </w:style>
  <w:style w:type="paragraph" w:styleId="BodyTextIndent">
    <w:name w:val="Body Text Indent"/>
    <w:basedOn w:val="Normal"/>
    <w:link w:val="BodyTextIndentChar"/>
    <w:semiHidden/>
    <w:unhideWhenUsed/>
    <w:rsid w:val="008922B9"/>
    <w:pPr>
      <w:spacing w:after="0" w:line="240" w:lineRule="auto"/>
      <w:ind w:left="900" w:hanging="360"/>
    </w:pPr>
    <w:rPr>
      <w:rFonts w:ascii="Arial" w:eastAsia="Times New Roman" w:hAnsi="Arial" w:cs="Times New Roman"/>
      <w:szCs w:val="24"/>
    </w:rPr>
  </w:style>
  <w:style w:type="character" w:customStyle="1" w:styleId="BodyTextIndentChar">
    <w:name w:val="Body Text Indent Char"/>
    <w:basedOn w:val="DefaultParagraphFont"/>
    <w:link w:val="BodyTextIndent"/>
    <w:semiHidden/>
    <w:rsid w:val="008922B9"/>
    <w:rPr>
      <w:rFonts w:ascii="Arial" w:eastAsia="Times New Roman" w:hAnsi="Arial" w:cs="Times New Roman"/>
      <w:szCs w:val="24"/>
    </w:rPr>
  </w:style>
  <w:style w:type="paragraph" w:styleId="BodyTextIndent2">
    <w:name w:val="Body Text Indent 2"/>
    <w:basedOn w:val="Normal"/>
    <w:link w:val="BodyTextIndent2Char"/>
    <w:semiHidden/>
    <w:unhideWhenUsed/>
    <w:rsid w:val="008922B9"/>
    <w:pPr>
      <w:spacing w:after="0" w:line="240" w:lineRule="auto"/>
      <w:ind w:left="990" w:hanging="450"/>
    </w:pPr>
    <w:rPr>
      <w:rFonts w:ascii="Arial" w:eastAsia="Times New Roman" w:hAnsi="Arial" w:cs="Times New Roman"/>
      <w:szCs w:val="24"/>
    </w:rPr>
  </w:style>
  <w:style w:type="character" w:customStyle="1" w:styleId="BodyTextIndent2Char">
    <w:name w:val="Body Text Indent 2 Char"/>
    <w:basedOn w:val="DefaultParagraphFont"/>
    <w:link w:val="BodyTextIndent2"/>
    <w:semiHidden/>
    <w:rsid w:val="008922B9"/>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31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2</cp:revision>
  <cp:lastPrinted>2019-02-25T04:53:00Z</cp:lastPrinted>
  <dcterms:created xsi:type="dcterms:W3CDTF">2019-02-25T04:56:00Z</dcterms:created>
  <dcterms:modified xsi:type="dcterms:W3CDTF">2019-02-25T04:56:00Z</dcterms:modified>
</cp:coreProperties>
</file>