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DB897F1" w:rsidR="00B33338" w:rsidRPr="00062068" w:rsidRDefault="001809CE" w:rsidP="00062068">
      <w:pPr>
        <w:jc w:val="center"/>
        <w:rPr>
          <w:rFonts w:eastAsia="Cambria"/>
          <w:b/>
          <w:sz w:val="40"/>
          <w:szCs w:val="40"/>
        </w:rPr>
      </w:pPr>
      <w:r w:rsidRPr="00062068">
        <w:rPr>
          <w:rFonts w:eastAsia="Cambria"/>
          <w:b/>
          <w:sz w:val="40"/>
          <w:szCs w:val="40"/>
        </w:rPr>
        <w:t>Rohit Shah</w:t>
      </w:r>
    </w:p>
    <w:p w14:paraId="00000002" w14:textId="218F4825" w:rsidR="00B33338" w:rsidRPr="00062068" w:rsidRDefault="00FF70C4" w:rsidP="00062068">
      <w:pPr>
        <w:jc w:val="center"/>
        <w:rPr>
          <w:b/>
        </w:rPr>
      </w:pPr>
      <w:r w:rsidRPr="00062068">
        <w:rPr>
          <w:rFonts w:eastAsia="Cambria"/>
          <w:b/>
        </w:rPr>
        <w:t>Data scientist</w:t>
      </w:r>
      <w:r w:rsidR="00EA4567">
        <w:rPr>
          <w:rFonts w:eastAsia="Cambria"/>
          <w:b/>
        </w:rPr>
        <w:t xml:space="preserve"> </w:t>
      </w:r>
      <w:r w:rsidR="004E0791">
        <w:rPr>
          <w:rFonts w:eastAsia="Cambria"/>
          <w:b/>
        </w:rPr>
        <w:t>/</w:t>
      </w:r>
      <w:r w:rsidR="00EA4567">
        <w:rPr>
          <w:rFonts w:eastAsia="Cambria"/>
          <w:b/>
        </w:rPr>
        <w:t xml:space="preserve"> </w:t>
      </w:r>
      <w:r w:rsidRPr="00062068">
        <w:rPr>
          <w:rFonts w:eastAsia="Cambria"/>
          <w:b/>
        </w:rPr>
        <w:t>Machine learning engineer</w:t>
      </w:r>
    </w:p>
    <w:tbl>
      <w:tblPr>
        <w:tblStyle w:val="TableGrid"/>
        <w:tblW w:w="9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687"/>
      </w:tblGrid>
      <w:tr w:rsidR="00DB142D" w:rsidRPr="005069E3" w14:paraId="27754B5D" w14:textId="77777777" w:rsidTr="00E910B0">
        <w:tc>
          <w:tcPr>
            <w:tcW w:w="6925" w:type="dxa"/>
          </w:tcPr>
          <w:p w14:paraId="17802A29" w14:textId="03A768D3" w:rsidR="00DB142D" w:rsidRPr="005069E3" w:rsidRDefault="00DB142D" w:rsidP="00DB142D">
            <w:pPr>
              <w:rPr>
                <w:b/>
                <w:sz w:val="21"/>
                <w:szCs w:val="21"/>
              </w:rPr>
            </w:pPr>
            <w:r w:rsidRPr="005069E3">
              <w:rPr>
                <w:sz w:val="21"/>
                <w:szCs w:val="21"/>
              </w:rPr>
              <w:t xml:space="preserve">Cell: 7021081708 </w:t>
            </w:r>
          </w:p>
        </w:tc>
        <w:tc>
          <w:tcPr>
            <w:tcW w:w="2687" w:type="dxa"/>
          </w:tcPr>
          <w:p w14:paraId="39E3BC46" w14:textId="6EBB4C33" w:rsidR="00DB142D" w:rsidRPr="005069E3" w:rsidRDefault="00AD1165" w:rsidP="00DB142D">
            <w:pPr>
              <w:jc w:val="both"/>
              <w:rPr>
                <w:sz w:val="21"/>
                <w:szCs w:val="21"/>
              </w:rPr>
            </w:pPr>
            <w:r>
              <w:fldChar w:fldCharType="begin"/>
            </w:r>
            <w:r w:rsidR="00935E41">
              <w:instrText>HYPERLINK "https://rshah1990.github.io/"</w:instrText>
            </w:r>
            <w:r>
              <w:fldChar w:fldCharType="separate"/>
            </w:r>
            <w:r w:rsidR="00DB142D" w:rsidRPr="005069E3">
              <w:rPr>
                <w:rStyle w:val="Hyperlink"/>
                <w:rFonts w:eastAsia="Cambria" w:cs="Cambria"/>
                <w:b/>
                <w:sz w:val="21"/>
                <w:szCs w:val="21"/>
              </w:rPr>
              <w:t>Portfolio</w:t>
            </w:r>
            <w:r>
              <w:rPr>
                <w:rStyle w:val="Hyperlink"/>
                <w:rFonts w:eastAsia="Cambria" w:cs="Cambria"/>
                <w:b/>
                <w:sz w:val="21"/>
                <w:szCs w:val="21"/>
              </w:rPr>
              <w:fldChar w:fldCharType="end"/>
            </w:r>
            <w:bookmarkStart w:id="0" w:name="_GoBack"/>
            <w:bookmarkEnd w:id="0"/>
          </w:p>
        </w:tc>
      </w:tr>
      <w:tr w:rsidR="00DB142D" w:rsidRPr="005069E3" w14:paraId="0ACB81AB" w14:textId="77777777" w:rsidTr="00E910B0">
        <w:tc>
          <w:tcPr>
            <w:tcW w:w="6925" w:type="dxa"/>
          </w:tcPr>
          <w:p w14:paraId="59D8FCDC" w14:textId="7D7742C9" w:rsidR="00DB142D" w:rsidRPr="005069E3" w:rsidRDefault="00DB142D" w:rsidP="00DB142D">
            <w:pPr>
              <w:rPr>
                <w:sz w:val="21"/>
                <w:szCs w:val="21"/>
              </w:rPr>
            </w:pPr>
            <w:r w:rsidRPr="005069E3">
              <w:rPr>
                <w:sz w:val="21"/>
                <w:szCs w:val="21"/>
              </w:rPr>
              <w:t>Email: shahrohit.1990@gmail.com</w:t>
            </w:r>
          </w:p>
        </w:tc>
        <w:tc>
          <w:tcPr>
            <w:tcW w:w="2687" w:type="dxa"/>
          </w:tcPr>
          <w:p w14:paraId="447DAF93" w14:textId="754DDA4D" w:rsidR="00DB142D" w:rsidRPr="005069E3" w:rsidRDefault="00AD1165" w:rsidP="00DB142D">
            <w:pPr>
              <w:jc w:val="both"/>
              <w:rPr>
                <w:sz w:val="21"/>
                <w:szCs w:val="21"/>
              </w:rPr>
            </w:pPr>
            <w:hyperlink r:id="rId7" w:history="1">
              <w:r w:rsidR="00DB142D" w:rsidRPr="005069E3">
                <w:rPr>
                  <w:rStyle w:val="Hyperlink"/>
                  <w:rFonts w:eastAsia="Cambria" w:cs="Cambria"/>
                  <w:b/>
                  <w:sz w:val="21"/>
                  <w:szCs w:val="21"/>
                </w:rPr>
                <w:t>GitHub</w:t>
              </w:r>
            </w:hyperlink>
            <w:r w:rsidR="00DB142D" w:rsidRPr="005069E3">
              <w:rPr>
                <w:rFonts w:eastAsia="Cambria" w:cs="Cambria"/>
                <w:b/>
                <w:sz w:val="21"/>
                <w:szCs w:val="21"/>
              </w:rPr>
              <w:tab/>
            </w:r>
            <w:r w:rsidR="00E910B0" w:rsidRPr="005069E3">
              <w:rPr>
                <w:rFonts w:eastAsia="Cambria" w:cs="Cambria"/>
                <w:b/>
                <w:sz w:val="21"/>
                <w:szCs w:val="21"/>
              </w:rPr>
              <w:t xml:space="preserve"> </w:t>
            </w:r>
            <w:hyperlink r:id="rId8" w:history="1">
              <w:r w:rsidR="00E910B0" w:rsidRPr="005069E3">
                <w:rPr>
                  <w:rStyle w:val="Hyperlink"/>
                  <w:rFonts w:eastAsia="Cambria" w:cs="Cambria"/>
                  <w:b/>
                  <w:sz w:val="21"/>
                  <w:szCs w:val="21"/>
                </w:rPr>
                <w:t>LinkedIn</w:t>
              </w:r>
            </w:hyperlink>
          </w:p>
        </w:tc>
      </w:tr>
      <w:tr w:rsidR="00DB142D" w:rsidRPr="005069E3" w14:paraId="40D0741C" w14:textId="77777777" w:rsidTr="00E910B0">
        <w:tc>
          <w:tcPr>
            <w:tcW w:w="6925" w:type="dxa"/>
          </w:tcPr>
          <w:p w14:paraId="3C0B90EC" w14:textId="24C964E9" w:rsidR="00DB142D" w:rsidRPr="005069E3" w:rsidRDefault="00DB142D" w:rsidP="00DB142D">
            <w:pPr>
              <w:rPr>
                <w:sz w:val="21"/>
                <w:szCs w:val="21"/>
              </w:rPr>
            </w:pPr>
            <w:r w:rsidRPr="005069E3">
              <w:rPr>
                <w:sz w:val="21"/>
                <w:szCs w:val="21"/>
              </w:rPr>
              <w:t>Mumbai</w:t>
            </w:r>
          </w:p>
        </w:tc>
        <w:tc>
          <w:tcPr>
            <w:tcW w:w="2687" w:type="dxa"/>
          </w:tcPr>
          <w:p w14:paraId="43855D2A" w14:textId="5A7DDE71" w:rsidR="00DB142D" w:rsidRPr="005069E3" w:rsidRDefault="00AD1165" w:rsidP="00DB142D">
            <w:pPr>
              <w:jc w:val="both"/>
              <w:rPr>
                <w:sz w:val="21"/>
                <w:szCs w:val="21"/>
              </w:rPr>
            </w:pPr>
            <w:hyperlink r:id="rId9" w:history="1">
              <w:r w:rsidR="00E910B0" w:rsidRPr="005069E3">
                <w:rPr>
                  <w:rStyle w:val="Hyperlink"/>
                  <w:rFonts w:eastAsia="Cambria" w:cs="Cambria"/>
                  <w:b/>
                  <w:sz w:val="21"/>
                  <w:szCs w:val="21"/>
                </w:rPr>
                <w:t>Kaggle</w:t>
              </w:r>
            </w:hyperlink>
            <w:r w:rsidR="00E910B0" w:rsidRPr="005069E3">
              <w:rPr>
                <w:rStyle w:val="Hyperlink"/>
                <w:rFonts w:eastAsia="Cambria" w:cs="Cambria"/>
                <w:b/>
                <w:sz w:val="21"/>
                <w:szCs w:val="21"/>
              </w:rPr>
              <w:t xml:space="preserve">  </w:t>
            </w:r>
            <w:r w:rsidR="00E910B0" w:rsidRPr="005069E3">
              <w:rPr>
                <w:sz w:val="21"/>
                <w:szCs w:val="21"/>
              </w:rPr>
              <w:t xml:space="preserve">  </w:t>
            </w:r>
            <w:hyperlink r:id="rId10" w:history="1">
              <w:r w:rsidR="00E910B0" w:rsidRPr="005069E3">
                <w:rPr>
                  <w:rStyle w:val="Hyperlink"/>
                  <w:b/>
                  <w:sz w:val="21"/>
                  <w:szCs w:val="21"/>
                </w:rPr>
                <w:t>Analytics Vidhya</w:t>
              </w:r>
              <w:r w:rsidR="00E910B0" w:rsidRPr="005069E3">
                <w:rPr>
                  <w:rStyle w:val="Hyperlink"/>
                  <w:sz w:val="21"/>
                  <w:szCs w:val="21"/>
                </w:rPr>
                <w:t xml:space="preserve">     </w:t>
              </w:r>
            </w:hyperlink>
            <w:r w:rsidR="00E910B0" w:rsidRPr="005069E3">
              <w:rPr>
                <w:sz w:val="21"/>
                <w:szCs w:val="21"/>
              </w:rPr>
              <w:t xml:space="preserve"> </w:t>
            </w:r>
          </w:p>
        </w:tc>
      </w:tr>
    </w:tbl>
    <w:p w14:paraId="6A2D5766" w14:textId="1ED26DD4" w:rsidR="00CB6616" w:rsidRPr="005069E3" w:rsidRDefault="001809CE" w:rsidP="00CB6616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PROFILE SUMMARY</w:t>
      </w:r>
    </w:p>
    <w:p w14:paraId="63246813" w14:textId="77777777" w:rsidR="002815A9" w:rsidRPr="005069E3" w:rsidRDefault="002815A9" w:rsidP="00591617">
      <w:pPr>
        <w:rPr>
          <w:rFonts w:eastAsia="Cambria"/>
          <w:sz w:val="21"/>
          <w:szCs w:val="21"/>
        </w:rPr>
      </w:pPr>
    </w:p>
    <w:p w14:paraId="15673B57" w14:textId="3E8F8CEF" w:rsidR="00C6649B" w:rsidRPr="005069E3" w:rsidRDefault="00C6649B" w:rsidP="00C6649B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Rohit is an Assistant manager in CitiusTech’s Data science team</w:t>
      </w:r>
      <w:r w:rsidR="00836EE4">
        <w:rPr>
          <w:rFonts w:eastAsia="Cambria"/>
          <w:sz w:val="21"/>
          <w:szCs w:val="21"/>
        </w:rPr>
        <w:t xml:space="preserve"> with 8 years overall experience</w:t>
      </w:r>
      <w:r w:rsidRPr="005069E3">
        <w:rPr>
          <w:rFonts w:eastAsia="Cambria"/>
          <w:sz w:val="21"/>
          <w:szCs w:val="21"/>
        </w:rPr>
        <w:t xml:space="preserve">. </w:t>
      </w:r>
    </w:p>
    <w:p w14:paraId="57721165" w14:textId="00F38812" w:rsidR="00C6649B" w:rsidRPr="005069E3" w:rsidRDefault="00C6649B" w:rsidP="00C6649B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Recognized for his ability to envision and translate that vision into reality using intersection of Data science, Software engineering, and Design thinking</w:t>
      </w:r>
    </w:p>
    <w:p w14:paraId="1D2790A3" w14:textId="55954519" w:rsidR="00C6649B" w:rsidRPr="005069E3" w:rsidRDefault="00C6649B" w:rsidP="00C6649B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Helping business with problem solving using his below skills-</w:t>
      </w:r>
    </w:p>
    <w:p w14:paraId="5A88C5CB" w14:textId="17F86439" w:rsidR="00C6649B" w:rsidRPr="005069E3" w:rsidRDefault="00C6649B" w:rsidP="002E045A">
      <w:pPr>
        <w:pStyle w:val="ListParagraph"/>
        <w:numPr>
          <w:ilvl w:val="1"/>
          <w:numId w:val="21"/>
        </w:numPr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Ideation</w:t>
      </w:r>
      <w:r w:rsidR="002E045A" w:rsidRPr="005069E3">
        <w:rPr>
          <w:rFonts w:eastAsia="Cambria"/>
          <w:sz w:val="21"/>
          <w:szCs w:val="21"/>
        </w:rPr>
        <w:t>- Converting business problem into technology problem, Roadmap creation, project planning, rapid prototyping</w:t>
      </w:r>
    </w:p>
    <w:p w14:paraId="53FB05A8" w14:textId="17C6433A" w:rsidR="00C6649B" w:rsidRPr="005069E3" w:rsidRDefault="00C6649B" w:rsidP="00C6649B">
      <w:pPr>
        <w:pStyle w:val="ListParagraph"/>
        <w:numPr>
          <w:ilvl w:val="1"/>
          <w:numId w:val="21"/>
        </w:numPr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Design &amp; development</w:t>
      </w:r>
      <w:r w:rsidR="002E045A" w:rsidRPr="005069E3">
        <w:rPr>
          <w:rFonts w:eastAsia="Cambria"/>
          <w:sz w:val="21"/>
          <w:szCs w:val="21"/>
        </w:rPr>
        <w:t>-</w:t>
      </w:r>
    </w:p>
    <w:p w14:paraId="11CD90D1" w14:textId="1D82D6D0" w:rsidR="00611E60" w:rsidRPr="005069E3" w:rsidRDefault="00611E60" w:rsidP="00611E60">
      <w:pPr>
        <w:pStyle w:val="ListParagraph"/>
        <w:numPr>
          <w:ilvl w:val="2"/>
          <w:numId w:val="21"/>
        </w:numPr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Software development (Architecture design, coding using python, SQL/PLSQL)</w:t>
      </w:r>
    </w:p>
    <w:p w14:paraId="3864E9E0" w14:textId="1CBAFA03" w:rsidR="007145ED" w:rsidRPr="005069E3" w:rsidRDefault="00AD40B5" w:rsidP="007145ED">
      <w:pPr>
        <w:pStyle w:val="ListParagraph"/>
        <w:numPr>
          <w:ilvl w:val="2"/>
          <w:numId w:val="21"/>
        </w:numPr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Hands-on experience in machine learning with different set of problems like Classification,</w:t>
      </w:r>
      <w:r w:rsidRPr="005069E3">
        <w:rPr>
          <w:sz w:val="21"/>
          <w:szCs w:val="21"/>
        </w:rPr>
        <w:t xml:space="preserve"> </w:t>
      </w:r>
      <w:r w:rsidRPr="005069E3">
        <w:rPr>
          <w:rFonts w:eastAsia="Cambria"/>
          <w:sz w:val="21"/>
          <w:szCs w:val="21"/>
        </w:rPr>
        <w:t>Regression, Natural language processing (NLP), Time Series, Image</w:t>
      </w:r>
    </w:p>
    <w:p w14:paraId="11CF3C21" w14:textId="684DE065" w:rsidR="007145ED" w:rsidRPr="005069E3" w:rsidRDefault="007145ED" w:rsidP="007145ED">
      <w:pPr>
        <w:pStyle w:val="ListParagraph"/>
        <w:numPr>
          <w:ilvl w:val="2"/>
          <w:numId w:val="21"/>
        </w:numPr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Played key role in development of clinical NLP product (Data annotation strategy, Entity extraction, semantic search, NLU) &amp; successfully delivered multiple customer project based on Machine Learning</w:t>
      </w:r>
    </w:p>
    <w:p w14:paraId="1F8E1D88" w14:textId="319DAF88" w:rsidR="00611E60" w:rsidRPr="005069E3" w:rsidRDefault="00611E60" w:rsidP="002E045A">
      <w:pPr>
        <w:pStyle w:val="ListParagraph"/>
        <w:numPr>
          <w:ilvl w:val="2"/>
          <w:numId w:val="21"/>
        </w:numPr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Machine learning operationalization (Drift detection, experiment tracking, CI/CD)</w:t>
      </w:r>
    </w:p>
    <w:p w14:paraId="234704A4" w14:textId="32DC04D3" w:rsidR="00C6649B" w:rsidRPr="005069E3" w:rsidRDefault="00C6649B" w:rsidP="00C6649B">
      <w:pPr>
        <w:pStyle w:val="ListParagraph"/>
        <w:numPr>
          <w:ilvl w:val="1"/>
          <w:numId w:val="21"/>
        </w:numPr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Presentation and storytelling</w:t>
      </w:r>
    </w:p>
    <w:p w14:paraId="16861F56" w14:textId="3CCB12F8" w:rsidR="00F25E9D" w:rsidRPr="005069E3" w:rsidRDefault="00F25E9D" w:rsidP="00F25E9D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271</w:t>
      </w:r>
      <w:r w:rsidRPr="005069E3">
        <w:rPr>
          <w:rFonts w:eastAsia="Cambria"/>
          <w:sz w:val="21"/>
          <w:szCs w:val="21"/>
          <w:vertAlign w:val="superscript"/>
        </w:rPr>
        <w:t>st</w:t>
      </w:r>
      <w:r w:rsidRPr="005069E3">
        <w:rPr>
          <w:rFonts w:eastAsia="Cambria"/>
          <w:sz w:val="21"/>
          <w:szCs w:val="21"/>
        </w:rPr>
        <w:t xml:space="preserve"> person in the world to clear GCP machine learning engineer certification</w:t>
      </w:r>
    </w:p>
    <w:p w14:paraId="3DB1CF45" w14:textId="42A6DD57" w:rsidR="00A949E5" w:rsidRPr="005069E3" w:rsidRDefault="00A949E5" w:rsidP="00A949E5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Hands-on experience with all major cloud services like GCP, AWS, Azure &amp; Databricks</w:t>
      </w:r>
    </w:p>
    <w:p w14:paraId="00000013" w14:textId="77777777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TECHNICAL SKILLS</w:t>
      </w:r>
    </w:p>
    <w:p w14:paraId="00000020" w14:textId="0E947228" w:rsidR="00B33338" w:rsidRPr="005069E3" w:rsidRDefault="00B33338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tbl>
      <w:tblPr>
        <w:tblStyle w:val="TableGrid"/>
        <w:tblW w:w="9450" w:type="dxa"/>
        <w:tblInd w:w="10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1687"/>
        <w:gridCol w:w="7763"/>
      </w:tblGrid>
      <w:tr w:rsidR="00510E9B" w:rsidRPr="005069E3" w14:paraId="7AFF7BE0" w14:textId="77777777" w:rsidTr="003E63C8">
        <w:trPr>
          <w:trHeight w:val="503"/>
        </w:trPr>
        <w:tc>
          <w:tcPr>
            <w:tcW w:w="1687" w:type="dxa"/>
            <w:vAlign w:val="center"/>
          </w:tcPr>
          <w:p w14:paraId="5200B31E" w14:textId="77777777" w:rsidR="00510E9B" w:rsidRPr="005069E3" w:rsidRDefault="00510E9B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Environments</w:t>
            </w:r>
          </w:p>
        </w:tc>
        <w:tc>
          <w:tcPr>
            <w:tcW w:w="7763" w:type="dxa"/>
            <w:vAlign w:val="center"/>
          </w:tcPr>
          <w:p w14:paraId="7FE478E9" w14:textId="10C4A7C6" w:rsidR="00510E9B" w:rsidRPr="005069E3" w:rsidRDefault="00510E9B" w:rsidP="009E075E">
            <w:pPr>
              <w:spacing w:after="120"/>
              <w:ind w:right="-108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Windows, Linux, Cloud (GCP, AWS, Azure, Data bricks)</w:t>
            </w:r>
            <w:r w:rsidR="007F23AB" w:rsidRPr="005069E3">
              <w:rPr>
                <w:rFonts w:eastAsia="Cambria"/>
                <w:sz w:val="21"/>
                <w:szCs w:val="21"/>
                <w:lang w:val="en-IN"/>
              </w:rPr>
              <w:t>,</w:t>
            </w:r>
            <w:r w:rsidR="007F23AB" w:rsidRPr="005069E3">
              <w:rPr>
                <w:rFonts w:eastAsia="Cambria"/>
                <w:sz w:val="21"/>
                <w:szCs w:val="21"/>
              </w:rPr>
              <w:t xml:space="preserve"> Oracle Retail &amp; SCM</w:t>
            </w:r>
            <w:r w:rsidR="003E63C8" w:rsidRPr="005069E3">
              <w:rPr>
                <w:rFonts w:eastAsia="Cambria"/>
                <w:sz w:val="21"/>
                <w:szCs w:val="21"/>
              </w:rPr>
              <w:t>,</w:t>
            </w:r>
            <w:r w:rsidR="003E63C8" w:rsidRPr="005069E3">
              <w:rPr>
                <w:rFonts w:eastAsia="Cambria"/>
                <w:sz w:val="21"/>
                <w:szCs w:val="21"/>
                <w:lang w:val="en-IN"/>
              </w:rPr>
              <w:t xml:space="preserve"> Oracle </w:t>
            </w:r>
            <w:r w:rsidR="00BF62FF" w:rsidRPr="005069E3">
              <w:rPr>
                <w:rFonts w:eastAsia="Cambria"/>
                <w:sz w:val="21"/>
                <w:szCs w:val="21"/>
                <w:lang w:val="en-IN"/>
              </w:rPr>
              <w:t>DB,</w:t>
            </w:r>
            <w:r w:rsidR="008C61A3" w:rsidRPr="005069E3">
              <w:rPr>
                <w:rFonts w:eastAsia="Cambria"/>
                <w:sz w:val="21"/>
                <w:szCs w:val="21"/>
                <w:lang w:val="en-IN"/>
              </w:rPr>
              <w:t xml:space="preserve"> Git, GitHub</w:t>
            </w:r>
          </w:p>
        </w:tc>
      </w:tr>
      <w:tr w:rsidR="00510E9B" w:rsidRPr="005069E3" w14:paraId="0A15E2A3" w14:textId="77777777" w:rsidTr="003E63C8">
        <w:trPr>
          <w:trHeight w:val="278"/>
        </w:trPr>
        <w:tc>
          <w:tcPr>
            <w:tcW w:w="1687" w:type="dxa"/>
            <w:vAlign w:val="center"/>
          </w:tcPr>
          <w:p w14:paraId="36403CAF" w14:textId="77777777" w:rsidR="00510E9B" w:rsidRPr="005069E3" w:rsidRDefault="00510E9B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Languages</w:t>
            </w:r>
          </w:p>
        </w:tc>
        <w:tc>
          <w:tcPr>
            <w:tcW w:w="7763" w:type="dxa"/>
            <w:vAlign w:val="center"/>
          </w:tcPr>
          <w:p w14:paraId="5964C63C" w14:textId="147DD5B1" w:rsidR="00510E9B" w:rsidRPr="005069E3" w:rsidRDefault="00510E9B" w:rsidP="009E075E">
            <w:pPr>
              <w:spacing w:after="120"/>
              <w:ind w:right="-108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Python, SQL, PL/SQL, Core Java, Unix</w:t>
            </w:r>
            <w:r w:rsidR="00F25E9D" w:rsidRPr="005069E3">
              <w:rPr>
                <w:rFonts w:eastAsia="Cambria"/>
                <w:sz w:val="21"/>
                <w:szCs w:val="21"/>
                <w:lang w:val="en-IN"/>
              </w:rPr>
              <w:t xml:space="preserve">, </w:t>
            </w:r>
            <w:proofErr w:type="spellStart"/>
            <w:r w:rsidR="00F25E9D" w:rsidRPr="005069E3">
              <w:rPr>
                <w:rFonts w:eastAsia="Cambria"/>
                <w:sz w:val="21"/>
                <w:szCs w:val="21"/>
                <w:lang w:val="en-IN"/>
              </w:rPr>
              <w:t>PySpark</w:t>
            </w:r>
            <w:proofErr w:type="spellEnd"/>
          </w:p>
        </w:tc>
      </w:tr>
      <w:tr w:rsidR="00510E9B" w:rsidRPr="005069E3" w14:paraId="43EC0974" w14:textId="77777777" w:rsidTr="003E63C8">
        <w:trPr>
          <w:trHeight w:val="224"/>
        </w:trPr>
        <w:tc>
          <w:tcPr>
            <w:tcW w:w="1687" w:type="dxa"/>
            <w:vAlign w:val="center"/>
          </w:tcPr>
          <w:p w14:paraId="4AEBF9E3" w14:textId="77777777" w:rsidR="00510E9B" w:rsidRPr="005069E3" w:rsidRDefault="00510E9B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Domains</w:t>
            </w:r>
          </w:p>
        </w:tc>
        <w:tc>
          <w:tcPr>
            <w:tcW w:w="7763" w:type="dxa"/>
            <w:vAlign w:val="center"/>
          </w:tcPr>
          <w:p w14:paraId="59DE6596" w14:textId="77777777" w:rsidR="00510E9B" w:rsidRPr="005069E3" w:rsidRDefault="00510E9B" w:rsidP="009E075E">
            <w:pPr>
              <w:spacing w:after="120"/>
              <w:ind w:right="-108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Healthcare, Supply chain management</w:t>
            </w:r>
          </w:p>
        </w:tc>
      </w:tr>
      <w:tr w:rsidR="00557292" w:rsidRPr="005069E3" w14:paraId="4BF028DF" w14:textId="77777777" w:rsidTr="003E63C8">
        <w:trPr>
          <w:trHeight w:val="224"/>
        </w:trPr>
        <w:tc>
          <w:tcPr>
            <w:tcW w:w="1687" w:type="dxa"/>
            <w:vAlign w:val="center"/>
          </w:tcPr>
          <w:p w14:paraId="34969E47" w14:textId="10F33408" w:rsidR="00557292" w:rsidRPr="005069E3" w:rsidRDefault="00391245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 xml:space="preserve">ML </w:t>
            </w:r>
            <w:r w:rsidR="00F5347E" w:rsidRPr="005069E3">
              <w:rPr>
                <w:rFonts w:eastAsia="Cambria"/>
                <w:b/>
                <w:sz w:val="21"/>
                <w:szCs w:val="21"/>
                <w:lang w:val="en-IN"/>
              </w:rPr>
              <w:t xml:space="preserve">&amp; DL </w:t>
            </w: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 xml:space="preserve">Models </w:t>
            </w:r>
          </w:p>
        </w:tc>
        <w:tc>
          <w:tcPr>
            <w:tcW w:w="7763" w:type="dxa"/>
            <w:vAlign w:val="center"/>
          </w:tcPr>
          <w:p w14:paraId="1142D4F3" w14:textId="3B28283C" w:rsidR="00557292" w:rsidRPr="005069E3" w:rsidRDefault="00391245" w:rsidP="009E075E">
            <w:pPr>
              <w:spacing w:after="120"/>
              <w:ind w:right="-108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 xml:space="preserve">Deep neural network (DNN), convolution neural network (CNN), recurrent neural network (RNN), </w:t>
            </w:r>
            <w:r w:rsidRPr="005069E3">
              <w:rPr>
                <w:rFonts w:eastAsia="Cambria"/>
                <w:sz w:val="21"/>
                <w:szCs w:val="21"/>
              </w:rPr>
              <w:t>BERT, Random forest, XG boost, KNN, SVC</w:t>
            </w:r>
          </w:p>
        </w:tc>
      </w:tr>
      <w:tr w:rsidR="00510E9B" w:rsidRPr="005069E3" w14:paraId="43F4B9F5" w14:textId="77777777" w:rsidTr="003E63C8">
        <w:trPr>
          <w:trHeight w:val="1601"/>
        </w:trPr>
        <w:tc>
          <w:tcPr>
            <w:tcW w:w="1687" w:type="dxa"/>
            <w:vAlign w:val="center"/>
          </w:tcPr>
          <w:p w14:paraId="0EBAD571" w14:textId="3B03C733" w:rsidR="00510E9B" w:rsidRPr="005069E3" w:rsidRDefault="00510E9B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Libraries used</w:t>
            </w:r>
          </w:p>
        </w:tc>
        <w:tc>
          <w:tcPr>
            <w:tcW w:w="7763" w:type="dxa"/>
            <w:vAlign w:val="center"/>
          </w:tcPr>
          <w:p w14:paraId="62F3F70B" w14:textId="45948DA8" w:rsidR="007B685F" w:rsidRPr="005069E3" w:rsidRDefault="00510E9B" w:rsidP="00E860D2">
            <w:pPr>
              <w:pStyle w:val="ListParagraph"/>
              <w:numPr>
                <w:ilvl w:val="0"/>
                <w:numId w:val="11"/>
              </w:numPr>
              <w:spacing w:after="120"/>
              <w:ind w:right="-108"/>
              <w:rPr>
                <w:rFonts w:eastAsia="Cambria"/>
                <w:sz w:val="21"/>
                <w:szCs w:val="21"/>
              </w:rPr>
            </w:pPr>
            <w:r w:rsidRPr="005069E3">
              <w:rPr>
                <w:rFonts w:eastAsia="Cambria"/>
                <w:sz w:val="21"/>
                <w:szCs w:val="21"/>
              </w:rPr>
              <w:t xml:space="preserve">TensorFlow, </w:t>
            </w:r>
            <w:proofErr w:type="spellStart"/>
            <w:r w:rsidRPr="005069E3">
              <w:rPr>
                <w:rFonts w:eastAsia="Cambria"/>
                <w:sz w:val="21"/>
                <w:szCs w:val="21"/>
              </w:rPr>
              <w:t>Keras</w:t>
            </w:r>
            <w:proofErr w:type="spellEnd"/>
            <w:r w:rsidRPr="005069E3">
              <w:rPr>
                <w:rFonts w:eastAsia="Cambria"/>
                <w:sz w:val="21"/>
                <w:szCs w:val="21"/>
              </w:rPr>
              <w:t xml:space="preserve">, </w:t>
            </w:r>
            <w:proofErr w:type="spellStart"/>
            <w:r w:rsidRPr="005069E3">
              <w:rPr>
                <w:rFonts w:eastAsia="Cambria"/>
                <w:sz w:val="21"/>
                <w:szCs w:val="21"/>
              </w:rPr>
              <w:t>pytorch</w:t>
            </w:r>
            <w:proofErr w:type="spellEnd"/>
            <w:r w:rsidRPr="005069E3">
              <w:rPr>
                <w:rFonts w:eastAsia="Cambria"/>
                <w:sz w:val="21"/>
                <w:szCs w:val="21"/>
              </w:rPr>
              <w:t xml:space="preserve">, </w:t>
            </w:r>
            <w:proofErr w:type="spellStart"/>
            <w:r w:rsidRPr="005069E3">
              <w:rPr>
                <w:rFonts w:eastAsia="Cambria"/>
                <w:sz w:val="21"/>
                <w:szCs w:val="21"/>
              </w:rPr>
              <w:t>Scikit</w:t>
            </w:r>
            <w:proofErr w:type="spellEnd"/>
            <w:r w:rsidRPr="005069E3">
              <w:rPr>
                <w:rFonts w:eastAsia="Cambria"/>
                <w:sz w:val="21"/>
                <w:szCs w:val="21"/>
              </w:rPr>
              <w:t xml:space="preserve"> learn</w:t>
            </w:r>
            <w:r w:rsidR="00E860D2" w:rsidRPr="005069E3">
              <w:rPr>
                <w:rFonts w:eastAsia="Cambria"/>
                <w:sz w:val="21"/>
                <w:szCs w:val="21"/>
              </w:rPr>
              <w:t>, Pandas, NumPy</w:t>
            </w:r>
          </w:p>
          <w:p w14:paraId="46DD24D9" w14:textId="2316289C" w:rsidR="007B685F" w:rsidRPr="005069E3" w:rsidRDefault="00510E9B" w:rsidP="007B685F">
            <w:pPr>
              <w:pStyle w:val="ListParagraph"/>
              <w:numPr>
                <w:ilvl w:val="0"/>
                <w:numId w:val="11"/>
              </w:numPr>
              <w:spacing w:after="120"/>
              <w:ind w:right="-108"/>
              <w:rPr>
                <w:rFonts w:eastAsia="Cambria"/>
                <w:sz w:val="21"/>
                <w:szCs w:val="21"/>
              </w:rPr>
            </w:pPr>
            <w:r w:rsidRPr="005069E3">
              <w:rPr>
                <w:rFonts w:eastAsia="Cambria"/>
                <w:sz w:val="21"/>
                <w:szCs w:val="21"/>
              </w:rPr>
              <w:t>Tensor Board, Matplotlib, Seaborn</w:t>
            </w:r>
            <w:r w:rsidR="007B685F" w:rsidRPr="005069E3">
              <w:rPr>
                <w:rFonts w:eastAsia="Cambria"/>
                <w:sz w:val="21"/>
                <w:szCs w:val="21"/>
              </w:rPr>
              <w:t>, Orange, google facets</w:t>
            </w:r>
          </w:p>
          <w:p w14:paraId="3D31210F" w14:textId="720756F7" w:rsidR="007B685F" w:rsidRPr="005069E3" w:rsidRDefault="00510E9B" w:rsidP="007B685F">
            <w:pPr>
              <w:pStyle w:val="ListParagraph"/>
              <w:numPr>
                <w:ilvl w:val="0"/>
                <w:numId w:val="11"/>
              </w:numPr>
              <w:spacing w:after="120"/>
              <w:ind w:right="-108"/>
              <w:rPr>
                <w:rFonts w:eastAsia="Cambria"/>
                <w:sz w:val="21"/>
                <w:szCs w:val="21"/>
              </w:rPr>
            </w:pPr>
            <w:r w:rsidRPr="005069E3">
              <w:rPr>
                <w:rFonts w:eastAsia="Cambria"/>
                <w:sz w:val="21"/>
                <w:szCs w:val="21"/>
              </w:rPr>
              <w:t xml:space="preserve">LIME, SHAP, Eli5, </w:t>
            </w:r>
            <w:r w:rsidR="007B685F" w:rsidRPr="005069E3">
              <w:rPr>
                <w:rFonts w:eastAsia="Cambria"/>
                <w:sz w:val="21"/>
                <w:szCs w:val="21"/>
              </w:rPr>
              <w:t xml:space="preserve">what-if tool </w:t>
            </w:r>
          </w:p>
          <w:p w14:paraId="50DB8760" w14:textId="6F0B3AEC" w:rsidR="00510E9B" w:rsidRPr="005069E3" w:rsidRDefault="00510E9B" w:rsidP="007B685F">
            <w:pPr>
              <w:pStyle w:val="ListParagraph"/>
              <w:numPr>
                <w:ilvl w:val="0"/>
                <w:numId w:val="11"/>
              </w:numPr>
              <w:spacing w:after="120"/>
              <w:ind w:right="-108"/>
              <w:rPr>
                <w:rFonts w:eastAsia="Cambria"/>
                <w:sz w:val="21"/>
                <w:szCs w:val="21"/>
              </w:rPr>
            </w:pPr>
            <w:r w:rsidRPr="005069E3">
              <w:rPr>
                <w:rFonts w:eastAsia="Cambria"/>
                <w:sz w:val="21"/>
                <w:szCs w:val="21"/>
              </w:rPr>
              <w:t>NLTK, Genism, Spacy</w:t>
            </w:r>
            <w:r w:rsidR="00D32ACC" w:rsidRPr="005069E3">
              <w:rPr>
                <w:rFonts w:eastAsia="Cambria"/>
                <w:sz w:val="21"/>
                <w:szCs w:val="21"/>
              </w:rPr>
              <w:t xml:space="preserve">, </w:t>
            </w:r>
            <w:r w:rsidR="007B685F" w:rsidRPr="005069E3">
              <w:rPr>
                <w:rFonts w:eastAsia="Cambria"/>
                <w:sz w:val="21"/>
                <w:szCs w:val="21"/>
              </w:rPr>
              <w:t>sci</w:t>
            </w:r>
            <w:r w:rsidR="00E860D2" w:rsidRPr="005069E3">
              <w:rPr>
                <w:rFonts w:eastAsia="Cambria"/>
                <w:sz w:val="21"/>
                <w:szCs w:val="21"/>
              </w:rPr>
              <w:t>-</w:t>
            </w:r>
            <w:r w:rsidR="007B685F" w:rsidRPr="005069E3">
              <w:rPr>
                <w:rFonts w:eastAsia="Cambria"/>
                <w:sz w:val="21"/>
                <w:szCs w:val="21"/>
              </w:rPr>
              <w:t>spacy,</w:t>
            </w:r>
            <w:r w:rsidR="00EA4567" w:rsidRPr="005069E3">
              <w:rPr>
                <w:rFonts w:eastAsia="Cambria"/>
                <w:sz w:val="21"/>
                <w:szCs w:val="21"/>
              </w:rPr>
              <w:t xml:space="preserve"> </w:t>
            </w:r>
            <w:r w:rsidR="007B685F" w:rsidRPr="005069E3">
              <w:rPr>
                <w:rFonts w:eastAsia="Cambria"/>
                <w:sz w:val="21"/>
                <w:szCs w:val="21"/>
              </w:rPr>
              <w:t>hugging face</w:t>
            </w:r>
          </w:p>
          <w:p w14:paraId="309AF6A4" w14:textId="10B98C84" w:rsidR="00FC7EBF" w:rsidRPr="005069E3" w:rsidRDefault="0077165B" w:rsidP="007B685F">
            <w:pPr>
              <w:pStyle w:val="ListParagraph"/>
              <w:numPr>
                <w:ilvl w:val="0"/>
                <w:numId w:val="11"/>
              </w:numPr>
              <w:spacing w:after="120"/>
              <w:ind w:right="-108"/>
              <w:rPr>
                <w:rFonts w:eastAsia="Cambria"/>
                <w:sz w:val="21"/>
                <w:szCs w:val="21"/>
              </w:rPr>
            </w:pPr>
            <w:proofErr w:type="spellStart"/>
            <w:r w:rsidRPr="005069E3">
              <w:rPr>
                <w:rFonts w:eastAsia="Cambria"/>
                <w:sz w:val="21"/>
                <w:szCs w:val="21"/>
              </w:rPr>
              <w:t>ml</w:t>
            </w:r>
            <w:r w:rsidR="00FC7EBF" w:rsidRPr="005069E3">
              <w:rPr>
                <w:rFonts w:eastAsia="Cambria"/>
                <w:sz w:val="21"/>
                <w:szCs w:val="21"/>
              </w:rPr>
              <w:t>flow</w:t>
            </w:r>
            <w:proofErr w:type="spellEnd"/>
            <w:r w:rsidR="00AC0E56" w:rsidRPr="005069E3">
              <w:rPr>
                <w:rFonts w:eastAsia="Cambria"/>
                <w:sz w:val="21"/>
                <w:szCs w:val="21"/>
              </w:rPr>
              <w:t>, TFX</w:t>
            </w:r>
            <w:r w:rsidR="009D7BD6" w:rsidRPr="005069E3">
              <w:rPr>
                <w:rFonts w:eastAsia="Cambria"/>
                <w:sz w:val="21"/>
                <w:szCs w:val="21"/>
              </w:rPr>
              <w:t xml:space="preserve">, </w:t>
            </w:r>
            <w:proofErr w:type="spellStart"/>
            <w:r w:rsidR="00F83347" w:rsidRPr="005069E3">
              <w:rPr>
                <w:rFonts w:eastAsia="Cambria"/>
                <w:sz w:val="21"/>
                <w:szCs w:val="21"/>
              </w:rPr>
              <w:t>Hyperopts</w:t>
            </w:r>
            <w:proofErr w:type="spellEnd"/>
            <w:r w:rsidR="00292AD3" w:rsidRPr="005069E3">
              <w:rPr>
                <w:rFonts w:eastAsia="Cambria"/>
                <w:sz w:val="21"/>
                <w:szCs w:val="21"/>
              </w:rPr>
              <w:t>, fb</w:t>
            </w:r>
            <w:r w:rsidR="00B7582E" w:rsidRPr="005069E3">
              <w:rPr>
                <w:rFonts w:eastAsia="Cambria"/>
                <w:sz w:val="21"/>
                <w:szCs w:val="21"/>
              </w:rPr>
              <w:t xml:space="preserve"> </w:t>
            </w:r>
            <w:r w:rsidR="00292AD3" w:rsidRPr="005069E3">
              <w:rPr>
                <w:rFonts w:eastAsia="Cambria"/>
                <w:sz w:val="21"/>
                <w:szCs w:val="21"/>
              </w:rPr>
              <w:t>prophet</w:t>
            </w:r>
            <w:r w:rsidR="00336F90" w:rsidRPr="005069E3">
              <w:rPr>
                <w:rFonts w:eastAsia="Cambria"/>
                <w:sz w:val="21"/>
                <w:szCs w:val="21"/>
              </w:rPr>
              <w:t xml:space="preserve">, </w:t>
            </w:r>
            <w:proofErr w:type="spellStart"/>
            <w:r w:rsidR="00336F90" w:rsidRPr="005069E3">
              <w:rPr>
                <w:rFonts w:eastAsia="Cambria"/>
                <w:sz w:val="21"/>
                <w:szCs w:val="21"/>
              </w:rPr>
              <w:t>wandb</w:t>
            </w:r>
            <w:proofErr w:type="spellEnd"/>
          </w:p>
        </w:tc>
      </w:tr>
    </w:tbl>
    <w:p w14:paraId="36EC4BE3" w14:textId="77777777" w:rsidR="00905C69" w:rsidRPr="005069E3" w:rsidRDefault="00905C69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00000021" w14:textId="317A3557" w:rsidR="00B33338" w:rsidRPr="005069E3" w:rsidRDefault="00250DB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 xml:space="preserve">Professional Experience </w:t>
      </w:r>
    </w:p>
    <w:p w14:paraId="00000022" w14:textId="77777777" w:rsidR="00B33338" w:rsidRPr="005069E3" w:rsidRDefault="00B33338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72D399F3" w14:textId="5F63106E" w:rsidR="00944294" w:rsidRPr="005069E3" w:rsidRDefault="00DA287B" w:rsidP="003A5A1D">
      <w:pPr>
        <w:numPr>
          <w:ilvl w:val="0"/>
          <w:numId w:val="2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>Network Provider matching:</w:t>
      </w:r>
      <w:r w:rsidRPr="005069E3">
        <w:rPr>
          <w:rFonts w:asciiTheme="minorHAnsi" w:eastAsia="Cambria" w:hAnsiTheme="minorHAnsi" w:cs="Cambria"/>
          <w:sz w:val="21"/>
          <w:szCs w:val="21"/>
        </w:rPr>
        <w:t xml:space="preserve"> </w:t>
      </w:r>
      <w:r w:rsidR="00796C25" w:rsidRPr="005069E3">
        <w:rPr>
          <w:rFonts w:asciiTheme="minorHAnsi" w:eastAsia="Cambria" w:hAnsiTheme="minorHAnsi"/>
          <w:sz w:val="21"/>
          <w:szCs w:val="21"/>
          <w:lang w:val="en-IN"/>
        </w:rPr>
        <w:t>6 million claims per year requires manual matching which cost around $1 million. Developed</w:t>
      </w:r>
      <w:r w:rsidR="006E7BC6" w:rsidRPr="005069E3">
        <w:rPr>
          <w:rFonts w:asciiTheme="minorHAnsi" w:eastAsia="Cambria" w:hAnsiTheme="minorHAnsi"/>
          <w:sz w:val="21"/>
          <w:szCs w:val="21"/>
          <w:lang w:val="en-IN"/>
        </w:rPr>
        <w:t xml:space="preserve"> random forest </w:t>
      </w:r>
      <w:r w:rsidR="00796C25" w:rsidRPr="005069E3">
        <w:rPr>
          <w:rFonts w:asciiTheme="minorHAnsi" w:eastAsia="Cambria" w:hAnsiTheme="minorHAnsi"/>
          <w:sz w:val="21"/>
          <w:szCs w:val="21"/>
          <w:lang w:val="en-IN"/>
        </w:rPr>
        <w:t xml:space="preserve">model which can automate 60% of no match claim with ~1.7% of error rate which is less than human error rate of ~4% reported by business. Same model is used as recommendation system </w:t>
      </w:r>
      <w:r w:rsidR="000B63A9" w:rsidRPr="005069E3">
        <w:rPr>
          <w:rFonts w:asciiTheme="minorHAnsi" w:eastAsia="Cambria" w:hAnsiTheme="minorHAnsi"/>
          <w:sz w:val="21"/>
          <w:szCs w:val="21"/>
          <w:lang w:val="en-IN"/>
        </w:rPr>
        <w:t>for matched claims with 90% accuracy in top 5 recommendation</w:t>
      </w:r>
      <w:r w:rsidR="000B63A9" w:rsidRPr="005069E3">
        <w:rPr>
          <w:rFonts w:eastAsia="Cambria"/>
          <w:sz w:val="21"/>
          <w:szCs w:val="21"/>
          <w:lang w:val="en-IN"/>
        </w:rPr>
        <w:t>.</w:t>
      </w:r>
    </w:p>
    <w:p w14:paraId="00000028" w14:textId="4BCEEAF2" w:rsidR="00B33338" w:rsidRPr="005069E3" w:rsidRDefault="00944294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b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 xml:space="preserve">Clinical NLP accelerator: </w:t>
      </w:r>
      <w:r w:rsidR="00E6030E" w:rsidRPr="005069E3">
        <w:rPr>
          <w:rFonts w:asciiTheme="minorHAnsi" w:eastAsia="Cambria" w:hAnsiTheme="minorHAnsi"/>
          <w:sz w:val="21"/>
          <w:szCs w:val="21"/>
          <w:lang w:val="en-IN"/>
        </w:rPr>
        <w:t>The product is based on machine learning and NLP helped to abstract data locked in structure/unstructured notes (Medical records/Charts). It broadened the horizon of medical records/charts processing and at the same time minimized most of manual efforts alongside improving efficiency by fastening the data abstraction process and presenting cost effective solution</w:t>
      </w:r>
    </w:p>
    <w:p w14:paraId="5C18243F" w14:textId="290A782F" w:rsidR="00A020C0" w:rsidRPr="005069E3" w:rsidRDefault="00A020C0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b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 xml:space="preserve">Medical code matching: 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Client was specializing in developing, managing and licensing medical vocabulary. Target was to improve code set mapping efficiency (400%) from 15 concepts/hr to 60 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lastRenderedPageBreak/>
        <w:t>concepts.hr through recommendation system. Two model was developed for problem (95% accuracy in top 5 recommendation) and procedures (92% accuracy in top 5 recommendation), Features was created using BERT and KNN model was used for recommendation.</w:t>
      </w:r>
    </w:p>
    <w:p w14:paraId="11B16F94" w14:textId="5C40F7D8" w:rsidR="00196B49" w:rsidRPr="005069E3" w:rsidRDefault="00196B49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b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 xml:space="preserve">Claims Denial Management: 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The objective of this project was to help the client develop machine learning models, to </w:t>
      </w:r>
      <w:r w:rsidR="00E34EE5" w:rsidRPr="005069E3">
        <w:rPr>
          <w:rFonts w:asciiTheme="minorHAnsi" w:eastAsia="Cambria" w:hAnsiTheme="minorHAnsi"/>
          <w:sz w:val="21"/>
          <w:szCs w:val="21"/>
          <w:lang w:val="en-IN"/>
        </w:rPr>
        <w:t>predict claims which can get denied due to medical necessity prior to submission to payer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>.</w:t>
      </w:r>
      <w:r w:rsidR="00E34EE5" w:rsidRPr="005069E3">
        <w:rPr>
          <w:rFonts w:asciiTheme="minorHAnsi" w:eastAsia="Cambria" w:hAnsiTheme="minorHAnsi"/>
          <w:sz w:val="21"/>
          <w:szCs w:val="21"/>
          <w:lang w:val="en-IN"/>
        </w:rPr>
        <w:t xml:space="preserve"> 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>Dataset was highly imbalance where only 0.05% of data belongs to positive class.</w:t>
      </w:r>
      <w:r w:rsidR="00E34EE5" w:rsidRPr="005069E3">
        <w:rPr>
          <w:rFonts w:asciiTheme="minorHAnsi" w:eastAsia="Cambria" w:hAnsiTheme="minorHAnsi"/>
          <w:sz w:val="21"/>
          <w:szCs w:val="21"/>
          <w:lang w:val="en-IN"/>
        </w:rPr>
        <w:t xml:space="preserve"> XG boost model was developed with 95% precision &amp; helped client to achieve the desired success criteria for the project.</w:t>
      </w:r>
    </w:p>
    <w:p w14:paraId="58917E90" w14:textId="1CDDA9AD" w:rsidR="00605971" w:rsidRPr="005069E3" w:rsidRDefault="00665266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 xml:space="preserve">Machine learning model monitoring Framework: </w:t>
      </w:r>
      <w:r w:rsidRPr="005069E3">
        <w:rPr>
          <w:rFonts w:asciiTheme="minorHAnsi" w:eastAsia="Cambria" w:hAnsiTheme="minorHAnsi" w:cs="Cambria"/>
          <w:sz w:val="21"/>
          <w:szCs w:val="21"/>
        </w:rPr>
        <w:t>Developed model monitoring framework to monitor evaluation metrics, business outcome, drift detection, model explanation &amp; Infrastructure monitoring</w:t>
      </w:r>
      <w:r w:rsidR="00A708A6" w:rsidRPr="005069E3">
        <w:rPr>
          <w:rFonts w:asciiTheme="minorHAnsi" w:eastAsia="Cambria" w:hAnsiTheme="minorHAnsi" w:cs="Cambria"/>
          <w:sz w:val="21"/>
          <w:szCs w:val="21"/>
        </w:rPr>
        <w:t>. Played role of product owner &amp; was leading team of 4.</w:t>
      </w:r>
    </w:p>
    <w:p w14:paraId="7EC304DF" w14:textId="7AF16C69" w:rsidR="00D15877" w:rsidRPr="005069E3" w:rsidRDefault="00D15877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>CPT &amp; ICD code embeddings:</w:t>
      </w:r>
      <w:r w:rsidRPr="005069E3">
        <w:rPr>
          <w:rFonts w:asciiTheme="minorHAnsi" w:eastAsia="Cambria" w:hAnsiTheme="minorHAnsi" w:cs="Cambria"/>
          <w:sz w:val="21"/>
          <w:szCs w:val="21"/>
        </w:rPr>
        <w:t xml:space="preserve"> Almost all healthcare dataset consists of CPT &amp; ICD codes. Developed embeddings (word2vec &amp; Poincare) which is used in 4 different projects.</w:t>
      </w:r>
    </w:p>
    <w:p w14:paraId="12A708AF" w14:textId="77777777" w:rsidR="0062138D" w:rsidRPr="005069E3" w:rsidRDefault="0062138D" w:rsidP="00250DBE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6A32809E" w14:textId="2E7D0FDB" w:rsidR="00464432" w:rsidRPr="005069E3" w:rsidRDefault="00BC4B8C" w:rsidP="00464432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Rapid prototyping</w:t>
      </w:r>
      <w:r w:rsidR="00014E95"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 xml:space="preserve"> for customers</w:t>
      </w:r>
    </w:p>
    <w:p w14:paraId="0D465EC7" w14:textId="77777777" w:rsidR="00DA287B" w:rsidRPr="005069E3" w:rsidRDefault="00DA287B" w:rsidP="00DA287B">
      <w:pPr>
        <w:pStyle w:val="ListParagraph"/>
        <w:jc w:val="both"/>
        <w:rPr>
          <w:rFonts w:eastAsia="Cambria"/>
          <w:sz w:val="21"/>
          <w:szCs w:val="21"/>
        </w:rPr>
      </w:pPr>
    </w:p>
    <w:p w14:paraId="00000029" w14:textId="21E04C6A" w:rsidR="00B33338" w:rsidRPr="005069E3" w:rsidRDefault="00C91BC8" w:rsidP="00C91BC8">
      <w:pPr>
        <w:pStyle w:val="ListParagraph"/>
        <w:numPr>
          <w:ilvl w:val="0"/>
          <w:numId w:val="10"/>
        </w:numPr>
        <w:jc w:val="both"/>
        <w:rPr>
          <w:rFonts w:eastAsia="Cambria" w:cs="Cambria"/>
          <w:sz w:val="21"/>
          <w:szCs w:val="21"/>
          <w:lang w:val="en-US"/>
        </w:rPr>
      </w:pPr>
      <w:r w:rsidRPr="005069E3">
        <w:rPr>
          <w:rFonts w:eastAsia="Cambria" w:cs="Cambria"/>
          <w:b/>
          <w:sz w:val="21"/>
          <w:szCs w:val="21"/>
          <w:lang w:val="en-US"/>
        </w:rPr>
        <w:t xml:space="preserve">DICOM de-identification using </w:t>
      </w:r>
      <w:r w:rsidR="00032676" w:rsidRPr="005069E3">
        <w:rPr>
          <w:rFonts w:eastAsia="Cambria" w:cs="Cambria"/>
          <w:b/>
          <w:sz w:val="21"/>
          <w:szCs w:val="21"/>
          <w:lang w:val="en-US"/>
        </w:rPr>
        <w:t>GCP:</w:t>
      </w:r>
      <w:r w:rsidR="00032676" w:rsidRPr="005069E3">
        <w:rPr>
          <w:rFonts w:eastAsia="Cambria" w:cs="Cambria"/>
          <w:sz w:val="21"/>
          <w:szCs w:val="21"/>
          <w:lang w:val="en-US"/>
        </w:rPr>
        <w:t xml:space="preserve"> DICOM files consist of PHI information in metadata &amp; burn in text. GCP provides service to de-identify DICOM files &amp; integrate that with PAC systems. </w:t>
      </w:r>
    </w:p>
    <w:p w14:paraId="79698200" w14:textId="5F1E0F7F" w:rsidR="00C91BC8" w:rsidRPr="005069E3" w:rsidRDefault="00C91BC8" w:rsidP="00C91BC8">
      <w:pPr>
        <w:pStyle w:val="ListParagraph"/>
        <w:numPr>
          <w:ilvl w:val="0"/>
          <w:numId w:val="10"/>
        </w:numPr>
        <w:jc w:val="both"/>
        <w:rPr>
          <w:rFonts w:eastAsia="Cambria"/>
          <w:sz w:val="21"/>
          <w:szCs w:val="21"/>
        </w:rPr>
      </w:pPr>
      <w:r w:rsidRPr="005069E3">
        <w:rPr>
          <w:rFonts w:eastAsia="Cambria" w:cs="Cambria"/>
          <w:b/>
          <w:sz w:val="21"/>
          <w:szCs w:val="21"/>
          <w:lang w:val="en-US"/>
        </w:rPr>
        <w:t xml:space="preserve">FHIR </w:t>
      </w:r>
      <w:r w:rsidR="001566B3" w:rsidRPr="005069E3">
        <w:rPr>
          <w:rFonts w:eastAsia="Cambria" w:cs="Cambria"/>
          <w:b/>
          <w:sz w:val="21"/>
          <w:szCs w:val="21"/>
          <w:lang w:val="en-US"/>
        </w:rPr>
        <w:t>integration with NLP</w:t>
      </w:r>
      <w:r w:rsidR="00032676" w:rsidRPr="005069E3">
        <w:rPr>
          <w:rFonts w:eastAsia="Cambria" w:cs="Cambria"/>
          <w:b/>
          <w:sz w:val="21"/>
          <w:szCs w:val="21"/>
          <w:lang w:val="en-US"/>
        </w:rPr>
        <w:t>:</w:t>
      </w:r>
      <w:r w:rsidR="00032676" w:rsidRPr="005069E3">
        <w:rPr>
          <w:rFonts w:eastAsia="Cambria"/>
          <w:sz w:val="21"/>
          <w:szCs w:val="21"/>
        </w:rPr>
        <w:t xml:space="preserve"> </w:t>
      </w:r>
      <w:r w:rsidR="00CA16BB" w:rsidRPr="005069E3">
        <w:rPr>
          <w:rFonts w:eastAsia="Cambria" w:cs="Cambria"/>
          <w:sz w:val="21"/>
          <w:szCs w:val="21"/>
          <w:lang w:val="en-US"/>
        </w:rPr>
        <w:t xml:space="preserve"> Integrate FHIR with NLP which will help client to analyze unstructured information present</w:t>
      </w:r>
      <w:r w:rsidR="008C61A3" w:rsidRPr="005069E3">
        <w:rPr>
          <w:rFonts w:eastAsia="Cambria" w:cs="Cambria"/>
          <w:sz w:val="21"/>
          <w:szCs w:val="21"/>
          <w:lang w:val="en-US"/>
        </w:rPr>
        <w:t xml:space="preserve"> (ICD/SNOMED code)</w:t>
      </w:r>
      <w:r w:rsidR="00CA16BB" w:rsidRPr="005069E3">
        <w:rPr>
          <w:rFonts w:eastAsia="Cambria" w:cs="Cambria"/>
          <w:sz w:val="21"/>
          <w:szCs w:val="21"/>
          <w:lang w:val="en-US"/>
        </w:rPr>
        <w:t xml:space="preserve"> in FHIR entity type document reference (Clinical notes). </w:t>
      </w:r>
    </w:p>
    <w:p w14:paraId="043106B6" w14:textId="1D3D8AB4" w:rsidR="00CA16BB" w:rsidRPr="005069E3" w:rsidRDefault="00CA16BB" w:rsidP="00C91BC8">
      <w:pPr>
        <w:pStyle w:val="ListParagraph"/>
        <w:numPr>
          <w:ilvl w:val="0"/>
          <w:numId w:val="10"/>
        </w:numPr>
        <w:jc w:val="both"/>
        <w:rPr>
          <w:rFonts w:eastAsia="Cambria"/>
          <w:sz w:val="21"/>
          <w:szCs w:val="21"/>
        </w:rPr>
      </w:pPr>
      <w:r w:rsidRPr="005069E3">
        <w:rPr>
          <w:rFonts w:eastAsia="Cambria" w:cs="Cambria"/>
          <w:b/>
          <w:sz w:val="21"/>
          <w:szCs w:val="21"/>
          <w:lang w:val="en-US"/>
        </w:rPr>
        <w:t xml:space="preserve">Extract ontology from </w:t>
      </w:r>
      <w:r w:rsidR="00A277BC" w:rsidRPr="005069E3">
        <w:rPr>
          <w:rFonts w:eastAsia="Cambria" w:cs="Cambria"/>
          <w:b/>
          <w:sz w:val="21"/>
          <w:szCs w:val="21"/>
          <w:lang w:val="en-US"/>
        </w:rPr>
        <w:t xml:space="preserve">clinical phrases: </w:t>
      </w:r>
      <w:r w:rsidR="00A277BC" w:rsidRPr="005069E3">
        <w:rPr>
          <w:rFonts w:eastAsia="Cambria" w:cs="Cambria"/>
          <w:sz w:val="21"/>
          <w:szCs w:val="21"/>
          <w:lang w:val="en-US"/>
        </w:rPr>
        <w:t>To extract lower level entities like laterality, anatomy, findings, diagnosis, procedure, observation from clinical phrase</w:t>
      </w:r>
      <w:r w:rsidR="00292AD3" w:rsidRPr="005069E3">
        <w:rPr>
          <w:rFonts w:eastAsia="Cambria" w:cs="Cambria"/>
          <w:sz w:val="21"/>
          <w:szCs w:val="21"/>
          <w:lang w:val="en-US"/>
        </w:rPr>
        <w:t>.</w:t>
      </w:r>
    </w:p>
    <w:p w14:paraId="0000002A" w14:textId="1379FE5A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 xml:space="preserve">Machine learning competition </w:t>
      </w:r>
      <w:r w:rsidR="00E5263A"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&amp; open source contribution</w:t>
      </w:r>
    </w:p>
    <w:p w14:paraId="6A6ACC23" w14:textId="77777777" w:rsidR="003F2604" w:rsidRPr="005069E3" w:rsidRDefault="003F2604" w:rsidP="003F2604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6AE2C138" w14:textId="0C12463D" w:rsidR="009F7609" w:rsidRPr="005069E3" w:rsidRDefault="009F7609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Predicting probability of </w:t>
      </w:r>
      <w:r w:rsidR="00032676"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success of new grocery store</w:t>
      </w:r>
      <w:r w:rsidR="00C469F8"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(1</w:t>
      </w:r>
      <w:r w:rsidR="00C469F8" w:rsidRPr="005069E3">
        <w:rPr>
          <w:rFonts w:asciiTheme="minorHAnsi" w:eastAsia="Cambria" w:hAnsiTheme="minorHAnsi" w:cstheme="minorBidi"/>
          <w:sz w:val="21"/>
          <w:szCs w:val="21"/>
          <w:vertAlign w:val="superscript"/>
          <w:lang w:val="en-IN"/>
        </w:rPr>
        <w:t>st</w:t>
      </w:r>
      <w:r w:rsidR="00C469F8"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price)</w:t>
      </w:r>
    </w:p>
    <w:p w14:paraId="341D55AC" w14:textId="546EBE52" w:rsidR="00C469F8" w:rsidRPr="005069E3" w:rsidRDefault="00C469F8" w:rsidP="00C469F8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Capgemini Tech Challenge (3rd position) </w:t>
      </w:r>
    </w:p>
    <w:p w14:paraId="0000002C" w14:textId="56D956C6" w:rsidR="00B33338" w:rsidRPr="005069E3" w:rsidRDefault="001809CE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Predicting promotional probabilities (Top 3%)</w:t>
      </w:r>
    </w:p>
    <w:p w14:paraId="0000002D" w14:textId="02ABB939" w:rsidR="00B33338" w:rsidRPr="005069E3" w:rsidRDefault="001809CE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Tag website according to URL</w:t>
      </w:r>
    </w:p>
    <w:p w14:paraId="0000002E" w14:textId="10ED621A" w:rsidR="00B33338" w:rsidRPr="005069E3" w:rsidRDefault="001809CE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TGS salt identification challenge</w:t>
      </w:r>
    </w:p>
    <w:p w14:paraId="63680639" w14:textId="12A877B6" w:rsidR="00700687" w:rsidRPr="005069E3" w:rsidRDefault="001809CE" w:rsidP="00E5263A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Pork price prediction</w:t>
      </w:r>
    </w:p>
    <w:p w14:paraId="1D495397" w14:textId="513A75ED" w:rsidR="00E5263A" w:rsidRPr="005069E3" w:rsidRDefault="00E5263A" w:rsidP="00E5263A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Raised an issue with sci-kit learn for SVC model with degree three which is accepted as bug</w:t>
      </w:r>
    </w:p>
    <w:p w14:paraId="4ACAE83A" w14:textId="2A4D4877" w:rsidR="00E5263A" w:rsidRPr="005069E3" w:rsidRDefault="00E5263A" w:rsidP="00E5263A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Reported issue for what-if tool (developed by google brain team) which was accepted as bug</w:t>
      </w:r>
    </w:p>
    <w:p w14:paraId="51FD625E" w14:textId="22E774E1" w:rsidR="00E5263A" w:rsidRPr="005069E3" w:rsidRDefault="0033628E" w:rsidP="00EF7B57">
      <w:pPr>
        <w:pStyle w:val="ListParagraph"/>
        <w:numPr>
          <w:ilvl w:val="0"/>
          <w:numId w:val="3"/>
        </w:numPr>
        <w:jc w:val="both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Analysis of IG Sequence to find cause of multiple sclerosis</w:t>
      </w:r>
    </w:p>
    <w:p w14:paraId="0000003A" w14:textId="77777777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Course undertaken</w:t>
      </w:r>
    </w:p>
    <w:p w14:paraId="0000003B" w14:textId="77777777" w:rsidR="00B33338" w:rsidRPr="005069E3" w:rsidRDefault="00B33338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5F2079A6" w14:textId="35000275" w:rsidR="00F842B6" w:rsidRPr="005069E3" w:rsidRDefault="00F842B6" w:rsidP="00D8698F">
      <w:pPr>
        <w:numPr>
          <w:ilvl w:val="0"/>
          <w:numId w:val="5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GCP machine learning engineer, Year 2021</w:t>
      </w:r>
    </w:p>
    <w:p w14:paraId="6812336A" w14:textId="6FD1CFDE" w:rsidR="00D8698F" w:rsidRPr="005069E3" w:rsidRDefault="00D8698F" w:rsidP="00D8698F">
      <w:pPr>
        <w:numPr>
          <w:ilvl w:val="0"/>
          <w:numId w:val="5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GCP Data engineer (Coursera &amp; Linux Academy), Year 2020</w:t>
      </w:r>
    </w:p>
    <w:p w14:paraId="368933C4" w14:textId="6C8D1CA7" w:rsidR="00D8698F" w:rsidRPr="005069E3" w:rsidRDefault="00D8698F" w:rsidP="00D8698F">
      <w:pPr>
        <w:pStyle w:val="ListParagraph"/>
        <w:numPr>
          <w:ilvl w:val="0"/>
          <w:numId w:val="5"/>
        </w:numPr>
        <w:spacing w:after="120" w:line="240" w:lineRule="auto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Scalable machine learning on Big data using Apache Spark (Coursera), Year 2020</w:t>
      </w:r>
    </w:p>
    <w:p w14:paraId="64BC8E6F" w14:textId="78244099" w:rsidR="00D8698F" w:rsidRPr="005069E3" w:rsidRDefault="00D8698F" w:rsidP="00050A43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 xml:space="preserve">Data camp certificated Data </w:t>
      </w:r>
      <w:r w:rsidR="005102EB" w:rsidRPr="005069E3">
        <w:rPr>
          <w:rFonts w:eastAsia="Cambria"/>
          <w:sz w:val="21"/>
          <w:szCs w:val="21"/>
        </w:rPr>
        <w:t>scientist, Year</w:t>
      </w:r>
      <w:r w:rsidRPr="005069E3">
        <w:rPr>
          <w:rFonts w:eastAsia="Cambria"/>
          <w:sz w:val="21"/>
          <w:szCs w:val="21"/>
        </w:rPr>
        <w:t xml:space="preserve"> 2016</w:t>
      </w:r>
    </w:p>
    <w:p w14:paraId="643E661F" w14:textId="77777777" w:rsidR="00591617" w:rsidRPr="005069E3" w:rsidRDefault="005102EB" w:rsidP="00B8182F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Oracle SQL &amp; PL/SQL developer, Year 2014</w:t>
      </w:r>
    </w:p>
    <w:p w14:paraId="4D49753C" w14:textId="1B2EDB64" w:rsidR="005102EB" w:rsidRPr="005069E3" w:rsidRDefault="00591617" w:rsidP="005916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DEV288x: Natural language processing by Microsoft (Advance NLP)</w:t>
      </w:r>
    </w:p>
    <w:p w14:paraId="00000048" w14:textId="77777777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Work History</w:t>
      </w:r>
    </w:p>
    <w:p w14:paraId="00000049" w14:textId="077443EE" w:rsidR="00B33338" w:rsidRPr="005069E3" w:rsidRDefault="00B33338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527"/>
        <w:gridCol w:w="3210"/>
      </w:tblGrid>
      <w:tr w:rsidR="00DE5684" w:rsidRPr="005069E3" w14:paraId="35AE4457" w14:textId="77777777" w:rsidTr="00A02FD5">
        <w:tc>
          <w:tcPr>
            <w:tcW w:w="2875" w:type="dxa"/>
          </w:tcPr>
          <w:p w14:paraId="00A56BF2" w14:textId="4629793F" w:rsidR="00DE5684" w:rsidRPr="005069E3" w:rsidRDefault="00DE5684">
            <w:pPr>
              <w:jc w:val="both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Employer</w:t>
            </w:r>
          </w:p>
        </w:tc>
        <w:tc>
          <w:tcPr>
            <w:tcW w:w="3527" w:type="dxa"/>
          </w:tcPr>
          <w:p w14:paraId="652AD81C" w14:textId="3B930BCD" w:rsidR="00DE5684" w:rsidRPr="005069E3" w:rsidRDefault="00DE5684">
            <w:pPr>
              <w:jc w:val="both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Title</w:t>
            </w:r>
          </w:p>
        </w:tc>
        <w:tc>
          <w:tcPr>
            <w:tcW w:w="3210" w:type="dxa"/>
          </w:tcPr>
          <w:p w14:paraId="37B1A907" w14:textId="24FB1E46" w:rsidR="00DE5684" w:rsidRPr="005069E3" w:rsidRDefault="00DE5684">
            <w:pPr>
              <w:jc w:val="both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Dates of employment</w:t>
            </w:r>
          </w:p>
        </w:tc>
      </w:tr>
      <w:tr w:rsidR="00DE5684" w:rsidRPr="005069E3" w14:paraId="722812E3" w14:textId="77777777" w:rsidTr="00A02FD5">
        <w:tc>
          <w:tcPr>
            <w:tcW w:w="2875" w:type="dxa"/>
          </w:tcPr>
          <w:p w14:paraId="79808C6D" w14:textId="15DEA748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CitiusTech</w:t>
            </w:r>
          </w:p>
        </w:tc>
        <w:tc>
          <w:tcPr>
            <w:tcW w:w="3527" w:type="dxa"/>
          </w:tcPr>
          <w:p w14:paraId="53983519" w14:textId="016FEECA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Assistant manage</w:t>
            </w:r>
            <w:r w:rsidR="00A02FD5" w:rsidRPr="005069E3">
              <w:rPr>
                <w:rFonts w:eastAsia="Cambria"/>
                <w:sz w:val="21"/>
                <w:szCs w:val="21"/>
                <w:lang w:val="en-IN"/>
              </w:rPr>
              <w:t xml:space="preserve">r of </w:t>
            </w:r>
            <w:r w:rsidRPr="005069E3">
              <w:rPr>
                <w:rFonts w:eastAsia="Cambria"/>
                <w:sz w:val="21"/>
                <w:szCs w:val="21"/>
                <w:lang w:val="en-IN"/>
              </w:rPr>
              <w:t>Data science</w:t>
            </w:r>
          </w:p>
        </w:tc>
        <w:tc>
          <w:tcPr>
            <w:tcW w:w="3210" w:type="dxa"/>
          </w:tcPr>
          <w:p w14:paraId="1139D188" w14:textId="67158C86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May 2019 – till date</w:t>
            </w:r>
          </w:p>
        </w:tc>
      </w:tr>
      <w:tr w:rsidR="00DE5684" w:rsidRPr="005069E3" w14:paraId="17E528DC" w14:textId="77777777" w:rsidTr="00A02FD5">
        <w:tc>
          <w:tcPr>
            <w:tcW w:w="2875" w:type="dxa"/>
          </w:tcPr>
          <w:p w14:paraId="06698F6C" w14:textId="77E189C7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Deloitte USI, Mumbai, India</w:t>
            </w:r>
          </w:p>
        </w:tc>
        <w:tc>
          <w:tcPr>
            <w:tcW w:w="3527" w:type="dxa"/>
          </w:tcPr>
          <w:p w14:paraId="1AAFC694" w14:textId="0006C676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Consultant</w:t>
            </w:r>
            <w:r w:rsidR="006C54FD" w:rsidRPr="005069E3">
              <w:rPr>
                <w:rFonts w:eastAsia="Cambria"/>
                <w:sz w:val="21"/>
                <w:szCs w:val="21"/>
                <w:lang w:val="en-IN"/>
              </w:rPr>
              <w:t xml:space="preserve"> (Oracle ERP &amp; ML developer)</w:t>
            </w:r>
          </w:p>
        </w:tc>
        <w:tc>
          <w:tcPr>
            <w:tcW w:w="3210" w:type="dxa"/>
          </w:tcPr>
          <w:p w14:paraId="6461D2E9" w14:textId="32C4D6DD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Feb 2017 - May 2019</w:t>
            </w:r>
          </w:p>
        </w:tc>
      </w:tr>
      <w:tr w:rsidR="00DE5684" w:rsidRPr="00A67833" w14:paraId="15D127D2" w14:textId="77777777" w:rsidTr="00A02FD5">
        <w:tc>
          <w:tcPr>
            <w:tcW w:w="2875" w:type="dxa"/>
          </w:tcPr>
          <w:p w14:paraId="4D5D4F32" w14:textId="3D39DA18" w:rsidR="00DE5684" w:rsidRPr="00A67833" w:rsidRDefault="00DE75FC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A67833">
              <w:rPr>
                <w:rFonts w:eastAsia="Cambria"/>
                <w:sz w:val="21"/>
                <w:szCs w:val="21"/>
                <w:lang w:val="en-IN"/>
              </w:rPr>
              <w:t>Tata Consultancy services</w:t>
            </w:r>
          </w:p>
        </w:tc>
        <w:tc>
          <w:tcPr>
            <w:tcW w:w="3527" w:type="dxa"/>
          </w:tcPr>
          <w:p w14:paraId="0FB411C0" w14:textId="1B0E9009" w:rsidR="00DE5684" w:rsidRPr="00A67833" w:rsidRDefault="006C54FD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A67833">
              <w:rPr>
                <w:rFonts w:eastAsia="Cambria"/>
                <w:sz w:val="21"/>
                <w:szCs w:val="21"/>
                <w:lang w:val="en-IN"/>
              </w:rPr>
              <w:t>Oracle Apps Developer</w:t>
            </w:r>
          </w:p>
        </w:tc>
        <w:tc>
          <w:tcPr>
            <w:tcW w:w="3210" w:type="dxa"/>
          </w:tcPr>
          <w:p w14:paraId="0A19AB66" w14:textId="7A74BC52" w:rsidR="00DE5684" w:rsidRPr="00A6783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A67833">
              <w:rPr>
                <w:rFonts w:eastAsia="Cambria"/>
                <w:sz w:val="21"/>
                <w:szCs w:val="21"/>
                <w:lang w:val="en-IN"/>
              </w:rPr>
              <w:t>March 2013 – February 2017</w:t>
            </w:r>
          </w:p>
        </w:tc>
      </w:tr>
    </w:tbl>
    <w:p w14:paraId="1D5B33E1" w14:textId="77777777" w:rsidR="00A67833" w:rsidRPr="00A67833" w:rsidRDefault="00A67833" w:rsidP="00A67833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00000053" w14:textId="14FBDD08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EDUCATION</w:t>
      </w:r>
    </w:p>
    <w:p w14:paraId="00000054" w14:textId="77777777" w:rsidR="00B33338" w:rsidRPr="005069E3" w:rsidRDefault="00B333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0000005C" w14:textId="6F4CF035" w:rsidR="00B33338" w:rsidRPr="005069E3" w:rsidRDefault="001809CE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Bachelor of Engineering from Mumbai University in the year 2012, India.</w:t>
      </w:r>
    </w:p>
    <w:sectPr w:rsidR="00B33338" w:rsidRPr="005069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90" w:right="1142" w:bottom="998" w:left="114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99DD7" w14:textId="77777777" w:rsidR="00AD1165" w:rsidRDefault="00AD1165">
      <w:r>
        <w:separator/>
      </w:r>
    </w:p>
  </w:endnote>
  <w:endnote w:type="continuationSeparator" w:id="0">
    <w:p w14:paraId="12417D3E" w14:textId="77777777" w:rsidR="00AD1165" w:rsidRDefault="00AD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2" w14:textId="77777777" w:rsidR="00B33338" w:rsidRDefault="001809CE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t>PERSONAL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E" w14:textId="33BF2D5B" w:rsidR="00B33338" w:rsidRDefault="00B33338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0" w14:textId="77777777" w:rsidR="00B33338" w:rsidRDefault="001809CE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t>PERSONAL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C30A1" w14:textId="77777777" w:rsidR="00AD1165" w:rsidRDefault="00AD1165">
      <w:r>
        <w:separator/>
      </w:r>
    </w:p>
  </w:footnote>
  <w:footnote w:type="continuationSeparator" w:id="0">
    <w:p w14:paraId="453A795C" w14:textId="77777777" w:rsidR="00AD1165" w:rsidRDefault="00AD1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1" w14:textId="77777777" w:rsidR="00B33338" w:rsidRDefault="00B33338">
    <w:pPr>
      <w:pBdr>
        <w:top w:val="nil"/>
        <w:left w:val="nil"/>
        <w:bottom w:val="nil"/>
        <w:right w:val="nil"/>
        <w:between w:val="nil"/>
      </w:pBdr>
      <w:jc w:val="both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D" w14:textId="77777777" w:rsidR="00B33338" w:rsidRDefault="00B33338">
    <w:pPr>
      <w:pBdr>
        <w:top w:val="nil"/>
        <w:left w:val="nil"/>
        <w:bottom w:val="nil"/>
        <w:right w:val="nil"/>
        <w:between w:val="nil"/>
      </w:pBdr>
      <w:jc w:val="both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F" w14:textId="77777777" w:rsidR="00B33338" w:rsidRDefault="00B33338">
    <w:pPr>
      <w:pBdr>
        <w:top w:val="nil"/>
        <w:left w:val="nil"/>
        <w:bottom w:val="nil"/>
        <w:right w:val="nil"/>
        <w:between w:val="nil"/>
      </w:pBdr>
      <w:jc w:val="both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4C8"/>
    <w:multiLevelType w:val="multilevel"/>
    <w:tmpl w:val="16760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8AE3299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6203E"/>
    <w:multiLevelType w:val="hybridMultilevel"/>
    <w:tmpl w:val="E1EEE32A"/>
    <w:lvl w:ilvl="0" w:tplc="A634C5EE">
      <w:start w:val="1050"/>
      <w:numFmt w:val="bullet"/>
      <w:lvlText w:val="-"/>
      <w:lvlJc w:val="left"/>
      <w:pPr>
        <w:ind w:left="720" w:hanging="360"/>
      </w:pPr>
      <w:rPr>
        <w:rFonts w:ascii="Segoe UI" w:eastAsia="Cambr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6F06"/>
    <w:multiLevelType w:val="multilevel"/>
    <w:tmpl w:val="0BF640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13F4D8A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281141D"/>
    <w:multiLevelType w:val="multilevel"/>
    <w:tmpl w:val="A72CE0D6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1446733B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EF9325D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19E3BE2"/>
    <w:multiLevelType w:val="multilevel"/>
    <w:tmpl w:val="0D909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5693B76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BEB635D"/>
    <w:multiLevelType w:val="hybridMultilevel"/>
    <w:tmpl w:val="6D5A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E57A7"/>
    <w:multiLevelType w:val="multilevel"/>
    <w:tmpl w:val="EA4CF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1272797"/>
    <w:multiLevelType w:val="multilevel"/>
    <w:tmpl w:val="F3B4E9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68D40B6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7443E8F"/>
    <w:multiLevelType w:val="hybridMultilevel"/>
    <w:tmpl w:val="85966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10575B"/>
    <w:multiLevelType w:val="multilevel"/>
    <w:tmpl w:val="F802F0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506B6739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579B2C86"/>
    <w:multiLevelType w:val="multilevel"/>
    <w:tmpl w:val="A78ACB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5CA573CC"/>
    <w:multiLevelType w:val="multilevel"/>
    <w:tmpl w:val="4C142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601A1DAB"/>
    <w:multiLevelType w:val="multilevel"/>
    <w:tmpl w:val="BEE4A4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624A86"/>
    <w:multiLevelType w:val="hybridMultilevel"/>
    <w:tmpl w:val="9A2E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87012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9"/>
  </w:num>
  <w:num w:numId="5">
    <w:abstractNumId w:val="0"/>
  </w:num>
  <w:num w:numId="6">
    <w:abstractNumId w:val="19"/>
  </w:num>
  <w:num w:numId="7">
    <w:abstractNumId w:val="6"/>
  </w:num>
  <w:num w:numId="8">
    <w:abstractNumId w:val="13"/>
  </w:num>
  <w:num w:numId="9">
    <w:abstractNumId w:val="2"/>
  </w:num>
  <w:num w:numId="10">
    <w:abstractNumId w:val="22"/>
  </w:num>
  <w:num w:numId="11">
    <w:abstractNumId w:val="3"/>
  </w:num>
  <w:num w:numId="12">
    <w:abstractNumId w:val="23"/>
  </w:num>
  <w:num w:numId="13">
    <w:abstractNumId w:val="10"/>
  </w:num>
  <w:num w:numId="14">
    <w:abstractNumId w:val="14"/>
  </w:num>
  <w:num w:numId="15">
    <w:abstractNumId w:val="7"/>
  </w:num>
  <w:num w:numId="16">
    <w:abstractNumId w:val="17"/>
  </w:num>
  <w:num w:numId="17">
    <w:abstractNumId w:val="1"/>
  </w:num>
  <w:num w:numId="18">
    <w:abstractNumId w:val="8"/>
  </w:num>
  <w:num w:numId="19">
    <w:abstractNumId w:val="5"/>
  </w:num>
  <w:num w:numId="20">
    <w:abstractNumId w:val="15"/>
  </w:num>
  <w:num w:numId="21">
    <w:abstractNumId w:val="11"/>
  </w:num>
  <w:num w:numId="22">
    <w:abstractNumId w:val="21"/>
  </w:num>
  <w:num w:numId="23">
    <w:abstractNumId w:val="2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38"/>
    <w:rsid w:val="00001FA8"/>
    <w:rsid w:val="00010BAB"/>
    <w:rsid w:val="000140F4"/>
    <w:rsid w:val="00014E95"/>
    <w:rsid w:val="00031D51"/>
    <w:rsid w:val="00032676"/>
    <w:rsid w:val="00062068"/>
    <w:rsid w:val="00067C5A"/>
    <w:rsid w:val="00083B82"/>
    <w:rsid w:val="000B63A9"/>
    <w:rsid w:val="000C73B9"/>
    <w:rsid w:val="000E1D0C"/>
    <w:rsid w:val="000E6B4A"/>
    <w:rsid w:val="000F1566"/>
    <w:rsid w:val="000F3620"/>
    <w:rsid w:val="00151C12"/>
    <w:rsid w:val="001529C5"/>
    <w:rsid w:val="001566B3"/>
    <w:rsid w:val="00162B14"/>
    <w:rsid w:val="0017327A"/>
    <w:rsid w:val="001809CE"/>
    <w:rsid w:val="001822B0"/>
    <w:rsid w:val="00192B87"/>
    <w:rsid w:val="00196B49"/>
    <w:rsid w:val="001A08ED"/>
    <w:rsid w:val="001C04F8"/>
    <w:rsid w:val="001F0F9F"/>
    <w:rsid w:val="00201A65"/>
    <w:rsid w:val="00206C4B"/>
    <w:rsid w:val="002117BA"/>
    <w:rsid w:val="00215B24"/>
    <w:rsid w:val="00225AD4"/>
    <w:rsid w:val="00250DBE"/>
    <w:rsid w:val="002815A9"/>
    <w:rsid w:val="00283596"/>
    <w:rsid w:val="00292AD3"/>
    <w:rsid w:val="002B5AAD"/>
    <w:rsid w:val="002B5AE4"/>
    <w:rsid w:val="002E045A"/>
    <w:rsid w:val="002F4ED8"/>
    <w:rsid w:val="00311981"/>
    <w:rsid w:val="00324CFC"/>
    <w:rsid w:val="0033628E"/>
    <w:rsid w:val="00336F90"/>
    <w:rsid w:val="00352562"/>
    <w:rsid w:val="00356C53"/>
    <w:rsid w:val="00362F45"/>
    <w:rsid w:val="0036435F"/>
    <w:rsid w:val="00375860"/>
    <w:rsid w:val="00391245"/>
    <w:rsid w:val="00392C34"/>
    <w:rsid w:val="003E63C8"/>
    <w:rsid w:val="003F2604"/>
    <w:rsid w:val="00464432"/>
    <w:rsid w:val="004D6331"/>
    <w:rsid w:val="004E0791"/>
    <w:rsid w:val="00503F46"/>
    <w:rsid w:val="005069E3"/>
    <w:rsid w:val="005102EB"/>
    <w:rsid w:val="00510E9B"/>
    <w:rsid w:val="00557292"/>
    <w:rsid w:val="00584817"/>
    <w:rsid w:val="00591617"/>
    <w:rsid w:val="005A595A"/>
    <w:rsid w:val="005F05D2"/>
    <w:rsid w:val="005F6A23"/>
    <w:rsid w:val="005F75CB"/>
    <w:rsid w:val="00605971"/>
    <w:rsid w:val="00611E60"/>
    <w:rsid w:val="0062138D"/>
    <w:rsid w:val="00632C4A"/>
    <w:rsid w:val="00632C80"/>
    <w:rsid w:val="00665266"/>
    <w:rsid w:val="006B51A0"/>
    <w:rsid w:val="006C54FD"/>
    <w:rsid w:val="006D6E1C"/>
    <w:rsid w:val="006E7BC6"/>
    <w:rsid w:val="00700687"/>
    <w:rsid w:val="0070605F"/>
    <w:rsid w:val="007124B0"/>
    <w:rsid w:val="007145ED"/>
    <w:rsid w:val="00716D01"/>
    <w:rsid w:val="00723CC4"/>
    <w:rsid w:val="0076060E"/>
    <w:rsid w:val="00763035"/>
    <w:rsid w:val="0077165B"/>
    <w:rsid w:val="00774607"/>
    <w:rsid w:val="00796639"/>
    <w:rsid w:val="00796C25"/>
    <w:rsid w:val="007B36EC"/>
    <w:rsid w:val="007B685F"/>
    <w:rsid w:val="007F23AB"/>
    <w:rsid w:val="00803AAF"/>
    <w:rsid w:val="00834DE3"/>
    <w:rsid w:val="00835259"/>
    <w:rsid w:val="00836EE4"/>
    <w:rsid w:val="00842DEA"/>
    <w:rsid w:val="00844077"/>
    <w:rsid w:val="00845C2C"/>
    <w:rsid w:val="00863E61"/>
    <w:rsid w:val="0087510D"/>
    <w:rsid w:val="0089164A"/>
    <w:rsid w:val="0089405A"/>
    <w:rsid w:val="008C61A3"/>
    <w:rsid w:val="008C7B41"/>
    <w:rsid w:val="00900177"/>
    <w:rsid w:val="00902EBB"/>
    <w:rsid w:val="00905C69"/>
    <w:rsid w:val="0093041B"/>
    <w:rsid w:val="00935E41"/>
    <w:rsid w:val="00944294"/>
    <w:rsid w:val="00950779"/>
    <w:rsid w:val="009B4FF2"/>
    <w:rsid w:val="009C1F44"/>
    <w:rsid w:val="009D7BD6"/>
    <w:rsid w:val="009F7609"/>
    <w:rsid w:val="00A020C0"/>
    <w:rsid w:val="00A02FD5"/>
    <w:rsid w:val="00A277BC"/>
    <w:rsid w:val="00A65DDC"/>
    <w:rsid w:val="00A67833"/>
    <w:rsid w:val="00A708A6"/>
    <w:rsid w:val="00A86B38"/>
    <w:rsid w:val="00A87859"/>
    <w:rsid w:val="00A949E5"/>
    <w:rsid w:val="00AB0D46"/>
    <w:rsid w:val="00AC0E56"/>
    <w:rsid w:val="00AD1165"/>
    <w:rsid w:val="00AD40B5"/>
    <w:rsid w:val="00B0761C"/>
    <w:rsid w:val="00B141C3"/>
    <w:rsid w:val="00B1583C"/>
    <w:rsid w:val="00B17B97"/>
    <w:rsid w:val="00B205B3"/>
    <w:rsid w:val="00B33338"/>
    <w:rsid w:val="00B34BE0"/>
    <w:rsid w:val="00B7582E"/>
    <w:rsid w:val="00BA73DD"/>
    <w:rsid w:val="00BC4B8C"/>
    <w:rsid w:val="00BC5C20"/>
    <w:rsid w:val="00BE3183"/>
    <w:rsid w:val="00BF62FF"/>
    <w:rsid w:val="00C0633F"/>
    <w:rsid w:val="00C14325"/>
    <w:rsid w:val="00C37B79"/>
    <w:rsid w:val="00C44041"/>
    <w:rsid w:val="00C469F8"/>
    <w:rsid w:val="00C53C16"/>
    <w:rsid w:val="00C5501F"/>
    <w:rsid w:val="00C6649B"/>
    <w:rsid w:val="00C76316"/>
    <w:rsid w:val="00C850DA"/>
    <w:rsid w:val="00C91BC8"/>
    <w:rsid w:val="00CA16BB"/>
    <w:rsid w:val="00CB6616"/>
    <w:rsid w:val="00CC392E"/>
    <w:rsid w:val="00CD2C42"/>
    <w:rsid w:val="00CE7BB3"/>
    <w:rsid w:val="00CF1C51"/>
    <w:rsid w:val="00CF6BB8"/>
    <w:rsid w:val="00D109A5"/>
    <w:rsid w:val="00D15877"/>
    <w:rsid w:val="00D274EC"/>
    <w:rsid w:val="00D32ACC"/>
    <w:rsid w:val="00D54017"/>
    <w:rsid w:val="00D8698F"/>
    <w:rsid w:val="00DA287B"/>
    <w:rsid w:val="00DA360D"/>
    <w:rsid w:val="00DB142D"/>
    <w:rsid w:val="00DB74BD"/>
    <w:rsid w:val="00DE5684"/>
    <w:rsid w:val="00DE75FC"/>
    <w:rsid w:val="00DF5A5D"/>
    <w:rsid w:val="00E34EE5"/>
    <w:rsid w:val="00E5263A"/>
    <w:rsid w:val="00E5340F"/>
    <w:rsid w:val="00E57F03"/>
    <w:rsid w:val="00E6030E"/>
    <w:rsid w:val="00E860D2"/>
    <w:rsid w:val="00E910B0"/>
    <w:rsid w:val="00EA3615"/>
    <w:rsid w:val="00EA4567"/>
    <w:rsid w:val="00EB495C"/>
    <w:rsid w:val="00EC27E0"/>
    <w:rsid w:val="00EC6019"/>
    <w:rsid w:val="00ED442D"/>
    <w:rsid w:val="00EE547C"/>
    <w:rsid w:val="00EF0AD4"/>
    <w:rsid w:val="00F252C0"/>
    <w:rsid w:val="00F25E9D"/>
    <w:rsid w:val="00F5347E"/>
    <w:rsid w:val="00F83347"/>
    <w:rsid w:val="00F842B6"/>
    <w:rsid w:val="00FA3645"/>
    <w:rsid w:val="00FA69C2"/>
    <w:rsid w:val="00FC7EBF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A175"/>
  <w15:docId w15:val="{9A2DF9BE-6834-4661-9960-1590FB4A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510E9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10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E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E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E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E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qFormat/>
    <w:rsid w:val="00250D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ListParagraphChar">
    <w:name w:val="List Paragraph Char"/>
    <w:link w:val="ListParagraph"/>
    <w:locked/>
    <w:rsid w:val="00250DBE"/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NoSpacing">
    <w:name w:val="No Spacing"/>
    <w:uiPriority w:val="1"/>
    <w:qFormat/>
    <w:rsid w:val="00CB6616"/>
  </w:style>
  <w:style w:type="character" w:styleId="Hyperlink">
    <w:name w:val="Hyperlink"/>
    <w:basedOn w:val="DefaultParagraphFont"/>
    <w:uiPriority w:val="99"/>
    <w:unhideWhenUsed/>
    <w:rsid w:val="00CF1C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C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E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ohit-shah-00579175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shah199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atahack.analyticsvidhya.com/user/profile/shah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rshah199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Shah</dc:creator>
  <cp:lastModifiedBy>Rohit Shah</cp:lastModifiedBy>
  <cp:revision>66</cp:revision>
  <dcterms:created xsi:type="dcterms:W3CDTF">2021-02-27T02:40:00Z</dcterms:created>
  <dcterms:modified xsi:type="dcterms:W3CDTF">2021-04-21T10:29:00Z</dcterms:modified>
</cp:coreProperties>
</file>