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5F261" w14:textId="77777777" w:rsidR="004535C1" w:rsidRPr="004615CA" w:rsidRDefault="004535C1" w:rsidP="004535C1">
      <w:pPr>
        <w:rPr>
          <w:b/>
          <w:bCs/>
          <w:lang w:val="en-US"/>
        </w:rPr>
      </w:pPr>
      <w:r w:rsidRPr="004615CA">
        <w:rPr>
          <w:b/>
          <w:bCs/>
          <w:lang w:val="en-US"/>
        </w:rPr>
        <w:t>Danilov Monastery</w:t>
      </w:r>
    </w:p>
    <w:p w14:paraId="6B80437C" w14:textId="77777777" w:rsidR="004535C1" w:rsidRPr="004615CA" w:rsidRDefault="004535C1" w:rsidP="004535C1">
      <w:pPr>
        <w:rPr>
          <w:lang w:val="en-US"/>
        </w:rPr>
      </w:pPr>
      <w:r w:rsidRPr="004615CA">
        <w:rPr>
          <w:lang w:val="en-US"/>
        </w:rPr>
        <w:t xml:space="preserve">Welcome to the Danilov Monastery — the oldest monastery in Moscow and one of the most spiritually significant sites in all of Russia. It was founded in 1282 by Prince Daniel of Moscow, the youngest son of Alexander </w:t>
      </w:r>
      <w:proofErr w:type="spellStart"/>
      <w:r w:rsidRPr="004615CA">
        <w:rPr>
          <w:lang w:val="en-US"/>
        </w:rPr>
        <w:t>Nevsky</w:t>
      </w:r>
      <w:proofErr w:type="spellEnd"/>
      <w:r w:rsidRPr="004615CA">
        <w:rPr>
          <w:lang w:val="en-US"/>
        </w:rPr>
        <w:t>, who chose this southern hill overlooking the Moskva River as the perfect place for a monastic community.</w:t>
      </w:r>
    </w:p>
    <w:p w14:paraId="32A9DA7E" w14:textId="77777777" w:rsidR="004535C1" w:rsidRPr="004615CA" w:rsidRDefault="004535C1" w:rsidP="004535C1">
      <w:pPr>
        <w:rPr>
          <w:lang w:val="en-US"/>
        </w:rPr>
      </w:pPr>
      <w:r w:rsidRPr="004615CA">
        <w:rPr>
          <w:lang w:val="en-US"/>
        </w:rPr>
        <w:t>In its early centuries the monastery served not only as a religious center but also as a military fortress, protecting Moscow from southern invasions. Its thick stone walls and watchtowers were a first line of defense for the growing city. Monks living here were known not only for their faith but also for their courage in times of war.</w:t>
      </w:r>
    </w:p>
    <w:p w14:paraId="392FE3B9" w14:textId="77777777" w:rsidR="004535C1" w:rsidRPr="004615CA" w:rsidRDefault="004535C1" w:rsidP="004535C1">
      <w:pPr>
        <w:rPr>
          <w:lang w:val="en-US"/>
        </w:rPr>
      </w:pPr>
      <w:r w:rsidRPr="004615CA">
        <w:rPr>
          <w:lang w:val="en-US"/>
        </w:rPr>
        <w:t xml:space="preserve">During the reign of </w:t>
      </w:r>
      <w:proofErr w:type="gramStart"/>
      <w:r w:rsidRPr="004615CA">
        <w:rPr>
          <w:lang w:val="en-US"/>
        </w:rPr>
        <w:t>Ivan</w:t>
      </w:r>
      <w:proofErr w:type="gramEnd"/>
      <w:r w:rsidRPr="004615CA">
        <w:rPr>
          <w:lang w:val="en-US"/>
        </w:rPr>
        <w:t xml:space="preserve"> the Terrible in the 16th century, the monastery was significantly expanded and strengthened. New cathedrals were built, and the monastery became a major center of Orthodox culture and education. Pilgrims traveled from across Russia to pray here and seek spiritual guidance.</w:t>
      </w:r>
    </w:p>
    <w:p w14:paraId="7D4002C6" w14:textId="77777777" w:rsidR="004535C1" w:rsidRPr="004615CA" w:rsidRDefault="004535C1" w:rsidP="004535C1">
      <w:pPr>
        <w:rPr>
          <w:lang w:val="en-US"/>
        </w:rPr>
      </w:pPr>
      <w:r w:rsidRPr="004615CA">
        <w:rPr>
          <w:lang w:val="en-US"/>
        </w:rPr>
        <w:t>The 17th and 18th centuries brought further architectural development. The Cathedral of the Holy Fathers of the Seven Ecumenical Councils, the Church of the Intercession, and the iconic bell tower were all added during this period, giving the monastery its distinctive skyline that you can still admire today.</w:t>
      </w:r>
    </w:p>
    <w:p w14:paraId="1BB76C94" w14:textId="77777777" w:rsidR="004535C1" w:rsidRPr="004615CA" w:rsidRDefault="004535C1" w:rsidP="004535C1">
      <w:pPr>
        <w:rPr>
          <w:lang w:val="en-US"/>
        </w:rPr>
      </w:pPr>
      <w:r w:rsidRPr="004615CA">
        <w:rPr>
          <w:lang w:val="en-US"/>
        </w:rPr>
        <w:t>The most dramatic chapter in the monastery's history came during the Soviet era. After the Bolshevik Revolution of 1917, religious institutions across Russia were closed, repurposed, or destroyed. Danilov Monastery was converted into a reception center for homeless children and later into an industrial facility. The sacred objects, icons and bells were scattered — some were saved by the Orthodox community abroad, including the famous bells that were acquired by Harvard University in the United States.</w:t>
      </w:r>
    </w:p>
    <w:p w14:paraId="66CD2CF9" w14:textId="77777777" w:rsidR="004535C1" w:rsidRPr="004615CA" w:rsidRDefault="004535C1" w:rsidP="004535C1">
      <w:pPr>
        <w:rPr>
          <w:lang w:val="en-US"/>
        </w:rPr>
      </w:pPr>
      <w:r w:rsidRPr="004615CA">
        <w:rPr>
          <w:lang w:val="en-US"/>
        </w:rPr>
        <w:t>In 1983, in an extraordinary act during the Soviet period, the monastery was returned to the Russian Orthodox Church. It became the first monastery to be restored in the USSR. An enormous restoration effort followed, and in 1988 the monastery hosted major celebrations marking the 1000th anniversary of Christianity in Russia. The Harvard bells were finally returned to the monastery in 2008 after decades abroad.</w:t>
      </w:r>
    </w:p>
    <w:p w14:paraId="68434A09" w14:textId="77777777" w:rsidR="004535C1" w:rsidRPr="004615CA" w:rsidRDefault="004535C1" w:rsidP="004535C1">
      <w:pPr>
        <w:rPr>
          <w:lang w:val="en-US"/>
        </w:rPr>
      </w:pPr>
      <w:r w:rsidRPr="004615CA">
        <w:rPr>
          <w:lang w:val="en-US"/>
        </w:rPr>
        <w:t>Today the Danilov Monastery serves as the official residence and administrative center of the Patriarch of Moscow and All Russia. It is an active monastery with daily religious services, a theological school, and a pilgrimage center welcoming thousands of visitors every year. As you stand here, take a moment to appreciate the centuries of history, faith and resilience that these white walls represent.</w:t>
      </w:r>
    </w:p>
    <w:p w14:paraId="6AA0DC2C" w14:textId="77777777" w:rsidR="004535C1" w:rsidRPr="004535C1" w:rsidRDefault="004535C1">
      <w:pPr>
        <w:rPr>
          <w:lang w:val="en-US"/>
        </w:rPr>
      </w:pPr>
    </w:p>
    <w:sectPr w:rsidR="004535C1" w:rsidRPr="004535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5C1"/>
    <w:rsid w:val="0029641B"/>
    <w:rsid w:val="004535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140D8"/>
  <w15:chartTrackingRefBased/>
  <w15:docId w15:val="{B3A65EDD-ABBB-4DD2-A6B7-41EF8E6C8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35C1"/>
  </w:style>
  <w:style w:type="paragraph" w:styleId="1">
    <w:name w:val="heading 1"/>
    <w:basedOn w:val="a"/>
    <w:next w:val="a"/>
    <w:link w:val="10"/>
    <w:uiPriority w:val="9"/>
    <w:qFormat/>
    <w:rsid w:val="00453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3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35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35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35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35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35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35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35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35C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535C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535C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535C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535C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535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535C1"/>
    <w:rPr>
      <w:rFonts w:eastAsiaTheme="majorEastAsia" w:cstheme="majorBidi"/>
      <w:color w:val="595959" w:themeColor="text1" w:themeTint="A6"/>
    </w:rPr>
  </w:style>
  <w:style w:type="character" w:customStyle="1" w:styleId="80">
    <w:name w:val="Заголовок 8 Знак"/>
    <w:basedOn w:val="a0"/>
    <w:link w:val="8"/>
    <w:uiPriority w:val="9"/>
    <w:semiHidden/>
    <w:rsid w:val="004535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535C1"/>
    <w:rPr>
      <w:rFonts w:eastAsiaTheme="majorEastAsia" w:cstheme="majorBidi"/>
      <w:color w:val="272727" w:themeColor="text1" w:themeTint="D8"/>
    </w:rPr>
  </w:style>
  <w:style w:type="paragraph" w:styleId="a3">
    <w:name w:val="Title"/>
    <w:basedOn w:val="a"/>
    <w:next w:val="a"/>
    <w:link w:val="a4"/>
    <w:uiPriority w:val="10"/>
    <w:qFormat/>
    <w:rsid w:val="00453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535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35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535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535C1"/>
    <w:pPr>
      <w:spacing w:before="160"/>
      <w:jc w:val="center"/>
    </w:pPr>
    <w:rPr>
      <w:i/>
      <w:iCs/>
      <w:color w:val="404040" w:themeColor="text1" w:themeTint="BF"/>
    </w:rPr>
  </w:style>
  <w:style w:type="character" w:customStyle="1" w:styleId="22">
    <w:name w:val="Цитата 2 Знак"/>
    <w:basedOn w:val="a0"/>
    <w:link w:val="21"/>
    <w:uiPriority w:val="29"/>
    <w:rsid w:val="004535C1"/>
    <w:rPr>
      <w:i/>
      <w:iCs/>
      <w:color w:val="404040" w:themeColor="text1" w:themeTint="BF"/>
    </w:rPr>
  </w:style>
  <w:style w:type="paragraph" w:styleId="a7">
    <w:name w:val="List Paragraph"/>
    <w:basedOn w:val="a"/>
    <w:uiPriority w:val="34"/>
    <w:qFormat/>
    <w:rsid w:val="004535C1"/>
    <w:pPr>
      <w:ind w:left="720"/>
      <w:contextualSpacing/>
    </w:pPr>
  </w:style>
  <w:style w:type="character" w:styleId="a8">
    <w:name w:val="Intense Emphasis"/>
    <w:basedOn w:val="a0"/>
    <w:uiPriority w:val="21"/>
    <w:qFormat/>
    <w:rsid w:val="004535C1"/>
    <w:rPr>
      <w:i/>
      <w:iCs/>
      <w:color w:val="0F4761" w:themeColor="accent1" w:themeShade="BF"/>
    </w:rPr>
  </w:style>
  <w:style w:type="paragraph" w:styleId="a9">
    <w:name w:val="Intense Quote"/>
    <w:basedOn w:val="a"/>
    <w:next w:val="a"/>
    <w:link w:val="aa"/>
    <w:uiPriority w:val="30"/>
    <w:qFormat/>
    <w:rsid w:val="00453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535C1"/>
    <w:rPr>
      <w:i/>
      <w:iCs/>
      <w:color w:val="0F4761" w:themeColor="accent1" w:themeShade="BF"/>
    </w:rPr>
  </w:style>
  <w:style w:type="character" w:styleId="ab">
    <w:name w:val="Intense Reference"/>
    <w:basedOn w:val="a0"/>
    <w:uiPriority w:val="32"/>
    <w:qFormat/>
    <w:rsid w:val="00453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391</Words>
  <Characters>2229</Characters>
  <Application>Microsoft Office Word</Application>
  <DocSecurity>0</DocSecurity>
  <Lines>18</Lines>
  <Paragraphs>5</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Bette Mamie</dc:creator>
  <cp:keywords/>
  <dc:description/>
  <cp:lastModifiedBy>Bette Mamie</cp:lastModifiedBy>
  <cp:revision>1</cp:revision>
  <dcterms:created xsi:type="dcterms:W3CDTF">2026-03-24T10:13:00Z</dcterms:created>
  <dcterms:modified xsi:type="dcterms:W3CDTF">2026-03-24T10:14:00Z</dcterms:modified>
</cp:coreProperties>
</file>