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24F49" w14:textId="14630B1E" w:rsidR="00D53F9D" w:rsidRDefault="00FE5A3D" w:rsidP="006E39A9">
      <w:pPr>
        <w:pStyle w:val="IntenseQuote"/>
      </w:pPr>
      <w:r>
        <w:t>Problem #2</w:t>
      </w:r>
    </w:p>
    <w:p w14:paraId="36AE3978" w14:textId="01CC7A32" w:rsidR="00FE5A3D" w:rsidRPr="006E39A9" w:rsidRDefault="00FE5A3D" w:rsidP="00FE5A3D">
      <w:pPr>
        <w:rPr>
          <w:b/>
          <w:bCs/>
        </w:rPr>
      </w:pPr>
      <w:r w:rsidRPr="006E39A9">
        <w:rPr>
          <w:b/>
          <w:bCs/>
        </w:rPr>
        <w:t>Few Notes</w:t>
      </w:r>
    </w:p>
    <w:p w14:paraId="78A28779" w14:textId="6BFB6E20" w:rsidR="00FE5A3D" w:rsidRDefault="006F4F83" w:rsidP="00FE5A3D">
      <w:pPr>
        <w:pStyle w:val="ListParagraph"/>
        <w:numPr>
          <w:ilvl w:val="0"/>
          <w:numId w:val="2"/>
        </w:numPr>
      </w:pPr>
      <w:r>
        <w:t>F</w:t>
      </w:r>
      <w:r>
        <w:t>irst</w:t>
      </w:r>
      <w:r>
        <w:t>, r</w:t>
      </w:r>
      <w:r w:rsidR="00FE5A3D">
        <w:t>un the ‘</w:t>
      </w:r>
      <w:r w:rsidR="00FE5A3D" w:rsidRPr="00FE5A3D">
        <w:t>remote.FaultToleranceRemoteActor</w:t>
      </w:r>
      <w:r w:rsidR="00FE5A3D">
        <w:t xml:space="preserve">’ </w:t>
      </w:r>
    </w:p>
    <w:p w14:paraId="63192092" w14:textId="5179B164" w:rsidR="00FE5A3D" w:rsidRDefault="008D245D" w:rsidP="00FE5A3D">
      <w:pPr>
        <w:pStyle w:val="ListParagraph"/>
        <w:numPr>
          <w:ilvl w:val="0"/>
          <w:numId w:val="2"/>
        </w:numPr>
      </w:pPr>
      <w:r>
        <w:t>Next, r</w:t>
      </w:r>
      <w:r w:rsidR="00FE5A3D">
        <w:t>un the ‘</w:t>
      </w:r>
      <w:r w:rsidR="00FE5A3D" w:rsidRPr="00FE5A3D">
        <w:t>local.FaultToleranceLocalActor</w:t>
      </w:r>
      <w:r w:rsidR="00FE5A3D">
        <w:t>’</w:t>
      </w:r>
      <w:r w:rsidR="00570256">
        <w:t xml:space="preserve"> </w:t>
      </w:r>
      <w:r w:rsidR="00570256">
        <w:t>in a separate jvm</w:t>
      </w:r>
      <w:r w:rsidR="006E39A9">
        <w:br/>
      </w:r>
      <w:r w:rsidR="006E39A9">
        <w:br/>
      </w:r>
      <w:r w:rsidR="006E39A9">
        <w:rPr>
          <w:noProof/>
        </w:rPr>
        <w:drawing>
          <wp:inline distT="0" distB="0" distL="0" distR="0" wp14:anchorId="04988683" wp14:editId="453290F0">
            <wp:extent cx="3152775" cy="69893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2502" cy="7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9A9">
        <w:br/>
      </w:r>
    </w:p>
    <w:p w14:paraId="3467DE6F" w14:textId="02F32EE5" w:rsidR="00FE5A3D" w:rsidRDefault="00FE5A3D" w:rsidP="00FE5A3D">
      <w:pPr>
        <w:pStyle w:val="ListParagraph"/>
        <w:numPr>
          <w:ilvl w:val="0"/>
          <w:numId w:val="2"/>
        </w:numPr>
      </w:pPr>
      <w:r>
        <w:t xml:space="preserve">Close the JVM for </w:t>
      </w:r>
      <w:r>
        <w:t>‘</w:t>
      </w:r>
      <w:r w:rsidRPr="00FE5A3D">
        <w:t>remote.FaultToleranceRemoteActor</w:t>
      </w:r>
      <w:r>
        <w:t>’</w:t>
      </w:r>
      <w:r>
        <w:t>.</w:t>
      </w:r>
    </w:p>
    <w:p w14:paraId="465AC130" w14:textId="76B94FA4" w:rsidR="00FE5A3D" w:rsidRDefault="00FE5A3D" w:rsidP="00FE5A3D">
      <w:pPr>
        <w:pStyle w:val="ListParagraph"/>
        <w:numPr>
          <w:ilvl w:val="0"/>
          <w:numId w:val="2"/>
        </w:numPr>
      </w:pPr>
      <w:r>
        <w:t>Output</w:t>
      </w:r>
    </w:p>
    <w:p w14:paraId="3E313EFD" w14:textId="058EE293" w:rsidR="00FE5A3D" w:rsidRDefault="00FE5A3D" w:rsidP="00FE5A3D">
      <w:pPr>
        <w:pStyle w:val="ListParagraph"/>
      </w:pPr>
      <w:r>
        <w:rPr>
          <w:noProof/>
        </w:rPr>
        <w:drawing>
          <wp:inline distT="0" distB="0" distL="0" distR="0" wp14:anchorId="5080B4F7" wp14:editId="6F6B61AB">
            <wp:extent cx="3340894" cy="1927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511" cy="193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C1D8" w14:textId="4128F1AA" w:rsidR="00FE5A3D" w:rsidRDefault="00FE5A3D" w:rsidP="00FE5A3D">
      <w:pPr>
        <w:pStyle w:val="ListParagraph"/>
      </w:pPr>
    </w:p>
    <w:p w14:paraId="51ECF8CB" w14:textId="77777777" w:rsidR="00FE5A3D" w:rsidRDefault="00FE5A3D">
      <w:r>
        <w:br w:type="page"/>
      </w:r>
    </w:p>
    <w:p w14:paraId="5ACBE311" w14:textId="6B986F26" w:rsidR="00FE5A3D" w:rsidRDefault="00FE5A3D" w:rsidP="006E39A9">
      <w:pPr>
        <w:pStyle w:val="IntenseQuote"/>
      </w:pPr>
      <w:r>
        <w:lastRenderedPageBreak/>
        <w:t>Problem #3</w:t>
      </w:r>
    </w:p>
    <w:p w14:paraId="6477DDD9" w14:textId="42F02BD6" w:rsidR="00FE5A3D" w:rsidRDefault="00FE5A3D" w:rsidP="00FE5A3D">
      <w:pPr>
        <w:pStyle w:val="ListParagraph"/>
      </w:pPr>
    </w:p>
    <w:p w14:paraId="15996AFB" w14:textId="77777777" w:rsidR="00FE5A3D" w:rsidRDefault="00FE5A3D" w:rsidP="00FE5A3D">
      <w:r>
        <w:t>Few Notes</w:t>
      </w:r>
    </w:p>
    <w:p w14:paraId="39A9DA9A" w14:textId="190835C1" w:rsidR="00FE5A3D" w:rsidRDefault="00F64429" w:rsidP="00FE5A3D">
      <w:pPr>
        <w:pStyle w:val="ListParagraph"/>
        <w:numPr>
          <w:ilvl w:val="0"/>
          <w:numId w:val="3"/>
        </w:numPr>
      </w:pPr>
      <w:r>
        <w:t>First, r</w:t>
      </w:r>
      <w:r w:rsidR="00FE5A3D">
        <w:t>un the ‘</w:t>
      </w:r>
      <w:r w:rsidR="00FE5A3D" w:rsidRPr="00FE5A3D">
        <w:t>server.MapReduceApplication</w:t>
      </w:r>
      <w:r w:rsidR="00FE5A3D">
        <w:t>’</w:t>
      </w:r>
    </w:p>
    <w:p w14:paraId="4434215C" w14:textId="03934866" w:rsidR="00FE5A3D" w:rsidRDefault="00475203" w:rsidP="00FE5A3D">
      <w:pPr>
        <w:pStyle w:val="ListParagraph"/>
        <w:numPr>
          <w:ilvl w:val="0"/>
          <w:numId w:val="3"/>
        </w:numPr>
      </w:pPr>
      <w:r>
        <w:t>Next, r</w:t>
      </w:r>
      <w:r w:rsidR="00FE5A3D">
        <w:t>un the ‘</w:t>
      </w:r>
      <w:r w:rsidR="00FE5A3D" w:rsidRPr="00FE5A3D">
        <w:t>client.MapReduceClient</w:t>
      </w:r>
      <w:r w:rsidR="00FE5A3D">
        <w:t>’</w:t>
      </w:r>
      <w:r w:rsidR="00570256">
        <w:t xml:space="preserve"> in a separate jvm</w:t>
      </w:r>
      <w:r w:rsidR="00FE5A3D">
        <w:br/>
      </w:r>
      <w:r w:rsidR="00FE5A3D">
        <w:rPr>
          <w:noProof/>
        </w:rPr>
        <w:drawing>
          <wp:inline distT="0" distB="0" distL="0" distR="0" wp14:anchorId="792949B1" wp14:editId="03E16055">
            <wp:extent cx="3767138" cy="1194134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675" cy="121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090FA" w14:textId="0ED79F3F" w:rsidR="00FE5A3D" w:rsidRDefault="00FE5A3D" w:rsidP="00FE5A3D">
      <w:pPr>
        <w:pStyle w:val="ListParagraph"/>
        <w:numPr>
          <w:ilvl w:val="0"/>
          <w:numId w:val="3"/>
        </w:numPr>
      </w:pPr>
      <w:r>
        <w:t>One of the map actor reads an invalid URL and throw exception, router catches it and resumes the actor</w:t>
      </w:r>
      <w:r w:rsidR="00646B55">
        <w:t>. All outputs are written in text in the project folder</w:t>
      </w:r>
    </w:p>
    <w:p w14:paraId="0686E33B" w14:textId="316EB677" w:rsidR="00FE5A3D" w:rsidRDefault="00FE5A3D" w:rsidP="00FE5A3D">
      <w:pPr>
        <w:pStyle w:val="ListParagraph"/>
      </w:pPr>
    </w:p>
    <w:tbl>
      <w:tblPr>
        <w:tblStyle w:val="TableGrid"/>
        <w:tblW w:w="7402" w:type="dxa"/>
        <w:tblInd w:w="873" w:type="dxa"/>
        <w:tblLook w:val="04A0" w:firstRow="1" w:lastRow="0" w:firstColumn="1" w:lastColumn="0" w:noHBand="0" w:noVBand="1"/>
      </w:tblPr>
      <w:tblGrid>
        <w:gridCol w:w="7596"/>
      </w:tblGrid>
      <w:tr w:rsidR="00646B55" w14:paraId="5AC3DD6E" w14:textId="77777777" w:rsidTr="00646B55">
        <w:tc>
          <w:tcPr>
            <w:tcW w:w="7402" w:type="dxa"/>
          </w:tcPr>
          <w:p w14:paraId="26ABA613" w14:textId="29B29BF3" w:rsidR="00646B55" w:rsidRPr="00646B55" w:rsidRDefault="00646B55" w:rsidP="00FE5A3D">
            <w:pPr>
              <w:pStyle w:val="ListParagraph"/>
              <w:ind w:left="0"/>
              <w:rPr>
                <w:b/>
                <w:bCs/>
              </w:rPr>
            </w:pPr>
            <w:r w:rsidRPr="00646B55">
              <w:rPr>
                <w:b/>
                <w:bCs/>
              </w:rPr>
              <w:t>Code Snippet</w:t>
            </w:r>
            <w:r w:rsidRPr="00646B55">
              <w:rPr>
                <w:b/>
                <w:bCs/>
              </w:rPr>
              <w:br/>
            </w:r>
          </w:p>
          <w:p w14:paraId="7EEA409A" w14:textId="70B50126" w:rsidR="00646B55" w:rsidRDefault="00646B55" w:rsidP="00FE5A3D">
            <w:pPr>
              <w:pStyle w:val="ListParagraph"/>
              <w:ind w:left="0"/>
            </w:pPr>
            <w:r>
              <w:object w:dxaOrig="4320" w:dyaOrig="2203" w14:anchorId="24F697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52" type="#_x0000_t75" style="width:300pt;height:152.8pt" o:ole="">
                  <v:imagedata r:id="rId8" o:title=""/>
                </v:shape>
                <o:OLEObject Type="Embed" ProgID="PBrush" ShapeID="_x0000_i1152" DrawAspect="Content" ObjectID="_1650829611" r:id="rId9"/>
              </w:object>
            </w:r>
          </w:p>
          <w:p w14:paraId="4DCBA8FF" w14:textId="21100706" w:rsidR="00646B55" w:rsidRDefault="00646B55" w:rsidP="00FE5A3D">
            <w:pPr>
              <w:pStyle w:val="ListParagraph"/>
              <w:ind w:left="0"/>
            </w:pPr>
          </w:p>
        </w:tc>
      </w:tr>
      <w:tr w:rsidR="00646B55" w14:paraId="38AEAE4E" w14:textId="77777777" w:rsidTr="00646B55">
        <w:tc>
          <w:tcPr>
            <w:tcW w:w="7402" w:type="dxa"/>
          </w:tcPr>
          <w:p w14:paraId="7E8A5405" w14:textId="0683228E" w:rsidR="00646B55" w:rsidRPr="00646B55" w:rsidRDefault="00646B55" w:rsidP="00FE5A3D">
            <w:pPr>
              <w:pStyle w:val="ListParagraph"/>
              <w:ind w:left="0"/>
              <w:rPr>
                <w:b/>
                <w:bCs/>
                <w:noProof/>
              </w:rPr>
            </w:pPr>
            <w:r>
              <w:rPr>
                <w:b/>
                <w:bCs/>
              </w:rPr>
              <w:t xml:space="preserve">One of the </w:t>
            </w:r>
            <w:r w:rsidRPr="00646B55">
              <w:rPr>
                <w:b/>
                <w:bCs/>
              </w:rPr>
              <w:t>Actor crashing due to malformed URL</w:t>
            </w:r>
            <w:r w:rsidRPr="00646B55">
              <w:rPr>
                <w:b/>
                <w:bCs/>
              </w:rPr>
              <w:br/>
            </w:r>
          </w:p>
          <w:p w14:paraId="2134B9AB" w14:textId="77777777" w:rsidR="00646B55" w:rsidRDefault="00646B55" w:rsidP="00FE5A3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CE94C7" wp14:editId="537094F9">
                  <wp:extent cx="3812381" cy="44355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5124" cy="48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DD74EE" w14:textId="1BC64AEA" w:rsidR="00646B55" w:rsidRDefault="00646B55" w:rsidP="00FE5A3D">
            <w:pPr>
              <w:pStyle w:val="ListParagraph"/>
              <w:ind w:left="0"/>
              <w:rPr>
                <w:noProof/>
              </w:rPr>
            </w:pPr>
          </w:p>
        </w:tc>
      </w:tr>
      <w:tr w:rsidR="00646B55" w14:paraId="5CD5B17E" w14:textId="77777777" w:rsidTr="00646B55">
        <w:tc>
          <w:tcPr>
            <w:tcW w:w="7402" w:type="dxa"/>
          </w:tcPr>
          <w:p w14:paraId="2F596693" w14:textId="683756C4" w:rsidR="00646B55" w:rsidRPr="00646B55" w:rsidRDefault="00646B55" w:rsidP="00FE5A3D">
            <w:pPr>
              <w:pStyle w:val="ListParagraph"/>
              <w:ind w:left="0"/>
              <w:rPr>
                <w:b/>
                <w:bCs/>
                <w:noProof/>
              </w:rPr>
            </w:pPr>
            <w:r w:rsidRPr="00646B55">
              <w:rPr>
                <w:b/>
                <w:bCs/>
              </w:rPr>
              <w:t>Router Resumes the actor</w:t>
            </w:r>
            <w:r w:rsidRPr="00646B55">
              <w:rPr>
                <w:b/>
                <w:bCs/>
              </w:rPr>
              <w:br/>
            </w:r>
          </w:p>
          <w:p w14:paraId="4D98C125" w14:textId="18B69406" w:rsidR="00646B55" w:rsidRDefault="00646B55" w:rsidP="00FE5A3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6DBC0C" wp14:editId="5D98403B">
                  <wp:extent cx="2838450" cy="5197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178" cy="538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65E140" w14:textId="34E4EE5A" w:rsidR="00646B55" w:rsidRDefault="00646B55" w:rsidP="00FE5A3D">
            <w:pPr>
              <w:pStyle w:val="ListParagraph"/>
              <w:ind w:left="0"/>
              <w:rPr>
                <w:noProof/>
              </w:rPr>
            </w:pPr>
          </w:p>
        </w:tc>
      </w:tr>
      <w:tr w:rsidR="00646B55" w14:paraId="601AB9D1" w14:textId="77777777" w:rsidTr="00646B55">
        <w:tc>
          <w:tcPr>
            <w:tcW w:w="7402" w:type="dxa"/>
          </w:tcPr>
          <w:p w14:paraId="7E3E2A4B" w14:textId="77777777" w:rsidR="00646B55" w:rsidRDefault="00646B55" w:rsidP="00FE5A3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Output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br/>
            </w:r>
            <w:r>
              <w:rPr>
                <w:noProof/>
              </w:rPr>
              <w:drawing>
                <wp:inline distT="0" distB="0" distL="0" distR="0" wp14:anchorId="67F9D380" wp14:editId="05752202">
                  <wp:extent cx="4683919" cy="762138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75" cy="7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34A00" w14:textId="79A65CAC" w:rsidR="00646B55" w:rsidRPr="00646B55" w:rsidRDefault="00646B55" w:rsidP="00FE5A3D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12CE7634" w14:textId="77777777" w:rsidR="00FE5A3D" w:rsidRDefault="00FE5A3D" w:rsidP="00FE5A3D">
      <w:pPr>
        <w:pStyle w:val="ListParagraph"/>
      </w:pPr>
    </w:p>
    <w:sectPr w:rsidR="00FE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2827B4"/>
    <w:multiLevelType w:val="hybridMultilevel"/>
    <w:tmpl w:val="AC724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3087D"/>
    <w:multiLevelType w:val="hybridMultilevel"/>
    <w:tmpl w:val="AC724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36043"/>
    <w:multiLevelType w:val="hybridMultilevel"/>
    <w:tmpl w:val="4CAE1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3D"/>
    <w:rsid w:val="00475203"/>
    <w:rsid w:val="00570256"/>
    <w:rsid w:val="00646B55"/>
    <w:rsid w:val="006E39A9"/>
    <w:rsid w:val="006F0DA6"/>
    <w:rsid w:val="006F4F83"/>
    <w:rsid w:val="008D245D"/>
    <w:rsid w:val="00AF2163"/>
    <w:rsid w:val="00F64429"/>
    <w:rsid w:val="00FE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6795"/>
  <w15:chartTrackingRefBased/>
  <w15:docId w15:val="{FF49D2BA-FEC8-4D60-A701-0A947F46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A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3D"/>
    <w:pPr>
      <w:ind w:left="720"/>
      <w:contextualSpacing/>
    </w:pPr>
  </w:style>
  <w:style w:type="table" w:styleId="TableGrid">
    <w:name w:val="Table Grid"/>
    <w:basedOn w:val="TableNormal"/>
    <w:uiPriority w:val="39"/>
    <w:rsid w:val="00FE5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A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Kr. Sharma</dc:creator>
  <cp:keywords/>
  <dc:description/>
  <cp:lastModifiedBy>Ravi Kr. Sharma</cp:lastModifiedBy>
  <cp:revision>8</cp:revision>
  <dcterms:created xsi:type="dcterms:W3CDTF">2020-05-13T03:40:00Z</dcterms:created>
  <dcterms:modified xsi:type="dcterms:W3CDTF">2020-05-13T04:00:00Z</dcterms:modified>
</cp:coreProperties>
</file>