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Importing packages</w:t>
      </w:r>
      <w:hyperlink w:anchor="gjdgxs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Series, DataFrame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pylab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Special packages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statsmodels.api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patsy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dmatrices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Populating the interactive namespace from numpy and matplotlib</w:t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C:\Users\ericl\Anaconda2\lib\site-packages\statsmodels\compat\pandas.py:56: FutureWarning: The pandas.core.datetools module is deprecated and will be removed in a future version. Please use the pandas.tseries module instead.</w:t>
        <w:br w:type="textWrapping"/>
        <w:t xml:space="preserve">  from pandas.core import datetools</w:t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base data</w:t>
      </w:r>
      <w:hyperlink w:anchor="30j0zll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'Mass Shootings Dataset.csv'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df[: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Out[2]: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9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45.857142678329"/>
        <w:gridCol w:w="645.857142678329"/>
        <w:gridCol w:w="645.857142678329"/>
        <w:gridCol w:w="645.857142678329"/>
        <w:gridCol w:w="645.857142678329"/>
        <w:gridCol w:w="645.857142678329"/>
        <w:gridCol w:w="645.857142678329"/>
        <w:gridCol w:w="645.857142678329"/>
        <w:gridCol w:w="645.857142678329"/>
        <w:gridCol w:w="645.857142678329"/>
        <w:gridCol w:w="645.857142678329"/>
        <w:gridCol w:w="645.857142678329"/>
        <w:gridCol w:w="645.857142678329"/>
        <w:gridCol w:w="645.857142678329"/>
        <w:tblGridChange w:id="0">
          <w:tblGrid>
            <w:gridCol w:w="645.857142678329"/>
            <w:gridCol w:w="645.857142678329"/>
            <w:gridCol w:w="645.857142678329"/>
            <w:gridCol w:w="645.857142678329"/>
            <w:gridCol w:w="645.857142678329"/>
            <w:gridCol w:w="645.857142678329"/>
            <w:gridCol w:w="645.857142678329"/>
            <w:gridCol w:w="645.857142678329"/>
            <w:gridCol w:w="645.857142678329"/>
            <w:gridCol w:w="645.857142678329"/>
            <w:gridCol w:w="645.857142678329"/>
            <w:gridCol w:w="645.857142678329"/>
            <w:gridCol w:w="645.857142678329"/>
            <w:gridCol w:w="645.857142678329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S#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Fatalities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Injured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 victims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Mental Health Issues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Race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Longitude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Las Vegas Strip mass shooting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Las Vegas, NV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10/1/2017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515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573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Unclear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San Francisco UPS shooting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San Francisco, 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6/14/2017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Jimmy Lam, 38, fatally shot three coworkers an...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Asian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Pennsylvania supermarket shooting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Tunkhannock, 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6/7/2017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Randy Stair, a 24-year-old worker at Weis groc...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Unclear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White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Florida awning manufacturer shooting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Orlando, Florida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6/5/2017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John Robert Neumann, Jr., 45, a former employe...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Unclear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Rural Ohio nursing home shooting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Kirkersville, Ohio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5/12/2017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Thomas Hartless, 43, shot and killed a former 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White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parses through location to get state</w:t>
      </w:r>
      <w:hyperlink w:anchor="1fob9te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get_state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(f):</w:t>
        <w:br w:type="textWrapping"/>
        <w:t xml:space="preserve">    state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state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split(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#state = f.split(",")[0]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state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state</w:t>
        <w:br w:type="textWrapping"/>
        <w:t xml:space="preserve">    </w:t>
        <w:br w:type="textWrapping"/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'State'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'Location'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apply(get_state)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#df['State'].dropna()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mask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'State'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df[mask]</w:t>
        <w:br w:type="textWrapping"/>
        <w:t xml:space="preserve">df[: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Out[3]: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7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tblGridChange w:id="0">
          <w:tblGrid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S#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Fatalities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Injured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 victims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Mental Health Issues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Race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State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Las Vegas Strip mass shooting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Las Vegas, NV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10/1/2017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515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573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Unclear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NV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San Francisco UPS shooting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San Francisco, 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6/14/2017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Jimmy Lam, 38, fatally shot three coworkers an...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Asian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Pennsylvania supermarket shooting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Tunkhannock, 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6/7/2017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Randy Stair, a 24-year-old worker at Weis groc...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Unclear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White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</w:t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making abbreviations to non abbreviated state names</w:t>
      </w:r>
      <w:hyperlink w:anchor="3znysh7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state_df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'states.csv'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header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state_df[: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stateList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state_df[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tolist()</w:t>
        <w:br w:type="textWrapping"/>
        <w:t xml:space="preserve">stateList2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state_df[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tolist()</w:t>
        <w:br w:type="textWrapping"/>
        <w:t xml:space="preserve">stateList3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(stateList2)):</w:t>
        <w:br w:type="textWrapping"/>
        <w:t xml:space="preserve">    stateList3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append([stateList[i], stateList2[i]])</w:t>
        <w:br w:type="textWrapping"/>
        <w:t xml:space="preserve">   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mod_state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#print 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#print len(stateList3)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(stateList3)):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#print repr(str(f)), repr(str(stateList3[i][1]))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lstrip()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stateList3[i][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]: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stateList3[i][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lstrip()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stateList3[i][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]: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stateList3[i][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  <w:br w:type="textWrapping"/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'Mod_state'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'State'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apply(mod_state)</w:t>
        <w:br w:type="textWrapping"/>
        <w:t xml:space="preserve">df[: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tblGridChange w:id="0">
          <w:tblGrid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S#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Fatalities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Injured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 victims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Mental Health Issues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Race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Mod_state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Las Vegas Strip mass shooting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Las Vegas, NV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10/1/2017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515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573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Unclear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NV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Nevada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San Francisco UPS shooting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San Francisco, 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6/14/2017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Jimmy Lam, 38, fatally shot three coworkers an...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Asian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California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Pennsylvania supermarket shooting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Tunkhannock, 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6/7/2017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Randy Stair, a 24-year-old worker at Weis groc...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Unclear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White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Pennsylvania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States and Total victims of shootings</w:t>
      </w:r>
      <w:hyperlink w:anchor="2et92p0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#def makeInt (f):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#print (str(f))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#return int(f.strip())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#df['Total victims'] = df['Total victims'].apply(makeInt)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state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pivot_table(df, </w:t>
        <w:br w:type="textWrapping"/>
        <w:t xml:space="preserve">                      index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'Mod_state'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columns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values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 victims'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aggfunc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'sum'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state</w:t>
        <w:br w:type="textWrapping"/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Out[5]: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20.9999987483025"/>
        <w:gridCol w:w="4520.9999987483025"/>
        <w:tblGridChange w:id="0">
          <w:tblGrid>
            <w:gridCol w:w="4520.9999987483025"/>
            <w:gridCol w:w="4520.9999987483025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 victims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Mod_state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Alabama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Alaska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Arizona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Arkansas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535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Colorado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275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Connecticut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Florida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317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Georgia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Hawaii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Idaho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Illinois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Indiana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Iowa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Kansas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Kentucky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Louisiana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Massachusetts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Michigan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Minnesota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Mississippi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Missouri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Montana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Nebraska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Nevada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611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New Jersey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New Mexico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New York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146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North Carolina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Ohio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Oklahoma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Oregon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Pennsylvania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South Carolina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South Dakota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Tennessee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Texas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373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Utah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Vermont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Virginia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125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Washington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West Virginia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Wisconsin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Wyoming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 of countries by firearm-related death rate, Wikipedia</w:t>
      </w:r>
      <w:hyperlink w:anchor="tyjcwt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Cleaning With python and apply functions</w:t>
      </w:r>
      <w:hyperlink w:anchor="3dy6vkm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df_all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'firearms_country.csv'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gun_per_100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(f):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split(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gun_per_100_2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(f):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split(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gun_per_100_3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(f): </w:t>
        <w:br w:type="textWrapping"/>
        <w:t xml:space="preserve">    f_list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(f))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(f_list)):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f_list[i]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'3'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'4'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'5'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'6'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'7'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'8'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'9'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'?'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]:</w:t>
        <w:br w:type="textWrapping"/>
        <w:t xml:space="preserve">            f_list[i]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'?'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nan</w:t>
        <w:br w:type="textWrapping"/>
        <w:t xml:space="preserve">    joinedtogether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join(f_list)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(joinedtogether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split(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country_func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(f):</w:t>
        <w:br w:type="textWrapping"/>
        <w:t xml:space="preserve">    f_list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(f))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(f_list)):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f_list[i]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isalpha():</w:t>
        <w:br w:type="textWrapping"/>
        <w:t xml:space="preserve">            f_list[i]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joinedtogether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join(f_list)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joinedtogether</w:t>
        <w:br w:type="textWrapping"/>
        <w:br w:type="textWrapping"/>
        <w:t xml:space="preserve">df_all[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'guns_per_100'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df_all[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"Guns per 100 inhabitants"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apply(gun_per_100)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apply(gun_per_100_2)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apply(gun_per_100_3)</w:t>
        <w:br w:type="textWrapping"/>
        <w:t xml:space="preserve">df_all[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df_all[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apply(country_func)</w:t>
        <w:br w:type="textWrapping"/>
        <w:t xml:space="preserve">df_all[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"Total"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df_all[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"Total"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apply(gun_per_100)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apply(gun_per_100_2)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apply(gun_per_100_3)</w:t>
        <w:br w:type="textWrapping"/>
        <w:t xml:space="preserve">df_all[: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Out[6]: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1.999997496603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tblGridChange w:id="0">
          <w:tblGrid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Homicides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Suicides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Unintentional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Undetermined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Guns per 100 inhabitants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guns_per_100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Argentina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6.93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2.57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8.8 (2010)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8.8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Australia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13.7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Austria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30.4 (2007?)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Azerbaijan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0.27 (2010)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Barbados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3.12 (2013)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3.5 (2007)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3.5</w:t>
            </w:r>
          </w:p>
        </w:tc>
      </w:tr>
    </w:tbl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Regression Total Gun vs Guns per 100 inhabitants</w:t>
      </w:r>
      <w:hyperlink w:anchor="1t3h5sf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y, 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dmatrices(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 ~ guns_per_100'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df_all, return_type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'dataframe'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OLS(y, X)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Set up the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result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fit()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Fit model (find the intercept and slopes)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                         OLS Regression Results                            </w:t>
        <w:br w:type="textWrapping"/>
        <w:t xml:space="preserve">==============================================================================</w:t>
        <w:br w:type="textWrapping"/>
        <w:t xml:space="preserve">Dep. Variable:                  Total   R-squared:                       0.001</w:t>
        <w:br w:type="textWrapping"/>
        <w:t xml:space="preserve">Model:                            OLS   Adj. R-squared:                 -0.014</w:t>
        <w:br w:type="textWrapping"/>
        <w:t xml:space="preserve">Method:                 Least Squares   F-statistic:                   0.03828</w:t>
        <w:br w:type="textWrapping"/>
        <w:t xml:space="preserve">Date:                Mon, 23 Apr 2018   Prob (F-statistic):              0.845</w:t>
        <w:br w:type="textWrapping"/>
        <w:t xml:space="preserve">Time:                        15:10:26   Log-Likelihood:                -273.81</w:t>
        <w:br w:type="textWrapping"/>
        <w:t xml:space="preserve">No. Observations:                  69   AIC:                             551.6</w:t>
        <w:br w:type="textWrapping"/>
        <w:t xml:space="preserve">Df Residuals:                      67   BIC:                             556.1</w:t>
        <w:br w:type="textWrapping"/>
        <w:t xml:space="preserve">Df Model:                           1                                         </w:t>
        <w:br w:type="textWrapping"/>
        <w:t xml:space="preserve">Covariance Type:            nonrobust                                         </w:t>
        <w:br w:type="textWrapping"/>
        <w:t xml:space="preserve">================================================================================</w:t>
        <w:br w:type="textWrapping"/>
        <w:t xml:space="preserve">                   coef    std err          t      P&gt;|t|      [0.025      0.975]</w:t>
        <w:br w:type="textWrapping"/>
        <w:t xml:space="preserve">--------------------------------------------------------------------------------</w:t>
        <w:br w:type="textWrapping"/>
        <w:t xml:space="preserve">Intercept        7.2671      2.210      3.289      0.002       2.856      11.678</w:t>
        <w:br w:type="textWrapping"/>
        <w:t xml:space="preserve">guns_per_100    -0.0212      0.108     -0.196      0.845      -0.238       0.195</w:t>
        <w:br w:type="textWrapping"/>
        <w:t xml:space="preserve">==============================================================================</w:t>
        <w:br w:type="textWrapping"/>
        <w:t xml:space="preserve">Omnibus:                       59.924   Durbin-Watson:                   1.893</w:t>
        <w:br w:type="textWrapping"/>
        <w:t xml:space="preserve">Prob(Omnibus):                  0.000   Jarque-Bera (JB):              245.661</w:t>
        <w:br w:type="textWrapping"/>
        <w:t xml:space="preserve">Skew:                           2.786   Prob(JB):                     4.52e-54</w:t>
        <w:br w:type="textWrapping"/>
        <w:t xml:space="preserve">Kurtosis:                      10.376   Cond. No.                         28.9</w:t>
        <w:br w:type="textWrapping"/>
        <w:t xml:space="preserve">==============================================================================</w:t>
        <w:br w:type="textWrapping"/>
        <w:br w:type="textWrapping"/>
        <w:t xml:space="preserve">Warnings:</w:t>
        <w:br w:type="textWrapping"/>
        <w:t xml:space="preserve">[1] Standard Errors assume that the covariance matrix of the errors is correctly specified.</w:t>
        <w:br w:type="textWrapping"/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Plot of regression</w:t>
      </w:r>
      <w:hyperlink w:anchor="4d34og8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df_all[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'guns_per_100'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y_actual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df_all[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y_expected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'Intercept'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'guns_per_100'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</w:t>
        <w:br w:type="textWrapping"/>
        <w:br w:type="textWrapping"/>
        <w:t xml:space="preserve">scatter(x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x, 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y_actual,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 versus guns_per_100'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plot(x, y_expected,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'Regression'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'guns_per_100'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legend(loc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'best'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&lt;matplotlib.legend.Legend at 0xff3bac8&gt;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 World Countries Data Mask</w:t>
      </w:r>
      <w:hyperlink w:anchor="2s8eyo1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#countries_list = "Belgium, Canada, Denmark, France, Germany, Greece, Iceland, Italy, Luxembourg, Netherlands, Norway, Portugal, Spain, Turkey, United Kingdom, United States, Israel, Japan, South Korea, Taiwan, Australia, New Zealand, Austria, Finland, Ireland, Sweden, Switzerland, Yugoslavia, Brazil, Russia, India, China"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countries_list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"Belgium, Canada, Denmark, France, Germany, Greece, Iceland, Italy, Luxembourg, Netherlands, Norway, Portugal, Spain, Turkey, United Kingdom, United States, Israel, Japan, South Korea, Taiwan, Australia, New Zealand, Austria, Finland, Ireland, Sweden, Switzerland, Yugoslavia"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countries_list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countries_list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replace(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countries_list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countries_list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split(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countries_list</w:t>
        <w:br w:type="textWrapping"/>
        <w:br w:type="textWrapping"/>
        <w:t xml:space="preserve">mask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df_all[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isin (countries_list)</w:t>
        <w:br w:type="textWrapping"/>
        <w:t xml:space="preserve">df_all_masked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df_all[mask]</w:t>
        <w:br w:type="textWrapping"/>
        <w:t xml:space="preserve">df_all_masked[: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Out[9]: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1.999997496603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tblGridChange w:id="0">
          <w:tblGrid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Homicides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Suicides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Unintentional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Undetermined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Guns per 100 inhabitants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guns_per_100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Australia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0.18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13.7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13.70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Austria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30.4 (2007?)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30.40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Belgium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6.86 (2015)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6.86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Canada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0.45 (2014)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25.33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25.33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Denmark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0.04 (2008)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0.02 (2010)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12.00</w:t>
            </w:r>
          </w:p>
        </w:tc>
      </w:tr>
    </w:tbl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Regression Total Gun vs Guns per 100 inhabitants, First World Countries</w:t>
      </w:r>
      <w:hyperlink w:anchor="17dp8vu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y, 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dmatrices(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 ~ guns_per_100'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df_all_masked, return_type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'dataframe'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OLS(y, X)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Set up the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result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fit()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Fit model (find the intercept and slopes)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                         OLS Regression Results                            </w:t>
        <w:br w:type="textWrapping"/>
        <w:t xml:space="preserve">==============================================================================</w:t>
        <w:br w:type="textWrapping"/>
        <w:t xml:space="preserve">Dep. Variable:                  Total   R-squared:                       0.763</w:t>
        <w:br w:type="textWrapping"/>
        <w:t xml:space="preserve">Model:                            OLS   Adj. R-squared:                  0.752</w:t>
        <w:br w:type="textWrapping"/>
        <w:t xml:space="preserve">Method:                 Least Squares   F-statistic:                     73.94</w:t>
        <w:br w:type="textWrapping"/>
        <w:t xml:space="preserve">Date:                Mon, 23 Apr 2018   Prob (F-statistic):           1.22e-08</w:t>
        <w:br w:type="textWrapping"/>
        <w:t xml:space="preserve">Time:                        15:10:26   Log-Likelihood:                -37.876</w:t>
        <w:br w:type="textWrapping"/>
        <w:t xml:space="preserve">No. Observations:                  25   AIC:                             79.75</w:t>
        <w:br w:type="textWrapping"/>
        <w:t xml:space="preserve">Df Residuals:                      23   BIC:                             82.19</w:t>
        <w:br w:type="textWrapping"/>
        <w:t xml:space="preserve">Df Model:                           1                                         </w:t>
        <w:br w:type="textWrapping"/>
        <w:t xml:space="preserve">Covariance Type:            nonrobust                                         </w:t>
        <w:br w:type="textWrapping"/>
        <w:t xml:space="preserve">================================================================================</w:t>
        <w:br w:type="textWrapping"/>
        <w:t xml:space="preserve">                   coef    std err          t      P&gt;|t|      [0.025      0.975]</w:t>
        <w:br w:type="textWrapping"/>
        <w:t xml:space="preserve">--------------------------------------------------------------------------------</w:t>
        <w:br w:type="textWrapping"/>
        <w:t xml:space="preserve">Intercept       -0.1978      0.327     -0.606      0.551      -0.873       0.478</w:t>
        <w:br w:type="textWrapping"/>
        <w:t xml:space="preserve">guns_per_100     0.1003      0.012      8.599      0.000       0.076       0.124</w:t>
        <w:br w:type="textWrapping"/>
        <w:t xml:space="preserve">==============================================================================</w:t>
        <w:br w:type="textWrapping"/>
        <w:t xml:space="preserve">Omnibus:                        2.561   Durbin-Watson:                   1.837</w:t>
        <w:br w:type="textWrapping"/>
        <w:t xml:space="preserve">Prob(Omnibus):                  0.278   Jarque-Bera (JB):                1.529</w:t>
        <w:br w:type="textWrapping"/>
        <w:t xml:space="preserve">Skew:                          -0.600   Prob(JB):                        0.466</w:t>
        <w:br w:type="textWrapping"/>
        <w:t xml:space="preserve">Kurtosis:                       3.170   Cond. No.                         39.9</w:t>
        <w:br w:type="textWrapping"/>
        <w:t xml:space="preserve">==============================================================================</w:t>
        <w:br w:type="textWrapping"/>
        <w:br w:type="textWrapping"/>
        <w:t xml:space="preserve">Warnings:</w:t>
        <w:br w:type="textWrapping"/>
        <w:t xml:space="preserve">[1] Standard Errors assume that the covariance matrix of the errors is correctly specified.</w:t>
        <w:br w:type="textWrapping"/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Plot of regression, First World Countries</w:t>
      </w:r>
      <w:hyperlink w:anchor="3rdcrjn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df_all_masked[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'guns_per_100'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y_actual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df_all_masked[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y_expected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'Intercept'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'guns_per_100'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</w:t>
        <w:br w:type="textWrapping"/>
        <w:br w:type="textWrapping"/>
        <w:t xml:space="preserve">scatter(x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x, 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y_actual,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 versus guns_per_100'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plot(x, y_expected,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'Regression'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'guns_per_100'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legend(loc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'best'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Out[11]: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&lt;matplotlib.legend.Legend at 0x10252a20&gt;</w:t>
      </w:r>
    </w:p>
    <w:sectPr>
      <w:pgSz w:h="15840" w:w="12240"/>
      <w:pgMar w:bottom="120" w:top="120" w:left="120" w:right="1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