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CDAF" w14:textId="4D2B40B1" w:rsidR="006543B7" w:rsidRPr="006543B7" w:rsidRDefault="006543B7" w:rsidP="009B1F99">
      <w:pPr>
        <w:spacing w:after="0" w:line="360" w:lineRule="auto"/>
        <w:rPr>
          <w:rFonts w:ascii="Times New Roman" w:hAnsi="Times New Roman" w:cs="Times New Roman"/>
          <w:sz w:val="24"/>
          <w:szCs w:val="24"/>
        </w:rPr>
      </w:pPr>
      <w:r>
        <w:rPr>
          <w:rFonts w:ascii="Times New Roman" w:hAnsi="Times New Roman" w:cs="Times New Roman"/>
          <w:b/>
          <w:bCs/>
          <w:sz w:val="24"/>
          <w:szCs w:val="24"/>
        </w:rPr>
        <w:t>Bagian 1:</w:t>
      </w:r>
      <w:r>
        <w:rPr>
          <w:rFonts w:ascii="Times New Roman" w:hAnsi="Times New Roman" w:cs="Times New Roman"/>
          <w:sz w:val="24"/>
          <w:szCs w:val="24"/>
        </w:rPr>
        <w:t xml:space="preserve"> Analisis Dataset</w:t>
      </w:r>
    </w:p>
    <w:p w14:paraId="6FFE296A" w14:textId="0F5DA204" w:rsidR="006543B7" w:rsidRDefault="004071B3" w:rsidP="00F8317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Laporan Analisis Covid-19 di Jakarta</w:t>
      </w:r>
    </w:p>
    <w:p w14:paraId="6184E638" w14:textId="5FDE58B6" w:rsidR="00F0755E"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t>Latar Belakang</w:t>
      </w:r>
    </w:p>
    <w:p w14:paraId="4AEAF44F" w14:textId="16DAE15C" w:rsidR="00500A74" w:rsidRPr="002E4D3E" w:rsidRDefault="00627036" w:rsidP="009B1F99">
      <w:pPr>
        <w:spacing w:after="0" w:line="360" w:lineRule="auto"/>
        <w:rPr>
          <w:rFonts w:ascii="Times New Roman" w:hAnsi="Times New Roman" w:cs="Times New Roman"/>
          <w:color w:val="FFFFFF" w:themeColor="background1"/>
          <w:sz w:val="24"/>
          <w:szCs w:val="24"/>
        </w:rPr>
      </w:pPr>
      <w:r w:rsidRPr="002E4D3E">
        <w:rPr>
          <w:rFonts w:ascii="Times New Roman" w:hAnsi="Times New Roman" w:cs="Times New Roman"/>
          <w:color w:val="FFFFFF" w:themeColor="background1"/>
          <w:sz w:val="24"/>
          <w:szCs w:val="24"/>
          <w:highlight w:val="red"/>
        </w:rPr>
        <w:t>Ini belum...</w:t>
      </w:r>
    </w:p>
    <w:p w14:paraId="23DB399D" w14:textId="0FC3D9DD" w:rsidR="00F0755E"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t>Jawaban Soal</w:t>
      </w:r>
    </w:p>
    <w:p w14:paraId="67899B38" w14:textId="6D7F72FE" w:rsidR="006543B7" w:rsidRDefault="00500A74" w:rsidP="009B1F99">
      <w:pPr>
        <w:pStyle w:val="ListParagraph"/>
        <w:numPr>
          <w:ilvl w:val="0"/>
          <w:numId w:val="1"/>
        </w:numPr>
        <w:spacing w:after="0" w:line="360" w:lineRule="auto"/>
        <w:jc w:val="both"/>
        <w:rPr>
          <w:rFonts w:ascii="Times New Roman" w:hAnsi="Times New Roman" w:cs="Times New Roman"/>
          <w:sz w:val="24"/>
          <w:szCs w:val="24"/>
        </w:rPr>
      </w:pPr>
      <w:r w:rsidRPr="00500A74">
        <w:rPr>
          <w:rFonts w:ascii="Times New Roman" w:hAnsi="Times New Roman" w:cs="Times New Roman"/>
          <w:sz w:val="24"/>
          <w:szCs w:val="24"/>
        </w:rPr>
        <w:t>Dari dataset yang disediakan, temukan nilai mean, median, dan modus dari positif COVID</w:t>
      </w:r>
      <w:r>
        <w:rPr>
          <w:rFonts w:ascii="Times New Roman" w:hAnsi="Times New Roman" w:cs="Times New Roman" w:hint="eastAsia"/>
          <w:sz w:val="24"/>
          <w:szCs w:val="24"/>
        </w:rPr>
        <w:t>-</w:t>
      </w:r>
      <w:r w:rsidRPr="00500A74">
        <w:rPr>
          <w:rFonts w:ascii="Times New Roman" w:hAnsi="Times New Roman" w:cs="Times New Roman"/>
          <w:sz w:val="24"/>
          <w:szCs w:val="24"/>
        </w:rPr>
        <w:t>19 harian Jakarta.</w:t>
      </w:r>
    </w:p>
    <w:p w14:paraId="37763B31" w14:textId="77777777" w:rsidR="00CE5A42" w:rsidRDefault="00CE5A42" w:rsidP="00335612">
      <w:pPr>
        <w:pStyle w:val="ListParagraph"/>
        <w:keepNext/>
        <w:spacing w:after="0" w:line="240" w:lineRule="auto"/>
        <w:jc w:val="center"/>
      </w:pPr>
      <w:r>
        <w:rPr>
          <w:rFonts w:ascii="Times New Roman" w:hAnsi="Times New Roman" w:cs="Times New Roman"/>
          <w:noProof/>
          <w:sz w:val="24"/>
          <w:szCs w:val="24"/>
        </w:rPr>
        <w:drawing>
          <wp:inline distT="0" distB="0" distL="0" distR="0" wp14:anchorId="16C50710" wp14:editId="0FDE11EC">
            <wp:extent cx="4107873" cy="2182279"/>
            <wp:effectExtent l="19050" t="19050" r="26035" b="2794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374" cy="2185733"/>
                    </a:xfrm>
                    <a:prstGeom prst="rect">
                      <a:avLst/>
                    </a:prstGeom>
                    <a:ln w="9525">
                      <a:solidFill>
                        <a:schemeClr val="tx1"/>
                      </a:solidFill>
                    </a:ln>
                  </pic:spPr>
                </pic:pic>
              </a:graphicData>
            </a:graphic>
          </wp:inline>
        </w:drawing>
      </w:r>
    </w:p>
    <w:p w14:paraId="4D6B7EAC" w14:textId="39224058" w:rsidR="006670E9" w:rsidRPr="00CE5A42" w:rsidRDefault="00CE5A42" w:rsidP="00335612">
      <w:pPr>
        <w:pStyle w:val="Caption"/>
        <w:ind w:left="720"/>
        <w:jc w:val="center"/>
        <w:rPr>
          <w:rFonts w:ascii="Times New Roman" w:hAnsi="Times New Roman" w:cs="Times New Roman"/>
          <w:color w:val="auto"/>
          <w:sz w:val="22"/>
          <w:szCs w:val="22"/>
        </w:rPr>
      </w:pPr>
      <w:r w:rsidRPr="00CE5A42">
        <w:rPr>
          <w:rFonts w:ascii="Times New Roman" w:hAnsi="Times New Roman" w:cs="Times New Roman"/>
          <w:b/>
          <w:bCs/>
          <w:i w:val="0"/>
          <w:iCs w:val="0"/>
          <w:color w:val="auto"/>
          <w:sz w:val="22"/>
          <w:szCs w:val="22"/>
        </w:rPr>
        <w:t xml:space="preserve">Gambar 1. </w:t>
      </w:r>
      <w:r w:rsidRPr="00CE5A42">
        <w:rPr>
          <w:rFonts w:ascii="Times New Roman" w:hAnsi="Times New Roman" w:cs="Times New Roman"/>
          <w:b/>
          <w:bCs/>
          <w:i w:val="0"/>
          <w:iCs w:val="0"/>
          <w:color w:val="auto"/>
          <w:sz w:val="22"/>
          <w:szCs w:val="22"/>
        </w:rPr>
        <w:fldChar w:fldCharType="begin"/>
      </w:r>
      <w:r w:rsidRPr="00CE5A42">
        <w:rPr>
          <w:rFonts w:ascii="Times New Roman" w:hAnsi="Times New Roman" w:cs="Times New Roman"/>
          <w:b/>
          <w:bCs/>
          <w:i w:val="0"/>
          <w:iCs w:val="0"/>
          <w:color w:val="auto"/>
          <w:sz w:val="22"/>
          <w:szCs w:val="22"/>
        </w:rPr>
        <w:instrText xml:space="preserve"> SEQ Gambar_1. \* ARABIC </w:instrText>
      </w:r>
      <w:r w:rsidRPr="00CE5A42">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1</w:t>
      </w:r>
      <w:r w:rsidRPr="00CE5A42">
        <w:rPr>
          <w:rFonts w:ascii="Times New Roman" w:hAnsi="Times New Roman" w:cs="Times New Roman"/>
          <w:b/>
          <w:bCs/>
          <w:i w:val="0"/>
          <w:iCs w:val="0"/>
          <w:color w:val="auto"/>
          <w:sz w:val="22"/>
          <w:szCs w:val="22"/>
        </w:rPr>
        <w:fldChar w:fldCharType="end"/>
      </w:r>
      <w:r w:rsidRPr="00CE5A42">
        <w:rPr>
          <w:rFonts w:ascii="Times New Roman" w:hAnsi="Times New Roman" w:cs="Times New Roman"/>
          <w:color w:val="auto"/>
          <w:sz w:val="22"/>
          <w:szCs w:val="22"/>
        </w:rPr>
        <w:t xml:space="preserve"> Mencari Agg pada kolom positif_harian</w:t>
      </w:r>
    </w:p>
    <w:p w14:paraId="1D2769B8" w14:textId="4A218239" w:rsidR="007B0615" w:rsidRPr="00A81EEC" w:rsidRDefault="00CE5A42" w:rsidP="00A81EE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w:t>
      </w:r>
      <w:r>
        <w:rPr>
          <w:rFonts w:ascii="Times New Roman" w:hAnsi="Times New Roman" w:cs="Times New Roman"/>
          <w:i/>
          <w:iCs/>
          <w:sz w:val="24"/>
          <w:szCs w:val="24"/>
        </w:rPr>
        <w:t>syntax</w:t>
      </w:r>
      <w:r>
        <w:rPr>
          <w:rFonts w:ascii="Times New Roman" w:hAnsi="Times New Roman" w:cs="Times New Roman"/>
          <w:sz w:val="24"/>
          <w:szCs w:val="24"/>
        </w:rPr>
        <w:t xml:space="preserve"> </w:t>
      </w:r>
      <w:r w:rsidR="00885611">
        <w:rPr>
          <w:rFonts w:ascii="Times New Roman" w:hAnsi="Times New Roman" w:cs="Times New Roman"/>
          <w:sz w:val="24"/>
          <w:szCs w:val="24"/>
        </w:rPr>
        <w:t xml:space="preserve">yang ditampilkan pada </w:t>
      </w:r>
      <w:r w:rsidR="00A2296F">
        <w:rPr>
          <w:rFonts w:ascii="Times New Roman" w:hAnsi="Times New Roman" w:cs="Times New Roman"/>
          <w:sz w:val="24"/>
          <w:szCs w:val="24"/>
        </w:rPr>
        <w:t>G</w:t>
      </w:r>
      <w:r w:rsidR="00885611">
        <w:rPr>
          <w:rFonts w:ascii="Times New Roman" w:hAnsi="Times New Roman" w:cs="Times New Roman"/>
          <w:sz w:val="24"/>
          <w:szCs w:val="24"/>
        </w:rPr>
        <w:t xml:space="preserve">ambar 1.1 di atas. Dapat diketahui bahwa nilai </w:t>
      </w:r>
      <w:r w:rsidR="00885611" w:rsidRPr="00233168">
        <w:rPr>
          <w:rFonts w:ascii="Times New Roman" w:hAnsi="Times New Roman" w:cs="Times New Roman"/>
          <w:i/>
          <w:iCs/>
          <w:sz w:val="24"/>
          <w:szCs w:val="24"/>
        </w:rPr>
        <w:t>mean</w:t>
      </w:r>
      <w:r w:rsidR="00A94656">
        <w:rPr>
          <w:rFonts w:ascii="Times New Roman" w:hAnsi="Times New Roman" w:cs="Times New Roman"/>
          <w:i/>
          <w:iCs/>
          <w:sz w:val="24"/>
          <w:szCs w:val="24"/>
        </w:rPr>
        <w:t xml:space="preserve"> </w:t>
      </w:r>
      <w:r w:rsidR="00A94656">
        <w:rPr>
          <w:rFonts w:ascii="Times New Roman" w:hAnsi="Times New Roman" w:cs="Times New Roman"/>
          <w:i/>
          <w:iCs/>
          <w:sz w:val="24"/>
          <w:szCs w:val="24"/>
        </w:rPr>
        <w:softHyphen/>
      </w:r>
      <w:r w:rsidR="00A94656">
        <w:rPr>
          <w:rFonts w:ascii="Times New Roman" w:hAnsi="Times New Roman" w:cs="Times New Roman"/>
          <w:i/>
          <w:iCs/>
          <w:sz w:val="24"/>
          <w:szCs w:val="24"/>
        </w:rPr>
        <w:softHyphen/>
      </w:r>
      <w:r w:rsidR="00A94656">
        <w:rPr>
          <w:rFonts w:ascii="Times New Roman" w:hAnsi="Times New Roman" w:cs="Times New Roman"/>
          <w:sz w:val="24"/>
          <w:szCs w:val="24"/>
        </w:rPr>
        <w:t>atau rata-rata</w:t>
      </w:r>
      <w:r w:rsidR="00885611">
        <w:rPr>
          <w:rFonts w:ascii="Times New Roman" w:hAnsi="Times New Roman" w:cs="Times New Roman"/>
          <w:sz w:val="24"/>
          <w:szCs w:val="24"/>
        </w:rPr>
        <w:t xml:space="preserve"> </w:t>
      </w:r>
      <w:r w:rsidR="00A94656">
        <w:rPr>
          <w:rFonts w:ascii="Times New Roman" w:hAnsi="Times New Roman" w:cs="Times New Roman"/>
          <w:sz w:val="24"/>
          <w:szCs w:val="24"/>
        </w:rPr>
        <w:t>kasus positif harian di Jakarta</w:t>
      </w:r>
      <w:r w:rsidR="00885611">
        <w:rPr>
          <w:rFonts w:ascii="Times New Roman" w:hAnsi="Times New Roman" w:cs="Times New Roman"/>
          <w:sz w:val="24"/>
          <w:szCs w:val="24"/>
        </w:rPr>
        <w:t xml:space="preserve"> adalah 1356</w:t>
      </w:r>
      <w:r w:rsidR="00A94656">
        <w:rPr>
          <w:rFonts w:ascii="Times New Roman" w:hAnsi="Times New Roman" w:cs="Times New Roman"/>
          <w:sz w:val="24"/>
          <w:szCs w:val="24"/>
        </w:rPr>
        <w:t xml:space="preserve"> kasus</w:t>
      </w:r>
      <w:r w:rsidR="00885611">
        <w:rPr>
          <w:rFonts w:ascii="Times New Roman" w:hAnsi="Times New Roman" w:cs="Times New Roman"/>
          <w:sz w:val="24"/>
          <w:szCs w:val="24"/>
        </w:rPr>
        <w:t xml:space="preserve">, </w:t>
      </w:r>
      <w:r w:rsidR="00233168">
        <w:rPr>
          <w:rFonts w:ascii="Times New Roman" w:hAnsi="Times New Roman" w:cs="Times New Roman"/>
          <w:sz w:val="24"/>
          <w:szCs w:val="24"/>
        </w:rPr>
        <w:t xml:space="preserve">nilai </w:t>
      </w:r>
      <w:r w:rsidR="00233168" w:rsidRPr="0074610D">
        <w:rPr>
          <w:rFonts w:ascii="Times New Roman" w:hAnsi="Times New Roman" w:cs="Times New Roman"/>
          <w:i/>
          <w:iCs/>
          <w:sz w:val="24"/>
          <w:szCs w:val="24"/>
        </w:rPr>
        <w:t>median</w:t>
      </w:r>
      <w:r w:rsidR="00233168">
        <w:rPr>
          <w:rFonts w:ascii="Times New Roman" w:hAnsi="Times New Roman" w:cs="Times New Roman"/>
          <w:sz w:val="24"/>
          <w:szCs w:val="24"/>
        </w:rPr>
        <w:t xml:space="preserve"> untuk kol</w:t>
      </w:r>
      <w:r w:rsidR="009B0C6A">
        <w:rPr>
          <w:rFonts w:ascii="Times New Roman" w:hAnsi="Times New Roman" w:cs="Times New Roman"/>
          <w:sz w:val="24"/>
          <w:szCs w:val="24"/>
        </w:rPr>
        <w:t xml:space="preserve">om positif_harian adalah </w:t>
      </w:r>
      <w:r w:rsidR="009B0C6A" w:rsidRPr="0074610D">
        <w:rPr>
          <w:rFonts w:ascii="Times New Roman" w:hAnsi="Times New Roman" w:cs="Times New Roman"/>
          <w:i/>
          <w:iCs/>
          <w:sz w:val="24"/>
          <w:szCs w:val="24"/>
        </w:rPr>
        <w:t>884</w:t>
      </w:r>
      <w:r w:rsidR="009B0C6A">
        <w:rPr>
          <w:rFonts w:ascii="Times New Roman" w:hAnsi="Times New Roman" w:cs="Times New Roman"/>
          <w:sz w:val="24"/>
          <w:szCs w:val="24"/>
        </w:rPr>
        <w:t xml:space="preserve">, dan </w:t>
      </w:r>
      <w:r w:rsidR="009B0C6A" w:rsidRPr="0074610D">
        <w:rPr>
          <w:rFonts w:ascii="Times New Roman" w:hAnsi="Times New Roman" w:cs="Times New Roman"/>
          <w:i/>
          <w:iCs/>
          <w:sz w:val="24"/>
          <w:szCs w:val="24"/>
        </w:rPr>
        <w:t>modus</w:t>
      </w:r>
      <w:r w:rsidR="009B0C6A">
        <w:rPr>
          <w:rFonts w:ascii="Times New Roman" w:hAnsi="Times New Roman" w:cs="Times New Roman"/>
          <w:sz w:val="24"/>
          <w:szCs w:val="24"/>
        </w:rPr>
        <w:t xml:space="preserve"> </w:t>
      </w:r>
      <w:r w:rsidR="0074610D">
        <w:rPr>
          <w:rFonts w:ascii="Times New Roman" w:hAnsi="Times New Roman" w:cs="Times New Roman"/>
          <w:sz w:val="24"/>
          <w:szCs w:val="24"/>
        </w:rPr>
        <w:t>(</w:t>
      </w:r>
      <w:r w:rsidR="009B0C6A">
        <w:rPr>
          <w:rFonts w:ascii="Times New Roman" w:hAnsi="Times New Roman" w:cs="Times New Roman"/>
          <w:sz w:val="24"/>
          <w:szCs w:val="24"/>
        </w:rPr>
        <w:t>data yang paling sering muncul</w:t>
      </w:r>
      <w:r w:rsidR="0074610D">
        <w:rPr>
          <w:rFonts w:ascii="Times New Roman" w:hAnsi="Times New Roman" w:cs="Times New Roman"/>
          <w:sz w:val="24"/>
          <w:szCs w:val="24"/>
        </w:rPr>
        <w:t>)</w:t>
      </w:r>
      <w:r w:rsidR="009B0C6A">
        <w:rPr>
          <w:rFonts w:ascii="Times New Roman" w:hAnsi="Times New Roman" w:cs="Times New Roman"/>
          <w:sz w:val="24"/>
          <w:szCs w:val="24"/>
        </w:rPr>
        <w:t xml:space="preserve"> pada kolom positif_harian adalah 0.</w:t>
      </w:r>
    </w:p>
    <w:p w14:paraId="2AAF89ED" w14:textId="19263387"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t>Dari dataset yang disediakan, temukan nilai minimal dan maksimal dari</w:t>
      </w:r>
      <w:r>
        <w:rPr>
          <w:rFonts w:ascii="Times New Roman" w:hAnsi="Times New Roman" w:cs="Times New Roman"/>
          <w:sz w:val="24"/>
          <w:szCs w:val="24"/>
        </w:rPr>
        <w:t xml:space="preserve"> </w:t>
      </w:r>
      <w:r w:rsidRPr="00894C8B">
        <w:rPr>
          <w:rFonts w:ascii="Times New Roman" w:hAnsi="Times New Roman" w:cs="Times New Roman"/>
          <w:sz w:val="24"/>
          <w:szCs w:val="24"/>
        </w:rPr>
        <w:t>positif COVID</w:t>
      </w:r>
      <w:r w:rsidR="00127203">
        <w:rPr>
          <w:rFonts w:ascii="Times New Roman" w:hAnsi="Times New Roman" w:cs="Times New Roman" w:hint="eastAsia"/>
          <w:sz w:val="24"/>
          <w:szCs w:val="24"/>
        </w:rPr>
        <w:t>-</w:t>
      </w:r>
      <w:r w:rsidRPr="00894C8B">
        <w:rPr>
          <w:rFonts w:ascii="Times New Roman" w:hAnsi="Times New Roman" w:cs="Times New Roman"/>
          <w:sz w:val="24"/>
          <w:szCs w:val="24"/>
        </w:rPr>
        <w:t>19 harian Jakarta.</w:t>
      </w:r>
    </w:p>
    <w:p w14:paraId="7803B7C1" w14:textId="77777777" w:rsidR="00C41110" w:rsidRDefault="00C41110" w:rsidP="003E1853">
      <w:pPr>
        <w:pStyle w:val="ListParagraph"/>
        <w:keepNext/>
        <w:spacing w:after="0" w:line="240" w:lineRule="auto"/>
        <w:jc w:val="center"/>
      </w:pPr>
      <w:r>
        <w:rPr>
          <w:rFonts w:ascii="Times New Roman" w:hAnsi="Times New Roman" w:cs="Times New Roman"/>
          <w:noProof/>
          <w:sz w:val="24"/>
          <w:szCs w:val="24"/>
        </w:rPr>
        <w:drawing>
          <wp:inline distT="0" distB="0" distL="0" distR="0" wp14:anchorId="215FA647" wp14:editId="5595D423">
            <wp:extent cx="3519055" cy="1417603"/>
            <wp:effectExtent l="19050" t="19050" r="24765" b="1143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45664" cy="1428322"/>
                    </a:xfrm>
                    <a:prstGeom prst="rect">
                      <a:avLst/>
                    </a:prstGeom>
                    <a:ln w="9525">
                      <a:solidFill>
                        <a:schemeClr val="tx1"/>
                      </a:solidFill>
                    </a:ln>
                  </pic:spPr>
                </pic:pic>
              </a:graphicData>
            </a:graphic>
          </wp:inline>
        </w:drawing>
      </w:r>
    </w:p>
    <w:p w14:paraId="69937238" w14:textId="40FA6A8B" w:rsidR="00C41110" w:rsidRPr="00C41110" w:rsidRDefault="00C41110" w:rsidP="003E1853">
      <w:pPr>
        <w:pStyle w:val="Caption"/>
        <w:ind w:left="720"/>
        <w:jc w:val="center"/>
        <w:rPr>
          <w:rFonts w:ascii="Times New Roman" w:hAnsi="Times New Roman" w:cs="Times New Roman"/>
          <w:color w:val="auto"/>
          <w:sz w:val="22"/>
          <w:szCs w:val="22"/>
        </w:rPr>
      </w:pPr>
      <w:r w:rsidRPr="00C41110">
        <w:rPr>
          <w:rFonts w:ascii="Times New Roman" w:hAnsi="Times New Roman" w:cs="Times New Roman"/>
          <w:b/>
          <w:bCs/>
          <w:i w:val="0"/>
          <w:iCs w:val="0"/>
          <w:color w:val="auto"/>
          <w:sz w:val="22"/>
          <w:szCs w:val="22"/>
        </w:rPr>
        <w:t xml:space="preserve">Gambar 1. </w:t>
      </w:r>
      <w:r w:rsidRPr="00C41110">
        <w:rPr>
          <w:rFonts w:ascii="Times New Roman" w:hAnsi="Times New Roman" w:cs="Times New Roman"/>
          <w:b/>
          <w:bCs/>
          <w:i w:val="0"/>
          <w:iCs w:val="0"/>
          <w:color w:val="auto"/>
          <w:sz w:val="22"/>
          <w:szCs w:val="22"/>
        </w:rPr>
        <w:fldChar w:fldCharType="begin"/>
      </w:r>
      <w:r w:rsidRPr="00C41110">
        <w:rPr>
          <w:rFonts w:ascii="Times New Roman" w:hAnsi="Times New Roman" w:cs="Times New Roman"/>
          <w:b/>
          <w:bCs/>
          <w:i w:val="0"/>
          <w:iCs w:val="0"/>
          <w:color w:val="auto"/>
          <w:sz w:val="22"/>
          <w:szCs w:val="22"/>
        </w:rPr>
        <w:instrText xml:space="preserve"> SEQ Gambar_1. \* ARABIC </w:instrText>
      </w:r>
      <w:r w:rsidRPr="00C41110">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2</w:t>
      </w:r>
      <w:r w:rsidRPr="00C41110">
        <w:rPr>
          <w:rFonts w:ascii="Times New Roman" w:hAnsi="Times New Roman" w:cs="Times New Roman"/>
          <w:b/>
          <w:bCs/>
          <w:i w:val="0"/>
          <w:iCs w:val="0"/>
          <w:color w:val="auto"/>
          <w:sz w:val="22"/>
          <w:szCs w:val="22"/>
        </w:rPr>
        <w:fldChar w:fldCharType="end"/>
      </w:r>
      <w:r w:rsidRPr="00C41110">
        <w:rPr>
          <w:rFonts w:ascii="Times New Roman" w:hAnsi="Times New Roman" w:cs="Times New Roman"/>
          <w:color w:val="auto"/>
          <w:sz w:val="22"/>
          <w:szCs w:val="22"/>
        </w:rPr>
        <w:t xml:space="preserve"> Nilai minimal dan maksimal kasus positif harian</w:t>
      </w:r>
    </w:p>
    <w:p w14:paraId="1E7EE7C2" w14:textId="332528C1" w:rsidR="008A77FA" w:rsidRDefault="008A77FA"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Dari </w:t>
      </w:r>
      <w:r w:rsidR="00B55682">
        <w:rPr>
          <w:rFonts w:ascii="Times New Roman" w:hAnsi="Times New Roman" w:cs="Times New Roman"/>
          <w:sz w:val="24"/>
          <w:szCs w:val="24"/>
        </w:rPr>
        <w:t>syntax yang ditampilkan pada Gambar 1.2 di atas. Nilai maksimal untuk kasus positif harian</w:t>
      </w:r>
      <w:r w:rsidR="008B56EC">
        <w:rPr>
          <w:rFonts w:ascii="Times New Roman" w:hAnsi="Times New Roman" w:cs="Times New Roman"/>
          <w:sz w:val="24"/>
          <w:szCs w:val="24"/>
        </w:rPr>
        <w:t xml:space="preserve"> di Jakarta</w:t>
      </w:r>
      <w:r w:rsidR="00B55682">
        <w:rPr>
          <w:rFonts w:ascii="Times New Roman" w:hAnsi="Times New Roman" w:cs="Times New Roman"/>
          <w:sz w:val="24"/>
          <w:szCs w:val="24"/>
        </w:rPr>
        <w:t xml:space="preserve"> adalah 14619 kasus</w:t>
      </w:r>
      <w:r w:rsidR="00CB13D3">
        <w:rPr>
          <w:rFonts w:ascii="Times New Roman" w:hAnsi="Times New Roman" w:cs="Times New Roman"/>
          <w:sz w:val="24"/>
          <w:szCs w:val="24"/>
        </w:rPr>
        <w:t>, dan nilai minimal atau kasus terendah</w:t>
      </w:r>
      <w:r w:rsidR="007C439C">
        <w:rPr>
          <w:rFonts w:ascii="Times New Roman" w:hAnsi="Times New Roman" w:cs="Times New Roman"/>
          <w:sz w:val="24"/>
          <w:szCs w:val="24"/>
        </w:rPr>
        <w:t xml:space="preserve"> positif harian adalah 0 (</w:t>
      </w:r>
      <w:r w:rsidR="007C439C" w:rsidRPr="007C439C">
        <w:rPr>
          <w:rFonts w:ascii="Times New Roman" w:hAnsi="Times New Roman" w:cs="Times New Roman"/>
          <w:i/>
          <w:iCs/>
          <w:sz w:val="24"/>
          <w:szCs w:val="24"/>
        </w:rPr>
        <w:t>tidak ada kasus positif harian</w:t>
      </w:r>
      <w:r w:rsidR="007C439C">
        <w:rPr>
          <w:rFonts w:ascii="Times New Roman" w:hAnsi="Times New Roman" w:cs="Times New Roman"/>
          <w:sz w:val="24"/>
          <w:szCs w:val="24"/>
        </w:rPr>
        <w:t>).</w:t>
      </w:r>
      <w:r w:rsidR="00CB13D3">
        <w:rPr>
          <w:rFonts w:ascii="Times New Roman" w:hAnsi="Times New Roman" w:cs="Times New Roman"/>
          <w:sz w:val="24"/>
          <w:szCs w:val="24"/>
        </w:rPr>
        <w:t xml:space="preserve"> </w:t>
      </w:r>
    </w:p>
    <w:p w14:paraId="36DF0260" w14:textId="0352E745" w:rsidR="00D41D7B" w:rsidRDefault="00C41110" w:rsidP="009B1F99">
      <w:pPr>
        <w:pStyle w:val="ListParagraph"/>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14:paraId="3B9099BD" w14:textId="5B1137A9"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lastRenderedPageBreak/>
        <w:t>Dari dataset yang disediakan, temukan nilai-nilai outlier yang ada</w:t>
      </w:r>
      <w:r>
        <w:rPr>
          <w:rFonts w:ascii="Times New Roman" w:hAnsi="Times New Roman" w:cs="Times New Roman"/>
          <w:sz w:val="24"/>
          <w:szCs w:val="24"/>
        </w:rPr>
        <w:t xml:space="preserve"> </w:t>
      </w:r>
      <w:r w:rsidRPr="00894C8B">
        <w:rPr>
          <w:rFonts w:ascii="Times New Roman" w:hAnsi="Times New Roman" w:cs="Times New Roman"/>
          <w:sz w:val="24"/>
          <w:szCs w:val="24"/>
        </w:rPr>
        <w:t>(menggunakan variabel yang kalian tentukan).</w:t>
      </w:r>
    </w:p>
    <w:p w14:paraId="41B7155F" w14:textId="77777777" w:rsidR="00CC381B" w:rsidRDefault="00A101EF" w:rsidP="003E1853">
      <w:pPr>
        <w:pStyle w:val="ListParagraph"/>
        <w:keepNext/>
        <w:spacing w:after="0" w:line="240" w:lineRule="auto"/>
        <w:jc w:val="center"/>
      </w:pPr>
      <w:r>
        <w:rPr>
          <w:rFonts w:ascii="Times New Roman" w:hAnsi="Times New Roman" w:cs="Times New Roman"/>
          <w:noProof/>
          <w:sz w:val="24"/>
          <w:szCs w:val="24"/>
        </w:rPr>
        <w:drawing>
          <wp:inline distT="0" distB="0" distL="0" distR="0" wp14:anchorId="72D561AF" wp14:editId="25C3D5DE">
            <wp:extent cx="3520787" cy="2824119"/>
            <wp:effectExtent l="19050" t="19050" r="22860" b="146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9762" cy="2839339"/>
                    </a:xfrm>
                    <a:prstGeom prst="rect">
                      <a:avLst/>
                    </a:prstGeom>
                    <a:ln w="9525">
                      <a:solidFill>
                        <a:schemeClr val="tx1"/>
                      </a:solidFill>
                    </a:ln>
                  </pic:spPr>
                </pic:pic>
              </a:graphicData>
            </a:graphic>
          </wp:inline>
        </w:drawing>
      </w:r>
    </w:p>
    <w:p w14:paraId="3E914708" w14:textId="55DD8C49" w:rsidR="00A101EF" w:rsidRPr="00CC381B" w:rsidRDefault="00CC381B" w:rsidP="003E1853">
      <w:pPr>
        <w:pStyle w:val="Caption"/>
        <w:ind w:left="720"/>
        <w:jc w:val="center"/>
        <w:rPr>
          <w:rFonts w:ascii="Times New Roman" w:hAnsi="Times New Roman" w:cs="Times New Roman"/>
          <w:color w:val="auto"/>
          <w:sz w:val="22"/>
          <w:szCs w:val="22"/>
        </w:rPr>
      </w:pPr>
      <w:r w:rsidRPr="00CC381B">
        <w:rPr>
          <w:rFonts w:ascii="Times New Roman" w:hAnsi="Times New Roman" w:cs="Times New Roman"/>
          <w:b/>
          <w:bCs/>
          <w:i w:val="0"/>
          <w:iCs w:val="0"/>
          <w:color w:val="auto"/>
          <w:sz w:val="22"/>
          <w:szCs w:val="22"/>
        </w:rPr>
        <w:t xml:space="preserve">Gambar 1. </w:t>
      </w:r>
      <w:r w:rsidRPr="00CC381B">
        <w:rPr>
          <w:rFonts w:ascii="Times New Roman" w:hAnsi="Times New Roman" w:cs="Times New Roman"/>
          <w:b/>
          <w:bCs/>
          <w:i w:val="0"/>
          <w:iCs w:val="0"/>
          <w:color w:val="auto"/>
          <w:sz w:val="22"/>
          <w:szCs w:val="22"/>
        </w:rPr>
        <w:fldChar w:fldCharType="begin"/>
      </w:r>
      <w:r w:rsidRPr="00CC381B">
        <w:rPr>
          <w:rFonts w:ascii="Times New Roman" w:hAnsi="Times New Roman" w:cs="Times New Roman"/>
          <w:b/>
          <w:bCs/>
          <w:i w:val="0"/>
          <w:iCs w:val="0"/>
          <w:color w:val="auto"/>
          <w:sz w:val="22"/>
          <w:szCs w:val="22"/>
        </w:rPr>
        <w:instrText xml:space="preserve"> SEQ Gambar_1. \* ARABIC </w:instrText>
      </w:r>
      <w:r w:rsidRPr="00CC381B">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3</w:t>
      </w:r>
      <w:r w:rsidRPr="00CC381B">
        <w:rPr>
          <w:rFonts w:ascii="Times New Roman" w:hAnsi="Times New Roman" w:cs="Times New Roman"/>
          <w:b/>
          <w:bCs/>
          <w:i w:val="0"/>
          <w:iCs w:val="0"/>
          <w:color w:val="auto"/>
          <w:sz w:val="22"/>
          <w:szCs w:val="22"/>
        </w:rPr>
        <w:fldChar w:fldCharType="end"/>
      </w:r>
      <w:r w:rsidRPr="00CC381B">
        <w:rPr>
          <w:rFonts w:ascii="Times New Roman" w:hAnsi="Times New Roman" w:cs="Times New Roman"/>
          <w:color w:val="auto"/>
          <w:sz w:val="22"/>
          <w:szCs w:val="22"/>
        </w:rPr>
        <w:t xml:space="preserve"> BoxPlot data numerik</w:t>
      </w:r>
    </w:p>
    <w:p w14:paraId="584885E2" w14:textId="4244A66C" w:rsidR="00AC5F4A" w:rsidRDefault="003C677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Gambar 1.3 di atas, dari beberapa kolom yang ditampilkan dalam bentuk </w:t>
      </w:r>
      <w:r w:rsidRPr="003C6773">
        <w:rPr>
          <w:rFonts w:ascii="Times New Roman" w:hAnsi="Times New Roman" w:cs="Times New Roman"/>
          <w:i/>
          <w:iCs/>
          <w:sz w:val="24"/>
          <w:szCs w:val="24"/>
        </w:rPr>
        <w:t>boxplot</w:t>
      </w:r>
      <w:r>
        <w:rPr>
          <w:rFonts w:ascii="Times New Roman" w:hAnsi="Times New Roman" w:cs="Times New Roman"/>
          <w:sz w:val="24"/>
          <w:szCs w:val="24"/>
        </w:rPr>
        <w:t>, ternyata</w:t>
      </w:r>
      <w:r w:rsidR="00D25C61">
        <w:rPr>
          <w:rFonts w:ascii="Times New Roman" w:hAnsi="Times New Roman" w:cs="Times New Roman"/>
          <w:sz w:val="24"/>
          <w:szCs w:val="24"/>
        </w:rPr>
        <w:t xml:space="preserve"> terdapat beberapa kolom yang memiliki </w:t>
      </w:r>
      <w:r w:rsidR="00D25C61" w:rsidRPr="00380DB9">
        <w:rPr>
          <w:rFonts w:ascii="Times New Roman" w:hAnsi="Times New Roman" w:cs="Times New Roman"/>
          <w:i/>
          <w:iCs/>
          <w:sz w:val="24"/>
          <w:szCs w:val="24"/>
        </w:rPr>
        <w:t>outlier</w:t>
      </w:r>
      <w:r w:rsidR="00D25C61">
        <w:rPr>
          <w:rFonts w:ascii="Times New Roman" w:hAnsi="Times New Roman" w:cs="Times New Roman"/>
          <w:sz w:val="24"/>
          <w:szCs w:val="24"/>
        </w:rPr>
        <w:t xml:space="preserve"> diantaranya adalah kolom self_isolation, masih_perawatan, positif_harian, positif_aktif, dan kolom sembuh_harian.</w:t>
      </w:r>
      <w:r w:rsidR="002977F9">
        <w:rPr>
          <w:rFonts w:ascii="Times New Roman" w:hAnsi="Times New Roman" w:cs="Times New Roman"/>
          <w:sz w:val="24"/>
          <w:szCs w:val="24"/>
        </w:rPr>
        <w:t xml:space="preserve"> Oleh karena itu, kami memilih menganalisis </w:t>
      </w:r>
      <w:r w:rsidR="002977F9" w:rsidRPr="002977F9">
        <w:rPr>
          <w:rFonts w:ascii="Times New Roman" w:hAnsi="Times New Roman" w:cs="Times New Roman"/>
          <w:i/>
          <w:iCs/>
          <w:sz w:val="24"/>
          <w:szCs w:val="24"/>
        </w:rPr>
        <w:t>oulier</w:t>
      </w:r>
      <w:r w:rsidR="002977F9">
        <w:rPr>
          <w:rFonts w:ascii="Times New Roman" w:hAnsi="Times New Roman" w:cs="Times New Roman"/>
          <w:sz w:val="24"/>
          <w:szCs w:val="24"/>
        </w:rPr>
        <w:t xml:space="preserve"> yang ada di kolom self_isolation.</w:t>
      </w:r>
      <w:r w:rsidR="002E2D03">
        <w:rPr>
          <w:rFonts w:ascii="Times New Roman" w:hAnsi="Times New Roman" w:cs="Times New Roman"/>
          <w:sz w:val="24"/>
          <w:szCs w:val="24"/>
        </w:rPr>
        <w:t xml:space="preserve"> Grafik distribusi dari kolom self_isolation ditampilkan pada Gambar 1.4 di bawah ini.</w:t>
      </w:r>
    </w:p>
    <w:p w14:paraId="7998AE67" w14:textId="77777777" w:rsidR="002347EE" w:rsidRDefault="002347EE" w:rsidP="003E1853">
      <w:pPr>
        <w:keepNext/>
        <w:spacing w:after="0" w:line="240" w:lineRule="auto"/>
        <w:ind w:left="720"/>
        <w:jc w:val="center"/>
      </w:pPr>
      <w:r>
        <w:rPr>
          <w:rFonts w:ascii="Times New Roman" w:hAnsi="Times New Roman" w:cs="Times New Roman"/>
          <w:noProof/>
          <w:sz w:val="24"/>
          <w:szCs w:val="24"/>
        </w:rPr>
        <w:drawing>
          <wp:inline distT="0" distB="0" distL="0" distR="0" wp14:anchorId="59C11E07" wp14:editId="22CA9F38">
            <wp:extent cx="2641023" cy="2269712"/>
            <wp:effectExtent l="19050" t="19050" r="26035" b="1651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4568" cy="2298541"/>
                    </a:xfrm>
                    <a:prstGeom prst="rect">
                      <a:avLst/>
                    </a:prstGeom>
                    <a:ln w="9525">
                      <a:solidFill>
                        <a:schemeClr val="tx1"/>
                      </a:solidFill>
                    </a:ln>
                  </pic:spPr>
                </pic:pic>
              </a:graphicData>
            </a:graphic>
          </wp:inline>
        </w:drawing>
      </w:r>
    </w:p>
    <w:p w14:paraId="5EB15D11" w14:textId="7C3C0E6F" w:rsidR="002347EE" w:rsidRPr="002347EE" w:rsidRDefault="002347EE" w:rsidP="003E1853">
      <w:pPr>
        <w:pStyle w:val="Caption"/>
        <w:ind w:left="720"/>
        <w:jc w:val="center"/>
        <w:rPr>
          <w:rFonts w:ascii="Times New Roman" w:hAnsi="Times New Roman" w:cs="Times New Roman"/>
          <w:color w:val="auto"/>
          <w:sz w:val="22"/>
          <w:szCs w:val="22"/>
        </w:rPr>
      </w:pPr>
      <w:r w:rsidRPr="002347EE">
        <w:rPr>
          <w:rFonts w:ascii="Times New Roman" w:hAnsi="Times New Roman" w:cs="Times New Roman"/>
          <w:b/>
          <w:bCs/>
          <w:i w:val="0"/>
          <w:iCs w:val="0"/>
          <w:color w:val="auto"/>
          <w:sz w:val="22"/>
          <w:szCs w:val="22"/>
        </w:rPr>
        <w:t xml:space="preserve">Gambar 1. </w:t>
      </w:r>
      <w:r w:rsidRPr="002347EE">
        <w:rPr>
          <w:rFonts w:ascii="Times New Roman" w:hAnsi="Times New Roman" w:cs="Times New Roman"/>
          <w:b/>
          <w:bCs/>
          <w:i w:val="0"/>
          <w:iCs w:val="0"/>
          <w:color w:val="auto"/>
          <w:sz w:val="22"/>
          <w:szCs w:val="22"/>
        </w:rPr>
        <w:fldChar w:fldCharType="begin"/>
      </w:r>
      <w:r w:rsidRPr="002347EE">
        <w:rPr>
          <w:rFonts w:ascii="Times New Roman" w:hAnsi="Times New Roman" w:cs="Times New Roman"/>
          <w:b/>
          <w:bCs/>
          <w:i w:val="0"/>
          <w:iCs w:val="0"/>
          <w:color w:val="auto"/>
          <w:sz w:val="22"/>
          <w:szCs w:val="22"/>
        </w:rPr>
        <w:instrText xml:space="preserve"> SEQ Gambar_1. \* ARABIC </w:instrText>
      </w:r>
      <w:r w:rsidRPr="002347EE">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4</w:t>
      </w:r>
      <w:r w:rsidRPr="002347EE">
        <w:rPr>
          <w:rFonts w:ascii="Times New Roman" w:hAnsi="Times New Roman" w:cs="Times New Roman"/>
          <w:b/>
          <w:bCs/>
          <w:i w:val="0"/>
          <w:iCs w:val="0"/>
          <w:color w:val="auto"/>
          <w:sz w:val="22"/>
          <w:szCs w:val="22"/>
        </w:rPr>
        <w:fldChar w:fldCharType="end"/>
      </w:r>
      <w:r w:rsidRPr="002347EE">
        <w:rPr>
          <w:rFonts w:ascii="Times New Roman" w:hAnsi="Times New Roman" w:cs="Times New Roman"/>
          <w:color w:val="auto"/>
          <w:sz w:val="22"/>
          <w:szCs w:val="22"/>
        </w:rPr>
        <w:t xml:space="preserve"> DistPlot kolom self_isolation</w:t>
      </w:r>
    </w:p>
    <w:p w14:paraId="6E8ECC37" w14:textId="67B25367" w:rsidR="00AC5F4A" w:rsidRDefault="00945C80" w:rsidP="009B1F9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Untuk melihar batas yang dirasa merupakan oulier, maka</w:t>
      </w:r>
      <w:r w:rsidR="002168F0">
        <w:rPr>
          <w:rFonts w:ascii="Times New Roman" w:hAnsi="Times New Roman" w:cs="Times New Roman"/>
          <w:sz w:val="24"/>
          <w:szCs w:val="24"/>
        </w:rPr>
        <w:t xml:space="preserve"> kami menggunakan IQR untuk</w:t>
      </w:r>
      <w:r w:rsidR="00FB0EA5">
        <w:rPr>
          <w:rFonts w:ascii="Times New Roman" w:hAnsi="Times New Roman" w:cs="Times New Roman"/>
          <w:sz w:val="24"/>
          <w:szCs w:val="24"/>
        </w:rPr>
        <w:t xml:space="preserve"> menghitungnya batas atas dan batas bawahnya.</w:t>
      </w:r>
      <w:r w:rsidR="00D167C1">
        <w:rPr>
          <w:rFonts w:ascii="Times New Roman" w:hAnsi="Times New Roman" w:cs="Times New Roman"/>
          <w:sz w:val="24"/>
          <w:szCs w:val="24"/>
        </w:rPr>
        <w:t xml:space="preserve"> Rumus mencari nilai IQR dan batas-batasnya adalah sebagai berikut.</w:t>
      </w:r>
    </w:p>
    <w:p w14:paraId="3F368F21" w14:textId="77777777" w:rsidR="00D167C1" w:rsidRDefault="00D167C1" w:rsidP="009B1F99">
      <w:pPr>
        <w:spacing w:after="0" w:line="360" w:lineRule="auto"/>
        <w:ind w:left="720" w:firstLine="720"/>
        <w:jc w:val="both"/>
        <w:rPr>
          <w:rFonts w:ascii="Times New Roman" w:hAnsi="Times New Roman" w:cs="Times New Roman"/>
          <w:sz w:val="24"/>
          <w:szCs w:val="24"/>
        </w:rPr>
      </w:pPr>
    </w:p>
    <w:p w14:paraId="4E6BF421" w14:textId="4D428B9D" w:rsidR="00D167C1" w:rsidRPr="00D167C1" w:rsidRDefault="00D167C1" w:rsidP="009B1F99">
      <w:pPr>
        <w:tabs>
          <w:tab w:val="left" w:leader="dot" w:pos="8496"/>
        </w:tabs>
        <w:spacing w:after="0" w:line="360" w:lineRule="auto"/>
        <w:ind w:left="720"/>
        <w:rPr>
          <w:rFonts w:ascii="Times New Roman" w:eastAsiaTheme="minorEastAsia" w:hAnsi="Times New Roman" w:cs="Times New Roman"/>
          <w:sz w:val="24"/>
          <w:szCs w:val="24"/>
        </w:rPr>
      </w:pPr>
      <m:oMath>
        <m:r>
          <w:rPr>
            <w:rFonts w:ascii="Cambria Math" w:hAnsi="Cambria Math" w:cs="Times New Roman"/>
            <w:sz w:val="24"/>
            <w:szCs w:val="24"/>
          </w:rPr>
          <w:lastRenderedPageBreak/>
          <m:t>IQR=Q3-Q1</m:t>
        </m:r>
      </m:oMath>
      <w:r w:rsidR="006E4F8B">
        <w:rPr>
          <w:rFonts w:ascii="Times New Roman" w:eastAsiaTheme="minorEastAsia" w:hAnsi="Times New Roman" w:cs="Times New Roman"/>
          <w:sz w:val="24"/>
          <w:szCs w:val="24"/>
        </w:rPr>
        <w:tab/>
        <w:t>(</w:t>
      </w:r>
      <w:r w:rsidR="00884F79">
        <w:rPr>
          <w:rFonts w:ascii="Times New Roman" w:eastAsiaTheme="minorEastAsia" w:hAnsi="Times New Roman" w:cs="Times New Roman"/>
          <w:sz w:val="24"/>
          <w:szCs w:val="24"/>
        </w:rPr>
        <w:t>1.1</w:t>
      </w:r>
      <w:r w:rsidR="006E4F8B">
        <w:rPr>
          <w:rFonts w:ascii="Times New Roman" w:eastAsiaTheme="minorEastAsia" w:hAnsi="Times New Roman" w:cs="Times New Roman"/>
          <w:sz w:val="24"/>
          <w:szCs w:val="24"/>
        </w:rPr>
        <w:t>)</w:t>
      </w:r>
    </w:p>
    <w:p w14:paraId="33A8CDDE" w14:textId="0E80E433" w:rsidR="00D167C1" w:rsidRPr="00D167C1" w:rsidRDefault="00D167C1" w:rsidP="009B1F99">
      <w:pPr>
        <w:tabs>
          <w:tab w:val="left" w:leader="dot" w:pos="8496"/>
        </w:tabs>
        <w:spacing w:after="0" w:line="360" w:lineRule="auto"/>
        <w:ind w:left="720"/>
        <w:rPr>
          <w:rFonts w:ascii="Times New Roman" w:eastAsiaTheme="minorEastAsia" w:hAnsi="Times New Roman" w:cs="Times New Roman"/>
          <w:sz w:val="24"/>
          <w:szCs w:val="24"/>
        </w:rPr>
      </w:pPr>
      <m:oMath>
        <m:r>
          <w:rPr>
            <w:rFonts w:ascii="Cambria Math" w:hAnsi="Cambria Math" w:cs="Times New Roman"/>
            <w:sz w:val="24"/>
            <w:szCs w:val="24"/>
          </w:rPr>
          <m:t>bat</m:t>
        </m:r>
        <m:sSub>
          <m:sSubPr>
            <m:ctrlPr>
              <w:rPr>
                <w:rFonts w:ascii="Cambria Math" w:hAnsi="Cambria Math" w:cs="Times New Roman"/>
                <w:i/>
                <w:sz w:val="24"/>
                <w:szCs w:val="24"/>
              </w:rPr>
            </m:ctrlPr>
          </m:sSubPr>
          <m:e>
            <m:r>
              <w:rPr>
                <w:rFonts w:ascii="Cambria Math" w:hAnsi="Cambria Math" w:cs="Times New Roman"/>
                <w:sz w:val="24"/>
                <w:szCs w:val="24"/>
              </w:rPr>
              <m:t>as</m:t>
            </m:r>
          </m:e>
          <m:sub>
            <m:r>
              <w:rPr>
                <w:rFonts w:ascii="Cambria Math" w:hAnsi="Cambria Math" w:cs="Times New Roman"/>
                <w:sz w:val="24"/>
                <w:szCs w:val="24"/>
              </w:rPr>
              <m:t>bawah</m:t>
            </m:r>
          </m:sub>
        </m:sSub>
        <m:r>
          <w:rPr>
            <w:rFonts w:ascii="Cambria Math" w:hAnsi="Cambria Math" w:cs="Times New Roman"/>
            <w:sz w:val="24"/>
            <w:szCs w:val="24"/>
          </w:rPr>
          <m:t>=Q1+(1.5*IQR)</m:t>
        </m:r>
      </m:oMath>
      <w:r w:rsidR="00260390">
        <w:rPr>
          <w:rFonts w:ascii="Times New Roman" w:eastAsiaTheme="minorEastAsia" w:hAnsi="Times New Roman" w:cs="Times New Roman"/>
          <w:sz w:val="24"/>
          <w:szCs w:val="24"/>
        </w:rPr>
        <w:tab/>
      </w:r>
      <w:r w:rsidR="00B25F2D">
        <w:rPr>
          <w:rFonts w:ascii="Times New Roman" w:eastAsiaTheme="minorEastAsia" w:hAnsi="Times New Roman" w:cs="Times New Roman"/>
          <w:sz w:val="24"/>
          <w:szCs w:val="24"/>
        </w:rPr>
        <w:t>(1.2)</w:t>
      </w:r>
    </w:p>
    <w:p w14:paraId="5BC7EDC9" w14:textId="69E2171F" w:rsidR="00D167C1" w:rsidRPr="00D167C1" w:rsidRDefault="00D167C1" w:rsidP="009B1F99">
      <w:pPr>
        <w:tabs>
          <w:tab w:val="left" w:leader="dot" w:pos="8496"/>
        </w:tabs>
        <w:spacing w:after="0" w:line="360" w:lineRule="auto"/>
        <w:ind w:left="720"/>
        <w:jc w:val="both"/>
        <w:rPr>
          <w:rFonts w:ascii="Times New Roman" w:hAnsi="Times New Roman" w:cs="Times New Roman"/>
          <w:sz w:val="24"/>
          <w:szCs w:val="24"/>
        </w:rPr>
      </w:pPr>
      <m:oMath>
        <m:r>
          <w:rPr>
            <w:rFonts w:ascii="Cambria Math" w:hAnsi="Cambria Math" w:cs="Times New Roman"/>
            <w:sz w:val="24"/>
            <w:szCs w:val="24"/>
          </w:rPr>
          <m:t>bata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atas</m:t>
            </m:r>
          </m:sub>
        </m:sSub>
        <m:r>
          <w:rPr>
            <w:rFonts w:ascii="Cambria Math" w:hAnsi="Cambria Math" w:cs="Times New Roman"/>
            <w:sz w:val="24"/>
            <w:szCs w:val="24"/>
          </w:rPr>
          <m:t>=Q3+</m:t>
        </m:r>
        <m:d>
          <m:dPr>
            <m:ctrlPr>
              <w:rPr>
                <w:rFonts w:ascii="Cambria Math" w:hAnsi="Cambria Math" w:cs="Times New Roman"/>
                <w:i/>
                <w:sz w:val="24"/>
                <w:szCs w:val="24"/>
              </w:rPr>
            </m:ctrlPr>
          </m:dPr>
          <m:e>
            <m:r>
              <w:rPr>
                <w:rFonts w:ascii="Cambria Math" w:hAnsi="Cambria Math" w:cs="Times New Roman"/>
                <w:sz w:val="24"/>
                <w:szCs w:val="24"/>
              </w:rPr>
              <m:t>1.5*IQR</m:t>
            </m:r>
          </m:e>
        </m:d>
      </m:oMath>
      <w:r w:rsidR="000C6E54">
        <w:rPr>
          <w:rFonts w:ascii="Times New Roman" w:eastAsiaTheme="minorEastAsia" w:hAnsi="Times New Roman" w:cs="Times New Roman"/>
          <w:sz w:val="24"/>
          <w:szCs w:val="24"/>
        </w:rPr>
        <w:tab/>
      </w:r>
      <w:r w:rsidR="002D47C6">
        <w:rPr>
          <w:rFonts w:ascii="Times New Roman" w:eastAsiaTheme="minorEastAsia" w:hAnsi="Times New Roman" w:cs="Times New Roman"/>
          <w:sz w:val="24"/>
          <w:szCs w:val="24"/>
        </w:rPr>
        <w:t>(1.3)</w:t>
      </w:r>
    </w:p>
    <w:p w14:paraId="5FC3E957" w14:textId="383B4B99" w:rsidR="00A101EF" w:rsidRDefault="00455875" w:rsidP="009B1F9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Keterangan:</w:t>
      </w:r>
    </w:p>
    <w:p w14:paraId="55D00A04" w14:textId="3EF46D9E" w:rsidR="00455875" w:rsidRDefault="00A3345B" w:rsidP="009B1F99">
      <w:pPr>
        <w:pStyle w:val="ListParagraph"/>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Q1=</m:t>
        </m:r>
      </m:oMath>
      <w:r>
        <w:rPr>
          <w:rFonts w:ascii="Times New Roman" w:eastAsiaTheme="minorEastAsia" w:hAnsi="Times New Roman" w:cs="Times New Roman"/>
          <w:sz w:val="24"/>
          <w:szCs w:val="24"/>
        </w:rPr>
        <w:t xml:space="preserve"> </w:t>
      </w:r>
      <w:r w:rsidR="000566E0">
        <w:rPr>
          <w:rFonts w:ascii="Times New Roman" w:eastAsiaTheme="minorEastAsia" w:hAnsi="Times New Roman" w:cs="Times New Roman"/>
          <w:sz w:val="24"/>
          <w:szCs w:val="24"/>
        </w:rPr>
        <w:t>kuartil 1 (25% data)</w:t>
      </w:r>
    </w:p>
    <w:p w14:paraId="3CF6A5CB" w14:textId="12D69D2B" w:rsidR="00A3345B" w:rsidRDefault="00A3345B" w:rsidP="009B1F99">
      <w:pPr>
        <w:pStyle w:val="ListParagraph"/>
        <w:spacing w:after="0"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Q3=</m:t>
        </m:r>
      </m:oMath>
      <w:r>
        <w:rPr>
          <w:rFonts w:ascii="Times New Roman" w:eastAsiaTheme="minorEastAsia" w:hAnsi="Times New Roman" w:cs="Times New Roman"/>
          <w:sz w:val="24"/>
          <w:szCs w:val="24"/>
        </w:rPr>
        <w:t xml:space="preserve"> </w:t>
      </w:r>
      <w:r w:rsidR="000566E0">
        <w:rPr>
          <w:rFonts w:ascii="Times New Roman" w:eastAsiaTheme="minorEastAsia" w:hAnsi="Times New Roman" w:cs="Times New Roman"/>
          <w:sz w:val="24"/>
          <w:szCs w:val="24"/>
        </w:rPr>
        <w:t>kuartil 3 (75% data)</w:t>
      </w:r>
    </w:p>
    <w:p w14:paraId="4E582362" w14:textId="76CAB241" w:rsidR="00930087" w:rsidRDefault="00930087" w:rsidP="009B1F99">
      <w:pPr>
        <w:pStyle w:val="ListParagraph"/>
        <w:spacing w:after="0" w:line="360" w:lineRule="auto"/>
        <w:jc w:val="both"/>
        <w:rPr>
          <w:rFonts w:ascii="Times New Roman" w:hAnsi="Times New Roman" w:cs="Times New Roman"/>
          <w:sz w:val="24"/>
          <w:szCs w:val="24"/>
        </w:rPr>
      </w:pPr>
    </w:p>
    <w:p w14:paraId="5925602C" w14:textId="24927F37" w:rsidR="00930087" w:rsidRDefault="004A71A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Sesuai dengan rumus di atas, kami melakukan perhitungan terhadap kolom self_isolation.</w:t>
      </w:r>
    </w:p>
    <w:p w14:paraId="088AED3D" w14:textId="77777777" w:rsidR="00930087" w:rsidRDefault="00930087" w:rsidP="009B1F99">
      <w:pPr>
        <w:pStyle w:val="ListParagraph"/>
        <w:keepNext/>
        <w:spacing w:after="0" w:line="240" w:lineRule="auto"/>
        <w:jc w:val="center"/>
      </w:pPr>
      <w:r>
        <w:rPr>
          <w:rFonts w:ascii="Times New Roman" w:hAnsi="Times New Roman" w:cs="Times New Roman"/>
          <w:noProof/>
          <w:sz w:val="24"/>
          <w:szCs w:val="24"/>
        </w:rPr>
        <w:drawing>
          <wp:inline distT="0" distB="0" distL="0" distR="0" wp14:anchorId="63B79E87" wp14:editId="3E895CD7">
            <wp:extent cx="2738005" cy="1918059"/>
            <wp:effectExtent l="19050" t="19050" r="24765" b="2540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9442" cy="1933076"/>
                    </a:xfrm>
                    <a:prstGeom prst="rect">
                      <a:avLst/>
                    </a:prstGeom>
                    <a:ln w="9525">
                      <a:solidFill>
                        <a:schemeClr val="tx1"/>
                      </a:solidFill>
                    </a:ln>
                  </pic:spPr>
                </pic:pic>
              </a:graphicData>
            </a:graphic>
          </wp:inline>
        </w:drawing>
      </w:r>
    </w:p>
    <w:p w14:paraId="3B6B0D23" w14:textId="31432C95" w:rsidR="00930087" w:rsidRPr="00930087" w:rsidRDefault="00930087" w:rsidP="009B1F99">
      <w:pPr>
        <w:pStyle w:val="Caption"/>
        <w:ind w:left="720"/>
        <w:jc w:val="center"/>
        <w:rPr>
          <w:rFonts w:ascii="Times New Roman" w:hAnsi="Times New Roman" w:cs="Times New Roman"/>
          <w:sz w:val="22"/>
          <w:szCs w:val="22"/>
        </w:rPr>
      </w:pPr>
      <w:r w:rsidRPr="00930087">
        <w:rPr>
          <w:rFonts w:ascii="Times New Roman" w:hAnsi="Times New Roman" w:cs="Times New Roman"/>
          <w:b/>
          <w:bCs/>
          <w:i w:val="0"/>
          <w:iCs w:val="0"/>
          <w:color w:val="auto"/>
          <w:sz w:val="22"/>
          <w:szCs w:val="22"/>
        </w:rPr>
        <w:t xml:space="preserve">Gambar 1. </w:t>
      </w:r>
      <w:r w:rsidRPr="00930087">
        <w:rPr>
          <w:rFonts w:ascii="Times New Roman" w:hAnsi="Times New Roman" w:cs="Times New Roman"/>
          <w:b/>
          <w:bCs/>
          <w:i w:val="0"/>
          <w:iCs w:val="0"/>
          <w:color w:val="auto"/>
          <w:sz w:val="22"/>
          <w:szCs w:val="22"/>
        </w:rPr>
        <w:fldChar w:fldCharType="begin"/>
      </w:r>
      <w:r w:rsidRPr="00930087">
        <w:rPr>
          <w:rFonts w:ascii="Times New Roman" w:hAnsi="Times New Roman" w:cs="Times New Roman"/>
          <w:b/>
          <w:bCs/>
          <w:i w:val="0"/>
          <w:iCs w:val="0"/>
          <w:color w:val="auto"/>
          <w:sz w:val="22"/>
          <w:szCs w:val="22"/>
        </w:rPr>
        <w:instrText xml:space="preserve"> SEQ Gambar_1. \* ARABIC </w:instrText>
      </w:r>
      <w:r w:rsidRPr="00930087">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5</w:t>
      </w:r>
      <w:r w:rsidRPr="00930087">
        <w:rPr>
          <w:rFonts w:ascii="Times New Roman" w:hAnsi="Times New Roman" w:cs="Times New Roman"/>
          <w:b/>
          <w:bCs/>
          <w:i w:val="0"/>
          <w:iCs w:val="0"/>
          <w:color w:val="auto"/>
          <w:sz w:val="22"/>
          <w:szCs w:val="22"/>
        </w:rPr>
        <w:fldChar w:fldCharType="end"/>
      </w:r>
      <w:r w:rsidRPr="00930087">
        <w:rPr>
          <w:rFonts w:ascii="Times New Roman" w:hAnsi="Times New Roman" w:cs="Times New Roman"/>
          <w:color w:val="auto"/>
          <w:sz w:val="22"/>
          <w:szCs w:val="22"/>
        </w:rPr>
        <w:t xml:space="preserve"> Perhitungan IQR dan Batas</w:t>
      </w:r>
    </w:p>
    <w:p w14:paraId="5EAF2E6C" w14:textId="34495B87" w:rsidR="00455875" w:rsidRDefault="00087223" w:rsidP="009B1F99">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Hasil dari perhitungan yang ditampilkan pada Gambar 1.5 di atas adala</w:t>
      </w:r>
      <w:r w:rsidR="00871A1A">
        <w:rPr>
          <w:rFonts w:ascii="Times New Roman" w:hAnsi="Times New Roman" w:cs="Times New Roman"/>
          <w:sz w:val="24"/>
          <w:szCs w:val="24"/>
        </w:rPr>
        <w:t>lah nilai IQR adalah 6870, batas atas adalah 17673, dan batas bawah adalah -5808 atau 0 karena tidak ada data yang negatif.</w:t>
      </w:r>
      <w:r w:rsidR="00386CBE">
        <w:rPr>
          <w:rFonts w:ascii="Times New Roman" w:hAnsi="Times New Roman" w:cs="Times New Roman"/>
          <w:sz w:val="24"/>
          <w:szCs w:val="24"/>
        </w:rPr>
        <w:t xml:space="preserve"> Sedangkan data pada kolom self_isolation yang sudah dibersikan </w:t>
      </w:r>
      <w:r w:rsidR="00386CBE" w:rsidRPr="00C45A78">
        <w:rPr>
          <w:rFonts w:ascii="Times New Roman" w:hAnsi="Times New Roman" w:cs="Times New Roman"/>
          <w:i/>
          <w:iCs/>
          <w:sz w:val="24"/>
          <w:szCs w:val="24"/>
        </w:rPr>
        <w:t>ou</w:t>
      </w:r>
      <w:r w:rsidR="00C45A78" w:rsidRPr="00C45A78">
        <w:rPr>
          <w:rFonts w:ascii="Times New Roman" w:hAnsi="Times New Roman" w:cs="Times New Roman"/>
          <w:i/>
          <w:iCs/>
          <w:sz w:val="24"/>
          <w:szCs w:val="24"/>
        </w:rPr>
        <w:t>t</w:t>
      </w:r>
      <w:r w:rsidR="00386CBE" w:rsidRPr="00C45A78">
        <w:rPr>
          <w:rFonts w:ascii="Times New Roman" w:hAnsi="Times New Roman" w:cs="Times New Roman"/>
          <w:i/>
          <w:iCs/>
          <w:sz w:val="24"/>
          <w:szCs w:val="24"/>
        </w:rPr>
        <w:t>lie</w:t>
      </w:r>
      <w:r w:rsidR="00C45A78" w:rsidRPr="00C45A78">
        <w:rPr>
          <w:rFonts w:ascii="Times New Roman" w:hAnsi="Times New Roman" w:cs="Times New Roman"/>
          <w:i/>
          <w:iCs/>
          <w:sz w:val="24"/>
          <w:szCs w:val="24"/>
        </w:rPr>
        <w:t>r</w:t>
      </w:r>
      <w:r w:rsidR="00386CBE">
        <w:rPr>
          <w:rFonts w:ascii="Times New Roman" w:hAnsi="Times New Roman" w:cs="Times New Roman"/>
          <w:sz w:val="24"/>
          <w:szCs w:val="24"/>
        </w:rPr>
        <w:t xml:space="preserve"> mempunyai rentang data dari 0 sampai 17524.</w:t>
      </w:r>
      <w:r w:rsidR="00DE0BC8">
        <w:rPr>
          <w:rFonts w:ascii="Times New Roman" w:hAnsi="Times New Roman" w:cs="Times New Roman"/>
          <w:sz w:val="24"/>
          <w:szCs w:val="24"/>
        </w:rPr>
        <w:t xml:space="preserve"> Grafik distibusi kolom self_isolation setelah dihapus </w:t>
      </w:r>
      <w:r w:rsidR="00DE0BC8" w:rsidRPr="00BB3D37">
        <w:rPr>
          <w:rFonts w:ascii="Times New Roman" w:hAnsi="Times New Roman" w:cs="Times New Roman"/>
          <w:i/>
          <w:iCs/>
          <w:sz w:val="24"/>
          <w:szCs w:val="24"/>
        </w:rPr>
        <w:t>outlier</w:t>
      </w:r>
      <w:r w:rsidR="00DE0BC8">
        <w:rPr>
          <w:rFonts w:ascii="Times New Roman" w:hAnsi="Times New Roman" w:cs="Times New Roman"/>
          <w:sz w:val="24"/>
          <w:szCs w:val="24"/>
        </w:rPr>
        <w:t xml:space="preserve"> dapat dilihat pada Gambar 1.6 di bawah ini.</w:t>
      </w:r>
    </w:p>
    <w:p w14:paraId="2695CD5F" w14:textId="77777777" w:rsidR="00662E02" w:rsidRDefault="00662E02" w:rsidP="003E1853">
      <w:pPr>
        <w:keepNext/>
        <w:spacing w:after="0" w:line="240" w:lineRule="auto"/>
        <w:ind w:left="720"/>
        <w:jc w:val="center"/>
      </w:pPr>
      <w:r>
        <w:rPr>
          <w:rFonts w:ascii="Times New Roman" w:hAnsi="Times New Roman" w:cs="Times New Roman"/>
          <w:noProof/>
          <w:sz w:val="24"/>
          <w:szCs w:val="24"/>
        </w:rPr>
        <w:drawing>
          <wp:inline distT="0" distB="0" distL="0" distR="0" wp14:anchorId="6CF3E296" wp14:editId="22FC02F8">
            <wp:extent cx="2782899" cy="2391641"/>
            <wp:effectExtent l="19050" t="19050" r="17780" b="2794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06580" cy="2411992"/>
                    </a:xfrm>
                    <a:prstGeom prst="rect">
                      <a:avLst/>
                    </a:prstGeom>
                    <a:ln w="9525">
                      <a:solidFill>
                        <a:schemeClr val="tx1"/>
                      </a:solidFill>
                    </a:ln>
                  </pic:spPr>
                </pic:pic>
              </a:graphicData>
            </a:graphic>
          </wp:inline>
        </w:drawing>
      </w:r>
    </w:p>
    <w:p w14:paraId="7D490F93" w14:textId="25CCD697" w:rsidR="00662E02" w:rsidRPr="00662E02" w:rsidRDefault="00662E02" w:rsidP="003E1853">
      <w:pPr>
        <w:pStyle w:val="Caption"/>
        <w:ind w:left="720"/>
        <w:jc w:val="center"/>
        <w:rPr>
          <w:rFonts w:ascii="Times New Roman" w:hAnsi="Times New Roman" w:cs="Times New Roman"/>
          <w:color w:val="auto"/>
          <w:sz w:val="22"/>
          <w:szCs w:val="22"/>
        </w:rPr>
      </w:pPr>
      <w:r w:rsidRPr="00662E02">
        <w:rPr>
          <w:rFonts w:ascii="Times New Roman" w:hAnsi="Times New Roman" w:cs="Times New Roman"/>
          <w:b/>
          <w:bCs/>
          <w:i w:val="0"/>
          <w:iCs w:val="0"/>
          <w:color w:val="auto"/>
          <w:sz w:val="22"/>
          <w:szCs w:val="22"/>
        </w:rPr>
        <w:t xml:space="preserve">Gambar 1. </w:t>
      </w:r>
      <w:r w:rsidRPr="00662E02">
        <w:rPr>
          <w:rFonts w:ascii="Times New Roman" w:hAnsi="Times New Roman" w:cs="Times New Roman"/>
          <w:b/>
          <w:bCs/>
          <w:i w:val="0"/>
          <w:iCs w:val="0"/>
          <w:color w:val="auto"/>
          <w:sz w:val="22"/>
          <w:szCs w:val="22"/>
        </w:rPr>
        <w:fldChar w:fldCharType="begin"/>
      </w:r>
      <w:r w:rsidRPr="00662E02">
        <w:rPr>
          <w:rFonts w:ascii="Times New Roman" w:hAnsi="Times New Roman" w:cs="Times New Roman"/>
          <w:b/>
          <w:bCs/>
          <w:i w:val="0"/>
          <w:iCs w:val="0"/>
          <w:color w:val="auto"/>
          <w:sz w:val="22"/>
          <w:szCs w:val="22"/>
        </w:rPr>
        <w:instrText xml:space="preserve"> SEQ Gambar_1. \* ARABIC </w:instrText>
      </w:r>
      <w:r w:rsidRPr="00662E02">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6</w:t>
      </w:r>
      <w:r w:rsidRPr="00662E02">
        <w:rPr>
          <w:rFonts w:ascii="Times New Roman" w:hAnsi="Times New Roman" w:cs="Times New Roman"/>
          <w:b/>
          <w:bCs/>
          <w:i w:val="0"/>
          <w:iCs w:val="0"/>
          <w:color w:val="auto"/>
          <w:sz w:val="22"/>
          <w:szCs w:val="22"/>
        </w:rPr>
        <w:fldChar w:fldCharType="end"/>
      </w:r>
      <w:r w:rsidRPr="00662E02">
        <w:rPr>
          <w:rFonts w:ascii="Times New Roman" w:hAnsi="Times New Roman" w:cs="Times New Roman"/>
          <w:color w:val="auto"/>
          <w:sz w:val="22"/>
          <w:szCs w:val="22"/>
        </w:rPr>
        <w:t xml:space="preserve"> DistPlot self_isolation setelah dihapus outlier</w:t>
      </w:r>
    </w:p>
    <w:p w14:paraId="40B0A841" w14:textId="77777777" w:rsidR="008E36D2" w:rsidRPr="00A510ED" w:rsidRDefault="008E36D2" w:rsidP="00A510ED">
      <w:pPr>
        <w:spacing w:after="0" w:line="360" w:lineRule="auto"/>
        <w:jc w:val="both"/>
        <w:rPr>
          <w:rFonts w:ascii="Times New Roman" w:hAnsi="Times New Roman" w:cs="Times New Roman"/>
          <w:sz w:val="24"/>
          <w:szCs w:val="24"/>
        </w:rPr>
      </w:pPr>
    </w:p>
    <w:p w14:paraId="6B06BB33" w14:textId="08D870A7" w:rsidR="00894C8B" w:rsidRDefault="00894C8B" w:rsidP="009B1F99">
      <w:pPr>
        <w:pStyle w:val="ListParagraph"/>
        <w:numPr>
          <w:ilvl w:val="0"/>
          <w:numId w:val="1"/>
        </w:numPr>
        <w:spacing w:after="0" w:line="360" w:lineRule="auto"/>
        <w:jc w:val="both"/>
        <w:rPr>
          <w:rFonts w:ascii="Times New Roman" w:hAnsi="Times New Roman" w:cs="Times New Roman"/>
          <w:sz w:val="24"/>
          <w:szCs w:val="24"/>
        </w:rPr>
      </w:pPr>
      <w:r w:rsidRPr="00894C8B">
        <w:rPr>
          <w:rFonts w:ascii="Times New Roman" w:hAnsi="Times New Roman" w:cs="Times New Roman"/>
          <w:sz w:val="24"/>
          <w:szCs w:val="24"/>
        </w:rPr>
        <w:lastRenderedPageBreak/>
        <w:t>Dari dataset yang disediakan, usulkan dua buah variabel dan berikan</w:t>
      </w:r>
      <w:r>
        <w:rPr>
          <w:rFonts w:ascii="Times New Roman" w:hAnsi="Times New Roman" w:cs="Times New Roman"/>
          <w:sz w:val="24"/>
          <w:szCs w:val="24"/>
        </w:rPr>
        <w:t xml:space="preserve"> </w:t>
      </w:r>
      <w:r w:rsidRPr="00894C8B">
        <w:rPr>
          <w:rFonts w:ascii="Times New Roman" w:hAnsi="Times New Roman" w:cs="Times New Roman"/>
          <w:sz w:val="24"/>
          <w:szCs w:val="24"/>
        </w:rPr>
        <w:t>analisis korelasi antara kedua variabel tersebut. Jelaskan apa kesimpulan</w:t>
      </w:r>
      <w:r>
        <w:rPr>
          <w:rFonts w:ascii="Times New Roman" w:hAnsi="Times New Roman" w:cs="Times New Roman"/>
          <w:sz w:val="24"/>
          <w:szCs w:val="24"/>
        </w:rPr>
        <w:t xml:space="preserve"> </w:t>
      </w:r>
      <w:r w:rsidRPr="00894C8B">
        <w:rPr>
          <w:rFonts w:ascii="Times New Roman" w:hAnsi="Times New Roman" w:cs="Times New Roman"/>
          <w:sz w:val="24"/>
          <w:szCs w:val="24"/>
        </w:rPr>
        <w:t>yang dapat diambil berdasarkan analisis kalian.</w:t>
      </w:r>
    </w:p>
    <w:p w14:paraId="6C5033A8" w14:textId="77777777" w:rsidR="00E15A2C" w:rsidRDefault="008E36D2" w:rsidP="00E15A2C">
      <w:pPr>
        <w:pStyle w:val="ListParagraph"/>
        <w:keepNext/>
        <w:spacing w:after="0" w:line="240" w:lineRule="auto"/>
        <w:jc w:val="center"/>
      </w:pPr>
      <w:r>
        <w:rPr>
          <w:rFonts w:ascii="Times New Roman" w:hAnsi="Times New Roman" w:cs="Times New Roman"/>
          <w:noProof/>
          <w:sz w:val="24"/>
          <w:szCs w:val="24"/>
        </w:rPr>
        <w:drawing>
          <wp:inline distT="0" distB="0" distL="0" distR="0" wp14:anchorId="332FB76C" wp14:editId="594F66AC">
            <wp:extent cx="2642114" cy="2729346"/>
            <wp:effectExtent l="19050" t="19050" r="25400" b="1397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49356" cy="2736828"/>
                    </a:xfrm>
                    <a:prstGeom prst="rect">
                      <a:avLst/>
                    </a:prstGeom>
                    <a:ln w="9525">
                      <a:solidFill>
                        <a:schemeClr val="tx1"/>
                      </a:solidFill>
                    </a:ln>
                  </pic:spPr>
                </pic:pic>
              </a:graphicData>
            </a:graphic>
          </wp:inline>
        </w:drawing>
      </w:r>
    </w:p>
    <w:p w14:paraId="72666F03" w14:textId="5F156557" w:rsidR="009B1F99" w:rsidRPr="00E15A2C" w:rsidRDefault="00E15A2C" w:rsidP="00E15A2C">
      <w:pPr>
        <w:pStyle w:val="Caption"/>
        <w:ind w:left="720"/>
        <w:jc w:val="center"/>
        <w:rPr>
          <w:rFonts w:ascii="Times New Roman" w:hAnsi="Times New Roman" w:cs="Times New Roman"/>
          <w:color w:val="auto"/>
          <w:sz w:val="22"/>
          <w:szCs w:val="22"/>
        </w:rPr>
      </w:pPr>
      <w:r w:rsidRPr="00E15A2C">
        <w:rPr>
          <w:rFonts w:ascii="Times New Roman" w:hAnsi="Times New Roman" w:cs="Times New Roman"/>
          <w:b/>
          <w:bCs/>
          <w:i w:val="0"/>
          <w:iCs w:val="0"/>
          <w:color w:val="auto"/>
          <w:sz w:val="22"/>
          <w:szCs w:val="22"/>
        </w:rPr>
        <w:t xml:space="preserve">Gambar 1. </w:t>
      </w:r>
      <w:r w:rsidRPr="00E15A2C">
        <w:rPr>
          <w:rFonts w:ascii="Times New Roman" w:hAnsi="Times New Roman" w:cs="Times New Roman"/>
          <w:b/>
          <w:bCs/>
          <w:i w:val="0"/>
          <w:iCs w:val="0"/>
          <w:color w:val="auto"/>
          <w:sz w:val="22"/>
          <w:szCs w:val="22"/>
        </w:rPr>
        <w:fldChar w:fldCharType="begin"/>
      </w:r>
      <w:r w:rsidRPr="00E15A2C">
        <w:rPr>
          <w:rFonts w:ascii="Times New Roman" w:hAnsi="Times New Roman" w:cs="Times New Roman"/>
          <w:b/>
          <w:bCs/>
          <w:i w:val="0"/>
          <w:iCs w:val="0"/>
          <w:color w:val="auto"/>
          <w:sz w:val="22"/>
          <w:szCs w:val="22"/>
        </w:rPr>
        <w:instrText xml:space="preserve"> SEQ Gambar_1. \* ARABIC </w:instrText>
      </w:r>
      <w:r w:rsidRPr="00E15A2C">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7</w:t>
      </w:r>
      <w:r w:rsidRPr="00E15A2C">
        <w:rPr>
          <w:rFonts w:ascii="Times New Roman" w:hAnsi="Times New Roman" w:cs="Times New Roman"/>
          <w:b/>
          <w:bCs/>
          <w:i w:val="0"/>
          <w:iCs w:val="0"/>
          <w:color w:val="auto"/>
          <w:sz w:val="22"/>
          <w:szCs w:val="22"/>
        </w:rPr>
        <w:fldChar w:fldCharType="end"/>
      </w:r>
      <w:r w:rsidRPr="00E15A2C">
        <w:rPr>
          <w:rFonts w:ascii="Times New Roman" w:hAnsi="Times New Roman" w:cs="Times New Roman"/>
          <w:color w:val="auto"/>
          <w:sz w:val="22"/>
          <w:szCs w:val="22"/>
        </w:rPr>
        <w:t xml:space="preserve"> Heatmap data covid-19 Jakarta</w:t>
      </w:r>
    </w:p>
    <w:p w14:paraId="64192A5B" w14:textId="733061F2" w:rsidR="009B1F99" w:rsidRDefault="00672AD0" w:rsidP="009A0166">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grafik heatmap yang dapat dilihat pada Gambar 1.7 di atas,</w:t>
      </w:r>
      <w:r w:rsidR="007B6293">
        <w:rPr>
          <w:rFonts w:ascii="Times New Roman" w:hAnsi="Times New Roman" w:cs="Times New Roman"/>
          <w:sz w:val="24"/>
          <w:szCs w:val="24"/>
        </w:rPr>
        <w:t xml:space="preserve"> diketahui bahwa kolom yang memiliki </w:t>
      </w:r>
      <w:r w:rsidR="00864850">
        <w:rPr>
          <w:rFonts w:ascii="Times New Roman" w:hAnsi="Times New Roman" w:cs="Times New Roman"/>
          <w:sz w:val="24"/>
          <w:szCs w:val="24"/>
        </w:rPr>
        <w:t>korelasi</w:t>
      </w:r>
      <w:r w:rsidR="007B6293">
        <w:rPr>
          <w:rFonts w:ascii="Times New Roman" w:hAnsi="Times New Roman" w:cs="Times New Roman"/>
          <w:sz w:val="24"/>
          <w:szCs w:val="24"/>
        </w:rPr>
        <w:t xml:space="preserve"> paling erat (</w:t>
      </w:r>
      <w:r w:rsidR="007B6293" w:rsidRPr="007B6293">
        <w:rPr>
          <w:rFonts w:ascii="Times New Roman" w:hAnsi="Times New Roman" w:cs="Times New Roman"/>
          <w:i/>
          <w:iCs/>
          <w:sz w:val="24"/>
          <w:szCs w:val="24"/>
        </w:rPr>
        <w:t>berdasarkan data</w:t>
      </w:r>
      <w:r w:rsidR="007B6293">
        <w:rPr>
          <w:rFonts w:ascii="Times New Roman" w:hAnsi="Times New Roman" w:cs="Times New Roman"/>
          <w:sz w:val="24"/>
          <w:szCs w:val="24"/>
        </w:rPr>
        <w:t>) adalah kolom</w:t>
      </w:r>
      <w:r w:rsidR="002F3C29">
        <w:rPr>
          <w:rFonts w:ascii="Times New Roman" w:hAnsi="Times New Roman" w:cs="Times New Roman"/>
          <w:sz w:val="24"/>
          <w:szCs w:val="24"/>
        </w:rPr>
        <w:t xml:space="preserve"> </w:t>
      </w:r>
      <w:r w:rsidR="002F3C29" w:rsidRPr="00CE2DBC">
        <w:rPr>
          <w:rFonts w:ascii="Times New Roman" w:hAnsi="Times New Roman" w:cs="Times New Roman"/>
          <w:i/>
          <w:iCs/>
          <w:sz w:val="24"/>
          <w:szCs w:val="24"/>
        </w:rPr>
        <w:t>positif_harian</w:t>
      </w:r>
      <w:r w:rsidR="002F3C29">
        <w:rPr>
          <w:rFonts w:ascii="Times New Roman" w:hAnsi="Times New Roman" w:cs="Times New Roman"/>
          <w:sz w:val="24"/>
          <w:szCs w:val="24"/>
        </w:rPr>
        <w:t xml:space="preserve"> dan </w:t>
      </w:r>
      <w:r w:rsidR="002F3C29" w:rsidRPr="00CE2DBC">
        <w:rPr>
          <w:rFonts w:ascii="Times New Roman" w:hAnsi="Times New Roman" w:cs="Times New Roman"/>
          <w:i/>
          <w:iCs/>
          <w:sz w:val="24"/>
          <w:szCs w:val="24"/>
        </w:rPr>
        <w:t>positif_aktif</w:t>
      </w:r>
      <w:r w:rsidR="00CE2DBC">
        <w:rPr>
          <w:rFonts w:ascii="Times New Roman" w:hAnsi="Times New Roman" w:cs="Times New Roman"/>
          <w:sz w:val="24"/>
          <w:szCs w:val="24"/>
        </w:rPr>
        <w:t>.</w:t>
      </w:r>
      <w:r w:rsidR="009A0166">
        <w:rPr>
          <w:rFonts w:ascii="Times New Roman" w:hAnsi="Times New Roman" w:cs="Times New Roman"/>
          <w:sz w:val="24"/>
          <w:szCs w:val="24"/>
        </w:rPr>
        <w:t xml:space="preserve"> Oleh karena itu,kami memilih kolom tersebut untuk kami analisis.</w:t>
      </w:r>
      <w:r w:rsidR="007B6293">
        <w:rPr>
          <w:rFonts w:ascii="Times New Roman" w:hAnsi="Times New Roman" w:cs="Times New Roman"/>
          <w:sz w:val="24"/>
          <w:szCs w:val="24"/>
        </w:rPr>
        <w:t xml:space="preserve"> </w:t>
      </w:r>
      <w:r w:rsidR="008D1870">
        <w:rPr>
          <w:rFonts w:ascii="Times New Roman" w:hAnsi="Times New Roman" w:cs="Times New Roman"/>
          <w:sz w:val="24"/>
          <w:szCs w:val="24"/>
        </w:rPr>
        <w:t>Grafik untuk kedua kolom dapat dilihat pada gambar di bawah ini.</w:t>
      </w:r>
    </w:p>
    <w:p w14:paraId="4DC4399C" w14:textId="77777777" w:rsidR="00D10752" w:rsidRDefault="00D10752" w:rsidP="00BD1BAC">
      <w:pPr>
        <w:pStyle w:val="ListParagraph"/>
        <w:keepNext/>
        <w:spacing w:after="0" w:line="240" w:lineRule="auto"/>
        <w:jc w:val="center"/>
      </w:pPr>
      <w:r>
        <w:rPr>
          <w:rFonts w:ascii="Times New Roman" w:hAnsi="Times New Roman" w:cs="Times New Roman"/>
          <w:noProof/>
          <w:sz w:val="24"/>
          <w:szCs w:val="24"/>
        </w:rPr>
        <w:drawing>
          <wp:inline distT="0" distB="0" distL="0" distR="0" wp14:anchorId="18AA1A55" wp14:editId="09AA9A6F">
            <wp:extent cx="2169968" cy="2095141"/>
            <wp:effectExtent l="19050" t="19050" r="20955" b="196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80378" cy="2105192"/>
                    </a:xfrm>
                    <a:prstGeom prst="rect">
                      <a:avLst/>
                    </a:prstGeom>
                    <a:ln w="9525">
                      <a:solidFill>
                        <a:schemeClr val="tx1"/>
                      </a:solidFill>
                    </a:ln>
                  </pic:spPr>
                </pic:pic>
              </a:graphicData>
            </a:graphic>
          </wp:inline>
        </w:drawing>
      </w:r>
    </w:p>
    <w:p w14:paraId="6019EC4A" w14:textId="0E952D13" w:rsidR="00D10752" w:rsidRPr="00D10752" w:rsidRDefault="00D10752" w:rsidP="00D10752">
      <w:pPr>
        <w:pStyle w:val="Caption"/>
        <w:ind w:left="720"/>
        <w:jc w:val="center"/>
        <w:rPr>
          <w:rFonts w:ascii="Times New Roman" w:hAnsi="Times New Roman" w:cs="Times New Roman"/>
          <w:color w:val="auto"/>
          <w:sz w:val="22"/>
          <w:szCs w:val="22"/>
        </w:rPr>
      </w:pPr>
      <w:r w:rsidRPr="00D10752">
        <w:rPr>
          <w:rFonts w:ascii="Times New Roman" w:hAnsi="Times New Roman" w:cs="Times New Roman"/>
          <w:b/>
          <w:bCs/>
          <w:i w:val="0"/>
          <w:iCs w:val="0"/>
          <w:color w:val="auto"/>
          <w:sz w:val="22"/>
          <w:szCs w:val="22"/>
        </w:rPr>
        <w:t xml:space="preserve">Gambar 1. </w:t>
      </w:r>
      <w:r w:rsidRPr="00D10752">
        <w:rPr>
          <w:rFonts w:ascii="Times New Roman" w:hAnsi="Times New Roman" w:cs="Times New Roman"/>
          <w:b/>
          <w:bCs/>
          <w:i w:val="0"/>
          <w:iCs w:val="0"/>
          <w:color w:val="auto"/>
          <w:sz w:val="22"/>
          <w:szCs w:val="22"/>
        </w:rPr>
        <w:fldChar w:fldCharType="begin"/>
      </w:r>
      <w:r w:rsidRPr="00D10752">
        <w:rPr>
          <w:rFonts w:ascii="Times New Roman" w:hAnsi="Times New Roman" w:cs="Times New Roman"/>
          <w:b/>
          <w:bCs/>
          <w:i w:val="0"/>
          <w:iCs w:val="0"/>
          <w:color w:val="auto"/>
          <w:sz w:val="22"/>
          <w:szCs w:val="22"/>
        </w:rPr>
        <w:instrText xml:space="preserve"> SEQ Gambar_1. \* ARABIC </w:instrText>
      </w:r>
      <w:r w:rsidRPr="00D10752">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8</w:t>
      </w:r>
      <w:r w:rsidRPr="00D10752">
        <w:rPr>
          <w:rFonts w:ascii="Times New Roman" w:hAnsi="Times New Roman" w:cs="Times New Roman"/>
          <w:b/>
          <w:bCs/>
          <w:i w:val="0"/>
          <w:iCs w:val="0"/>
          <w:color w:val="auto"/>
          <w:sz w:val="22"/>
          <w:szCs w:val="22"/>
        </w:rPr>
        <w:fldChar w:fldCharType="end"/>
      </w:r>
      <w:r w:rsidRPr="00D10752">
        <w:rPr>
          <w:rFonts w:ascii="Times New Roman" w:hAnsi="Times New Roman" w:cs="Times New Roman"/>
          <w:color w:val="auto"/>
          <w:sz w:val="22"/>
          <w:szCs w:val="22"/>
        </w:rPr>
        <w:t xml:space="preserve"> JointPlot kolom positif_harian dan positif_aktif</w:t>
      </w:r>
    </w:p>
    <w:p w14:paraId="660A2E2A" w14:textId="77777777" w:rsidR="005402AE" w:rsidRDefault="00F17428" w:rsidP="00C53095">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Dari Gambar 1.8 di atas dapat dilihat bahwa pertambahan jumlah positif aktif selaras dengan bertambahnya jumlah positif harian yang ada. Dari grafik dapat diketahui bahwa korelasi dari kedua variabel tersebut mencapai </w:t>
      </w:r>
      <m:oMath>
        <m:r>
          <w:rPr>
            <w:rFonts w:ascii="Cambria Math" w:hAnsi="Cambria Math" w:cs="Times New Roman"/>
            <w:sz w:val="24"/>
            <w:szCs w:val="24"/>
          </w:rPr>
          <m:t>0.87</m:t>
        </m:r>
      </m:oMath>
      <w:r>
        <w:rPr>
          <w:rFonts w:ascii="Times New Roman" w:eastAsiaTheme="minorEastAsia" w:hAnsi="Times New Roman" w:cs="Times New Roman"/>
          <w:sz w:val="24"/>
          <w:szCs w:val="24"/>
        </w:rPr>
        <w:t xml:space="preserve"> yang berarti memiliki korelasi yang kuat.</w:t>
      </w:r>
      <w:r w:rsidR="00476C35">
        <w:rPr>
          <w:rFonts w:ascii="Times New Roman" w:eastAsiaTheme="minorEastAsia" w:hAnsi="Times New Roman" w:cs="Times New Roman"/>
          <w:sz w:val="24"/>
          <w:szCs w:val="24"/>
        </w:rPr>
        <w:t xml:space="preserve"> </w:t>
      </w:r>
      <w:r w:rsidR="00BC2B0F">
        <w:rPr>
          <w:rFonts w:ascii="Times New Roman" w:eastAsiaTheme="minorEastAsia" w:hAnsi="Times New Roman" w:cs="Times New Roman"/>
          <w:sz w:val="24"/>
          <w:szCs w:val="24"/>
        </w:rPr>
        <w:t>Kesimpulan</w:t>
      </w:r>
      <w:r w:rsidR="00476C35">
        <w:rPr>
          <w:rFonts w:ascii="Times New Roman" w:eastAsiaTheme="minorEastAsia" w:hAnsi="Times New Roman" w:cs="Times New Roman"/>
          <w:sz w:val="24"/>
          <w:szCs w:val="24"/>
        </w:rPr>
        <w:t xml:space="preserve"> yang kami berikan dari </w:t>
      </w:r>
      <w:r w:rsidR="00A40B11">
        <w:rPr>
          <w:rFonts w:ascii="Times New Roman" w:eastAsiaTheme="minorEastAsia" w:hAnsi="Times New Roman" w:cs="Times New Roman"/>
          <w:sz w:val="24"/>
          <w:szCs w:val="24"/>
        </w:rPr>
        <w:t>analisis</w:t>
      </w:r>
      <w:r w:rsidR="00476C35">
        <w:rPr>
          <w:rFonts w:ascii="Times New Roman" w:eastAsiaTheme="minorEastAsia" w:hAnsi="Times New Roman" w:cs="Times New Roman"/>
          <w:sz w:val="24"/>
          <w:szCs w:val="24"/>
        </w:rPr>
        <w:t xml:space="preserve"> grafik di atas </w:t>
      </w:r>
      <w:r w:rsidR="0082308B">
        <w:rPr>
          <w:rFonts w:ascii="Times New Roman" w:eastAsiaTheme="minorEastAsia" w:hAnsi="Times New Roman" w:cs="Times New Roman"/>
          <w:sz w:val="24"/>
          <w:szCs w:val="24"/>
        </w:rPr>
        <w:t>a</w:t>
      </w:r>
      <w:r w:rsidR="00476C35">
        <w:rPr>
          <w:rFonts w:ascii="Times New Roman" w:eastAsiaTheme="minorEastAsia" w:hAnsi="Times New Roman" w:cs="Times New Roman"/>
          <w:sz w:val="24"/>
          <w:szCs w:val="24"/>
        </w:rPr>
        <w:t>dalah</w:t>
      </w:r>
      <w:r w:rsidR="00745EE3">
        <w:rPr>
          <w:rFonts w:ascii="Times New Roman" w:eastAsiaTheme="minorEastAsia" w:hAnsi="Times New Roman" w:cs="Times New Roman"/>
          <w:sz w:val="24"/>
          <w:szCs w:val="24"/>
        </w:rPr>
        <w:t xml:space="preserve"> kasus positif harian dan positif aktif yang meningkat secara bersamaan</w:t>
      </w:r>
      <w:r w:rsidR="0005735A">
        <w:rPr>
          <w:rFonts w:ascii="Times New Roman" w:eastAsiaTheme="minorEastAsia" w:hAnsi="Times New Roman" w:cs="Times New Roman"/>
          <w:sz w:val="24"/>
          <w:szCs w:val="24"/>
        </w:rPr>
        <w:t>.</w:t>
      </w:r>
      <w:r w:rsidR="00103899">
        <w:rPr>
          <w:rFonts w:ascii="Times New Roman" w:eastAsiaTheme="minorEastAsia" w:hAnsi="Times New Roman" w:cs="Times New Roman"/>
          <w:sz w:val="24"/>
          <w:szCs w:val="24"/>
        </w:rPr>
        <w:t xml:space="preserve"> </w:t>
      </w:r>
      <w:r w:rsidR="00850B81">
        <w:rPr>
          <w:rFonts w:ascii="Times New Roman" w:eastAsiaTheme="minorEastAsia" w:hAnsi="Times New Roman" w:cs="Times New Roman"/>
          <w:sz w:val="24"/>
          <w:szCs w:val="24"/>
        </w:rPr>
        <w:t xml:space="preserve">Selama </w:t>
      </w:r>
      <w:r w:rsidR="00850B81">
        <w:rPr>
          <w:rFonts w:ascii="Times New Roman" w:eastAsiaTheme="minorEastAsia" w:hAnsi="Times New Roman" w:cs="Times New Roman"/>
          <w:sz w:val="24"/>
          <w:szCs w:val="24"/>
        </w:rPr>
        <w:lastRenderedPageBreak/>
        <w:t xml:space="preserve">jumlah </w:t>
      </w:r>
      <w:r w:rsidR="00103899">
        <w:rPr>
          <w:rFonts w:ascii="Times New Roman" w:eastAsiaTheme="minorEastAsia" w:hAnsi="Times New Roman" w:cs="Times New Roman"/>
          <w:sz w:val="24"/>
          <w:szCs w:val="24"/>
        </w:rPr>
        <w:t>kasus</w:t>
      </w:r>
      <w:r w:rsidR="00850B81">
        <w:rPr>
          <w:rFonts w:ascii="Times New Roman" w:eastAsiaTheme="minorEastAsia" w:hAnsi="Times New Roman" w:cs="Times New Roman"/>
          <w:sz w:val="24"/>
          <w:szCs w:val="24"/>
        </w:rPr>
        <w:t xml:space="preserve"> positif</w:t>
      </w:r>
      <w:r w:rsidR="00103899">
        <w:rPr>
          <w:rFonts w:ascii="Times New Roman" w:eastAsiaTheme="minorEastAsia" w:hAnsi="Times New Roman" w:cs="Times New Roman"/>
          <w:sz w:val="24"/>
          <w:szCs w:val="24"/>
        </w:rPr>
        <w:t xml:space="preserve"> harian yang ada</w:t>
      </w:r>
      <w:r w:rsidR="00850B81">
        <w:rPr>
          <w:rFonts w:ascii="Times New Roman" w:eastAsiaTheme="minorEastAsia" w:hAnsi="Times New Roman" w:cs="Times New Roman"/>
          <w:sz w:val="24"/>
          <w:szCs w:val="24"/>
        </w:rPr>
        <w:t xml:space="preserve"> naik</w:t>
      </w:r>
      <w:r w:rsidR="00103899">
        <w:rPr>
          <w:rFonts w:ascii="Times New Roman" w:eastAsiaTheme="minorEastAsia" w:hAnsi="Times New Roman" w:cs="Times New Roman"/>
          <w:sz w:val="24"/>
          <w:szCs w:val="24"/>
        </w:rPr>
        <w:t>, maka kasus positif aktif</w:t>
      </w:r>
      <w:r w:rsidR="00850B81">
        <w:rPr>
          <w:rFonts w:ascii="Times New Roman" w:eastAsiaTheme="minorEastAsia" w:hAnsi="Times New Roman" w:cs="Times New Roman"/>
          <w:sz w:val="24"/>
          <w:szCs w:val="24"/>
        </w:rPr>
        <w:t xml:space="preserve"> juga akan naik.</w:t>
      </w:r>
      <w:r w:rsidR="005402AE">
        <w:rPr>
          <w:rFonts w:ascii="Times New Roman" w:eastAsiaTheme="minorEastAsia" w:hAnsi="Times New Roman" w:cs="Times New Roman"/>
          <w:sz w:val="24"/>
          <w:szCs w:val="24"/>
        </w:rPr>
        <w:t xml:space="preserve"> Dan juga menandakan pasien yang positif aktif belum banyak yang sembuh.</w:t>
      </w:r>
    </w:p>
    <w:p w14:paraId="63B3C51A" w14:textId="7BA43820" w:rsidR="00C53095" w:rsidRDefault="00103899" w:rsidP="00C53095">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655BEDC6" w14:textId="7BF2D9D0" w:rsidR="00F0755E" w:rsidRDefault="00F0755E" w:rsidP="00C53095">
      <w:pPr>
        <w:spacing w:after="0" w:line="360" w:lineRule="auto"/>
        <w:jc w:val="both"/>
        <w:rPr>
          <w:rFonts w:ascii="Times New Roman" w:hAnsi="Times New Roman" w:cs="Times New Roman"/>
          <w:b/>
          <w:bCs/>
          <w:sz w:val="24"/>
          <w:szCs w:val="24"/>
        </w:rPr>
      </w:pPr>
      <w:r w:rsidRPr="00C53095">
        <w:rPr>
          <w:rFonts w:ascii="Times New Roman" w:hAnsi="Times New Roman" w:cs="Times New Roman"/>
          <w:b/>
          <w:bCs/>
          <w:sz w:val="24"/>
          <w:szCs w:val="24"/>
        </w:rPr>
        <w:t>Hasil Analisis Tambahan</w:t>
      </w:r>
    </w:p>
    <w:p w14:paraId="2E9B0D34" w14:textId="602CA4BA"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Problem Statement</w:t>
      </w:r>
    </w:p>
    <w:p w14:paraId="4365DF79" w14:textId="06BD9D3D" w:rsidR="004F0FC0" w:rsidRDefault="004F0FC0" w:rsidP="00DF62F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Berdasarkan datasets yang ada dan analisis dari data tersebut, permasalaha yang ada adalah:</w:t>
      </w:r>
    </w:p>
    <w:p w14:paraId="206FF85D" w14:textId="6B012B8C" w:rsidR="004F0FC0" w:rsidRPr="00347A45" w:rsidRDefault="004F2918" w:rsidP="00347A45">
      <w:pPr>
        <w:pStyle w:val="ListParagraph"/>
        <w:numPr>
          <w:ilvl w:val="0"/>
          <w:numId w:val="4"/>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Kasus positif aktif yang meningkat lagi dari pada tahun 2021 terutama pada bulan Juni dan Juli.</w:t>
      </w:r>
    </w:p>
    <w:p w14:paraId="38683F26" w14:textId="69BE48E5"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Hypothesis</w:t>
      </w:r>
    </w:p>
    <w:p w14:paraId="43FF5E58" w14:textId="482D9D3B" w:rsidR="004F5894" w:rsidRPr="00C77362" w:rsidRDefault="004F5894" w:rsidP="004F5894">
      <w:pPr>
        <w:pStyle w:val="ListParagraph"/>
        <w:spacing w:after="0" w:line="360" w:lineRule="auto"/>
        <w:jc w:val="both"/>
        <w:rPr>
          <w:rFonts w:ascii="Times New Roman" w:eastAsiaTheme="minorEastAsia" w:hAnsi="Times New Roman" w:cs="Times New Roman"/>
          <w:color w:val="FFFFFF" w:themeColor="background1"/>
          <w:sz w:val="24"/>
          <w:szCs w:val="24"/>
        </w:rPr>
      </w:pPr>
      <w:r w:rsidRPr="00C77362">
        <w:rPr>
          <w:rFonts w:ascii="Times New Roman" w:eastAsiaTheme="minorEastAsia" w:hAnsi="Times New Roman" w:cs="Times New Roman"/>
          <w:color w:val="FFFFFF" w:themeColor="background1"/>
          <w:sz w:val="24"/>
          <w:szCs w:val="24"/>
          <w:highlight w:val="red"/>
        </w:rPr>
        <w:t>Ini belum...</w:t>
      </w:r>
    </w:p>
    <w:p w14:paraId="3CA94A18" w14:textId="5E8FCD21"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Exploratory Data Analisis</w:t>
      </w:r>
    </w:p>
    <w:p w14:paraId="4DBD4773" w14:textId="5E57FDB7" w:rsidR="003941FA" w:rsidRDefault="00F95EF7" w:rsidP="00346061">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Untuk melakukan analisis kami melakukan beberapa plotting terhadap data.</w:t>
      </w:r>
      <w:r w:rsidR="00D64C90">
        <w:rPr>
          <w:rFonts w:ascii="Times New Roman" w:eastAsiaTheme="minorEastAsia" w:hAnsi="Times New Roman" w:cs="Times New Roman"/>
          <w:sz w:val="24"/>
          <w:szCs w:val="24"/>
        </w:rPr>
        <w:t xml:space="preserve"> Gambar di bawah ini adalah gambar</w:t>
      </w:r>
      <w:r w:rsidR="008644AD">
        <w:rPr>
          <w:rFonts w:ascii="Times New Roman" w:eastAsiaTheme="minorEastAsia" w:hAnsi="Times New Roman" w:cs="Times New Roman"/>
          <w:sz w:val="24"/>
          <w:szCs w:val="24"/>
        </w:rPr>
        <w:t xml:space="preserve"> grafik perkembangan covid-19 di Jakarta</w:t>
      </w:r>
      <w:r w:rsidR="00236072">
        <w:rPr>
          <w:rFonts w:ascii="Times New Roman" w:eastAsiaTheme="minorEastAsia" w:hAnsi="Times New Roman" w:cs="Times New Roman"/>
          <w:sz w:val="24"/>
          <w:szCs w:val="24"/>
        </w:rPr>
        <w:t xml:space="preserve"> menurut bulan, dan dibagi menurut tahun</w:t>
      </w:r>
      <w:r w:rsidR="008644AD">
        <w:rPr>
          <w:rFonts w:ascii="Times New Roman" w:eastAsiaTheme="minorEastAsia" w:hAnsi="Times New Roman" w:cs="Times New Roman"/>
          <w:sz w:val="24"/>
          <w:szCs w:val="24"/>
        </w:rPr>
        <w:t>.</w:t>
      </w:r>
    </w:p>
    <w:p w14:paraId="3F309531" w14:textId="77777777" w:rsidR="00500B7D" w:rsidRDefault="00500B7D" w:rsidP="00500B7D">
      <w:pPr>
        <w:pStyle w:val="ListParagraph"/>
        <w:keepNext/>
        <w:spacing w:after="0" w:line="240" w:lineRule="auto"/>
        <w:jc w:val="center"/>
      </w:pPr>
      <w:r>
        <w:rPr>
          <w:rFonts w:ascii="Times New Roman" w:eastAsiaTheme="minorEastAsia" w:hAnsi="Times New Roman" w:cs="Times New Roman"/>
          <w:noProof/>
          <w:sz w:val="24"/>
          <w:szCs w:val="24"/>
        </w:rPr>
        <w:drawing>
          <wp:inline distT="0" distB="0" distL="0" distR="0" wp14:anchorId="02D45CF6" wp14:editId="334A5BB8">
            <wp:extent cx="3872346" cy="1634142"/>
            <wp:effectExtent l="19050" t="19050" r="13970" b="2349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92437" cy="1642620"/>
                    </a:xfrm>
                    <a:prstGeom prst="rect">
                      <a:avLst/>
                    </a:prstGeom>
                    <a:ln w="9525">
                      <a:solidFill>
                        <a:schemeClr val="tx1"/>
                      </a:solidFill>
                    </a:ln>
                  </pic:spPr>
                </pic:pic>
              </a:graphicData>
            </a:graphic>
          </wp:inline>
        </w:drawing>
      </w:r>
    </w:p>
    <w:p w14:paraId="70AD3709" w14:textId="737A8027" w:rsidR="00500B7D" w:rsidRPr="008E15E0" w:rsidRDefault="00500B7D" w:rsidP="00500B7D">
      <w:pPr>
        <w:pStyle w:val="Caption"/>
        <w:ind w:left="720"/>
        <w:jc w:val="center"/>
        <w:rPr>
          <w:rFonts w:ascii="Times New Roman" w:eastAsiaTheme="minorEastAsia" w:hAnsi="Times New Roman" w:cs="Times New Roman"/>
          <w:i w:val="0"/>
          <w:iCs w:val="0"/>
          <w:color w:val="auto"/>
          <w:sz w:val="22"/>
          <w:szCs w:val="22"/>
        </w:rPr>
      </w:pPr>
      <w:r w:rsidRPr="008E15E0">
        <w:rPr>
          <w:rFonts w:ascii="Times New Roman" w:hAnsi="Times New Roman" w:cs="Times New Roman"/>
          <w:b/>
          <w:bCs/>
          <w:i w:val="0"/>
          <w:iCs w:val="0"/>
          <w:color w:val="auto"/>
          <w:sz w:val="22"/>
          <w:szCs w:val="22"/>
        </w:rPr>
        <w:t xml:space="preserve">Gambar 1. </w:t>
      </w:r>
      <w:r w:rsidRPr="008E15E0">
        <w:rPr>
          <w:rFonts w:ascii="Times New Roman" w:hAnsi="Times New Roman" w:cs="Times New Roman"/>
          <w:b/>
          <w:bCs/>
          <w:i w:val="0"/>
          <w:iCs w:val="0"/>
          <w:color w:val="auto"/>
          <w:sz w:val="22"/>
          <w:szCs w:val="22"/>
        </w:rPr>
        <w:fldChar w:fldCharType="begin"/>
      </w:r>
      <w:r w:rsidRPr="008E15E0">
        <w:rPr>
          <w:rFonts w:ascii="Times New Roman" w:hAnsi="Times New Roman" w:cs="Times New Roman"/>
          <w:b/>
          <w:bCs/>
          <w:i w:val="0"/>
          <w:iCs w:val="0"/>
          <w:color w:val="auto"/>
          <w:sz w:val="22"/>
          <w:szCs w:val="22"/>
        </w:rPr>
        <w:instrText xml:space="preserve"> SEQ Gambar_1. \* ARABIC </w:instrText>
      </w:r>
      <w:r w:rsidRPr="008E15E0">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9</w:t>
      </w:r>
      <w:r w:rsidRPr="008E15E0">
        <w:rPr>
          <w:rFonts w:ascii="Times New Roman" w:hAnsi="Times New Roman" w:cs="Times New Roman"/>
          <w:b/>
          <w:bCs/>
          <w:i w:val="0"/>
          <w:iCs w:val="0"/>
          <w:color w:val="auto"/>
          <w:sz w:val="22"/>
          <w:szCs w:val="22"/>
        </w:rPr>
        <w:fldChar w:fldCharType="end"/>
      </w:r>
      <w:r w:rsidRPr="008E15E0">
        <w:rPr>
          <w:rFonts w:ascii="Times New Roman" w:hAnsi="Times New Roman" w:cs="Times New Roman"/>
          <w:color w:val="auto"/>
          <w:sz w:val="22"/>
          <w:szCs w:val="22"/>
        </w:rPr>
        <w:t xml:space="preserve"> Perkembangan Covid-19 di Jakarta</w:t>
      </w:r>
    </w:p>
    <w:p w14:paraId="223ACAA7" w14:textId="77777777" w:rsidR="00702B4B" w:rsidRDefault="001527BD" w:rsidP="009F53A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Berdasarkan grafik pada gambar di atas dapat dikatakan bahwa kasus covid-19 di jakarta</w:t>
      </w:r>
      <w:r w:rsidR="0049717B">
        <w:rPr>
          <w:rFonts w:ascii="Times New Roman" w:eastAsiaTheme="minorEastAsia" w:hAnsi="Times New Roman" w:cs="Times New Roman"/>
          <w:sz w:val="24"/>
          <w:szCs w:val="24"/>
        </w:rPr>
        <w:t xml:space="preserve"> mengalami kenaikan jumlah kasus yang sangat tinggi.</w:t>
      </w:r>
      <w:r w:rsidR="00FF7208">
        <w:rPr>
          <w:rFonts w:ascii="Times New Roman" w:eastAsiaTheme="minorEastAsia" w:hAnsi="Times New Roman" w:cs="Times New Roman"/>
          <w:sz w:val="24"/>
          <w:szCs w:val="24"/>
        </w:rPr>
        <w:t xml:space="preserve"> Sedangkat tingkat kesembuhan dapat dilihat pada </w:t>
      </w:r>
      <w:r w:rsidR="00702B4B">
        <w:rPr>
          <w:rFonts w:ascii="Times New Roman" w:eastAsiaTheme="minorEastAsia" w:hAnsi="Times New Roman" w:cs="Times New Roman"/>
          <w:sz w:val="24"/>
          <w:szCs w:val="24"/>
        </w:rPr>
        <w:t>Gambar 1.10 di bawah ini.</w:t>
      </w:r>
    </w:p>
    <w:p w14:paraId="2FCF3851" w14:textId="77777777" w:rsidR="00702B4B" w:rsidRDefault="00702B4B" w:rsidP="00C53013">
      <w:pPr>
        <w:pStyle w:val="ListParagraph"/>
        <w:keepNext/>
        <w:spacing w:after="0" w:line="240" w:lineRule="auto"/>
        <w:jc w:val="center"/>
      </w:pPr>
      <w:r>
        <w:rPr>
          <w:rFonts w:ascii="Times New Roman" w:eastAsiaTheme="minorEastAsia" w:hAnsi="Times New Roman" w:cs="Times New Roman"/>
          <w:noProof/>
          <w:sz w:val="24"/>
          <w:szCs w:val="24"/>
        </w:rPr>
        <w:drawing>
          <wp:inline distT="0" distB="0" distL="0" distR="0" wp14:anchorId="39D264FC" wp14:editId="526C9151">
            <wp:extent cx="3416878" cy="1724338"/>
            <wp:effectExtent l="19050" t="19050" r="12700" b="2857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26179" cy="1729032"/>
                    </a:xfrm>
                    <a:prstGeom prst="rect">
                      <a:avLst/>
                    </a:prstGeom>
                    <a:ln w="9525">
                      <a:solidFill>
                        <a:schemeClr val="tx1"/>
                      </a:solidFill>
                    </a:ln>
                  </pic:spPr>
                </pic:pic>
              </a:graphicData>
            </a:graphic>
          </wp:inline>
        </w:drawing>
      </w:r>
    </w:p>
    <w:p w14:paraId="3122086E" w14:textId="6142787D" w:rsidR="00500B7D" w:rsidRPr="00C53013" w:rsidRDefault="00702B4B" w:rsidP="00C53013">
      <w:pPr>
        <w:pStyle w:val="Caption"/>
        <w:ind w:left="720"/>
        <w:jc w:val="center"/>
        <w:rPr>
          <w:rFonts w:ascii="Times New Roman" w:eastAsiaTheme="minorEastAsia" w:hAnsi="Times New Roman" w:cs="Times New Roman"/>
          <w:sz w:val="22"/>
          <w:szCs w:val="22"/>
        </w:rPr>
      </w:pPr>
      <w:r w:rsidRPr="00C53013">
        <w:rPr>
          <w:rFonts w:ascii="Times New Roman" w:hAnsi="Times New Roman" w:cs="Times New Roman"/>
          <w:b/>
          <w:bCs/>
          <w:i w:val="0"/>
          <w:iCs w:val="0"/>
          <w:color w:val="auto"/>
          <w:sz w:val="22"/>
          <w:szCs w:val="22"/>
        </w:rPr>
        <w:t xml:space="preserve">Gambar 1. </w:t>
      </w:r>
      <w:r w:rsidRPr="00C53013">
        <w:rPr>
          <w:rFonts w:ascii="Times New Roman" w:hAnsi="Times New Roman" w:cs="Times New Roman"/>
          <w:b/>
          <w:bCs/>
          <w:i w:val="0"/>
          <w:iCs w:val="0"/>
          <w:color w:val="auto"/>
          <w:sz w:val="22"/>
          <w:szCs w:val="22"/>
        </w:rPr>
        <w:fldChar w:fldCharType="begin"/>
      </w:r>
      <w:r w:rsidRPr="00C53013">
        <w:rPr>
          <w:rFonts w:ascii="Times New Roman" w:hAnsi="Times New Roman" w:cs="Times New Roman"/>
          <w:b/>
          <w:bCs/>
          <w:i w:val="0"/>
          <w:iCs w:val="0"/>
          <w:color w:val="auto"/>
          <w:sz w:val="22"/>
          <w:szCs w:val="22"/>
        </w:rPr>
        <w:instrText xml:space="preserve"> SEQ Gambar_1. \* ARABIC </w:instrText>
      </w:r>
      <w:r w:rsidRPr="00C53013">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10</w:t>
      </w:r>
      <w:r w:rsidRPr="00C53013">
        <w:rPr>
          <w:rFonts w:ascii="Times New Roman" w:hAnsi="Times New Roman" w:cs="Times New Roman"/>
          <w:b/>
          <w:bCs/>
          <w:i w:val="0"/>
          <w:iCs w:val="0"/>
          <w:color w:val="auto"/>
          <w:sz w:val="22"/>
          <w:szCs w:val="22"/>
        </w:rPr>
        <w:fldChar w:fldCharType="end"/>
      </w:r>
      <w:r w:rsidRPr="00C53013">
        <w:rPr>
          <w:rFonts w:ascii="Times New Roman" w:hAnsi="Times New Roman" w:cs="Times New Roman"/>
          <w:color w:val="auto"/>
          <w:sz w:val="22"/>
          <w:szCs w:val="22"/>
        </w:rPr>
        <w:t xml:space="preserve"> Tingkat kesembuhan</w:t>
      </w:r>
    </w:p>
    <w:p w14:paraId="0626199B" w14:textId="2CFE0B54" w:rsidR="00FF7208" w:rsidRDefault="00EB388E" w:rsidP="00BC4A4B">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Dari gambar 1.10 di atas bisa dilihat bahwa ternyata jumlah kesembuhan yang ada</w:t>
      </w:r>
      <w:r w:rsidR="00441F49">
        <w:rPr>
          <w:rFonts w:ascii="Times New Roman" w:eastAsiaTheme="minorEastAsia" w:hAnsi="Times New Roman" w:cs="Times New Roman"/>
          <w:sz w:val="24"/>
          <w:szCs w:val="24"/>
        </w:rPr>
        <w:t xml:space="preserve"> t</w:t>
      </w:r>
      <w:r>
        <w:rPr>
          <w:rFonts w:ascii="Times New Roman" w:eastAsiaTheme="minorEastAsia" w:hAnsi="Times New Roman" w:cs="Times New Roman"/>
          <w:sz w:val="24"/>
          <w:szCs w:val="24"/>
        </w:rPr>
        <w:t>ernyata</w:t>
      </w:r>
      <w:r w:rsidR="00BC4A4B">
        <w:rPr>
          <w:rFonts w:ascii="Times New Roman" w:eastAsiaTheme="minorEastAsia" w:hAnsi="Times New Roman" w:cs="Times New Roman"/>
          <w:sz w:val="24"/>
          <w:szCs w:val="24"/>
        </w:rPr>
        <w:t xml:space="preserve"> sangat banyak, bahkan melebihi jumlah kasus aktif yang ada, karena jumlah </w:t>
      </w:r>
      <w:r w:rsidR="007777FD">
        <w:rPr>
          <w:rFonts w:ascii="Times New Roman" w:eastAsiaTheme="minorEastAsia" w:hAnsi="Times New Roman" w:cs="Times New Roman"/>
          <w:sz w:val="24"/>
          <w:szCs w:val="24"/>
        </w:rPr>
        <w:t>kesembuh tersebut gabungan dari pasien positif aktif maupun kesembuhan dari pasien tanpa gejala maupun dengan gejala ringan lainnya.</w:t>
      </w:r>
      <w:r>
        <w:rPr>
          <w:rFonts w:ascii="Times New Roman" w:eastAsiaTheme="minorEastAsia" w:hAnsi="Times New Roman" w:cs="Times New Roman"/>
          <w:sz w:val="24"/>
          <w:szCs w:val="24"/>
        </w:rPr>
        <w:t xml:space="preserve"> </w:t>
      </w:r>
      <w:r w:rsidR="005C030D">
        <w:rPr>
          <w:rFonts w:ascii="Times New Roman" w:eastAsiaTheme="minorEastAsia" w:hAnsi="Times New Roman" w:cs="Times New Roman"/>
          <w:sz w:val="24"/>
          <w:szCs w:val="24"/>
        </w:rPr>
        <w:t>Data positif harian, positif aktif dan kesembuhan dalam bentuk tabel dapat dilihat pada Gambar 1.11 di bawah ini.</w:t>
      </w:r>
    </w:p>
    <w:p w14:paraId="23053524" w14:textId="77777777" w:rsidR="005C030D" w:rsidRDefault="005C030D" w:rsidP="005C030D">
      <w:pPr>
        <w:keepNext/>
        <w:spacing w:after="0" w:line="240" w:lineRule="auto"/>
        <w:ind w:left="720"/>
        <w:jc w:val="center"/>
      </w:pPr>
      <w:r>
        <w:rPr>
          <w:rFonts w:ascii="Times New Roman" w:eastAsiaTheme="minorEastAsia" w:hAnsi="Times New Roman" w:cs="Times New Roman"/>
          <w:noProof/>
          <w:sz w:val="24"/>
          <w:szCs w:val="24"/>
        </w:rPr>
        <w:drawing>
          <wp:inline distT="0" distB="0" distL="0" distR="0" wp14:anchorId="1E224446" wp14:editId="573F5AAE">
            <wp:extent cx="3886282" cy="4897582"/>
            <wp:effectExtent l="19050" t="19050" r="19050" b="1778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01214" cy="4916400"/>
                    </a:xfrm>
                    <a:prstGeom prst="rect">
                      <a:avLst/>
                    </a:prstGeom>
                    <a:ln w="9525">
                      <a:solidFill>
                        <a:schemeClr val="tx1"/>
                      </a:solidFill>
                    </a:ln>
                  </pic:spPr>
                </pic:pic>
              </a:graphicData>
            </a:graphic>
          </wp:inline>
        </w:drawing>
      </w:r>
    </w:p>
    <w:p w14:paraId="29057234" w14:textId="5BE51831" w:rsidR="005C030D" w:rsidRPr="005C030D" w:rsidRDefault="005C030D" w:rsidP="005C030D">
      <w:pPr>
        <w:pStyle w:val="Caption"/>
        <w:ind w:left="720"/>
        <w:jc w:val="center"/>
        <w:rPr>
          <w:rFonts w:ascii="Times New Roman" w:eastAsiaTheme="minorEastAsia" w:hAnsi="Times New Roman" w:cs="Times New Roman"/>
          <w:color w:val="auto"/>
          <w:sz w:val="22"/>
          <w:szCs w:val="22"/>
        </w:rPr>
      </w:pPr>
      <w:r w:rsidRPr="005C030D">
        <w:rPr>
          <w:rFonts w:ascii="Times New Roman" w:hAnsi="Times New Roman" w:cs="Times New Roman"/>
          <w:b/>
          <w:bCs/>
          <w:i w:val="0"/>
          <w:iCs w:val="0"/>
          <w:color w:val="auto"/>
          <w:sz w:val="22"/>
          <w:szCs w:val="22"/>
        </w:rPr>
        <w:t xml:space="preserve">Gambar 1. </w:t>
      </w:r>
      <w:r w:rsidRPr="005C030D">
        <w:rPr>
          <w:rFonts w:ascii="Times New Roman" w:hAnsi="Times New Roman" w:cs="Times New Roman"/>
          <w:b/>
          <w:bCs/>
          <w:i w:val="0"/>
          <w:iCs w:val="0"/>
          <w:color w:val="auto"/>
          <w:sz w:val="22"/>
          <w:szCs w:val="22"/>
        </w:rPr>
        <w:fldChar w:fldCharType="begin"/>
      </w:r>
      <w:r w:rsidRPr="005C030D">
        <w:rPr>
          <w:rFonts w:ascii="Times New Roman" w:hAnsi="Times New Roman" w:cs="Times New Roman"/>
          <w:b/>
          <w:bCs/>
          <w:i w:val="0"/>
          <w:iCs w:val="0"/>
          <w:color w:val="auto"/>
          <w:sz w:val="22"/>
          <w:szCs w:val="22"/>
        </w:rPr>
        <w:instrText xml:space="preserve"> SEQ Gambar_1. \* ARABIC </w:instrText>
      </w:r>
      <w:r w:rsidRPr="005C030D">
        <w:rPr>
          <w:rFonts w:ascii="Times New Roman" w:hAnsi="Times New Roman" w:cs="Times New Roman"/>
          <w:b/>
          <w:bCs/>
          <w:i w:val="0"/>
          <w:iCs w:val="0"/>
          <w:color w:val="auto"/>
          <w:sz w:val="22"/>
          <w:szCs w:val="22"/>
        </w:rPr>
        <w:fldChar w:fldCharType="separate"/>
      </w:r>
      <w:r w:rsidRPr="005C030D">
        <w:rPr>
          <w:rFonts w:ascii="Times New Roman" w:hAnsi="Times New Roman" w:cs="Times New Roman"/>
          <w:b/>
          <w:bCs/>
          <w:i w:val="0"/>
          <w:iCs w:val="0"/>
          <w:noProof/>
          <w:color w:val="auto"/>
          <w:sz w:val="22"/>
          <w:szCs w:val="22"/>
        </w:rPr>
        <w:t>11</w:t>
      </w:r>
      <w:r w:rsidRPr="005C030D">
        <w:rPr>
          <w:rFonts w:ascii="Times New Roman" w:hAnsi="Times New Roman" w:cs="Times New Roman"/>
          <w:b/>
          <w:bCs/>
          <w:i w:val="0"/>
          <w:iCs w:val="0"/>
          <w:color w:val="auto"/>
          <w:sz w:val="22"/>
          <w:szCs w:val="22"/>
        </w:rPr>
        <w:fldChar w:fldCharType="end"/>
      </w:r>
      <w:r w:rsidRPr="005C030D">
        <w:rPr>
          <w:rFonts w:ascii="Times New Roman" w:hAnsi="Times New Roman" w:cs="Times New Roman"/>
          <w:color w:val="auto"/>
          <w:sz w:val="22"/>
          <w:szCs w:val="22"/>
        </w:rPr>
        <w:t xml:space="preserve"> Data DIbagi per tahun dan bulan</w:t>
      </w:r>
    </w:p>
    <w:p w14:paraId="6762B9C0" w14:textId="2E6ED73A" w:rsidR="008B1DC1" w:rsidRDefault="008B1DC1" w:rsidP="00BC4A4B">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Sedangkan kemungkinan korelasi data yang ada dari data positif harian ditampilkan pada Gambar 1.1</w:t>
      </w:r>
      <w:r w:rsidR="00887638">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 xml:space="preserve"> di bawah ini.</w:t>
      </w:r>
    </w:p>
    <w:p w14:paraId="6CB54B81" w14:textId="77777777" w:rsidR="0094427F" w:rsidRDefault="0094427F" w:rsidP="0094427F">
      <w:pPr>
        <w:keepNext/>
        <w:spacing w:after="0" w:line="240" w:lineRule="auto"/>
        <w:ind w:left="720"/>
        <w:jc w:val="center"/>
      </w:pPr>
      <w:r>
        <w:rPr>
          <w:rFonts w:ascii="Times New Roman" w:eastAsiaTheme="minorEastAsia" w:hAnsi="Times New Roman" w:cs="Times New Roman"/>
          <w:noProof/>
          <w:sz w:val="24"/>
          <w:szCs w:val="24"/>
        </w:rPr>
        <w:lastRenderedPageBreak/>
        <w:drawing>
          <wp:inline distT="0" distB="0" distL="0" distR="0" wp14:anchorId="7D952D9A" wp14:editId="0D66573B">
            <wp:extent cx="3278332" cy="3278332"/>
            <wp:effectExtent l="19050" t="19050" r="17780" b="1778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94636" cy="3294636"/>
                    </a:xfrm>
                    <a:prstGeom prst="rect">
                      <a:avLst/>
                    </a:prstGeom>
                    <a:ln w="9525">
                      <a:solidFill>
                        <a:schemeClr val="tx1"/>
                      </a:solidFill>
                    </a:ln>
                  </pic:spPr>
                </pic:pic>
              </a:graphicData>
            </a:graphic>
          </wp:inline>
        </w:drawing>
      </w:r>
    </w:p>
    <w:p w14:paraId="75AE3F11" w14:textId="1EC5F69B" w:rsidR="00D860F7" w:rsidRPr="0094427F" w:rsidRDefault="0094427F" w:rsidP="0094427F">
      <w:pPr>
        <w:pStyle w:val="Caption"/>
        <w:ind w:left="720"/>
        <w:jc w:val="center"/>
        <w:rPr>
          <w:rFonts w:ascii="Times New Roman" w:eastAsiaTheme="minorEastAsia" w:hAnsi="Times New Roman" w:cs="Times New Roman"/>
          <w:color w:val="auto"/>
          <w:sz w:val="22"/>
          <w:szCs w:val="22"/>
        </w:rPr>
      </w:pPr>
      <w:r w:rsidRPr="0094427F">
        <w:rPr>
          <w:rFonts w:ascii="Times New Roman" w:hAnsi="Times New Roman" w:cs="Times New Roman"/>
          <w:b/>
          <w:bCs/>
          <w:i w:val="0"/>
          <w:iCs w:val="0"/>
          <w:color w:val="auto"/>
          <w:sz w:val="22"/>
          <w:szCs w:val="22"/>
        </w:rPr>
        <w:t xml:space="preserve">Gambar 1. </w:t>
      </w:r>
      <w:r w:rsidRPr="0094427F">
        <w:rPr>
          <w:rFonts w:ascii="Times New Roman" w:hAnsi="Times New Roman" w:cs="Times New Roman"/>
          <w:b/>
          <w:bCs/>
          <w:i w:val="0"/>
          <w:iCs w:val="0"/>
          <w:color w:val="auto"/>
          <w:sz w:val="22"/>
          <w:szCs w:val="22"/>
        </w:rPr>
        <w:fldChar w:fldCharType="begin"/>
      </w:r>
      <w:r w:rsidRPr="0094427F">
        <w:rPr>
          <w:rFonts w:ascii="Times New Roman" w:hAnsi="Times New Roman" w:cs="Times New Roman"/>
          <w:b/>
          <w:bCs/>
          <w:i w:val="0"/>
          <w:iCs w:val="0"/>
          <w:color w:val="auto"/>
          <w:sz w:val="22"/>
          <w:szCs w:val="22"/>
        </w:rPr>
        <w:instrText xml:space="preserve"> SEQ Gambar_1. \* ARABIC </w:instrText>
      </w:r>
      <w:r w:rsidRPr="0094427F">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12</w:t>
      </w:r>
      <w:r w:rsidRPr="0094427F">
        <w:rPr>
          <w:rFonts w:ascii="Times New Roman" w:hAnsi="Times New Roman" w:cs="Times New Roman"/>
          <w:b/>
          <w:bCs/>
          <w:i w:val="0"/>
          <w:iCs w:val="0"/>
          <w:color w:val="auto"/>
          <w:sz w:val="22"/>
          <w:szCs w:val="22"/>
        </w:rPr>
        <w:fldChar w:fldCharType="end"/>
      </w:r>
      <w:r w:rsidRPr="0094427F">
        <w:rPr>
          <w:rFonts w:ascii="Times New Roman" w:hAnsi="Times New Roman" w:cs="Times New Roman"/>
          <w:color w:val="auto"/>
          <w:sz w:val="22"/>
          <w:szCs w:val="22"/>
        </w:rPr>
        <w:t xml:space="preserve"> Grafik data positif harian</w:t>
      </w:r>
    </w:p>
    <w:p w14:paraId="081A479E" w14:textId="39E12E6D" w:rsidR="0094427F" w:rsidRDefault="003123BC" w:rsidP="00E04A9A">
      <w:pPr>
        <w:spacing w:after="0" w:line="360" w:lineRule="auto"/>
        <w:ind w:left="72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Dari grafik di atas terlihat hampir semua data yang ada memiliki korelasi yang baik, yaitu semakin banyak nilai kasus positif harian (</w:t>
      </w:r>
      <w:r w:rsidRPr="003123BC">
        <w:rPr>
          <w:rFonts w:ascii="Times New Roman" w:eastAsiaTheme="minorEastAsia" w:hAnsi="Times New Roman" w:cs="Times New Roman"/>
          <w:i/>
          <w:iCs/>
          <w:sz w:val="24"/>
          <w:szCs w:val="24"/>
        </w:rPr>
        <w:t>dalam sumbu x</w:t>
      </w:r>
      <w:r>
        <w:rPr>
          <w:rFonts w:ascii="Times New Roman" w:eastAsiaTheme="minorEastAsia" w:hAnsi="Times New Roman" w:cs="Times New Roman"/>
          <w:sz w:val="24"/>
          <w:szCs w:val="24"/>
        </w:rPr>
        <w:t>) maka semakin banyak pula nilai yang ditampilkan pada sumbu y.</w:t>
      </w:r>
      <w:r w:rsidR="00E04A9A">
        <w:rPr>
          <w:rFonts w:ascii="Times New Roman" w:eastAsiaTheme="minorEastAsia" w:hAnsi="Times New Roman" w:cs="Times New Roman"/>
          <w:sz w:val="24"/>
          <w:szCs w:val="24"/>
        </w:rPr>
        <w:t xml:space="preserve"> Mulai dari jumlah data </w:t>
      </w:r>
      <w:r w:rsidR="00E04A9A" w:rsidRPr="00E04A9A">
        <w:rPr>
          <w:rFonts w:ascii="Times New Roman" w:eastAsiaTheme="minorEastAsia" w:hAnsi="Times New Roman" w:cs="Times New Roman"/>
          <w:i/>
          <w:iCs/>
          <w:sz w:val="24"/>
          <w:szCs w:val="24"/>
        </w:rPr>
        <w:t>self_isolation</w:t>
      </w:r>
      <w:r w:rsidR="00E04A9A">
        <w:rPr>
          <w:rFonts w:ascii="Times New Roman" w:eastAsiaTheme="minorEastAsia" w:hAnsi="Times New Roman" w:cs="Times New Roman"/>
          <w:sz w:val="24"/>
          <w:szCs w:val="24"/>
        </w:rPr>
        <w:t xml:space="preserve"> sampai data kesembuhan yang bertambah walaupun</w:t>
      </w:r>
      <w:r w:rsidR="000C21C3">
        <w:rPr>
          <w:rFonts w:ascii="Times New Roman" w:eastAsiaTheme="minorEastAsia" w:hAnsi="Times New Roman" w:cs="Times New Roman"/>
          <w:sz w:val="24"/>
          <w:szCs w:val="24"/>
        </w:rPr>
        <w:t xml:space="preserve"> sempat</w:t>
      </w:r>
      <w:r w:rsidR="00CF7A39">
        <w:rPr>
          <w:rFonts w:ascii="Times New Roman" w:eastAsiaTheme="minorEastAsia" w:hAnsi="Times New Roman" w:cs="Times New Roman"/>
          <w:sz w:val="24"/>
          <w:szCs w:val="24"/>
        </w:rPr>
        <w:t xml:space="preserve"> ada kenaikan data positif harian namun kesembuhan tidak mengalami pertambahan.</w:t>
      </w:r>
      <w:r w:rsidR="00796321">
        <w:rPr>
          <w:rFonts w:ascii="Times New Roman" w:eastAsiaTheme="minorEastAsia" w:hAnsi="Times New Roman" w:cs="Times New Roman"/>
          <w:sz w:val="24"/>
          <w:szCs w:val="24"/>
        </w:rPr>
        <w:t xml:space="preserve"> Untuk data yang berkorelasi dengan positif_aktif ditampilkan pada Gambar 1.1</w:t>
      </w:r>
      <w:r w:rsidR="007333FF">
        <w:rPr>
          <w:rFonts w:ascii="Times New Roman" w:eastAsiaTheme="minorEastAsia" w:hAnsi="Times New Roman" w:cs="Times New Roman"/>
          <w:sz w:val="24"/>
          <w:szCs w:val="24"/>
        </w:rPr>
        <w:t>3</w:t>
      </w:r>
      <w:r w:rsidR="00796321">
        <w:rPr>
          <w:rFonts w:ascii="Times New Roman" w:eastAsiaTheme="minorEastAsia" w:hAnsi="Times New Roman" w:cs="Times New Roman"/>
          <w:sz w:val="24"/>
          <w:szCs w:val="24"/>
        </w:rPr>
        <w:t xml:space="preserve"> di bawah ini.</w:t>
      </w:r>
    </w:p>
    <w:p w14:paraId="31312289" w14:textId="77777777" w:rsidR="00C96948" w:rsidRDefault="00C96948" w:rsidP="00C96948">
      <w:pPr>
        <w:keepNext/>
        <w:spacing w:after="0" w:line="240" w:lineRule="auto"/>
        <w:ind w:left="720"/>
        <w:jc w:val="center"/>
      </w:pPr>
      <w:r>
        <w:rPr>
          <w:rFonts w:ascii="Times New Roman" w:eastAsiaTheme="minorEastAsia" w:hAnsi="Times New Roman" w:cs="Times New Roman"/>
          <w:noProof/>
          <w:sz w:val="24"/>
          <w:szCs w:val="24"/>
        </w:rPr>
        <w:drawing>
          <wp:inline distT="0" distB="0" distL="0" distR="0" wp14:anchorId="5A6AFE3B" wp14:editId="72EC2D26">
            <wp:extent cx="3382241" cy="3382241"/>
            <wp:effectExtent l="19050" t="19050" r="27940" b="2794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05224" cy="3405224"/>
                    </a:xfrm>
                    <a:prstGeom prst="rect">
                      <a:avLst/>
                    </a:prstGeom>
                    <a:ln w="9525">
                      <a:solidFill>
                        <a:schemeClr val="tx1"/>
                      </a:solidFill>
                    </a:ln>
                  </pic:spPr>
                </pic:pic>
              </a:graphicData>
            </a:graphic>
          </wp:inline>
        </w:drawing>
      </w:r>
    </w:p>
    <w:p w14:paraId="4600B25D" w14:textId="471C53B0" w:rsidR="00C96948" w:rsidRPr="00C96948" w:rsidRDefault="00C96948" w:rsidP="00C96948">
      <w:pPr>
        <w:pStyle w:val="Caption"/>
        <w:ind w:left="720"/>
        <w:jc w:val="center"/>
        <w:rPr>
          <w:rFonts w:ascii="Times New Roman" w:eastAsiaTheme="minorEastAsia" w:hAnsi="Times New Roman" w:cs="Times New Roman"/>
          <w:color w:val="auto"/>
          <w:sz w:val="22"/>
          <w:szCs w:val="22"/>
        </w:rPr>
      </w:pPr>
      <w:r w:rsidRPr="00C96948">
        <w:rPr>
          <w:rFonts w:ascii="Times New Roman" w:hAnsi="Times New Roman" w:cs="Times New Roman"/>
          <w:b/>
          <w:bCs/>
          <w:i w:val="0"/>
          <w:iCs w:val="0"/>
          <w:color w:val="auto"/>
          <w:sz w:val="22"/>
          <w:szCs w:val="22"/>
        </w:rPr>
        <w:t xml:space="preserve">Gambar 1. </w:t>
      </w:r>
      <w:r w:rsidRPr="00C96948">
        <w:rPr>
          <w:rFonts w:ascii="Times New Roman" w:hAnsi="Times New Roman" w:cs="Times New Roman"/>
          <w:b/>
          <w:bCs/>
          <w:i w:val="0"/>
          <w:iCs w:val="0"/>
          <w:color w:val="auto"/>
          <w:sz w:val="22"/>
          <w:szCs w:val="22"/>
        </w:rPr>
        <w:fldChar w:fldCharType="begin"/>
      </w:r>
      <w:r w:rsidRPr="00C96948">
        <w:rPr>
          <w:rFonts w:ascii="Times New Roman" w:hAnsi="Times New Roman" w:cs="Times New Roman"/>
          <w:b/>
          <w:bCs/>
          <w:i w:val="0"/>
          <w:iCs w:val="0"/>
          <w:color w:val="auto"/>
          <w:sz w:val="22"/>
          <w:szCs w:val="22"/>
        </w:rPr>
        <w:instrText xml:space="preserve"> SEQ Gambar_1. \* ARABIC </w:instrText>
      </w:r>
      <w:r w:rsidRPr="00C96948">
        <w:rPr>
          <w:rFonts w:ascii="Times New Roman" w:hAnsi="Times New Roman" w:cs="Times New Roman"/>
          <w:b/>
          <w:bCs/>
          <w:i w:val="0"/>
          <w:iCs w:val="0"/>
          <w:color w:val="auto"/>
          <w:sz w:val="22"/>
          <w:szCs w:val="22"/>
        </w:rPr>
        <w:fldChar w:fldCharType="separate"/>
      </w:r>
      <w:r w:rsidR="005C030D">
        <w:rPr>
          <w:rFonts w:ascii="Times New Roman" w:hAnsi="Times New Roman" w:cs="Times New Roman"/>
          <w:b/>
          <w:bCs/>
          <w:i w:val="0"/>
          <w:iCs w:val="0"/>
          <w:noProof/>
          <w:color w:val="auto"/>
          <w:sz w:val="22"/>
          <w:szCs w:val="22"/>
        </w:rPr>
        <w:t>13</w:t>
      </w:r>
      <w:r w:rsidRPr="00C96948">
        <w:rPr>
          <w:rFonts w:ascii="Times New Roman" w:hAnsi="Times New Roman" w:cs="Times New Roman"/>
          <w:b/>
          <w:bCs/>
          <w:i w:val="0"/>
          <w:iCs w:val="0"/>
          <w:color w:val="auto"/>
          <w:sz w:val="22"/>
          <w:szCs w:val="22"/>
        </w:rPr>
        <w:fldChar w:fldCharType="end"/>
      </w:r>
      <w:r w:rsidRPr="00C96948">
        <w:rPr>
          <w:rFonts w:ascii="Times New Roman" w:hAnsi="Times New Roman" w:cs="Times New Roman"/>
          <w:color w:val="auto"/>
          <w:sz w:val="22"/>
          <w:szCs w:val="22"/>
        </w:rPr>
        <w:t xml:space="preserve"> Grafik kasus positif harian</w:t>
      </w:r>
    </w:p>
    <w:p w14:paraId="3A5E86EB" w14:textId="5F54944A" w:rsidR="00702B4B" w:rsidRDefault="0074465A" w:rsidP="009F53A2">
      <w:pPr>
        <w:pStyle w:val="ListParagraph"/>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Dari Gambar 1.</w:t>
      </w:r>
      <w:r w:rsidR="00FF425E">
        <w:rPr>
          <w:rFonts w:ascii="Times New Roman" w:eastAsiaTheme="minorEastAsia" w:hAnsi="Times New Roman" w:cs="Times New Roman"/>
          <w:sz w:val="24"/>
          <w:szCs w:val="24"/>
        </w:rPr>
        <w:t>1</w:t>
      </w:r>
      <w:r w:rsidR="003B7A95">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 xml:space="preserve"> di atas terlihat bahwa data positif aktif semakin naik, maka data lain (</w:t>
      </w:r>
      <w:r w:rsidRPr="0074465A">
        <w:rPr>
          <w:rFonts w:ascii="Times New Roman" w:eastAsiaTheme="minorEastAsia" w:hAnsi="Times New Roman" w:cs="Times New Roman"/>
          <w:i/>
          <w:iCs/>
          <w:sz w:val="24"/>
          <w:szCs w:val="24"/>
        </w:rPr>
        <w:t>ditampilkan dalam sumbu y</w:t>
      </w:r>
      <w:r>
        <w:rPr>
          <w:rFonts w:ascii="Times New Roman" w:eastAsiaTheme="minorEastAsia" w:hAnsi="Times New Roman" w:cs="Times New Roman"/>
          <w:sz w:val="24"/>
          <w:szCs w:val="24"/>
        </w:rPr>
        <w:t>) juga ikut naik. Walaupun dalam data kesembuhan terdapat data positif aktif yang mengalami kenaikan namun data kesembuhan tidak naik.</w:t>
      </w:r>
    </w:p>
    <w:p w14:paraId="43B655CF" w14:textId="77777777" w:rsidR="00A758E4" w:rsidRDefault="00A758E4" w:rsidP="009F53A2">
      <w:pPr>
        <w:pStyle w:val="ListParagraph"/>
        <w:spacing w:after="0" w:line="360" w:lineRule="auto"/>
        <w:ind w:firstLine="720"/>
        <w:jc w:val="both"/>
        <w:rPr>
          <w:rFonts w:ascii="Times New Roman" w:eastAsiaTheme="minorEastAsia" w:hAnsi="Times New Roman" w:cs="Times New Roman"/>
          <w:sz w:val="24"/>
          <w:szCs w:val="24"/>
        </w:rPr>
      </w:pPr>
    </w:p>
    <w:p w14:paraId="66E197D2" w14:textId="567A02A9"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Initial Findings</w:t>
      </w:r>
    </w:p>
    <w:p w14:paraId="21C4EC8E" w14:textId="324F5BB5" w:rsidR="00164BC4" w:rsidRPr="00164BC4" w:rsidRDefault="00164BC4" w:rsidP="00164BC4">
      <w:pPr>
        <w:pStyle w:val="ListParagraph"/>
        <w:spacing w:after="0" w:line="360" w:lineRule="auto"/>
        <w:jc w:val="both"/>
        <w:rPr>
          <w:rFonts w:ascii="Times New Roman" w:eastAsiaTheme="minorEastAsia" w:hAnsi="Times New Roman" w:cs="Times New Roman"/>
          <w:color w:val="FFFFFF" w:themeColor="background1"/>
          <w:sz w:val="24"/>
          <w:szCs w:val="24"/>
        </w:rPr>
      </w:pPr>
      <w:r w:rsidRPr="00164BC4">
        <w:rPr>
          <w:rFonts w:ascii="Times New Roman" w:eastAsiaTheme="minorEastAsia" w:hAnsi="Times New Roman" w:cs="Times New Roman"/>
          <w:color w:val="FFFFFF" w:themeColor="background1"/>
          <w:sz w:val="24"/>
          <w:szCs w:val="24"/>
          <w:highlight w:val="red"/>
        </w:rPr>
        <w:t>Ini belum...</w:t>
      </w:r>
    </w:p>
    <w:p w14:paraId="60300029" w14:textId="1FA0FE44"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Deep Dive Analysis</w:t>
      </w:r>
    </w:p>
    <w:p w14:paraId="7E4747C6" w14:textId="679F3B6D" w:rsidR="002B75B5" w:rsidRDefault="002B75B5" w:rsidP="002B75B5">
      <w:pPr>
        <w:pStyle w:val="ListParagraph"/>
        <w:numPr>
          <w:ilvl w:val="0"/>
          <w:numId w:val="2"/>
        </w:num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Conclusion and Reccomendation</w:t>
      </w:r>
    </w:p>
    <w:p w14:paraId="62B7B789" w14:textId="77777777" w:rsidR="004009E9" w:rsidRPr="004009E9" w:rsidRDefault="004009E9" w:rsidP="004009E9">
      <w:pPr>
        <w:spacing w:after="0" w:line="360" w:lineRule="auto"/>
        <w:ind w:left="360"/>
        <w:jc w:val="both"/>
        <w:rPr>
          <w:rFonts w:ascii="Times New Roman" w:eastAsiaTheme="minorEastAsia" w:hAnsi="Times New Roman" w:cs="Times New Roman"/>
          <w:sz w:val="24"/>
          <w:szCs w:val="24"/>
        </w:rPr>
      </w:pPr>
    </w:p>
    <w:p w14:paraId="3FB8E324" w14:textId="2A5CC058" w:rsidR="002D0085" w:rsidRDefault="00F0755E" w:rsidP="009B1F99">
      <w:pPr>
        <w:spacing w:after="0" w:line="360" w:lineRule="auto"/>
        <w:rPr>
          <w:rFonts w:ascii="Times New Roman" w:hAnsi="Times New Roman" w:cs="Times New Roman"/>
          <w:b/>
          <w:bCs/>
          <w:sz w:val="24"/>
          <w:szCs w:val="24"/>
        </w:rPr>
      </w:pPr>
      <w:r w:rsidRPr="000B171E">
        <w:rPr>
          <w:rFonts w:ascii="Times New Roman" w:hAnsi="Times New Roman" w:cs="Times New Roman"/>
          <w:b/>
          <w:bCs/>
          <w:sz w:val="24"/>
          <w:szCs w:val="24"/>
        </w:rPr>
        <w:t>Kesimpulan</w:t>
      </w:r>
    </w:p>
    <w:p w14:paraId="08D1A08D" w14:textId="6D08E868" w:rsidR="002D0085" w:rsidRDefault="002D0085" w:rsidP="009B1F99">
      <w:pPr>
        <w:spacing w:after="0" w:line="360" w:lineRule="auto"/>
        <w:rPr>
          <w:rFonts w:ascii="Times New Roman" w:hAnsi="Times New Roman" w:cs="Times New Roman"/>
          <w:b/>
          <w:bCs/>
          <w:sz w:val="24"/>
          <w:szCs w:val="24"/>
        </w:rPr>
      </w:pPr>
    </w:p>
    <w:p w14:paraId="09C8DDEA" w14:textId="79F5FE7F" w:rsidR="002D0085" w:rsidRDefault="002D0085" w:rsidP="009B1F99">
      <w:pPr>
        <w:spacing w:after="0" w:line="360" w:lineRule="auto"/>
        <w:rPr>
          <w:rFonts w:ascii="Times New Roman" w:hAnsi="Times New Roman" w:cs="Times New Roman"/>
          <w:b/>
          <w:bCs/>
          <w:sz w:val="24"/>
          <w:szCs w:val="24"/>
        </w:rPr>
      </w:pPr>
    </w:p>
    <w:p w14:paraId="6D313995" w14:textId="147AF541" w:rsidR="002D0085" w:rsidRDefault="002D0085" w:rsidP="009B1F99">
      <w:pPr>
        <w:spacing w:after="0" w:line="360" w:lineRule="auto"/>
        <w:rPr>
          <w:rFonts w:ascii="Times New Roman" w:hAnsi="Times New Roman" w:cs="Times New Roman"/>
          <w:b/>
          <w:bCs/>
          <w:sz w:val="24"/>
          <w:szCs w:val="24"/>
        </w:rPr>
      </w:pPr>
    </w:p>
    <w:p w14:paraId="4C1F7649" w14:textId="6E09A6C8" w:rsidR="002D0085" w:rsidRDefault="002D0085" w:rsidP="009B1F99">
      <w:pPr>
        <w:spacing w:after="0" w:line="360" w:lineRule="auto"/>
        <w:rPr>
          <w:rFonts w:ascii="Times New Roman" w:hAnsi="Times New Roman" w:cs="Times New Roman"/>
          <w:b/>
          <w:bCs/>
          <w:sz w:val="24"/>
          <w:szCs w:val="24"/>
        </w:rPr>
      </w:pPr>
    </w:p>
    <w:p w14:paraId="035045D0" w14:textId="3992F97B" w:rsidR="002D0085" w:rsidRDefault="002D0085" w:rsidP="009B1F99">
      <w:pPr>
        <w:spacing w:after="0" w:line="360" w:lineRule="auto"/>
        <w:rPr>
          <w:rFonts w:ascii="Times New Roman" w:hAnsi="Times New Roman" w:cs="Times New Roman"/>
          <w:b/>
          <w:bCs/>
          <w:sz w:val="24"/>
          <w:szCs w:val="24"/>
        </w:rPr>
      </w:pPr>
    </w:p>
    <w:p w14:paraId="5679B103" w14:textId="15889BF4" w:rsidR="002D0085" w:rsidRDefault="002D0085" w:rsidP="009B1F99">
      <w:pPr>
        <w:spacing w:after="0" w:line="360" w:lineRule="auto"/>
        <w:rPr>
          <w:rFonts w:ascii="Times New Roman" w:hAnsi="Times New Roman" w:cs="Times New Roman"/>
          <w:b/>
          <w:bCs/>
          <w:sz w:val="24"/>
          <w:szCs w:val="24"/>
        </w:rPr>
      </w:pPr>
    </w:p>
    <w:p w14:paraId="34D3ADA4" w14:textId="37B949CA" w:rsidR="002D0085" w:rsidRDefault="002D0085" w:rsidP="009B1F99">
      <w:pPr>
        <w:spacing w:after="0" w:line="360" w:lineRule="auto"/>
        <w:rPr>
          <w:rFonts w:ascii="Times New Roman" w:hAnsi="Times New Roman" w:cs="Times New Roman"/>
          <w:b/>
          <w:bCs/>
          <w:sz w:val="24"/>
          <w:szCs w:val="24"/>
        </w:rPr>
      </w:pPr>
    </w:p>
    <w:p w14:paraId="5A50A2B9" w14:textId="627F72F7" w:rsidR="002D0085" w:rsidRDefault="002D0085" w:rsidP="009B1F99">
      <w:pPr>
        <w:spacing w:after="0" w:line="360" w:lineRule="auto"/>
        <w:rPr>
          <w:rFonts w:ascii="Times New Roman" w:hAnsi="Times New Roman" w:cs="Times New Roman"/>
          <w:b/>
          <w:bCs/>
          <w:sz w:val="24"/>
          <w:szCs w:val="24"/>
        </w:rPr>
      </w:pPr>
    </w:p>
    <w:p w14:paraId="4E6A4CD0" w14:textId="5F11B4A8" w:rsidR="002D0085" w:rsidRDefault="002D0085" w:rsidP="009B1F99">
      <w:pPr>
        <w:spacing w:after="0" w:line="360" w:lineRule="auto"/>
        <w:rPr>
          <w:rFonts w:ascii="Times New Roman" w:hAnsi="Times New Roman" w:cs="Times New Roman"/>
          <w:b/>
          <w:bCs/>
          <w:sz w:val="24"/>
          <w:szCs w:val="24"/>
        </w:rPr>
      </w:pPr>
    </w:p>
    <w:p w14:paraId="454C7CDA" w14:textId="225E9FA6" w:rsidR="002D0085" w:rsidRDefault="002D0085" w:rsidP="009B1F99">
      <w:pPr>
        <w:spacing w:after="0" w:line="360" w:lineRule="auto"/>
        <w:rPr>
          <w:rFonts w:ascii="Times New Roman" w:hAnsi="Times New Roman" w:cs="Times New Roman"/>
          <w:b/>
          <w:bCs/>
          <w:sz w:val="24"/>
          <w:szCs w:val="24"/>
        </w:rPr>
      </w:pPr>
    </w:p>
    <w:p w14:paraId="231F5EBA" w14:textId="0581BAA0" w:rsidR="002D0085" w:rsidRDefault="002D0085" w:rsidP="009B1F99">
      <w:pPr>
        <w:spacing w:after="0" w:line="360" w:lineRule="auto"/>
        <w:rPr>
          <w:rFonts w:ascii="Times New Roman" w:hAnsi="Times New Roman" w:cs="Times New Roman"/>
          <w:b/>
          <w:bCs/>
          <w:sz w:val="24"/>
          <w:szCs w:val="24"/>
        </w:rPr>
      </w:pPr>
    </w:p>
    <w:p w14:paraId="5CE13050" w14:textId="46076300" w:rsidR="002D0085" w:rsidRDefault="002D0085" w:rsidP="009B1F99">
      <w:pPr>
        <w:spacing w:after="0" w:line="360" w:lineRule="auto"/>
        <w:rPr>
          <w:rFonts w:ascii="Times New Roman" w:hAnsi="Times New Roman" w:cs="Times New Roman"/>
          <w:b/>
          <w:bCs/>
          <w:sz w:val="24"/>
          <w:szCs w:val="24"/>
        </w:rPr>
      </w:pPr>
    </w:p>
    <w:p w14:paraId="6FF83EEC" w14:textId="77777777" w:rsidR="002D0085" w:rsidRDefault="002D0085" w:rsidP="009B1F99">
      <w:pPr>
        <w:spacing w:after="0" w:line="360" w:lineRule="auto"/>
        <w:rPr>
          <w:rFonts w:ascii="Times New Roman" w:hAnsi="Times New Roman" w:cs="Times New Roman"/>
          <w:b/>
          <w:bCs/>
          <w:sz w:val="24"/>
          <w:szCs w:val="24"/>
        </w:rPr>
      </w:pPr>
    </w:p>
    <w:p w14:paraId="1A6D6974" w14:textId="77777777" w:rsidR="002D0085" w:rsidRDefault="002D0085" w:rsidP="009B1F99">
      <w:pPr>
        <w:spacing w:after="0" w:line="360" w:lineRule="auto"/>
        <w:rPr>
          <w:rFonts w:ascii="Times New Roman" w:hAnsi="Times New Roman" w:cs="Times New Roman"/>
          <w:b/>
          <w:bCs/>
          <w:sz w:val="24"/>
          <w:szCs w:val="24"/>
        </w:rPr>
        <w:sectPr w:rsidR="002D0085" w:rsidSect="009F6D23">
          <w:pgSz w:w="11906" w:h="16838" w:code="9"/>
          <w:pgMar w:top="1440" w:right="1440" w:bottom="1440" w:left="1440" w:header="720" w:footer="720" w:gutter="0"/>
          <w:cols w:space="720"/>
          <w:docGrid w:linePitch="360"/>
        </w:sectPr>
      </w:pPr>
    </w:p>
    <w:p w14:paraId="3E857AD9" w14:textId="2192DE78" w:rsidR="00F0755E" w:rsidRPr="001E29A6" w:rsidRDefault="00F0755E" w:rsidP="009B1F99">
      <w:pPr>
        <w:spacing w:after="0" w:line="360" w:lineRule="auto"/>
        <w:jc w:val="center"/>
        <w:rPr>
          <w:rFonts w:ascii="Times New Roman" w:hAnsi="Times New Roman" w:cs="Times New Roman"/>
          <w:b/>
          <w:bCs/>
          <w:sz w:val="24"/>
          <w:szCs w:val="24"/>
        </w:rPr>
      </w:pPr>
      <w:r w:rsidRPr="001E29A6">
        <w:rPr>
          <w:rFonts w:ascii="Times New Roman" w:hAnsi="Times New Roman" w:cs="Times New Roman"/>
          <w:b/>
          <w:bCs/>
          <w:sz w:val="24"/>
          <w:szCs w:val="24"/>
        </w:rPr>
        <w:lastRenderedPageBreak/>
        <w:t>Daftar Pustaka</w:t>
      </w:r>
    </w:p>
    <w:sectPr w:rsidR="00F0755E" w:rsidRPr="001E29A6" w:rsidSect="009F6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9AFC6" w14:textId="77777777" w:rsidR="00B6412A" w:rsidRDefault="00B6412A" w:rsidP="00356950">
      <w:pPr>
        <w:spacing w:after="0" w:line="240" w:lineRule="auto"/>
      </w:pPr>
      <w:r>
        <w:separator/>
      </w:r>
    </w:p>
  </w:endnote>
  <w:endnote w:type="continuationSeparator" w:id="0">
    <w:p w14:paraId="345F8655" w14:textId="77777777" w:rsidR="00B6412A" w:rsidRDefault="00B6412A" w:rsidP="00356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D87EC" w14:textId="77777777" w:rsidR="00B6412A" w:rsidRDefault="00B6412A" w:rsidP="00356950">
      <w:pPr>
        <w:spacing w:after="0" w:line="240" w:lineRule="auto"/>
      </w:pPr>
      <w:r>
        <w:separator/>
      </w:r>
    </w:p>
  </w:footnote>
  <w:footnote w:type="continuationSeparator" w:id="0">
    <w:p w14:paraId="5442C68C" w14:textId="77777777" w:rsidR="00B6412A" w:rsidRDefault="00B6412A" w:rsidP="00356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35743"/>
    <w:multiLevelType w:val="hybridMultilevel"/>
    <w:tmpl w:val="ECE6BE30"/>
    <w:lvl w:ilvl="0" w:tplc="BD56462E">
      <w:start w:val="1"/>
      <w:numFmt w:val="lowerLetter"/>
      <w:lvlText w:val="%1."/>
      <w:lvlJc w:val="left"/>
      <w:pPr>
        <w:ind w:left="720" w:hanging="360"/>
      </w:pPr>
      <w:rPr>
        <w:rFonts w:eastAsiaTheme="minorHAnsi"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5F1C"/>
    <w:multiLevelType w:val="hybridMultilevel"/>
    <w:tmpl w:val="0EBED9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1C693E"/>
    <w:multiLevelType w:val="hybridMultilevel"/>
    <w:tmpl w:val="5A3E6654"/>
    <w:lvl w:ilvl="0" w:tplc="3E3CE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7B3E71"/>
    <w:multiLevelType w:val="hybridMultilevel"/>
    <w:tmpl w:val="F828A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82"/>
    <w:rsid w:val="00007B04"/>
    <w:rsid w:val="00051A5B"/>
    <w:rsid w:val="000566E0"/>
    <w:rsid w:val="0005735A"/>
    <w:rsid w:val="00087223"/>
    <w:rsid w:val="00092E71"/>
    <w:rsid w:val="000A61E7"/>
    <w:rsid w:val="000B00DE"/>
    <w:rsid w:val="000B171E"/>
    <w:rsid w:val="000C21C3"/>
    <w:rsid w:val="000C6E54"/>
    <w:rsid w:val="000D7ABA"/>
    <w:rsid w:val="00103899"/>
    <w:rsid w:val="00115CE1"/>
    <w:rsid w:val="0012406B"/>
    <w:rsid w:val="00127203"/>
    <w:rsid w:val="00130F82"/>
    <w:rsid w:val="001527BD"/>
    <w:rsid w:val="00164BC4"/>
    <w:rsid w:val="001C5B2C"/>
    <w:rsid w:val="001E29A6"/>
    <w:rsid w:val="002168F0"/>
    <w:rsid w:val="00233168"/>
    <w:rsid w:val="002347EE"/>
    <w:rsid w:val="00236072"/>
    <w:rsid w:val="00243DAE"/>
    <w:rsid w:val="00247DA8"/>
    <w:rsid w:val="00260390"/>
    <w:rsid w:val="002977F9"/>
    <w:rsid w:val="002A44DF"/>
    <w:rsid w:val="002B75B5"/>
    <w:rsid w:val="002D0085"/>
    <w:rsid w:val="002D47C6"/>
    <w:rsid w:val="002E2D03"/>
    <w:rsid w:val="002E4D3E"/>
    <w:rsid w:val="002E7AD6"/>
    <w:rsid w:val="002F3C29"/>
    <w:rsid w:val="003123BC"/>
    <w:rsid w:val="003321BE"/>
    <w:rsid w:val="00335612"/>
    <w:rsid w:val="00346061"/>
    <w:rsid w:val="00347A45"/>
    <w:rsid w:val="00356950"/>
    <w:rsid w:val="0036573D"/>
    <w:rsid w:val="00380DB9"/>
    <w:rsid w:val="00386CBE"/>
    <w:rsid w:val="003941FA"/>
    <w:rsid w:val="003A5DB9"/>
    <w:rsid w:val="003B7A95"/>
    <w:rsid w:val="003C6773"/>
    <w:rsid w:val="003E1853"/>
    <w:rsid w:val="004009E9"/>
    <w:rsid w:val="004026F1"/>
    <w:rsid w:val="004071B3"/>
    <w:rsid w:val="00420CDB"/>
    <w:rsid w:val="00441F49"/>
    <w:rsid w:val="00455875"/>
    <w:rsid w:val="00476C35"/>
    <w:rsid w:val="0049717B"/>
    <w:rsid w:val="004A71A3"/>
    <w:rsid w:val="004D3F55"/>
    <w:rsid w:val="004F0FC0"/>
    <w:rsid w:val="004F2918"/>
    <w:rsid w:val="004F5894"/>
    <w:rsid w:val="00500A74"/>
    <w:rsid w:val="00500B7D"/>
    <w:rsid w:val="005402AE"/>
    <w:rsid w:val="00565B51"/>
    <w:rsid w:val="005A162D"/>
    <w:rsid w:val="005B5016"/>
    <w:rsid w:val="005C030D"/>
    <w:rsid w:val="005E4326"/>
    <w:rsid w:val="005F4D45"/>
    <w:rsid w:val="00627036"/>
    <w:rsid w:val="006543B7"/>
    <w:rsid w:val="00655B2F"/>
    <w:rsid w:val="00657ED2"/>
    <w:rsid w:val="00662E02"/>
    <w:rsid w:val="006634B6"/>
    <w:rsid w:val="006670E9"/>
    <w:rsid w:val="006721B3"/>
    <w:rsid w:val="00672AD0"/>
    <w:rsid w:val="006B000D"/>
    <w:rsid w:val="006D1785"/>
    <w:rsid w:val="006E4F8B"/>
    <w:rsid w:val="00702B4B"/>
    <w:rsid w:val="007333FF"/>
    <w:rsid w:val="0074465A"/>
    <w:rsid w:val="00745EE3"/>
    <w:rsid w:val="0074610D"/>
    <w:rsid w:val="00762E20"/>
    <w:rsid w:val="007777FD"/>
    <w:rsid w:val="0079159F"/>
    <w:rsid w:val="007939D8"/>
    <w:rsid w:val="00796321"/>
    <w:rsid w:val="007B0615"/>
    <w:rsid w:val="007B507A"/>
    <w:rsid w:val="007B6293"/>
    <w:rsid w:val="007C439C"/>
    <w:rsid w:val="007C7756"/>
    <w:rsid w:val="007E6F63"/>
    <w:rsid w:val="007E7B36"/>
    <w:rsid w:val="007F0A48"/>
    <w:rsid w:val="00801869"/>
    <w:rsid w:val="00802611"/>
    <w:rsid w:val="0082308B"/>
    <w:rsid w:val="008232B8"/>
    <w:rsid w:val="00841160"/>
    <w:rsid w:val="00850B81"/>
    <w:rsid w:val="008644AD"/>
    <w:rsid w:val="00864850"/>
    <w:rsid w:val="00871A1A"/>
    <w:rsid w:val="00877FDB"/>
    <w:rsid w:val="00884F79"/>
    <w:rsid w:val="00885611"/>
    <w:rsid w:val="00887638"/>
    <w:rsid w:val="00894C8B"/>
    <w:rsid w:val="008A1A2F"/>
    <w:rsid w:val="008A27A2"/>
    <w:rsid w:val="008A77FA"/>
    <w:rsid w:val="008B1DC1"/>
    <w:rsid w:val="008B56EC"/>
    <w:rsid w:val="008C4971"/>
    <w:rsid w:val="008D1870"/>
    <w:rsid w:val="008E15E0"/>
    <w:rsid w:val="008E36D2"/>
    <w:rsid w:val="00924EB4"/>
    <w:rsid w:val="00930087"/>
    <w:rsid w:val="0094427F"/>
    <w:rsid w:val="00945C80"/>
    <w:rsid w:val="0097250F"/>
    <w:rsid w:val="009A0166"/>
    <w:rsid w:val="009B0C6A"/>
    <w:rsid w:val="009B1F99"/>
    <w:rsid w:val="009F53A2"/>
    <w:rsid w:val="009F6D23"/>
    <w:rsid w:val="00A0661E"/>
    <w:rsid w:val="00A101EF"/>
    <w:rsid w:val="00A11308"/>
    <w:rsid w:val="00A1378B"/>
    <w:rsid w:val="00A2296F"/>
    <w:rsid w:val="00A3345B"/>
    <w:rsid w:val="00A40B11"/>
    <w:rsid w:val="00A510ED"/>
    <w:rsid w:val="00A758E4"/>
    <w:rsid w:val="00A77FDB"/>
    <w:rsid w:val="00A81EEC"/>
    <w:rsid w:val="00A94656"/>
    <w:rsid w:val="00AA7C0C"/>
    <w:rsid w:val="00AC5F4A"/>
    <w:rsid w:val="00AD6D60"/>
    <w:rsid w:val="00B25F2D"/>
    <w:rsid w:val="00B265DE"/>
    <w:rsid w:val="00B47221"/>
    <w:rsid w:val="00B55682"/>
    <w:rsid w:val="00B6029F"/>
    <w:rsid w:val="00B6412A"/>
    <w:rsid w:val="00B9175A"/>
    <w:rsid w:val="00BB3D37"/>
    <w:rsid w:val="00BC2B0F"/>
    <w:rsid w:val="00BC4A4B"/>
    <w:rsid w:val="00BD1BAC"/>
    <w:rsid w:val="00C41110"/>
    <w:rsid w:val="00C45A78"/>
    <w:rsid w:val="00C52F7F"/>
    <w:rsid w:val="00C53013"/>
    <w:rsid w:val="00C53095"/>
    <w:rsid w:val="00C663D1"/>
    <w:rsid w:val="00C66B8A"/>
    <w:rsid w:val="00C77362"/>
    <w:rsid w:val="00C82D06"/>
    <w:rsid w:val="00C87E18"/>
    <w:rsid w:val="00C96948"/>
    <w:rsid w:val="00CB13D3"/>
    <w:rsid w:val="00CC381B"/>
    <w:rsid w:val="00CE2DBC"/>
    <w:rsid w:val="00CE5A42"/>
    <w:rsid w:val="00CF7A39"/>
    <w:rsid w:val="00D10752"/>
    <w:rsid w:val="00D12349"/>
    <w:rsid w:val="00D12841"/>
    <w:rsid w:val="00D16797"/>
    <w:rsid w:val="00D167C1"/>
    <w:rsid w:val="00D16DDB"/>
    <w:rsid w:val="00D25C61"/>
    <w:rsid w:val="00D32070"/>
    <w:rsid w:val="00D41D7B"/>
    <w:rsid w:val="00D441D6"/>
    <w:rsid w:val="00D54A41"/>
    <w:rsid w:val="00D64C90"/>
    <w:rsid w:val="00D860F7"/>
    <w:rsid w:val="00D86674"/>
    <w:rsid w:val="00DB7C79"/>
    <w:rsid w:val="00DE0BC8"/>
    <w:rsid w:val="00DF62F2"/>
    <w:rsid w:val="00E04A9A"/>
    <w:rsid w:val="00E15A2C"/>
    <w:rsid w:val="00E20708"/>
    <w:rsid w:val="00EB388E"/>
    <w:rsid w:val="00ED038A"/>
    <w:rsid w:val="00F0755E"/>
    <w:rsid w:val="00F17428"/>
    <w:rsid w:val="00F83170"/>
    <w:rsid w:val="00F8397A"/>
    <w:rsid w:val="00F95EF7"/>
    <w:rsid w:val="00FB0EA5"/>
    <w:rsid w:val="00FC2A08"/>
    <w:rsid w:val="00FD334C"/>
    <w:rsid w:val="00FF425E"/>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A608"/>
  <w15:chartTrackingRefBased/>
  <w15:docId w15:val="{7A69C33D-77A3-46D5-BC00-00F0A0B8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B7"/>
    <w:pPr>
      <w:ind w:left="720"/>
      <w:contextualSpacing/>
    </w:pPr>
  </w:style>
  <w:style w:type="paragraph" w:styleId="Caption">
    <w:name w:val="caption"/>
    <w:basedOn w:val="Normal"/>
    <w:next w:val="Normal"/>
    <w:uiPriority w:val="35"/>
    <w:unhideWhenUsed/>
    <w:qFormat/>
    <w:rsid w:val="00CE5A4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167C1"/>
    <w:rPr>
      <w:color w:val="808080"/>
    </w:rPr>
  </w:style>
  <w:style w:type="paragraph" w:styleId="Header">
    <w:name w:val="header"/>
    <w:basedOn w:val="Normal"/>
    <w:link w:val="HeaderChar"/>
    <w:uiPriority w:val="99"/>
    <w:unhideWhenUsed/>
    <w:rsid w:val="00356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950"/>
  </w:style>
  <w:style w:type="paragraph" w:styleId="Footer">
    <w:name w:val="footer"/>
    <w:basedOn w:val="Normal"/>
    <w:link w:val="FooterChar"/>
    <w:uiPriority w:val="99"/>
    <w:unhideWhenUsed/>
    <w:rsid w:val="00356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9</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214</cp:revision>
  <dcterms:created xsi:type="dcterms:W3CDTF">2021-07-13T02:52:00Z</dcterms:created>
  <dcterms:modified xsi:type="dcterms:W3CDTF">2021-07-13T08:13:00Z</dcterms:modified>
</cp:coreProperties>
</file>