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0CD0D3B4"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679D3244" w:rsidR="00646916" w:rsidRPr="00646916" w:rsidRDefault="00AF1494"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2ED396EF" w14:textId="166EF1DC" w:rsidR="00646916" w:rsidRPr="00646916" w:rsidRDefault="00AF1494"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06521449" w14:textId="14ECC070" w:rsidR="00646916" w:rsidRPr="00646916" w:rsidRDefault="00AF1494"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15E0F69C" w14:textId="4EFBD019" w:rsidR="00646916" w:rsidRPr="00646916" w:rsidRDefault="00AF1494"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72617A16" w14:textId="05245F5B"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20959FC5" w14:textId="2133ADED"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271F131F" w14:textId="7252C416"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6E2D5BD5" w14:textId="70BF0089"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5D28F6D5" w14:textId="76DD4A2B"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07923E59" w14:textId="3EB9A816"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106E7E34" w14:textId="7BD9D2A1"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79EC4842" w14:textId="34E72BE5" w:rsidR="00646916" w:rsidRPr="00646916" w:rsidRDefault="00AF1494"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789D1518" w14:textId="44CCA6D6"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3D3F2325" w14:textId="1BBDCD5A"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3A340BCC" w14:textId="36CD1857"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79B56447" w14:textId="24397EA0"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3ED4E976" w14:textId="4EC1A772"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090D1C7A" w14:textId="4C0155B8"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570A282B" w14:textId="0C7186D6"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3BB3EE23" w14:textId="2F7033F7"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00C37981" w14:textId="01BF29E4"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6618F399" w14:textId="08A5CB0C"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66461517" w14:textId="3C424A52"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29A3F6DD" w14:textId="23A8745D" w:rsidR="00646916" w:rsidRPr="00646916" w:rsidRDefault="00AF1494"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12423828" w14:textId="527274C7"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11710F08" w14:textId="15B2A480"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395A57BC" w14:textId="7D7A7BD6"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59E4991E" w14:textId="62747C99"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31D2FB3A" w14:textId="18CFBA97"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05FCA60F" w14:textId="52620198"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487B3396" w14:textId="0A9ECB3A"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3976ECCA" w14:textId="26E6BC8D"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2266DF6C" w14:textId="24F33849"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5F95E423" w14:textId="54328A4D"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145DEB82" w14:textId="76C56624"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72209711" w14:textId="41437798"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675053E5" w14:textId="18C80575" w:rsidR="00646916" w:rsidRPr="00646916" w:rsidRDefault="00AF1494"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0FAF679D" w14:textId="4F929500"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5726A955" w14:textId="333186C5"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013AFDAC" w14:textId="001A7892" w:rsidR="00646916" w:rsidRPr="00646916" w:rsidRDefault="00AF1494"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4F225027" w14:textId="3CC9DB01" w:rsidR="00646916" w:rsidRPr="00646916" w:rsidRDefault="00AF1494"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7269C980" w14:textId="7F91DECC" w:rsidR="00646916" w:rsidRPr="00646916" w:rsidRDefault="00AF1494"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1EC74C7B"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55384D" w:rsidRPr="009348D7">
          <w:rPr>
            <w:rFonts w:ascii="Times New Roman" w:hAnsi="Times New Roman" w:cs="Times New Roman"/>
            <w:noProof/>
            <w:webHidden/>
            <w:sz w:val="24"/>
            <w:szCs w:val="24"/>
          </w:rPr>
          <w:fldChar w:fldCharType="end"/>
        </w:r>
      </w:hyperlink>
    </w:p>
    <w:p w14:paraId="5509574D" w14:textId="190759E9" w:rsidR="007C179A" w:rsidRPr="009348D7" w:rsidRDefault="00AF1494"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0870F0BF"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AA31526" w14:textId="2D6727E4"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4D6F17AA" w14:textId="586E34E7"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9EBABD3" w14:textId="1DB23683"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12B9A0B" w14:textId="73B4711D"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0C14A0D" w14:textId="62BC941D"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2429516" w14:textId="29AA4C15"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F5E47F5" w14:textId="7266B59C"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1EFB491D" w14:textId="0F299D48"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9309F79" w14:textId="31B43354"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4962B8CD" w14:textId="54F068B0"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6B587420" w14:textId="148EB13F"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B6BDFCB" w14:textId="4936574F"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4754570" w14:textId="1EBD2EB7"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11F5B999" w14:textId="0E05FC5C"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1ADDE93E" w14:textId="53851645"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4E49AE03" w14:textId="237DE030"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7BA595A8" w14:textId="52AFE895"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1A6B55CE" w14:textId="13A78A46"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2C77869" w14:textId="7CC41670"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59630CF0" w14:textId="020CAB60"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47F44740" w14:textId="01B1CE8B"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015E49F4" w14:textId="39188DCB"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1947D81B" w14:textId="09E41B6C"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743A3BB4" w14:textId="10B5D3B9"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7911610F" w14:textId="404E3EEC"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AC57E00" w14:textId="243CA226"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757FA215" w14:textId="4497152F"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C7A08E6" w14:textId="77AC994B"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0B43067" w14:textId="16E6525B"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0BB1B8E3" w14:textId="0F1C21DA"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C0E8B4C" w14:textId="76DD8918"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1502AA3E" w14:textId="7D8FB310"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249D8E1" w14:textId="74E90B92"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0611E6BD" w14:textId="304C2757"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77CDA092" w14:textId="05D33F5C"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695FEEC" w14:textId="6E366DF6"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63615D34" w14:textId="6C681A9D"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294179F2" w14:textId="3E7F3715"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4FEFFB86" w14:textId="562EA04D"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44912FE0" w14:textId="07955E53"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10E6894E" w14:textId="610259DD"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772E4282" w14:textId="1D497D78"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44BA78E0" w14:textId="7A1F09AA"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40BC08C2" w14:textId="4FD4C278"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08A8DD16" w14:textId="2A15D91F"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513649F7" w14:textId="19825E36"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2AC072AE" w14:textId="3C879188"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33FC50E8" w14:textId="2D40CCFF"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71B8A9FF" w14:textId="23CA3305" w:rsidR="009348D7" w:rsidRPr="009348D7" w:rsidRDefault="00AF1494"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5F6F9EA5"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1A285B" w:rsidRPr="00BE3229">
          <w:rPr>
            <w:rFonts w:ascii="Times New Roman" w:hAnsi="Times New Roman" w:cs="Times New Roman"/>
            <w:noProof/>
            <w:webHidden/>
            <w:sz w:val="24"/>
            <w:szCs w:val="24"/>
          </w:rPr>
          <w:fldChar w:fldCharType="end"/>
        </w:r>
      </w:hyperlink>
    </w:p>
    <w:p w14:paraId="34BD27E3" w14:textId="46EBBCCC" w:rsidR="001A285B"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1A285B" w:rsidRPr="00BE3229">
          <w:rPr>
            <w:rFonts w:ascii="Times New Roman" w:hAnsi="Times New Roman" w:cs="Times New Roman"/>
            <w:noProof/>
            <w:webHidden/>
            <w:sz w:val="24"/>
            <w:szCs w:val="24"/>
          </w:rPr>
          <w:fldChar w:fldCharType="end"/>
        </w:r>
      </w:hyperlink>
    </w:p>
    <w:p w14:paraId="57AFEE41" w14:textId="6A7F02A5" w:rsidR="001A285B"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1A285B" w:rsidRPr="00BE3229">
          <w:rPr>
            <w:rFonts w:ascii="Times New Roman" w:hAnsi="Times New Roman" w:cs="Times New Roman"/>
            <w:noProof/>
            <w:webHidden/>
            <w:sz w:val="24"/>
            <w:szCs w:val="24"/>
          </w:rPr>
          <w:fldChar w:fldCharType="end"/>
        </w:r>
      </w:hyperlink>
    </w:p>
    <w:p w14:paraId="135415B3" w14:textId="6C8ADB2E" w:rsidR="001A285B"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1A285B" w:rsidRPr="00BE3229">
          <w:rPr>
            <w:rFonts w:ascii="Times New Roman" w:hAnsi="Times New Roman" w:cs="Times New Roman"/>
            <w:noProof/>
            <w:webHidden/>
            <w:sz w:val="24"/>
            <w:szCs w:val="24"/>
          </w:rPr>
          <w:fldChar w:fldCharType="end"/>
        </w:r>
      </w:hyperlink>
    </w:p>
    <w:p w14:paraId="1BD11E97" w14:textId="027BBD49" w:rsidR="001A285B"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1A285B" w:rsidRPr="00BE3229">
          <w:rPr>
            <w:rFonts w:ascii="Times New Roman" w:hAnsi="Times New Roman" w:cs="Times New Roman"/>
            <w:noProof/>
            <w:webHidden/>
            <w:sz w:val="24"/>
            <w:szCs w:val="24"/>
          </w:rPr>
          <w:fldChar w:fldCharType="end"/>
        </w:r>
      </w:hyperlink>
    </w:p>
    <w:p w14:paraId="408F40ED" w14:textId="44CE4E45" w:rsidR="001A285B"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1A285B" w:rsidRPr="00BE3229">
          <w:rPr>
            <w:rFonts w:ascii="Times New Roman" w:hAnsi="Times New Roman" w:cs="Times New Roman"/>
            <w:noProof/>
            <w:webHidden/>
            <w:sz w:val="24"/>
            <w:szCs w:val="24"/>
          </w:rPr>
          <w:fldChar w:fldCharType="end"/>
        </w:r>
      </w:hyperlink>
    </w:p>
    <w:p w14:paraId="52BA952B" w14:textId="6A7E4D43" w:rsidR="001A285B"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1A285B" w:rsidRPr="00BE3229">
          <w:rPr>
            <w:rFonts w:ascii="Times New Roman" w:hAnsi="Times New Roman" w:cs="Times New Roman"/>
            <w:noProof/>
            <w:webHidden/>
            <w:sz w:val="24"/>
            <w:szCs w:val="24"/>
          </w:rPr>
          <w:fldChar w:fldCharType="end"/>
        </w:r>
      </w:hyperlink>
    </w:p>
    <w:p w14:paraId="437799E7" w14:textId="2B678F89" w:rsidR="00BE3229" w:rsidRPr="00BE3229" w:rsidRDefault="00AF1494"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20316886"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7089FBB1" w14:textId="301533FA"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7889B07B" w14:textId="644971BA"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55445033" w14:textId="4AD32C0A"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38C5958F" w14:textId="0B285C64"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0F077169" w14:textId="454EA2CC"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2B96702F" w14:textId="42FF43A3"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455A86E7" w14:textId="0D81BFB1"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3CF61EDD" w14:textId="2FA89CA4"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490AE10C" w14:textId="4DA90F9E"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41685E41" w14:textId="5C186025"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5BF4B5BC" w14:textId="1AD5E0AD"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55ECCA22" w14:textId="4B8D4911"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78135636" w14:textId="50A289DE"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18DF49FC" w14:textId="57C99315" w:rsidR="00BE3229" w:rsidRPr="00BE3229" w:rsidRDefault="00AF1494"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74702">
          <w:rPr>
            <w:rFonts w:ascii="Times New Roman" w:hAnsi="Times New Roman" w:cs="Times New Roman"/>
            <w:noProof/>
            <w:webHidden/>
            <w:sz w:val="24"/>
            <w:szCs w:val="24"/>
          </w:rPr>
          <w:t>2</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65505"/>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65507"/>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65509"/>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65510"/>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9410A95"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898FD20"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4F431F75"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65514"/>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65515"/>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6155A671"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30320D27"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21BA7683"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65517"/>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65518"/>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AF1494"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AF1494"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AF1494"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65519"/>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08CDCE65"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54651326"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14CF211"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248C46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5A251B9"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65525"/>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A05DEDA"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05A913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431F1DB9"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5C738A69"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6105A126"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55857EE8"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15C0EF5D"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7E01DD0E"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2E35C842"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5BF6F267"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1F079930"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13910991"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AF1494"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AF1494"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AF1494"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AF149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AF149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AF149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004377">
      <w:pPr>
        <w:spacing w:after="0" w:line="240"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15EB75E5"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9D78E4B"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17658813"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19CF4F37"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AF1494"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AF1494"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19CBFA6F"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7F48000"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AF1494"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AF149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AF149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AF1494"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98D8900"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AF1494"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AF1494"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AF1494"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AF1494"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AF1494"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AF149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AF149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AF149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5C0A7875"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AF149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AF149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AF149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AF149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AF149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AF149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AF149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AB3B4F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AF149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AF149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AF149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AF149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AF149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AF149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AF149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A8AE334"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AF149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AF149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AF149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AF149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AF149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AF149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AF149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488CF23"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AF149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AF149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AF149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AF149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AF149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AF149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AF149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3020D6B"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AF149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AF149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AF149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AF149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AF149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AF149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AF149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AF149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1EA3389"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AF149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AF149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AF149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AF149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AF149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AF149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A03705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510B308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AF149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AF149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AF149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AF149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AF149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AF149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29A8B655"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C74702">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Untuk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AF14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AF14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AF14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AF14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AF14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AF14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D1164B3"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C74702">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AF14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AF14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AF14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AF14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AF14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AF14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5ACDBA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AF14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AF14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AF14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AF14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AF14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AF14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AF14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E3BDAE7"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024D5D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AF14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AF14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AF14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AF14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AF14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AF14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ED87DBD"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AF14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AF14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AF14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AF14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AF14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AF14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E051859"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AF14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AF14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AF14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AF14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AF14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AF14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49409BA"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AF1494"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AF1494"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AF149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AF149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AF149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AF149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3718B8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AF1494"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AF149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AF149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AF149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AF14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AF14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AF14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AF14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AF14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20DC961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AF1494"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5B03C81"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AF149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AF149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AF149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AF149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AF149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AF149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BB9DA2F"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AF149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AF149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AF149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AF149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AF149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AF149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4516E4E"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AF1494"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AF149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AF149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AF149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AF149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4CC9D99"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AF149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AF149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AF149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AF149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AF149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070FB49"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AF149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AF149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AF149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AF149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AF149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00AF322"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AF149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AF149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AF149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AF149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AF149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AF149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384062D9"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AF1494"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AF149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AF149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AF1494"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D1A6CBA"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AF149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AF149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AF149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77470E6"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AF149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AF149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AF149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AF149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85BC30E"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AF149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AF149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AF149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AF149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F5F0ADE"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AF149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AF149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AF149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AF149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BEFB24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AF149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AF149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AF149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AF149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15FE79D"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AF1494"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AF14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AF14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AF14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AF14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AF14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F164329"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AF1494"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AF149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AF149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AF149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AF149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F05010D"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626DA884" w:rsidR="000E2EEA" w:rsidRPr="0033191D" w:rsidRDefault="000608D8" w:rsidP="0033191D">
      <w:pPr>
        <w:pStyle w:val="Caption"/>
        <w:spacing w:after="0"/>
        <w:jc w:val="center"/>
        <w:rPr>
          <w:rFonts w:ascii="Times New Roman" w:hAnsi="Times New Roman" w:cs="Times New Roman"/>
          <w:i w:val="0"/>
          <w:iCs w:val="0"/>
          <w:color w:val="auto"/>
          <w:sz w:val="22"/>
          <w:szCs w:val="22"/>
        </w:rPr>
      </w:pPr>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77365532"/>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7A327F67" w:rsidR="00125E18" w:rsidRPr="00125E18" w:rsidRDefault="00125E18" w:rsidP="00125E18">
      <w:pPr>
        <w:pStyle w:val="Caption"/>
        <w:spacing w:after="0"/>
        <w:jc w:val="center"/>
        <w:rPr>
          <w:rFonts w:ascii="Times New Roman" w:hAnsi="Times New Roman" w:cs="Times New Roman"/>
          <w:i w:val="0"/>
          <w:iCs w:val="0"/>
          <w:color w:val="auto"/>
          <w:sz w:val="22"/>
          <w:szCs w:val="22"/>
        </w:rPr>
      </w:pPr>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2C79A75F"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9" w:name="_Toc69323732"/>
      <w:bookmarkStart w:id="150" w:name="_Toc76732112"/>
      <w:bookmarkStart w:id="151"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9"/>
      <w:bookmarkEnd w:id="150"/>
      <w:bookmarkEnd w:id="151"/>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2D17FFD"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2" w:name="_Toc69323614"/>
      <w:bookmarkStart w:id="153"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2"/>
      <w:bookmarkEnd w:id="153"/>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4" w:name="_Toc77365533"/>
      <w:r>
        <w:t>Analisis Kebutuhan</w:t>
      </w:r>
      <w:bookmarkEnd w:id="154"/>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5" w:name="_Toc77365534"/>
      <w:r>
        <w:t>Kebutuhan Fungsional</w:t>
      </w:r>
      <w:bookmarkEnd w:id="155"/>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6" w:name="_Toc77365535"/>
      <w:r>
        <w:t>Kebutuhan Non Fungsional</w:t>
      </w:r>
      <w:bookmarkEnd w:id="156"/>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54595CE8"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7"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7"/>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21ADF654"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8"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59" w:name="_Toc77365536"/>
      <w:r>
        <w:t>Proses Desain</w:t>
      </w:r>
      <w:bookmarkEnd w:id="159"/>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0" w:name="_Toc77365537"/>
      <w:r>
        <w:lastRenderedPageBreak/>
        <w:t>Perancangan Sistem</w:t>
      </w:r>
      <w:bookmarkEnd w:id="16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7C1856C5" w:rsidR="000F1350" w:rsidRPr="00914BAD" w:rsidRDefault="00914BAD" w:rsidP="00914BAD">
      <w:pPr>
        <w:pStyle w:val="Caption"/>
        <w:spacing w:after="0"/>
        <w:jc w:val="center"/>
        <w:rPr>
          <w:rFonts w:ascii="Times New Roman" w:hAnsi="Times New Roman" w:cs="Times New Roman"/>
          <w:i w:val="0"/>
          <w:iCs w:val="0"/>
          <w:color w:val="auto"/>
          <w:sz w:val="22"/>
          <w:szCs w:val="22"/>
        </w:rPr>
      </w:pPr>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5663C1AA" w14:textId="77777777" w:rsidR="00A55BBD" w:rsidRDefault="00A55BBD" w:rsidP="00B5737F">
      <w:pPr>
        <w:keepNext/>
        <w:spacing w:after="0" w:line="240" w:lineRule="auto"/>
        <w:jc w:val="center"/>
      </w:pPr>
      <w:r>
        <w:rPr>
          <w:rFonts w:ascii="Times New Roman" w:hAnsi="Times New Roman" w:cs="Times New Roman"/>
          <w:noProof/>
          <w:sz w:val="24"/>
          <w:szCs w:val="24"/>
        </w:rPr>
        <w:lastRenderedPageBreak/>
        <w:drawing>
          <wp:inline distT="0" distB="0" distL="0" distR="0" wp14:anchorId="18E28861" wp14:editId="055796C1">
            <wp:extent cx="3690850" cy="1967445"/>
            <wp:effectExtent l="19050" t="19050" r="24130" b="1397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94460" cy="1969369"/>
                    </a:xfrm>
                    <a:prstGeom prst="rect">
                      <a:avLst/>
                    </a:prstGeom>
                    <a:ln w="3175">
                      <a:solidFill>
                        <a:schemeClr val="tx1"/>
                      </a:solidFill>
                    </a:ln>
                  </pic:spPr>
                </pic:pic>
              </a:graphicData>
            </a:graphic>
          </wp:inline>
        </w:drawing>
      </w:r>
    </w:p>
    <w:p w14:paraId="6100A6D8" w14:textId="70967A37" w:rsidR="00AB7B7A" w:rsidRPr="00294E27" w:rsidRDefault="00A55BBD" w:rsidP="00B5737F">
      <w:pPr>
        <w:pStyle w:val="Caption"/>
        <w:spacing w:after="0"/>
        <w:jc w:val="center"/>
        <w:rPr>
          <w:rFonts w:ascii="Times New Roman" w:hAnsi="Times New Roman" w:cs="Times New Roman"/>
          <w:i w:val="0"/>
          <w:iCs w:val="0"/>
          <w:color w:val="auto"/>
          <w:sz w:val="22"/>
          <w:szCs w:val="22"/>
        </w:rPr>
      </w:pPr>
      <w:r w:rsidRPr="00294E27">
        <w:rPr>
          <w:rFonts w:ascii="Times New Roman" w:hAnsi="Times New Roman" w:cs="Times New Roman"/>
          <w:b/>
          <w:bCs/>
          <w:i w:val="0"/>
          <w:iCs w:val="0"/>
          <w:color w:val="auto"/>
          <w:sz w:val="22"/>
          <w:szCs w:val="22"/>
        </w:rPr>
        <w:t xml:space="preserve">Gambar 3. </w:t>
      </w:r>
      <w:r w:rsidRPr="00294E27">
        <w:rPr>
          <w:rFonts w:ascii="Times New Roman" w:hAnsi="Times New Roman" w:cs="Times New Roman"/>
          <w:b/>
          <w:bCs/>
          <w:i w:val="0"/>
          <w:iCs w:val="0"/>
          <w:color w:val="auto"/>
          <w:sz w:val="22"/>
          <w:szCs w:val="22"/>
        </w:rPr>
        <w:fldChar w:fldCharType="begin"/>
      </w:r>
      <w:r w:rsidRPr="00294E27">
        <w:rPr>
          <w:rFonts w:ascii="Times New Roman" w:hAnsi="Times New Roman" w:cs="Times New Roman"/>
          <w:b/>
          <w:bCs/>
          <w:i w:val="0"/>
          <w:iCs w:val="0"/>
          <w:color w:val="auto"/>
          <w:sz w:val="22"/>
          <w:szCs w:val="22"/>
        </w:rPr>
        <w:instrText xml:space="preserve"> SEQ Gambar_3. \* ARABIC </w:instrText>
      </w:r>
      <w:r w:rsidRPr="00294E27">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46</w:t>
      </w:r>
      <w:r w:rsidRPr="00294E27">
        <w:rPr>
          <w:rFonts w:ascii="Times New Roman" w:hAnsi="Times New Roman" w:cs="Times New Roman"/>
          <w:b/>
          <w:bCs/>
          <w:i w:val="0"/>
          <w:iCs w:val="0"/>
          <w:color w:val="auto"/>
          <w:sz w:val="22"/>
          <w:szCs w:val="22"/>
        </w:rPr>
        <w:fldChar w:fldCharType="end"/>
      </w:r>
      <w:r w:rsidRPr="00294E27">
        <w:rPr>
          <w:rFonts w:ascii="Times New Roman" w:hAnsi="Times New Roman" w:cs="Times New Roman"/>
          <w:i w:val="0"/>
          <w:iCs w:val="0"/>
          <w:color w:val="auto"/>
          <w:sz w:val="22"/>
          <w:szCs w:val="22"/>
        </w:rPr>
        <w:t xml:space="preserve"> Arsitektur Sistem Prediksi</w:t>
      </w:r>
    </w:p>
    <w:p w14:paraId="43066324" w14:textId="77777777" w:rsidR="00A55BBD" w:rsidRPr="00A55BBD"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1" w:name="_Toc77365538"/>
      <w:r>
        <w:t>Perancangan Proses</w:t>
      </w:r>
      <w:bookmarkEnd w:id="161"/>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6485BC25" w14:textId="77777777" w:rsidR="00A6079C" w:rsidRDefault="00A6079C" w:rsidP="00B67C37">
      <w:pPr>
        <w:keepNext/>
        <w:spacing w:after="0" w:line="240" w:lineRule="auto"/>
        <w:jc w:val="center"/>
      </w:pPr>
      <w:r>
        <w:rPr>
          <w:rFonts w:ascii="Times New Roman" w:hAnsi="Times New Roman" w:cs="Times New Roman"/>
          <w:noProof/>
          <w:sz w:val="24"/>
          <w:szCs w:val="24"/>
        </w:rPr>
        <w:drawing>
          <wp:inline distT="0" distB="0" distL="0" distR="0" wp14:anchorId="0D63198D" wp14:editId="39AEB7AD">
            <wp:extent cx="2377216" cy="2571462"/>
            <wp:effectExtent l="19050" t="19050" r="23495"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7216" cy="2571462"/>
                    </a:xfrm>
                    <a:prstGeom prst="rect">
                      <a:avLst/>
                    </a:prstGeom>
                    <a:ln w="3175">
                      <a:solidFill>
                        <a:schemeClr val="tx1"/>
                      </a:solidFill>
                    </a:ln>
                  </pic:spPr>
                </pic:pic>
              </a:graphicData>
            </a:graphic>
          </wp:inline>
        </w:drawing>
      </w:r>
    </w:p>
    <w:p w14:paraId="41BFBF75" w14:textId="78A4CA2D" w:rsidR="007F7341" w:rsidRPr="00A6079C" w:rsidRDefault="00A6079C" w:rsidP="00A6079C">
      <w:pPr>
        <w:pStyle w:val="Caption"/>
        <w:spacing w:after="0"/>
        <w:jc w:val="center"/>
        <w:rPr>
          <w:rFonts w:ascii="Times New Roman" w:hAnsi="Times New Roman" w:cs="Times New Roman"/>
          <w:i w:val="0"/>
          <w:iCs w:val="0"/>
          <w:color w:val="auto"/>
          <w:sz w:val="22"/>
          <w:szCs w:val="22"/>
        </w:rPr>
      </w:pPr>
      <w:r w:rsidRPr="00A6079C">
        <w:rPr>
          <w:rFonts w:ascii="Times New Roman" w:hAnsi="Times New Roman" w:cs="Times New Roman"/>
          <w:b/>
          <w:bCs/>
          <w:i w:val="0"/>
          <w:iCs w:val="0"/>
          <w:color w:val="auto"/>
          <w:sz w:val="22"/>
          <w:szCs w:val="22"/>
        </w:rPr>
        <w:t xml:space="preserve">Gambar 3. </w:t>
      </w:r>
      <w:r w:rsidRPr="00A6079C">
        <w:rPr>
          <w:rFonts w:ascii="Times New Roman" w:hAnsi="Times New Roman" w:cs="Times New Roman"/>
          <w:b/>
          <w:bCs/>
          <w:i w:val="0"/>
          <w:iCs w:val="0"/>
          <w:color w:val="auto"/>
          <w:sz w:val="22"/>
          <w:szCs w:val="22"/>
        </w:rPr>
        <w:fldChar w:fldCharType="begin"/>
      </w:r>
      <w:r w:rsidRPr="00A6079C">
        <w:rPr>
          <w:rFonts w:ascii="Times New Roman" w:hAnsi="Times New Roman" w:cs="Times New Roman"/>
          <w:b/>
          <w:bCs/>
          <w:i w:val="0"/>
          <w:iCs w:val="0"/>
          <w:color w:val="auto"/>
          <w:sz w:val="22"/>
          <w:szCs w:val="22"/>
        </w:rPr>
        <w:instrText xml:space="preserve"> SEQ Gambar_3. \* ARABIC </w:instrText>
      </w:r>
      <w:r w:rsidRPr="00A6079C">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47</w:t>
      </w:r>
      <w:r w:rsidRPr="00A6079C">
        <w:rPr>
          <w:rFonts w:ascii="Times New Roman" w:hAnsi="Times New Roman" w:cs="Times New Roman"/>
          <w:b/>
          <w:bCs/>
          <w:i w:val="0"/>
          <w:iCs w:val="0"/>
          <w:color w:val="auto"/>
          <w:sz w:val="22"/>
          <w:szCs w:val="22"/>
        </w:rPr>
        <w:fldChar w:fldCharType="end"/>
      </w:r>
      <w:r w:rsidRPr="00A6079C">
        <w:rPr>
          <w:rFonts w:ascii="Times New Roman" w:hAnsi="Times New Roman" w:cs="Times New Roman"/>
          <w:i w:val="0"/>
          <w:iCs w:val="0"/>
          <w:color w:val="auto"/>
          <w:sz w:val="22"/>
          <w:szCs w:val="22"/>
        </w:rPr>
        <w:t xml:space="preserve"> Flowchart Sistem</w:t>
      </w:r>
    </w:p>
    <w:p w14:paraId="338D2194" w14:textId="77777777" w:rsidR="00A6079C" w:rsidRPr="007F7341" w:rsidRDefault="00A6079C" w:rsidP="00B67C37">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6C64C946" w:rsidR="00853AB3" w:rsidRPr="00E16EA4" w:rsidRDefault="00E16EA4" w:rsidP="00E16EA4">
      <w:pPr>
        <w:pStyle w:val="Caption"/>
        <w:spacing w:after="0"/>
        <w:jc w:val="center"/>
        <w:rPr>
          <w:rFonts w:ascii="Times New Roman" w:hAnsi="Times New Roman" w:cs="Times New Roman"/>
          <w:i w:val="0"/>
          <w:iCs w:val="0"/>
          <w:color w:val="auto"/>
          <w:sz w:val="22"/>
          <w:szCs w:val="22"/>
        </w:rPr>
      </w:pPr>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772B4B00" w:rsidR="001F22DE" w:rsidRPr="009128B1" w:rsidRDefault="009128B1" w:rsidP="009128B1">
      <w:pPr>
        <w:pStyle w:val="Caption"/>
        <w:spacing w:after="0"/>
        <w:jc w:val="center"/>
        <w:rPr>
          <w:rFonts w:ascii="Times New Roman" w:hAnsi="Times New Roman" w:cs="Times New Roman"/>
          <w:i w:val="0"/>
          <w:iCs w:val="0"/>
          <w:color w:val="auto"/>
          <w:sz w:val="22"/>
          <w:szCs w:val="22"/>
        </w:rPr>
      </w:pPr>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5A43F491" w:rsidR="009400FF" w:rsidRPr="006448F9" w:rsidRDefault="006448F9" w:rsidP="006448F9">
      <w:pPr>
        <w:pStyle w:val="Caption"/>
        <w:spacing w:after="0"/>
        <w:jc w:val="center"/>
        <w:rPr>
          <w:rFonts w:ascii="Times New Roman" w:hAnsi="Times New Roman" w:cs="Times New Roman"/>
          <w:i w:val="0"/>
          <w:iCs w:val="0"/>
          <w:color w:val="auto"/>
          <w:sz w:val="22"/>
          <w:szCs w:val="22"/>
        </w:rPr>
      </w:pPr>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1A6C8779" w:rsidR="009F0EF8" w:rsidRPr="009F0EF8" w:rsidRDefault="009F0EF8" w:rsidP="009F0EF8">
      <w:pPr>
        <w:pStyle w:val="Caption"/>
        <w:spacing w:after="0"/>
        <w:jc w:val="center"/>
        <w:rPr>
          <w:rFonts w:ascii="Times New Roman" w:hAnsi="Times New Roman" w:cs="Times New Roman"/>
          <w:i w:val="0"/>
          <w:iCs w:val="0"/>
          <w:color w:val="auto"/>
          <w:sz w:val="22"/>
          <w:szCs w:val="22"/>
        </w:rPr>
      </w:pPr>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A0B899A" w:rsidR="00E6192F" w:rsidRPr="00997BA9" w:rsidRDefault="00997BA9" w:rsidP="00997BA9">
      <w:pPr>
        <w:pStyle w:val="Caption"/>
        <w:spacing w:after="0"/>
        <w:jc w:val="center"/>
        <w:rPr>
          <w:rFonts w:ascii="Times New Roman" w:hAnsi="Times New Roman" w:cs="Times New Roman"/>
          <w:i w:val="0"/>
          <w:iCs w:val="0"/>
          <w:color w:val="auto"/>
          <w:sz w:val="22"/>
          <w:szCs w:val="22"/>
        </w:rPr>
      </w:pPr>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726DA397" w:rsidR="00E6192F" w:rsidRPr="000A626F" w:rsidRDefault="00AF293E"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3AD9312" w14:textId="1A706F47" w:rsidR="00871923" w:rsidRDefault="00390DB8" w:rsidP="00B0088F">
      <w:pPr>
        <w:pStyle w:val="SubBabBab3"/>
      </w:pPr>
      <w:bookmarkStart w:id="162" w:name="_Toc77365539"/>
      <w:r>
        <w:t>Perancangan Antarmuka</w:t>
      </w:r>
      <w:bookmarkEnd w:id="162"/>
    </w:p>
    <w:p w14:paraId="6669AE8A" w14:textId="79AD6B1C"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lastRenderedPageBreak/>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1D515021"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3"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53</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5" w:name="_Toc77365540"/>
      <w:r w:rsidRPr="00B0088F">
        <w:rPr>
          <w:rFonts w:ascii="Times New Roman" w:hAnsi="Times New Roman" w:cs="Times New Roman"/>
          <w:b/>
          <w:bCs/>
          <w:color w:val="auto"/>
          <w:sz w:val="28"/>
          <w:szCs w:val="28"/>
        </w:rPr>
        <w:lastRenderedPageBreak/>
        <w:t>DAFTAR PUSTAKA</w:t>
      </w:r>
      <w:bookmarkEnd w:id="164"/>
      <w:bookmarkEnd w:id="165"/>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bookmarkStart w:id="166" w:name="_Toc77365541"/>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66"/>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7225FBD5"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C74702">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p>
    <w:tbl>
      <w:tblPr>
        <w:tblW w:w="9732"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E0B566C"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Pr="00C74702">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p>
    <w:tbl>
      <w:tblPr>
        <w:tblW w:w="9732"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C74702" w:rsidRPr="00DB5336" w14:paraId="423BD70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tcPr>
          <w:p w14:paraId="66EFB8E4"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540" w:type="dxa"/>
            <w:tcBorders>
              <w:top w:val="nil"/>
              <w:left w:val="nil"/>
              <w:bottom w:val="single" w:sz="4" w:space="0" w:color="auto"/>
              <w:right w:val="single" w:sz="4" w:space="0" w:color="auto"/>
            </w:tcBorders>
            <w:shd w:val="clear" w:color="auto" w:fill="auto"/>
            <w:noWrap/>
            <w:vAlign w:val="center"/>
          </w:tcPr>
          <w:p w14:paraId="1594EFB4"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540" w:type="dxa"/>
            <w:tcBorders>
              <w:top w:val="nil"/>
              <w:left w:val="nil"/>
              <w:bottom w:val="single" w:sz="4" w:space="0" w:color="auto"/>
              <w:right w:val="single" w:sz="4" w:space="0" w:color="auto"/>
            </w:tcBorders>
            <w:shd w:val="clear" w:color="auto" w:fill="auto"/>
            <w:noWrap/>
            <w:vAlign w:val="center"/>
          </w:tcPr>
          <w:p w14:paraId="0DBC7CF3"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vAlign w:val="center"/>
          </w:tcPr>
          <w:p w14:paraId="13121E5E"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572" w:type="dxa"/>
            <w:tcBorders>
              <w:top w:val="nil"/>
              <w:left w:val="nil"/>
              <w:bottom w:val="single" w:sz="4" w:space="0" w:color="auto"/>
              <w:right w:val="single" w:sz="4" w:space="0" w:color="auto"/>
            </w:tcBorders>
            <w:shd w:val="clear" w:color="auto" w:fill="auto"/>
            <w:noWrap/>
            <w:vAlign w:val="center"/>
          </w:tcPr>
          <w:p w14:paraId="3923B672"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508" w:type="dxa"/>
            <w:tcBorders>
              <w:top w:val="nil"/>
              <w:left w:val="nil"/>
              <w:bottom w:val="single" w:sz="4" w:space="0" w:color="auto"/>
              <w:right w:val="single" w:sz="4" w:space="0" w:color="auto"/>
            </w:tcBorders>
            <w:shd w:val="clear" w:color="auto" w:fill="auto"/>
            <w:noWrap/>
            <w:vAlign w:val="center"/>
          </w:tcPr>
          <w:p w14:paraId="2A1AF308"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816" w:type="dxa"/>
            <w:tcBorders>
              <w:top w:val="nil"/>
              <w:left w:val="nil"/>
              <w:bottom w:val="single" w:sz="4" w:space="0" w:color="auto"/>
              <w:right w:val="single" w:sz="4" w:space="0" w:color="auto"/>
            </w:tcBorders>
            <w:shd w:val="clear" w:color="auto" w:fill="auto"/>
            <w:noWrap/>
            <w:vAlign w:val="center"/>
          </w:tcPr>
          <w:p w14:paraId="66EA358C"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850" w:type="dxa"/>
            <w:tcBorders>
              <w:top w:val="nil"/>
              <w:left w:val="nil"/>
              <w:bottom w:val="single" w:sz="4" w:space="0" w:color="auto"/>
              <w:right w:val="single" w:sz="4" w:space="0" w:color="auto"/>
            </w:tcBorders>
            <w:shd w:val="clear" w:color="auto" w:fill="auto"/>
            <w:noWrap/>
            <w:vAlign w:val="center"/>
          </w:tcPr>
          <w:p w14:paraId="42152C2D"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716" w:type="dxa"/>
            <w:tcBorders>
              <w:top w:val="nil"/>
              <w:left w:val="nil"/>
              <w:bottom w:val="single" w:sz="4" w:space="0" w:color="auto"/>
              <w:right w:val="single" w:sz="4" w:space="0" w:color="auto"/>
            </w:tcBorders>
            <w:shd w:val="clear" w:color="auto" w:fill="auto"/>
            <w:noWrap/>
            <w:vAlign w:val="center"/>
          </w:tcPr>
          <w:p w14:paraId="414C9EE7"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single" w:sz="4" w:space="0" w:color="auto"/>
              <w:right w:val="single" w:sz="4" w:space="0" w:color="auto"/>
            </w:tcBorders>
            <w:shd w:val="clear" w:color="auto" w:fill="auto"/>
            <w:noWrap/>
            <w:vAlign w:val="center"/>
          </w:tcPr>
          <w:p w14:paraId="3378D49E"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720" w:type="dxa"/>
            <w:tcBorders>
              <w:top w:val="nil"/>
              <w:left w:val="nil"/>
              <w:bottom w:val="single" w:sz="4" w:space="0" w:color="auto"/>
              <w:right w:val="single" w:sz="4" w:space="0" w:color="auto"/>
            </w:tcBorders>
            <w:shd w:val="clear" w:color="auto" w:fill="auto"/>
            <w:noWrap/>
            <w:vAlign w:val="center"/>
          </w:tcPr>
          <w:p w14:paraId="3D817CED"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540" w:type="dxa"/>
            <w:tcBorders>
              <w:top w:val="nil"/>
              <w:left w:val="nil"/>
              <w:bottom w:val="single" w:sz="4" w:space="0" w:color="auto"/>
              <w:right w:val="single" w:sz="4" w:space="0" w:color="auto"/>
            </w:tcBorders>
            <w:shd w:val="clear" w:color="auto" w:fill="auto"/>
            <w:noWrap/>
            <w:vAlign w:val="center"/>
          </w:tcPr>
          <w:p w14:paraId="2BA26D89"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550" w:type="dxa"/>
            <w:tcBorders>
              <w:top w:val="nil"/>
              <w:left w:val="nil"/>
              <w:bottom w:val="single" w:sz="4" w:space="0" w:color="auto"/>
              <w:right w:val="single" w:sz="4" w:space="0" w:color="auto"/>
            </w:tcBorders>
            <w:shd w:val="clear" w:color="auto" w:fill="auto"/>
            <w:noWrap/>
            <w:vAlign w:val="center"/>
          </w:tcPr>
          <w:p w14:paraId="1150E7A8"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c>
          <w:tcPr>
            <w:tcW w:w="727" w:type="dxa"/>
            <w:tcBorders>
              <w:top w:val="nil"/>
              <w:left w:val="nil"/>
              <w:bottom w:val="single" w:sz="4" w:space="0" w:color="auto"/>
              <w:right w:val="single" w:sz="4" w:space="0" w:color="auto"/>
            </w:tcBorders>
            <w:shd w:val="clear" w:color="auto" w:fill="auto"/>
            <w:noWrap/>
            <w:vAlign w:val="center"/>
          </w:tcPr>
          <w:p w14:paraId="67D3C510" w14:textId="77777777" w:rsidR="00C74702" w:rsidRPr="00DB5336" w:rsidRDefault="00C74702" w:rsidP="00DB5336">
            <w:pPr>
              <w:spacing w:after="0" w:line="240" w:lineRule="auto"/>
              <w:jc w:val="center"/>
              <w:rPr>
                <w:rFonts w:ascii="Times New Roman" w:eastAsia="Times New Roman" w:hAnsi="Times New Roman" w:cs="Times New Roman"/>
                <w:color w:val="000000"/>
                <w:sz w:val="20"/>
                <w:szCs w:val="20"/>
              </w:rPr>
            </w:pPr>
          </w:p>
        </w:tc>
      </w:tr>
      <w:tr w:rsidR="007A014A" w:rsidRPr="00DB5336" w14:paraId="6BAF639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3654C" w14:textId="77777777" w:rsidR="00AF1494" w:rsidRDefault="00AF1494" w:rsidP="008463C9">
      <w:pPr>
        <w:spacing w:after="0" w:line="240" w:lineRule="auto"/>
      </w:pPr>
      <w:r>
        <w:separator/>
      </w:r>
    </w:p>
  </w:endnote>
  <w:endnote w:type="continuationSeparator" w:id="0">
    <w:p w14:paraId="36552E54" w14:textId="77777777" w:rsidR="00AF1494" w:rsidRDefault="00AF1494"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D2ECF" w14:textId="77777777" w:rsidR="00AF1494" w:rsidRDefault="00AF1494" w:rsidP="008463C9">
      <w:pPr>
        <w:spacing w:after="0" w:line="240" w:lineRule="auto"/>
      </w:pPr>
      <w:r>
        <w:separator/>
      </w:r>
    </w:p>
  </w:footnote>
  <w:footnote w:type="continuationSeparator" w:id="0">
    <w:p w14:paraId="695D8F37" w14:textId="77777777" w:rsidR="00AF1494" w:rsidRDefault="00AF1494"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766"/>
    <w:rsid w:val="00003D09"/>
    <w:rsid w:val="00004377"/>
    <w:rsid w:val="00004412"/>
    <w:rsid w:val="000055F3"/>
    <w:rsid w:val="000056CA"/>
    <w:rsid w:val="00005BC4"/>
    <w:rsid w:val="00005DE7"/>
    <w:rsid w:val="00005F5C"/>
    <w:rsid w:val="00006F61"/>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72BB"/>
    <w:rsid w:val="00127654"/>
    <w:rsid w:val="00127A0C"/>
    <w:rsid w:val="00130323"/>
    <w:rsid w:val="0013033D"/>
    <w:rsid w:val="001306E4"/>
    <w:rsid w:val="00130754"/>
    <w:rsid w:val="00130A89"/>
    <w:rsid w:val="00130E1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453"/>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EFD"/>
    <w:rsid w:val="0068201E"/>
    <w:rsid w:val="00682B3D"/>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A1"/>
    <w:rsid w:val="006A14E7"/>
    <w:rsid w:val="006A1679"/>
    <w:rsid w:val="006A1A1A"/>
    <w:rsid w:val="006A1A6C"/>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5B1"/>
    <w:rsid w:val="006D0687"/>
    <w:rsid w:val="006D0827"/>
    <w:rsid w:val="006D0BBD"/>
    <w:rsid w:val="006D0F91"/>
    <w:rsid w:val="006D1283"/>
    <w:rsid w:val="006D15CC"/>
    <w:rsid w:val="006D1D73"/>
    <w:rsid w:val="006D25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B05"/>
    <w:rsid w:val="00721F67"/>
    <w:rsid w:val="0072200B"/>
    <w:rsid w:val="007220DE"/>
    <w:rsid w:val="0072210F"/>
    <w:rsid w:val="00722557"/>
    <w:rsid w:val="007239F4"/>
    <w:rsid w:val="007242BE"/>
    <w:rsid w:val="007256E4"/>
    <w:rsid w:val="00725C4B"/>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C16"/>
    <w:rsid w:val="00896C1D"/>
    <w:rsid w:val="00896CDF"/>
    <w:rsid w:val="00897117"/>
    <w:rsid w:val="00897374"/>
    <w:rsid w:val="00897981"/>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2D28"/>
    <w:rsid w:val="009C3044"/>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8C5"/>
    <w:rsid w:val="00A20DB4"/>
    <w:rsid w:val="00A20FE8"/>
    <w:rsid w:val="00A2129C"/>
    <w:rsid w:val="00A21889"/>
    <w:rsid w:val="00A21E2D"/>
    <w:rsid w:val="00A21E38"/>
    <w:rsid w:val="00A21F1A"/>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6787"/>
    <w:rsid w:val="00A26D73"/>
    <w:rsid w:val="00A273D3"/>
    <w:rsid w:val="00A27A2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AA"/>
    <w:rsid w:val="00A84900"/>
    <w:rsid w:val="00A84E0A"/>
    <w:rsid w:val="00A85075"/>
    <w:rsid w:val="00A85181"/>
    <w:rsid w:val="00A85619"/>
    <w:rsid w:val="00A856BE"/>
    <w:rsid w:val="00A85E4F"/>
    <w:rsid w:val="00A862E9"/>
    <w:rsid w:val="00A8665D"/>
    <w:rsid w:val="00A86744"/>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494"/>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2989"/>
    <w:rsid w:val="00B52C0B"/>
    <w:rsid w:val="00B52EF8"/>
    <w:rsid w:val="00B53423"/>
    <w:rsid w:val="00B535E2"/>
    <w:rsid w:val="00B53817"/>
    <w:rsid w:val="00B5396B"/>
    <w:rsid w:val="00B540BF"/>
    <w:rsid w:val="00B54906"/>
    <w:rsid w:val="00B55688"/>
    <w:rsid w:val="00B5568C"/>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44AB"/>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F56"/>
    <w:rsid w:val="00B76827"/>
    <w:rsid w:val="00B76E22"/>
    <w:rsid w:val="00B775CD"/>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742"/>
    <w:rsid w:val="00BC393F"/>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702"/>
    <w:rsid w:val="00C74944"/>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B2C"/>
    <w:rsid w:val="00E230FE"/>
    <w:rsid w:val="00E24074"/>
    <w:rsid w:val="00E24C8A"/>
    <w:rsid w:val="00E24E0E"/>
    <w:rsid w:val="00E24F54"/>
    <w:rsid w:val="00E24F6F"/>
    <w:rsid w:val="00E25021"/>
    <w:rsid w:val="00E25A7A"/>
    <w:rsid w:val="00E25AF4"/>
    <w:rsid w:val="00E25B63"/>
    <w:rsid w:val="00E25FDA"/>
    <w:rsid w:val="00E26500"/>
    <w:rsid w:val="00E2673A"/>
    <w:rsid w:val="00E27561"/>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09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101</Pages>
  <Words>47683</Words>
  <Characters>271796</Characters>
  <Application>Microsoft Office Word</Application>
  <DocSecurity>0</DocSecurity>
  <Lines>2264</Lines>
  <Paragraphs>637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378</cp:revision>
  <cp:lastPrinted>2021-07-22T07:48:00Z</cp:lastPrinted>
  <dcterms:created xsi:type="dcterms:W3CDTF">2021-07-17T13:00:00Z</dcterms:created>
  <dcterms:modified xsi:type="dcterms:W3CDTF">2021-07-25T12:18:00Z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