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E64B38"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E64B38"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676755" w:rsidRPr="008D3715" w:rsidRDefault="008E30BB">
      <w:pPr>
        <w:rPr>
          <w:b/>
          <w:sz w:val="24"/>
          <w:szCs w:val="24"/>
        </w:rPr>
      </w:pPr>
      <w:r>
        <w:rPr>
          <w:b/>
          <w:sz w:val="24"/>
          <w:szCs w:val="24"/>
        </w:rPr>
        <w:lastRenderedPageBreak/>
        <w:t>P</w:t>
      </w:r>
      <w:r w:rsidR="00676755" w:rsidRPr="008D3715">
        <w:rPr>
          <w:b/>
          <w:sz w:val="24"/>
          <w:szCs w:val="24"/>
        </w:rPr>
        <w:t>roduct Backlog</w:t>
      </w:r>
    </w:p>
    <w:p w:rsidR="007B08D7" w:rsidRDefault="00DA6A05">
      <w:r>
        <w:t>El listado de</w:t>
      </w:r>
      <w:r w:rsidR="00140361">
        <w:t xml:space="preserve"> Requisitos </w:t>
      </w:r>
      <w:r w:rsidR="00BD4AEA">
        <w:t xml:space="preserve">Totales </w:t>
      </w:r>
      <w:r w:rsidR="00140361">
        <w:t xml:space="preserve">especificados por el cliente </w:t>
      </w:r>
      <w:r>
        <w:t>y que conforman la Pila de</w:t>
      </w:r>
      <w:r w:rsidR="001137D0">
        <w:t>l</w:t>
      </w:r>
      <w:r>
        <w:t xml:space="preserve"> Producto </w:t>
      </w:r>
      <w:r w:rsidR="005D2647">
        <w:t>se detalla</w:t>
      </w:r>
      <w:r w:rsidR="00140361">
        <w:t xml:space="preserve"> a continuación:</w:t>
      </w:r>
    </w:p>
    <w:p w:rsidR="003E1F53" w:rsidRDefault="003E1F53" w:rsidP="003E1F53">
      <w:pPr>
        <w:pStyle w:val="Prrafodelista"/>
        <w:numPr>
          <w:ilvl w:val="0"/>
          <w:numId w:val="1"/>
        </w:numPr>
        <w:spacing w:after="0" w:line="240" w:lineRule="auto"/>
      </w:pPr>
      <w:r>
        <w:t>Administración Seguridad</w:t>
      </w:r>
    </w:p>
    <w:p w:rsidR="00332205" w:rsidRDefault="00332205" w:rsidP="00332205">
      <w:pPr>
        <w:pStyle w:val="Prrafodelista"/>
        <w:numPr>
          <w:ilvl w:val="0"/>
          <w:numId w:val="1"/>
        </w:numPr>
        <w:spacing w:after="0" w:line="240" w:lineRule="auto"/>
      </w:pPr>
      <w:r>
        <w:t xml:space="preserve">Administración  de &lt;Vencimientos&gt; &lt;Tasas&gt; </w:t>
      </w:r>
    </w:p>
    <w:p w:rsidR="003E1F53" w:rsidRDefault="003E1F53" w:rsidP="003E1F53">
      <w:pPr>
        <w:pStyle w:val="Prrafodelista"/>
        <w:numPr>
          <w:ilvl w:val="0"/>
          <w:numId w:val="1"/>
        </w:numPr>
        <w:spacing w:after="0" w:line="240" w:lineRule="auto"/>
      </w:pPr>
      <w:r>
        <w:t>Administración de Afiliados</w:t>
      </w:r>
    </w:p>
    <w:p w:rsidR="003E1F53" w:rsidRDefault="003E1F53" w:rsidP="003E1F53">
      <w:pPr>
        <w:numPr>
          <w:ilvl w:val="0"/>
          <w:numId w:val="5"/>
        </w:numPr>
        <w:spacing w:after="0"/>
        <w:ind w:hanging="359"/>
        <w:contextualSpacing/>
        <w:jc w:val="both"/>
      </w:pPr>
      <w:r>
        <w:t xml:space="preserve">Gestión de Cuotas (Deuda) por Afiliados: Eximición – Juicio – </w:t>
      </w:r>
    </w:p>
    <w:p w:rsidR="003E1F53" w:rsidRDefault="003E1F53" w:rsidP="003E1F53">
      <w:pPr>
        <w:numPr>
          <w:ilvl w:val="0"/>
          <w:numId w:val="5"/>
        </w:numPr>
        <w:spacing w:after="0"/>
        <w:ind w:hanging="359"/>
        <w:contextualSpacing/>
        <w:jc w:val="both"/>
      </w:pPr>
      <w:r>
        <w:t>Estados de Afiliados (Legajos).</w:t>
      </w:r>
    </w:p>
    <w:p w:rsidR="003E1F53" w:rsidRDefault="003E1F53" w:rsidP="003E1F53">
      <w:pPr>
        <w:numPr>
          <w:ilvl w:val="0"/>
          <w:numId w:val="5"/>
        </w:numPr>
        <w:spacing w:after="0"/>
        <w:ind w:hanging="359"/>
        <w:contextualSpacing/>
        <w:jc w:val="both"/>
      </w:pPr>
      <w:r>
        <w:t xml:space="preserve">Emisión masiva de cuotas. </w:t>
      </w:r>
    </w:p>
    <w:p w:rsidR="003E1F53" w:rsidRDefault="003E1F53" w:rsidP="003E1F53">
      <w:pPr>
        <w:numPr>
          <w:ilvl w:val="0"/>
          <w:numId w:val="5"/>
        </w:numPr>
        <w:spacing w:after="0"/>
        <w:ind w:hanging="359"/>
        <w:contextualSpacing/>
        <w:jc w:val="both"/>
      </w:pPr>
      <w:r>
        <w:t>Emisión individual de cuotas.</w:t>
      </w:r>
    </w:p>
    <w:p w:rsidR="003E1F53" w:rsidRDefault="003E1F53" w:rsidP="003E1F53">
      <w:pPr>
        <w:numPr>
          <w:ilvl w:val="0"/>
          <w:numId w:val="5"/>
        </w:numPr>
        <w:spacing w:after="0"/>
        <w:ind w:hanging="359"/>
        <w:contextualSpacing/>
        <w:jc w:val="both"/>
      </w:pPr>
      <w:r>
        <w:t>Impresión de Boletas de pago: Masiva e Individual.</w:t>
      </w:r>
    </w:p>
    <w:p w:rsidR="003E1F53" w:rsidRDefault="003E1F53" w:rsidP="003E1F53">
      <w:pPr>
        <w:numPr>
          <w:ilvl w:val="0"/>
          <w:numId w:val="5"/>
        </w:numPr>
        <w:spacing w:after="0"/>
        <w:ind w:hanging="359"/>
        <w:contextualSpacing/>
        <w:jc w:val="both"/>
      </w:pPr>
      <w:r>
        <w:t>Generación e Impresión de Boletas de pago atrasadas.</w:t>
      </w:r>
    </w:p>
    <w:p w:rsidR="003E1F53" w:rsidRDefault="003E1F53" w:rsidP="003E1F53">
      <w:pPr>
        <w:numPr>
          <w:ilvl w:val="0"/>
          <w:numId w:val="5"/>
        </w:numPr>
        <w:spacing w:after="0"/>
        <w:ind w:hanging="359"/>
        <w:contextualSpacing/>
        <w:jc w:val="both"/>
      </w:pPr>
      <w:r>
        <w:t xml:space="preserve">Emisión de facturas para entidad recaudadora: Red </w:t>
      </w:r>
      <w:proofErr w:type="spellStart"/>
      <w:r>
        <w:t>Banelco</w:t>
      </w:r>
      <w:proofErr w:type="spellEnd"/>
      <w:r>
        <w:t xml:space="preserve"> – Red Link.</w:t>
      </w:r>
    </w:p>
    <w:p w:rsidR="003E1F53" w:rsidRDefault="003E1F53" w:rsidP="003E1F53">
      <w:pPr>
        <w:numPr>
          <w:ilvl w:val="0"/>
          <w:numId w:val="5"/>
        </w:numPr>
        <w:spacing w:after="0"/>
        <w:ind w:hanging="359"/>
        <w:contextualSpacing/>
        <w:jc w:val="both"/>
      </w:pPr>
      <w:r>
        <w:t>Gestión de Cobros: Automático y Manual.</w:t>
      </w:r>
    </w:p>
    <w:p w:rsidR="003E1F53" w:rsidRDefault="003E1F53" w:rsidP="003E1F53">
      <w:pPr>
        <w:numPr>
          <w:ilvl w:val="0"/>
          <w:numId w:val="5"/>
        </w:numPr>
        <w:spacing w:after="0"/>
        <w:ind w:hanging="359"/>
        <w:contextualSpacing/>
        <w:jc w:val="both"/>
      </w:pPr>
      <w:r>
        <w:t>Gestión de Préstamos: Entrega de préstamos y acreditación automática de pagos.</w:t>
      </w:r>
    </w:p>
    <w:p w:rsidR="003E1F53" w:rsidRDefault="003E1F53" w:rsidP="003E1F53">
      <w:pPr>
        <w:numPr>
          <w:ilvl w:val="0"/>
          <w:numId w:val="5"/>
        </w:numPr>
        <w:spacing w:after="0"/>
        <w:ind w:hanging="359"/>
        <w:contextualSpacing/>
        <w:jc w:val="both"/>
      </w:pPr>
      <w:r>
        <w:t>Informes: Estado de cuenta (Aportes pagados o pendientes), Estado de deuda a la fecha, Estado de deuda pendiente de judiciales a la fecha.</w:t>
      </w:r>
    </w:p>
    <w:p w:rsidR="009C18C7" w:rsidRDefault="009C18C7">
      <w:pPr>
        <w:rPr>
          <w:b/>
          <w:sz w:val="24"/>
          <w:szCs w:val="24"/>
        </w:rPr>
      </w:pPr>
    </w:p>
    <w:p w:rsidR="003E1F53" w:rsidRDefault="000C754A">
      <w:r>
        <w:rPr>
          <w:b/>
          <w:sz w:val="24"/>
          <w:szCs w:val="24"/>
        </w:rPr>
        <w:t>Pila de</w:t>
      </w:r>
      <w:r w:rsidR="001137D0">
        <w:rPr>
          <w:b/>
          <w:sz w:val="24"/>
          <w:szCs w:val="24"/>
        </w:rPr>
        <w:t>l</w:t>
      </w:r>
      <w:r w:rsidR="00E54E63">
        <w:rPr>
          <w:b/>
          <w:sz w:val="24"/>
          <w:szCs w:val="24"/>
        </w:rPr>
        <w:t xml:space="preserve"> Sprint</w:t>
      </w:r>
      <w:r>
        <w:rPr>
          <w:b/>
          <w:sz w:val="24"/>
          <w:szCs w:val="24"/>
        </w:rPr>
        <w:t xml:space="preserve">  1</w:t>
      </w:r>
      <w:r w:rsidR="00377AEE">
        <w:rPr>
          <w:b/>
          <w:sz w:val="24"/>
          <w:szCs w:val="24"/>
        </w:rPr>
        <w:t xml:space="preserve">  - Objetivo: </w:t>
      </w:r>
      <w:r w:rsidR="005D562F">
        <w:rPr>
          <w:b/>
          <w:sz w:val="24"/>
          <w:szCs w:val="24"/>
        </w:rPr>
        <w:t>Gestión</w:t>
      </w:r>
      <w:r w:rsidR="00377AEE">
        <w:rPr>
          <w:b/>
          <w:sz w:val="24"/>
          <w:szCs w:val="24"/>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18170E" w:rsidRDefault="0018170E" w:rsidP="0018170E">
      <w:pPr>
        <w:numPr>
          <w:ilvl w:val="0"/>
          <w:numId w:val="5"/>
        </w:numPr>
        <w:spacing w:after="0"/>
        <w:ind w:hanging="359"/>
        <w:contextualSpacing/>
        <w:jc w:val="both"/>
      </w:pPr>
      <w:r>
        <w:t>BI-0</w:t>
      </w:r>
      <w:r w:rsidR="00E51CF9">
        <w:t>8</w:t>
      </w:r>
      <w:r>
        <w:t xml:space="preserve">: Modificar Afiliados. </w:t>
      </w:r>
    </w:p>
    <w:p w:rsidR="00925C02" w:rsidRDefault="00925C02" w:rsidP="0018170E">
      <w:pPr>
        <w:numPr>
          <w:ilvl w:val="0"/>
          <w:numId w:val="5"/>
        </w:numPr>
        <w:spacing w:after="0"/>
        <w:ind w:hanging="359"/>
        <w:contextualSpacing/>
        <w:jc w:val="both"/>
      </w:pPr>
      <w:r>
        <w:t xml:space="preserve">BI-09: </w:t>
      </w:r>
      <w:r w:rsidR="00F76D40">
        <w:t>Eliminar</w:t>
      </w:r>
      <w:r>
        <w:t xml:space="preserve"> Afiliados.</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493749" w:rsidRDefault="00493749"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5506ED" w:rsidTr="004A0397">
        <w:tc>
          <w:tcPr>
            <w:tcW w:w="1384" w:type="dxa"/>
          </w:tcPr>
          <w:p w:rsidR="005506ED" w:rsidRDefault="005506ED" w:rsidP="00D04CD7">
            <w:pPr>
              <w:jc w:val="center"/>
              <w:rPr>
                <w:b/>
              </w:rPr>
            </w:pPr>
            <w:r>
              <w:rPr>
                <w:b/>
              </w:rPr>
              <w:t>CAJA-022</w:t>
            </w:r>
          </w:p>
        </w:tc>
        <w:tc>
          <w:tcPr>
            <w:tcW w:w="8677" w:type="dxa"/>
          </w:tcPr>
          <w:p w:rsidR="005506ED" w:rsidRDefault="005506ED" w:rsidP="003B5FB5">
            <w:r>
              <w:t xml:space="preserve">Como Usuario </w:t>
            </w:r>
            <w:r w:rsidRPr="00141D25">
              <w:rPr>
                <w:b/>
              </w:rPr>
              <w:t>Auditor</w:t>
            </w:r>
            <w:r>
              <w:t xml:space="preserve"> necesito </w:t>
            </w:r>
            <w:r w:rsidR="003B5FB5">
              <w:t>modificar</w:t>
            </w:r>
            <w:r>
              <w:t xml:space="preserve"> afiliados.</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F5246A">
            <w:pPr>
              <w:jc w:val="center"/>
              <w:rPr>
                <w:b/>
              </w:rPr>
            </w:pPr>
            <w:r>
              <w:rPr>
                <w:b/>
              </w:rPr>
              <w:t>CAJA-02</w:t>
            </w:r>
            <w:r>
              <w:rPr>
                <w:b/>
              </w:rPr>
              <w:t>6</w:t>
            </w:r>
          </w:p>
        </w:tc>
        <w:tc>
          <w:tcPr>
            <w:tcW w:w="8677" w:type="dxa"/>
          </w:tcPr>
          <w:p w:rsidR="00955194" w:rsidRDefault="00955194" w:rsidP="00955194">
            <w:r>
              <w:t xml:space="preserve">Como Usuario </w:t>
            </w:r>
            <w:r w:rsidRPr="00141D25">
              <w:rPr>
                <w:b/>
              </w:rPr>
              <w:t>Auditor</w:t>
            </w:r>
            <w:r>
              <w:t xml:space="preserve"> necesito </w:t>
            </w:r>
            <w:r>
              <w:t xml:space="preserve">modificar datos de </w:t>
            </w:r>
            <w:r>
              <w:t xml:space="preserv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B75E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lastRenderedPageBreak/>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AF7005">
              <w:rPr>
                <w:noProof/>
                <w:sz w:val="16"/>
                <w:szCs w:val="16"/>
                <w:lang w:eastAsia="es-ES"/>
              </w:rPr>
              <w:drawing>
                <wp:inline distT="0" distB="0" distL="0" distR="0">
                  <wp:extent cx="6052185" cy="3750945"/>
                  <wp:effectExtent l="19050" t="0" r="5715" b="0"/>
                  <wp:docPr id="2" name="1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347394" w:rsidP="004A0397">
            <w:pPr>
              <w:autoSpaceDE w:val="0"/>
              <w:autoSpaceDN w:val="0"/>
              <w:adjustRightInd w:val="0"/>
              <w:rPr>
                <w:rFonts w:cstheme="minorHAnsi"/>
                <w:color w:val="000000" w:themeColor="text1"/>
                <w:u w:val="single"/>
              </w:rPr>
            </w:pPr>
            <w:r w:rsidRPr="00347394">
              <w:rPr>
                <w:rFonts w:cstheme="minorHAnsi"/>
                <w:noProof/>
                <w:color w:val="000000" w:themeColor="text1"/>
                <w:u w:val="single"/>
                <w:lang w:eastAsia="es-ES"/>
              </w:rPr>
              <w:drawing>
                <wp:inline distT="0" distB="0" distL="0" distR="0">
                  <wp:extent cx="6052185" cy="4121785"/>
                  <wp:effectExtent l="19050" t="0" r="5715" b="0"/>
                  <wp:docPr id="1" name="0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F5246A">
            <w:pPr>
              <w:autoSpaceDE w:val="0"/>
              <w:autoSpaceDN w:val="0"/>
              <w:adjustRightInd w:val="0"/>
              <w:rPr>
                <w:rFonts w:cstheme="minorHAnsi"/>
                <w:color w:val="000000" w:themeColor="text1"/>
              </w:rPr>
            </w:pPr>
            <w:r>
              <w:rPr>
                <w:rFonts w:cstheme="minorHAnsi"/>
                <w:color w:val="000000" w:themeColor="text1"/>
              </w:rPr>
              <w:t>CA-</w:t>
            </w:r>
            <w:r>
              <w:rPr>
                <w:rFonts w:cstheme="minorHAnsi"/>
                <w:color w:val="000000" w:themeColor="text1"/>
              </w:rPr>
              <w:t>1</w:t>
            </w:r>
            <w:r w:rsidR="00DA5D0D">
              <w:rPr>
                <w:rFonts w:cstheme="minorHAnsi"/>
                <w:color w:val="000000" w:themeColor="text1"/>
              </w:rPr>
              <w:t>1</w:t>
            </w:r>
          </w:p>
        </w:tc>
        <w:tc>
          <w:tcPr>
            <w:tcW w:w="2835" w:type="dxa"/>
            <w:vMerge w:val="restart"/>
          </w:tcPr>
          <w:p w:rsidR="00AC05FD" w:rsidRDefault="00AC05FD" w:rsidP="00F5246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w:t>
            </w:r>
            <w:r>
              <w:rPr>
                <w:rFonts w:cstheme="minorHAnsi"/>
                <w:color w:val="000000" w:themeColor="text1"/>
              </w:rPr>
              <w:t>.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F5246A">
            <w:pPr>
              <w:autoSpaceDE w:val="0"/>
              <w:autoSpaceDN w:val="0"/>
              <w:adjustRightInd w:val="0"/>
              <w:rPr>
                <w:rFonts w:cstheme="minorHAnsi"/>
                <w:color w:val="000000" w:themeColor="text1"/>
              </w:rPr>
            </w:pPr>
          </w:p>
        </w:tc>
        <w:tc>
          <w:tcPr>
            <w:tcW w:w="2835" w:type="dxa"/>
            <w:vMerge/>
          </w:tcPr>
          <w:p w:rsidR="00AC05FD" w:rsidRDefault="00AC05FD" w:rsidP="00F5246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Localidad=Capital.</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País=Argentina.</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lastRenderedPageBreak/>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Afiliado puede realizar los pagos de sus diferentes aportes (Actual,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054013">
            <w:pPr>
              <w:autoSpaceDE w:val="0"/>
              <w:autoSpaceDN w:val="0"/>
              <w:adjustRightInd w:val="0"/>
              <w:rPr>
                <w:rFonts w:cstheme="minorHAnsi"/>
                <w:color w:val="000000" w:themeColor="text1"/>
              </w:rPr>
            </w:pPr>
            <w:r>
              <w:rPr>
                <w:rFonts w:cstheme="minorHAnsi"/>
                <w:color w:val="000000" w:themeColor="text1"/>
              </w:rPr>
              <w:t xml:space="preserve">6- Campo A partir de Periodo mostrará los periodos a partir del periodo que incluye la fecha actual.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F78E0" w:rsidRDefault="000F78E0" w:rsidP="007962A3"/>
    <w:tbl>
      <w:tblPr>
        <w:tblStyle w:val="Tablaconcuadrcula"/>
        <w:tblW w:w="0" w:type="auto"/>
        <w:tblLayout w:type="fixed"/>
        <w:tblLook w:val="04A0"/>
      </w:tblPr>
      <w:tblGrid>
        <w:gridCol w:w="959"/>
        <w:gridCol w:w="2835"/>
        <w:gridCol w:w="2835"/>
        <w:gridCol w:w="142"/>
        <w:gridCol w:w="1134"/>
        <w:gridCol w:w="1842"/>
      </w:tblGrid>
      <w:tr w:rsidR="00077131" w:rsidTr="00F5246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05/01/2015</w:t>
            </w:r>
          </w:p>
        </w:tc>
      </w:tr>
      <w:tr w:rsidR="00077131" w:rsidTr="00F5246A">
        <w:tc>
          <w:tcPr>
            <w:tcW w:w="6771" w:type="dxa"/>
            <w:gridSpan w:val="4"/>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F5246A">
            <w:pPr>
              <w:autoSpaceDE w:val="0"/>
              <w:autoSpaceDN w:val="0"/>
              <w:adjustRightInd w:val="0"/>
              <w:rPr>
                <w:rFonts w:cstheme="minorHAnsi"/>
                <w:color w:val="000000" w:themeColor="text1"/>
              </w:rPr>
            </w:pPr>
          </w:p>
        </w:tc>
      </w:tr>
      <w:tr w:rsidR="00077131" w:rsidTr="00F5246A">
        <w:tc>
          <w:tcPr>
            <w:tcW w:w="6771" w:type="dxa"/>
            <w:gridSpan w:val="4"/>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F5246A">
            <w:pPr>
              <w:autoSpaceDE w:val="0"/>
              <w:autoSpaceDN w:val="0"/>
              <w:adjustRightInd w:val="0"/>
              <w:rPr>
                <w:rFonts w:cstheme="minorHAnsi"/>
                <w:color w:val="000000" w:themeColor="text1"/>
              </w:rPr>
            </w:pPr>
          </w:p>
        </w:tc>
      </w:tr>
      <w:tr w:rsidR="00077131" w:rsidTr="00F5246A">
        <w:tc>
          <w:tcPr>
            <w:tcW w:w="9747" w:type="dxa"/>
            <w:gridSpan w:val="6"/>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F5246A">
        <w:tc>
          <w:tcPr>
            <w:tcW w:w="9747" w:type="dxa"/>
            <w:gridSpan w:val="6"/>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Tr="00F5246A">
        <w:tc>
          <w:tcPr>
            <w:tcW w:w="9747" w:type="dxa"/>
            <w:gridSpan w:val="6"/>
          </w:tcPr>
          <w:p w:rsidR="00077131" w:rsidRPr="00347394" w:rsidRDefault="00077131" w:rsidP="00F5246A">
            <w:pPr>
              <w:autoSpaceDE w:val="0"/>
              <w:autoSpaceDN w:val="0"/>
              <w:adjustRightInd w:val="0"/>
              <w:rPr>
                <w:rFonts w:cstheme="minorHAnsi"/>
                <w:color w:val="000000" w:themeColor="text1"/>
                <w:u w:val="single"/>
              </w:rPr>
            </w:pPr>
            <w:r w:rsidRPr="00347394">
              <w:rPr>
                <w:rFonts w:cstheme="minorHAnsi"/>
                <w:noProof/>
                <w:color w:val="000000" w:themeColor="text1"/>
                <w:u w:val="single"/>
                <w:lang w:eastAsia="es-ES"/>
              </w:rPr>
              <w:drawing>
                <wp:inline distT="0" distB="0" distL="0" distR="0">
                  <wp:extent cx="6052185" cy="4121785"/>
                  <wp:effectExtent l="19050" t="0" r="5715" b="0"/>
                  <wp:docPr id="8" name="0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077131" w:rsidTr="00F5246A">
        <w:tc>
          <w:tcPr>
            <w:tcW w:w="959" w:type="dxa"/>
            <w:shd w:val="clear" w:color="auto" w:fill="92D050"/>
          </w:tcPr>
          <w:p w:rsidR="00077131" w:rsidRPr="00390636" w:rsidRDefault="00077131" w:rsidP="00F5246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F5246A">
        <w:tc>
          <w:tcPr>
            <w:tcW w:w="959" w:type="dxa"/>
            <w:shd w:val="clear" w:color="auto" w:fill="C2D69B" w:themeFill="accent3" w:themeFillTint="99"/>
          </w:tcPr>
          <w:p w:rsidR="00077131" w:rsidRPr="00EF6409" w:rsidRDefault="00077131" w:rsidP="00F5246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2A4844">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077131" w:rsidRDefault="00077131" w:rsidP="00D21A30">
            <w:pPr>
              <w:autoSpaceDE w:val="0"/>
              <w:autoSpaceDN w:val="0"/>
              <w:adjustRightInd w:val="0"/>
              <w:rPr>
                <w:rFonts w:cstheme="minorHAnsi"/>
                <w:color w:val="000000" w:themeColor="text1"/>
              </w:rPr>
            </w:pPr>
            <w:r>
              <w:rPr>
                <w:rFonts w:cstheme="minorHAnsi"/>
                <w:color w:val="000000" w:themeColor="text1"/>
              </w:rPr>
              <w:t xml:space="preserve">El sistema </w:t>
            </w:r>
            <w:r w:rsidR="00192A02">
              <w:rPr>
                <w:rFonts w:cstheme="minorHAnsi"/>
                <w:color w:val="000000" w:themeColor="text1"/>
              </w:rPr>
              <w:t>muestra la</w:t>
            </w:r>
            <w:r>
              <w:rPr>
                <w:rFonts w:cstheme="minorHAnsi"/>
                <w:color w:val="000000" w:themeColor="text1"/>
              </w:rPr>
              <w:t xml:space="preserve"> ventana </w:t>
            </w:r>
            <w:r w:rsidR="00192A02">
              <w:rPr>
                <w:rFonts w:cstheme="minorHAnsi"/>
                <w:color w:val="000000" w:themeColor="text1"/>
              </w:rPr>
              <w:t xml:space="preserve">de Modificar Afiliado con todos los </w:t>
            </w:r>
            <w:r>
              <w:rPr>
                <w:rFonts w:cstheme="minorHAnsi"/>
                <w:color w:val="000000" w:themeColor="text1"/>
              </w:rPr>
              <w:t>datos referidos al Afiliado</w:t>
            </w:r>
            <w:r w:rsidR="00390580">
              <w:rPr>
                <w:rFonts w:cstheme="minorHAnsi"/>
                <w:color w:val="000000" w:themeColor="text1"/>
              </w:rPr>
              <w:t xml:space="preserve"> elegido</w:t>
            </w:r>
            <w:r>
              <w:rPr>
                <w:rFonts w:cstheme="minorHAnsi"/>
                <w:color w:val="000000" w:themeColor="text1"/>
              </w:rPr>
              <w:t xml:space="preserve">. </w:t>
            </w:r>
            <w:r w:rsidR="0040389E">
              <w:rPr>
                <w:rFonts w:cstheme="minorHAnsi"/>
                <w:color w:val="000000" w:themeColor="text1"/>
              </w:rPr>
              <w:t xml:space="preserve">Todos los datos </w:t>
            </w:r>
            <w:r w:rsidR="00D21A30">
              <w:rPr>
                <w:rFonts w:cstheme="minorHAnsi"/>
                <w:color w:val="000000" w:themeColor="text1"/>
              </w:rPr>
              <w:t>son posibles de modificar</w:t>
            </w:r>
            <w:r w:rsidR="00F81D2C">
              <w:rPr>
                <w:rFonts w:cstheme="minorHAnsi"/>
                <w:color w:val="000000" w:themeColor="text1"/>
              </w:rPr>
              <w:t>.</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077131" w:rsidRDefault="00077131" w:rsidP="005865CC">
            <w:pPr>
              <w:autoSpaceDE w:val="0"/>
              <w:autoSpaceDN w:val="0"/>
              <w:adjustRightInd w:val="0"/>
              <w:rPr>
                <w:rFonts w:cstheme="minorHAnsi"/>
                <w:color w:val="000000" w:themeColor="text1"/>
              </w:rPr>
            </w:pPr>
            <w:r>
              <w:rPr>
                <w:rFonts w:cstheme="minorHAnsi"/>
                <w:color w:val="000000" w:themeColor="text1"/>
              </w:rPr>
              <w:t xml:space="preserve">El usuario se encuentra en </w:t>
            </w:r>
            <w:r>
              <w:rPr>
                <w:rFonts w:cstheme="minorHAnsi"/>
                <w:color w:val="000000" w:themeColor="text1"/>
              </w:rPr>
              <w:lastRenderedPageBreak/>
              <w:t xml:space="preserve">ventana </w:t>
            </w:r>
            <w:r w:rsidR="00946050">
              <w:rPr>
                <w:rFonts w:cstheme="minorHAnsi"/>
                <w:color w:val="000000" w:themeColor="text1"/>
              </w:rPr>
              <w:t>Modificar</w:t>
            </w:r>
            <w:r>
              <w:rPr>
                <w:rFonts w:cstheme="minorHAnsi"/>
                <w:color w:val="000000" w:themeColor="text1"/>
              </w:rPr>
              <w:t xml:space="preserve"> Afiliado</w:t>
            </w:r>
            <w:r w:rsidR="005865CC">
              <w:rPr>
                <w:rFonts w:cstheme="minorHAnsi"/>
                <w:color w:val="000000" w:themeColor="text1"/>
              </w:rPr>
              <w:t>, selecciona cualquier dato. S</w:t>
            </w:r>
            <w:r>
              <w:rPr>
                <w:rFonts w:cstheme="minorHAnsi"/>
                <w:color w:val="000000" w:themeColor="text1"/>
              </w:rPr>
              <w:t>e cargaron todos los campos Obligatorios (*).</w:t>
            </w:r>
          </w:p>
        </w:tc>
        <w:tc>
          <w:tcPr>
            <w:tcW w:w="2835" w:type="dxa"/>
          </w:tcPr>
          <w:p w:rsidR="00077131" w:rsidRDefault="00077131" w:rsidP="00F5246A">
            <w:pPr>
              <w:rPr>
                <w:rFonts w:cstheme="minorHAnsi"/>
                <w:color w:val="000000" w:themeColor="text1"/>
              </w:rPr>
            </w:pPr>
            <w:r>
              <w:rPr>
                <w:rFonts w:cstheme="minorHAnsi"/>
                <w:color w:val="000000" w:themeColor="text1"/>
              </w:rPr>
              <w:lastRenderedPageBreak/>
              <w:t xml:space="preserve">Se selecciona el botón </w:t>
            </w:r>
            <w:r w:rsidRPr="0059724B">
              <w:rPr>
                <w:rFonts w:cstheme="minorHAnsi"/>
                <w:b/>
                <w:color w:val="000000" w:themeColor="text1"/>
              </w:rPr>
              <w:lastRenderedPageBreak/>
              <w:t>Aceptar</w:t>
            </w:r>
            <w:r>
              <w:rPr>
                <w:rFonts w:cstheme="minorHAnsi"/>
                <w:color w:val="000000" w:themeColor="text1"/>
              </w:rPr>
              <w:t>.</w:t>
            </w:r>
          </w:p>
        </w:tc>
        <w:tc>
          <w:tcPr>
            <w:tcW w:w="3118" w:type="dxa"/>
            <w:gridSpan w:val="3"/>
          </w:tcPr>
          <w:p w:rsidR="00077131" w:rsidRDefault="00077131" w:rsidP="00F21ABA">
            <w:pPr>
              <w:autoSpaceDE w:val="0"/>
              <w:autoSpaceDN w:val="0"/>
              <w:adjustRightInd w:val="0"/>
              <w:rPr>
                <w:rFonts w:cstheme="minorHAnsi"/>
                <w:color w:val="000000" w:themeColor="text1"/>
              </w:rPr>
            </w:pPr>
            <w:r>
              <w:rPr>
                <w:rFonts w:cstheme="minorHAnsi"/>
                <w:color w:val="000000" w:themeColor="text1"/>
              </w:rPr>
              <w:lastRenderedPageBreak/>
              <w:t xml:space="preserve">El sistema graba </w:t>
            </w:r>
            <w:r w:rsidR="005865CC">
              <w:rPr>
                <w:rFonts w:cstheme="minorHAnsi"/>
                <w:color w:val="000000" w:themeColor="text1"/>
              </w:rPr>
              <w:t xml:space="preserve">las </w:t>
            </w:r>
            <w:r w:rsidR="005865CC">
              <w:rPr>
                <w:rFonts w:cstheme="minorHAnsi"/>
                <w:color w:val="000000" w:themeColor="text1"/>
              </w:rPr>
              <w:lastRenderedPageBreak/>
              <w:t>medicaciones del</w:t>
            </w:r>
            <w:r>
              <w:rPr>
                <w:rFonts w:cstheme="minorHAnsi"/>
                <w:color w:val="000000" w:themeColor="text1"/>
              </w:rPr>
              <w:t xml:space="preserve"> afiliado y cierra la ventana de nuevo afiliado. </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lastRenderedPageBreak/>
              <w:t>CA-03</w:t>
            </w:r>
          </w:p>
        </w:tc>
        <w:tc>
          <w:tcPr>
            <w:tcW w:w="2835" w:type="dxa"/>
          </w:tcPr>
          <w:p w:rsidR="00077131" w:rsidRDefault="00A07BF6" w:rsidP="00F5246A">
            <w:pPr>
              <w:autoSpaceDE w:val="0"/>
              <w:autoSpaceDN w:val="0"/>
              <w:adjustRightInd w:val="0"/>
              <w:rPr>
                <w:rFonts w:cstheme="minorHAnsi"/>
                <w:color w:val="000000" w:themeColor="text1"/>
              </w:rPr>
            </w:pPr>
            <w:r>
              <w:rPr>
                <w:rFonts w:cstheme="minorHAnsi"/>
                <w:color w:val="000000" w:themeColor="text1"/>
              </w:rPr>
              <w:t xml:space="preserve">El usuario se encuentra en ventana </w:t>
            </w:r>
            <w:r>
              <w:rPr>
                <w:rFonts w:cstheme="minorHAnsi"/>
                <w:color w:val="000000" w:themeColor="text1"/>
              </w:rPr>
              <w:t>Modificar</w:t>
            </w:r>
            <w:r>
              <w:rPr>
                <w:rFonts w:cstheme="minorHAnsi"/>
                <w:color w:val="000000" w:themeColor="text1"/>
              </w:rPr>
              <w:t xml:space="preserve"> Afiliado</w:t>
            </w:r>
            <w:r>
              <w:rPr>
                <w:rFonts w:cstheme="minorHAnsi"/>
                <w:color w:val="000000" w:themeColor="text1"/>
              </w:rPr>
              <w:t>, selecciona cualquier dato. S</w:t>
            </w:r>
            <w:r>
              <w:rPr>
                <w:rFonts w:cstheme="minorHAnsi"/>
                <w:color w:val="000000" w:themeColor="text1"/>
              </w:rPr>
              <w:t>e cargaron todos los campos Obligatorios (*).</w:t>
            </w:r>
          </w:p>
        </w:tc>
        <w:tc>
          <w:tcPr>
            <w:tcW w:w="2835" w:type="dxa"/>
          </w:tcPr>
          <w:p w:rsidR="00077131" w:rsidRDefault="00077131" w:rsidP="00F5246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77131" w:rsidRDefault="00077131" w:rsidP="00A07BF6">
            <w:pPr>
              <w:autoSpaceDE w:val="0"/>
              <w:autoSpaceDN w:val="0"/>
              <w:adjustRightInd w:val="0"/>
              <w:rPr>
                <w:rFonts w:cstheme="minorHAnsi"/>
                <w:color w:val="000000" w:themeColor="text1"/>
              </w:rPr>
            </w:pPr>
            <w:r>
              <w:rPr>
                <w:rFonts w:cstheme="minorHAnsi"/>
                <w:color w:val="000000" w:themeColor="text1"/>
              </w:rPr>
              <w:t xml:space="preserve">El sistema no graba la información y cierra la ventana de </w:t>
            </w:r>
            <w:r w:rsidR="00A07BF6">
              <w:rPr>
                <w:rFonts w:cstheme="minorHAnsi"/>
                <w:color w:val="000000" w:themeColor="text1"/>
              </w:rPr>
              <w:t>Modificar</w:t>
            </w:r>
            <w:r>
              <w:rPr>
                <w:rFonts w:cstheme="minorHAnsi"/>
                <w:color w:val="000000" w:themeColor="text1"/>
              </w:rPr>
              <w:t xml:space="preserve"> afiliado.</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77131" w:rsidRDefault="00077131" w:rsidP="006F2E94">
            <w:pPr>
              <w:autoSpaceDE w:val="0"/>
              <w:autoSpaceDN w:val="0"/>
              <w:adjustRightInd w:val="0"/>
              <w:rPr>
                <w:rFonts w:cstheme="minorHAnsi"/>
                <w:color w:val="000000" w:themeColor="text1"/>
              </w:rPr>
            </w:pPr>
            <w:r>
              <w:rPr>
                <w:rFonts w:cstheme="minorHAnsi"/>
                <w:color w:val="000000" w:themeColor="text1"/>
              </w:rPr>
              <w:t xml:space="preserve">El usuario se encuentra en ventana </w:t>
            </w:r>
            <w:r w:rsidR="006F2E94">
              <w:rPr>
                <w:rFonts w:cstheme="minorHAnsi"/>
                <w:color w:val="000000" w:themeColor="text1"/>
              </w:rPr>
              <w:t>Modificar</w:t>
            </w:r>
            <w:r>
              <w:rPr>
                <w:rFonts w:cstheme="minorHAnsi"/>
                <w:color w:val="000000" w:themeColor="text1"/>
              </w:rPr>
              <w:t xml:space="preserve"> Afiliado. Al menos un campo Obligatorios no se ha cargado.</w:t>
            </w:r>
          </w:p>
        </w:tc>
        <w:tc>
          <w:tcPr>
            <w:tcW w:w="2835" w:type="dxa"/>
          </w:tcPr>
          <w:p w:rsidR="00077131" w:rsidRDefault="00077131" w:rsidP="00F5246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077131" w:rsidRDefault="00077131"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w:t>
            </w:r>
            <w:r w:rsidR="006F2E94">
              <w:rPr>
                <w:rFonts w:cstheme="minorHAnsi"/>
                <w:color w:val="000000" w:themeColor="text1"/>
              </w:rPr>
              <w:t xml:space="preserve">dos e impedirá la grabación de las modificaciones del </w:t>
            </w:r>
            <w:r>
              <w:rPr>
                <w:rFonts w:cstheme="minorHAnsi"/>
                <w:color w:val="000000" w:themeColor="text1"/>
              </w:rPr>
              <w:t>afiliado.</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077131" w:rsidRDefault="00077131"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w:t>
            </w:r>
            <w:r w:rsidR="00FA2D8A">
              <w:rPr>
                <w:rFonts w:cstheme="minorHAnsi"/>
                <w:color w:val="000000" w:themeColor="text1"/>
              </w:rPr>
              <w:t>Modificar</w:t>
            </w:r>
            <w:r>
              <w:rPr>
                <w:rFonts w:cstheme="minorHAnsi"/>
                <w:color w:val="000000" w:themeColor="text1"/>
              </w:rPr>
              <w:t xml:space="preserve">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077131" w:rsidRDefault="00077131" w:rsidP="00F5246A">
            <w:pPr>
              <w:rPr>
                <w:rFonts w:cstheme="minorHAnsi"/>
                <w:color w:val="000000" w:themeColor="text1"/>
              </w:rPr>
            </w:pPr>
            <w:r>
              <w:rPr>
                <w:rFonts w:cstheme="minorHAnsi"/>
                <w:color w:val="000000" w:themeColor="text1"/>
              </w:rPr>
              <w:t>Se selecciona el botón Aceptar.</w:t>
            </w:r>
          </w:p>
        </w:tc>
        <w:tc>
          <w:tcPr>
            <w:tcW w:w="3118" w:type="dxa"/>
            <w:gridSpan w:val="3"/>
          </w:tcPr>
          <w:p w:rsidR="00077131" w:rsidRDefault="00077131"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077131" w:rsidTr="00F5246A">
        <w:tc>
          <w:tcPr>
            <w:tcW w:w="959" w:type="dxa"/>
            <w:vMerge w:val="restart"/>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CA-06</w:t>
            </w:r>
          </w:p>
        </w:tc>
        <w:tc>
          <w:tcPr>
            <w:tcW w:w="2835" w:type="dxa"/>
            <w:vMerge w:val="restart"/>
          </w:tcPr>
          <w:p w:rsidR="00077131" w:rsidRDefault="006E1C12" w:rsidP="006E1C12">
            <w:pPr>
              <w:autoSpaceDE w:val="0"/>
              <w:autoSpaceDN w:val="0"/>
              <w:adjustRightInd w:val="0"/>
              <w:rPr>
                <w:rFonts w:cstheme="minorHAnsi"/>
                <w:color w:val="000000" w:themeColor="text1"/>
              </w:rPr>
            </w:pPr>
            <w:r>
              <w:rPr>
                <w:rFonts w:cstheme="minorHAnsi"/>
                <w:color w:val="000000" w:themeColor="text1"/>
              </w:rPr>
              <w:t>Se modifica</w:t>
            </w:r>
            <w:r w:rsidR="00077131">
              <w:rPr>
                <w:rFonts w:cstheme="minorHAnsi"/>
                <w:color w:val="000000" w:themeColor="text1"/>
              </w:rPr>
              <w:t xml:space="preserve"> dato </w:t>
            </w:r>
            <w:r w:rsidR="00077131" w:rsidRPr="00E343A2">
              <w:rPr>
                <w:rFonts w:cstheme="minorHAnsi"/>
                <w:b/>
                <w:color w:val="000000" w:themeColor="text1"/>
              </w:rPr>
              <w:t>Fecha Título</w:t>
            </w:r>
            <w:r w:rsidR="00077131">
              <w:rPr>
                <w:rFonts w:cstheme="minorHAnsi"/>
                <w:b/>
                <w:color w:val="000000" w:themeColor="text1"/>
              </w:rPr>
              <w:t>.</w:t>
            </w:r>
            <w:r w:rsidR="00077131">
              <w:rPr>
                <w:rFonts w:cstheme="minorHAnsi"/>
                <w:color w:val="000000" w:themeColor="text1"/>
              </w:rPr>
              <w:t xml:space="preserve"> </w:t>
            </w:r>
          </w:p>
        </w:tc>
        <w:tc>
          <w:tcPr>
            <w:tcW w:w="2835" w:type="dxa"/>
          </w:tcPr>
          <w:p w:rsidR="00077131" w:rsidRDefault="00077131" w:rsidP="00F5246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077131" w:rsidTr="00F5246A">
        <w:tc>
          <w:tcPr>
            <w:tcW w:w="959" w:type="dxa"/>
            <w:vMerge/>
            <w:shd w:val="clear" w:color="auto" w:fill="C2D69B" w:themeFill="accent3" w:themeFillTint="99"/>
          </w:tcPr>
          <w:p w:rsidR="00077131" w:rsidRDefault="00077131" w:rsidP="00F5246A">
            <w:pPr>
              <w:autoSpaceDE w:val="0"/>
              <w:autoSpaceDN w:val="0"/>
              <w:adjustRightInd w:val="0"/>
              <w:rPr>
                <w:rFonts w:cstheme="minorHAnsi"/>
                <w:color w:val="000000" w:themeColor="text1"/>
              </w:rPr>
            </w:pPr>
          </w:p>
        </w:tc>
        <w:tc>
          <w:tcPr>
            <w:tcW w:w="2835" w:type="dxa"/>
            <w:vMerge/>
          </w:tcPr>
          <w:p w:rsidR="00077131" w:rsidRDefault="00077131" w:rsidP="00F5246A">
            <w:pPr>
              <w:autoSpaceDE w:val="0"/>
              <w:autoSpaceDN w:val="0"/>
              <w:adjustRightInd w:val="0"/>
              <w:rPr>
                <w:rFonts w:cstheme="minorHAnsi"/>
                <w:color w:val="000000" w:themeColor="text1"/>
              </w:rPr>
            </w:pPr>
          </w:p>
        </w:tc>
        <w:tc>
          <w:tcPr>
            <w:tcW w:w="2835" w:type="dxa"/>
          </w:tcPr>
          <w:p w:rsidR="00077131" w:rsidRDefault="00077131" w:rsidP="00F5246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077131" w:rsidRDefault="00077131" w:rsidP="00764C1D">
            <w:pPr>
              <w:autoSpaceDE w:val="0"/>
              <w:autoSpaceDN w:val="0"/>
              <w:adjustRightInd w:val="0"/>
              <w:rPr>
                <w:rFonts w:cstheme="minorHAnsi"/>
                <w:color w:val="000000" w:themeColor="text1"/>
              </w:rPr>
            </w:pPr>
            <w:r>
              <w:rPr>
                <w:rFonts w:cstheme="minorHAnsi"/>
                <w:color w:val="000000" w:themeColor="text1"/>
              </w:rPr>
              <w:t xml:space="preserve">El usuario se encuentra en la Ventana </w:t>
            </w:r>
            <w:r w:rsidR="00764C1D">
              <w:rPr>
                <w:rFonts w:cstheme="minorHAnsi"/>
                <w:color w:val="000000" w:themeColor="text1"/>
              </w:rPr>
              <w:t>Modificar</w:t>
            </w:r>
            <w:r>
              <w:rPr>
                <w:rFonts w:cstheme="minorHAnsi"/>
                <w:color w:val="000000" w:themeColor="text1"/>
              </w:rPr>
              <w:t xml:space="preserve"> Afiliado.</w:t>
            </w:r>
          </w:p>
        </w:tc>
        <w:tc>
          <w:tcPr>
            <w:tcW w:w="2835" w:type="dxa"/>
          </w:tcPr>
          <w:p w:rsidR="00077131" w:rsidRDefault="00077131" w:rsidP="00F5246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077131" w:rsidRDefault="00077131" w:rsidP="00F5246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077131" w:rsidRDefault="00077131" w:rsidP="00F5246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077131" w:rsidRDefault="00077131" w:rsidP="00F5246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077131" w:rsidTr="00F5246A">
        <w:tc>
          <w:tcPr>
            <w:tcW w:w="959" w:type="dxa"/>
            <w:vMerge w:val="restart"/>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CA-11</w:t>
            </w:r>
          </w:p>
        </w:tc>
        <w:tc>
          <w:tcPr>
            <w:tcW w:w="2835" w:type="dxa"/>
            <w:vMerge w:val="restart"/>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077131" w:rsidRDefault="00077131" w:rsidP="00F5246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077131" w:rsidRPr="00E1750B" w:rsidRDefault="00077131" w:rsidP="00F5246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077131" w:rsidTr="00F5246A">
        <w:tc>
          <w:tcPr>
            <w:tcW w:w="959" w:type="dxa"/>
            <w:vMerge/>
            <w:shd w:val="clear" w:color="auto" w:fill="C2D69B" w:themeFill="accent3" w:themeFillTint="99"/>
          </w:tcPr>
          <w:p w:rsidR="00077131" w:rsidRDefault="00077131" w:rsidP="00F5246A">
            <w:pPr>
              <w:autoSpaceDE w:val="0"/>
              <w:autoSpaceDN w:val="0"/>
              <w:adjustRightInd w:val="0"/>
              <w:rPr>
                <w:rFonts w:cstheme="minorHAnsi"/>
                <w:color w:val="000000" w:themeColor="text1"/>
              </w:rPr>
            </w:pPr>
          </w:p>
        </w:tc>
        <w:tc>
          <w:tcPr>
            <w:tcW w:w="2835" w:type="dxa"/>
            <w:vMerge/>
          </w:tcPr>
          <w:p w:rsidR="00077131" w:rsidRDefault="00077131" w:rsidP="00F5246A">
            <w:pPr>
              <w:autoSpaceDE w:val="0"/>
              <w:autoSpaceDN w:val="0"/>
              <w:adjustRightInd w:val="0"/>
              <w:rPr>
                <w:rFonts w:cstheme="minorHAnsi"/>
                <w:color w:val="000000" w:themeColor="text1"/>
              </w:rPr>
            </w:pPr>
          </w:p>
        </w:tc>
        <w:tc>
          <w:tcPr>
            <w:tcW w:w="2835" w:type="dxa"/>
          </w:tcPr>
          <w:p w:rsidR="00077131" w:rsidRDefault="00077131" w:rsidP="00F5246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Desasocia datos de banco en </w:t>
            </w:r>
            <w:r>
              <w:rPr>
                <w:rFonts w:cstheme="minorHAnsi"/>
                <w:color w:val="000000" w:themeColor="text1"/>
              </w:rPr>
              <w:lastRenderedPageBreak/>
              <w:t xml:space="preserve">caso de que se haya agregado un banco. </w:t>
            </w:r>
          </w:p>
          <w:p w:rsidR="00077131" w:rsidRDefault="00077131" w:rsidP="00F5246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tc>
      </w:tr>
      <w:tr w:rsidR="00077131" w:rsidTr="00F5246A">
        <w:tc>
          <w:tcPr>
            <w:tcW w:w="3794" w:type="dxa"/>
            <w:gridSpan w:val="2"/>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lastRenderedPageBreak/>
              <w:t>Nota:</w:t>
            </w:r>
          </w:p>
        </w:tc>
        <w:tc>
          <w:tcPr>
            <w:tcW w:w="5953" w:type="dxa"/>
            <w:gridSpan w:val="4"/>
          </w:tcPr>
          <w:p w:rsidR="00077131" w:rsidRPr="00D64780" w:rsidRDefault="00E04578" w:rsidP="00F5246A">
            <w:pPr>
              <w:autoSpaceDE w:val="0"/>
              <w:autoSpaceDN w:val="0"/>
              <w:adjustRightInd w:val="0"/>
              <w:rPr>
                <w:rFonts w:cstheme="minorHAnsi"/>
                <w:color w:val="000000" w:themeColor="text1"/>
              </w:rPr>
            </w:pPr>
            <w:r>
              <w:rPr>
                <w:rFonts w:cstheme="minorHAnsi"/>
                <w:color w:val="000000" w:themeColor="text1"/>
              </w:rPr>
              <w:t>1</w:t>
            </w:r>
            <w:r w:rsidR="00077131">
              <w:rPr>
                <w:rFonts w:cstheme="minorHAnsi"/>
                <w:color w:val="000000" w:themeColor="text1"/>
              </w:rPr>
              <w:t>-</w:t>
            </w:r>
            <w:r w:rsidR="00077131" w:rsidRPr="00D64780">
              <w:rPr>
                <w:rFonts w:cstheme="minorHAnsi"/>
                <w:color w:val="000000" w:themeColor="text1"/>
              </w:rPr>
              <w:t>Afiliado puede realizar los pagos de sus diferentes aportes (Actual, Atrasado, Pago Préstamos, Judicial</w:t>
            </w:r>
            <w:r w:rsidR="00077131">
              <w:rPr>
                <w:rFonts w:cstheme="minorHAnsi"/>
                <w:color w:val="000000" w:themeColor="text1"/>
              </w:rPr>
              <w:t xml:space="preserve"> y Gastos</w:t>
            </w:r>
            <w:r w:rsidR="00077131" w:rsidRPr="00D64780">
              <w:rPr>
                <w:rFonts w:cstheme="minorHAnsi"/>
                <w:color w:val="000000" w:themeColor="text1"/>
              </w:rPr>
              <w:t xml:space="preserve">) mediante una </w:t>
            </w:r>
            <w:r w:rsidR="00077131">
              <w:rPr>
                <w:rFonts w:cstheme="minorHAnsi"/>
                <w:color w:val="000000" w:themeColor="text1"/>
              </w:rPr>
              <w:t xml:space="preserve">única </w:t>
            </w:r>
            <w:r w:rsidR="00077131" w:rsidRPr="00D64780">
              <w:rPr>
                <w:rFonts w:cstheme="minorHAnsi"/>
                <w:color w:val="000000" w:themeColor="text1"/>
              </w:rPr>
              <w:t xml:space="preserve">opción: Debito Automático, Débito Directo o Tarjeta de Crédito Banco </w:t>
            </w:r>
            <w:proofErr w:type="spellStart"/>
            <w:r w:rsidR="00077131" w:rsidRPr="00D64780">
              <w:rPr>
                <w:rFonts w:cstheme="minorHAnsi"/>
                <w:color w:val="000000" w:themeColor="text1"/>
              </w:rPr>
              <w:t>Comafi</w:t>
            </w:r>
            <w:proofErr w:type="spellEnd"/>
            <w:r w:rsidR="00077131" w:rsidRPr="00D64780">
              <w:rPr>
                <w:rFonts w:cstheme="minorHAnsi"/>
                <w:color w:val="000000" w:themeColor="text1"/>
              </w:rPr>
              <w:t>.</w:t>
            </w:r>
          </w:p>
          <w:p w:rsidR="00077131" w:rsidRDefault="00E04578" w:rsidP="00F5246A">
            <w:pPr>
              <w:autoSpaceDE w:val="0"/>
              <w:autoSpaceDN w:val="0"/>
              <w:adjustRightInd w:val="0"/>
              <w:rPr>
                <w:rFonts w:cstheme="minorHAnsi"/>
                <w:color w:val="000000" w:themeColor="text1"/>
              </w:rPr>
            </w:pPr>
            <w:r>
              <w:rPr>
                <w:rFonts w:cstheme="minorHAnsi"/>
                <w:color w:val="000000" w:themeColor="text1"/>
              </w:rPr>
              <w:t>2</w:t>
            </w:r>
            <w:r w:rsidR="00077131">
              <w:rPr>
                <w:rFonts w:cstheme="minorHAnsi"/>
                <w:color w:val="000000" w:themeColor="text1"/>
              </w:rPr>
              <w:t>-Cada opción de pago puede ser modificada mes a mes.</w:t>
            </w:r>
          </w:p>
          <w:p w:rsidR="00077131" w:rsidRDefault="00E04578" w:rsidP="00F5246A">
            <w:pPr>
              <w:autoSpaceDE w:val="0"/>
              <w:autoSpaceDN w:val="0"/>
              <w:adjustRightInd w:val="0"/>
              <w:rPr>
                <w:rFonts w:cstheme="minorHAnsi"/>
                <w:color w:val="000000" w:themeColor="text1"/>
              </w:rPr>
            </w:pPr>
            <w:r>
              <w:rPr>
                <w:rFonts w:cstheme="minorHAnsi"/>
                <w:color w:val="000000" w:themeColor="text1"/>
              </w:rPr>
              <w:t>3</w:t>
            </w:r>
            <w:r w:rsidR="00077131">
              <w:rPr>
                <w:rFonts w:cstheme="minorHAnsi"/>
                <w:color w:val="000000" w:themeColor="text1"/>
              </w:rPr>
              <w:t>-Campo Apellido se autocompletará en Mayúscula.</w:t>
            </w:r>
          </w:p>
          <w:p w:rsidR="00077131" w:rsidRDefault="00E04578" w:rsidP="00F5246A">
            <w:pPr>
              <w:autoSpaceDE w:val="0"/>
              <w:autoSpaceDN w:val="0"/>
              <w:adjustRightInd w:val="0"/>
              <w:rPr>
                <w:rFonts w:cstheme="minorHAnsi"/>
                <w:color w:val="000000" w:themeColor="text1"/>
              </w:rPr>
            </w:pPr>
            <w:r>
              <w:rPr>
                <w:rFonts w:cstheme="minorHAnsi"/>
                <w:color w:val="000000" w:themeColor="text1"/>
              </w:rPr>
              <w:t>4</w:t>
            </w:r>
            <w:r w:rsidR="00077131">
              <w:rPr>
                <w:rFonts w:cstheme="minorHAnsi"/>
                <w:color w:val="000000" w:themeColor="text1"/>
              </w:rPr>
              <w:t>-RadioBotton de Categorías están inhabilitadas.</w:t>
            </w:r>
          </w:p>
          <w:p w:rsidR="00077131" w:rsidRDefault="00E04578" w:rsidP="00F5246A">
            <w:pPr>
              <w:autoSpaceDE w:val="0"/>
              <w:autoSpaceDN w:val="0"/>
              <w:adjustRightInd w:val="0"/>
              <w:rPr>
                <w:rFonts w:cstheme="minorHAnsi"/>
                <w:color w:val="000000" w:themeColor="text1"/>
              </w:rPr>
            </w:pPr>
            <w:r>
              <w:rPr>
                <w:rFonts w:cstheme="minorHAnsi"/>
                <w:color w:val="000000" w:themeColor="text1"/>
              </w:rPr>
              <w:t>5</w:t>
            </w:r>
            <w:r w:rsidR="00077131">
              <w:rPr>
                <w:rFonts w:cstheme="minorHAnsi"/>
                <w:color w:val="000000" w:themeColor="text1"/>
              </w:rPr>
              <w:t xml:space="preserve">- Campo </w:t>
            </w:r>
            <w:r w:rsidR="00077131" w:rsidRPr="00122CE2">
              <w:rPr>
                <w:rFonts w:cstheme="minorHAnsi"/>
                <w:b/>
                <w:color w:val="000000" w:themeColor="text1"/>
              </w:rPr>
              <w:t xml:space="preserve">A partir de Periodo </w:t>
            </w:r>
            <w:r w:rsidR="00077131">
              <w:rPr>
                <w:rFonts w:cstheme="minorHAnsi"/>
                <w:color w:val="000000" w:themeColor="text1"/>
              </w:rPr>
              <w:t xml:space="preserve">mostrará los periodos a partir del periodo que incluye la fecha actual. </w:t>
            </w:r>
          </w:p>
        </w:tc>
      </w:tr>
      <w:tr w:rsidR="00077131" w:rsidTr="00F5246A">
        <w:tc>
          <w:tcPr>
            <w:tcW w:w="9747" w:type="dxa"/>
            <w:gridSpan w:val="6"/>
            <w:shd w:val="clear" w:color="auto" w:fill="C2D69B" w:themeFill="accent3" w:themeFillTint="99"/>
          </w:tcPr>
          <w:p w:rsidR="00077131" w:rsidRDefault="00077131" w:rsidP="00F5246A">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lastRenderedPageBreak/>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A86567" w:rsidRDefault="00A86567" w:rsidP="00660B45">
            <w:pPr>
              <w:autoSpaceDE w:val="0"/>
              <w:autoSpaceDN w:val="0"/>
              <w:adjustRightInd w:val="0"/>
              <w:rPr>
                <w:rFonts w:cstheme="minorHAnsi"/>
                <w:color w:val="000000" w:themeColor="text1"/>
              </w:rPr>
            </w:pPr>
            <w:r>
              <w:rPr>
                <w:rFonts w:cstheme="minorHAnsi"/>
                <w:color w:val="000000" w:themeColor="text1"/>
              </w:rPr>
              <w:t xml:space="preserve">El usuario </w:t>
            </w:r>
            <w:r w:rsidR="00660B45">
              <w:rPr>
                <w:rFonts w:cstheme="minorHAnsi"/>
                <w:color w:val="000000" w:themeColor="text1"/>
              </w:rPr>
              <w:t>se encuentra en la ventana Banco Para Débito Directo</w:t>
            </w:r>
            <w:r w:rsidR="00B41E9D">
              <w:rPr>
                <w:rFonts w:cstheme="minorHAnsi"/>
                <w:color w:val="000000" w:themeColor="text1"/>
              </w:rPr>
              <w:t xml:space="preserve"> y agrega Banco y CBU</w:t>
            </w:r>
          </w:p>
        </w:tc>
        <w:tc>
          <w:tcPr>
            <w:tcW w:w="2835" w:type="dxa"/>
          </w:tcPr>
          <w:p w:rsidR="00A86567" w:rsidRDefault="00B41E9D"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A86567" w:rsidRDefault="00A86567" w:rsidP="003B422C">
            <w:pPr>
              <w:autoSpaceDE w:val="0"/>
              <w:autoSpaceDN w:val="0"/>
              <w:adjustRightInd w:val="0"/>
              <w:rPr>
                <w:rFonts w:cstheme="minorHAnsi"/>
                <w:color w:val="000000" w:themeColor="text1"/>
              </w:rPr>
            </w:pPr>
            <w:r>
              <w:rPr>
                <w:rFonts w:cstheme="minorHAnsi"/>
                <w:color w:val="000000" w:themeColor="text1"/>
              </w:rPr>
              <w:t xml:space="preserve">El sistema </w:t>
            </w:r>
            <w:r w:rsidR="003B422C">
              <w:rPr>
                <w:rFonts w:cstheme="minorHAnsi"/>
                <w:color w:val="000000" w:themeColor="text1"/>
              </w:rPr>
              <w:t>graba el banco para el aporte correspondiente.</w:t>
            </w:r>
          </w:p>
        </w:tc>
      </w:tr>
      <w:tr w:rsidR="00124FD2" w:rsidTr="00D04CD7">
        <w:tc>
          <w:tcPr>
            <w:tcW w:w="959" w:type="dxa"/>
            <w:shd w:val="clear" w:color="auto" w:fill="C2D69B" w:themeFill="accent3" w:themeFillTint="99"/>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124FD2" w:rsidRDefault="00124FD2"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w:t>
            </w:r>
            <w:r w:rsidR="004B4DB1">
              <w:rPr>
                <w:rFonts w:cstheme="minorHAnsi"/>
                <w:color w:val="000000" w:themeColor="text1"/>
              </w:rPr>
              <w:t xml:space="preserve">y agrega </w:t>
            </w:r>
            <w:proofErr w:type="spellStart"/>
            <w:r w:rsidR="004B4DB1">
              <w:rPr>
                <w:rFonts w:cstheme="minorHAnsi"/>
                <w:color w:val="000000" w:themeColor="text1"/>
              </w:rPr>
              <w:t>Nro</w:t>
            </w:r>
            <w:proofErr w:type="spellEnd"/>
            <w:r w:rsidR="004B4DB1">
              <w:rPr>
                <w:rFonts w:cstheme="minorHAnsi"/>
                <w:color w:val="000000" w:themeColor="text1"/>
              </w:rPr>
              <w:t xml:space="preserve"> Cuenta</w:t>
            </w:r>
            <w:r w:rsidR="00C01A73">
              <w:rPr>
                <w:rFonts w:cstheme="minorHAnsi"/>
                <w:color w:val="000000" w:themeColor="text1"/>
              </w:rPr>
              <w:t xml:space="preserve">, </w:t>
            </w:r>
            <w:proofErr w:type="spellStart"/>
            <w:r w:rsidR="004B4DB1">
              <w:rPr>
                <w:rFonts w:cstheme="minorHAnsi"/>
                <w:color w:val="000000" w:themeColor="text1"/>
              </w:rPr>
              <w:t>Nro</w:t>
            </w:r>
            <w:proofErr w:type="spellEnd"/>
            <w:r w:rsidR="004B4DB1">
              <w:rPr>
                <w:rFonts w:cstheme="minorHAnsi"/>
                <w:color w:val="000000" w:themeColor="text1"/>
              </w:rPr>
              <w:t xml:space="preserve"> Sucursal</w:t>
            </w:r>
            <w:r w:rsidR="00C01A73">
              <w:rPr>
                <w:rFonts w:cstheme="minorHAnsi"/>
                <w:color w:val="000000" w:themeColor="text1"/>
              </w:rPr>
              <w:t xml:space="preserve"> y tipo de cuenta.</w:t>
            </w:r>
          </w:p>
        </w:tc>
        <w:tc>
          <w:tcPr>
            <w:tcW w:w="2835" w:type="dxa"/>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8A37CF" w:rsidTr="00D04CD7">
        <w:tc>
          <w:tcPr>
            <w:tcW w:w="959" w:type="dxa"/>
            <w:shd w:val="clear" w:color="auto" w:fill="C2D69B" w:themeFill="accent3" w:themeFillTint="99"/>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8A37CF" w:rsidRDefault="008A37CF"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w:t>
            </w:r>
            <w:r w:rsidR="00946B77">
              <w:rPr>
                <w:rFonts w:cstheme="minorHAnsi"/>
                <w:color w:val="000000" w:themeColor="text1"/>
              </w:rPr>
              <w:t xml:space="preserve">Banco </w:t>
            </w:r>
            <w:proofErr w:type="spellStart"/>
            <w:r w:rsidR="00946B77">
              <w:rPr>
                <w:rFonts w:cstheme="minorHAnsi"/>
                <w:color w:val="000000" w:themeColor="text1"/>
              </w:rPr>
              <w:t>Comafi</w:t>
            </w:r>
            <w:proofErr w:type="spellEnd"/>
            <w:r>
              <w:rPr>
                <w:rFonts w:cstheme="minorHAnsi"/>
                <w:color w:val="000000" w:themeColor="text1"/>
              </w:rPr>
              <w:t xml:space="preserve"> y agrega </w:t>
            </w:r>
            <w:proofErr w:type="spellStart"/>
            <w:r w:rsidR="007A3A45">
              <w:rPr>
                <w:rFonts w:cstheme="minorHAnsi"/>
                <w:color w:val="000000" w:themeColor="text1"/>
              </w:rPr>
              <w:t>Nro</w:t>
            </w:r>
            <w:proofErr w:type="spellEnd"/>
            <w:r w:rsidR="007A3A45">
              <w:rPr>
                <w:rFonts w:cstheme="minorHAnsi"/>
                <w:color w:val="000000" w:themeColor="text1"/>
              </w:rPr>
              <w:t xml:space="preserve"> Tarjeta, Vigente Hasta y tipo de Visa.</w:t>
            </w:r>
          </w:p>
        </w:tc>
        <w:tc>
          <w:tcPr>
            <w:tcW w:w="2835" w:type="dxa"/>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A86567" w:rsidTr="00D04CD7">
        <w:tc>
          <w:tcPr>
            <w:tcW w:w="3794" w:type="dxa"/>
            <w:gridSpan w:val="2"/>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A86567" w:rsidRDefault="00A86567" w:rsidP="00D04CD7">
            <w:pPr>
              <w:autoSpaceDE w:val="0"/>
              <w:autoSpaceDN w:val="0"/>
              <w:adjustRightInd w:val="0"/>
              <w:rPr>
                <w:rFonts w:cstheme="minorHAnsi"/>
                <w:color w:val="000000" w:themeColor="text1"/>
              </w:rPr>
            </w:pPr>
          </w:p>
        </w:tc>
      </w:tr>
    </w:tbl>
    <w:p w:rsidR="00A86567" w:rsidRDefault="00A86567" w:rsidP="007962A3"/>
    <w:tbl>
      <w:tblPr>
        <w:tblStyle w:val="Tablaconcuadrcula"/>
        <w:tblW w:w="0" w:type="auto"/>
        <w:tblLayout w:type="fixed"/>
        <w:tblLook w:val="04A0"/>
      </w:tblPr>
      <w:tblGrid>
        <w:gridCol w:w="959"/>
        <w:gridCol w:w="2835"/>
        <w:gridCol w:w="2835"/>
        <w:gridCol w:w="142"/>
        <w:gridCol w:w="1134"/>
        <w:gridCol w:w="1842"/>
      </w:tblGrid>
      <w:tr w:rsidR="00AD7ACB" w:rsidTr="00F5246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w:t>
            </w:r>
            <w:r>
              <w:rPr>
                <w:b/>
              </w:rPr>
              <w:t xml:space="preserve"> banco por cada aporte</w:t>
            </w:r>
            <w:r w:rsidRPr="001E0DDF">
              <w:rPr>
                <w:b/>
              </w:rPr>
              <w:t>.</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28/01/2015</w:t>
            </w:r>
          </w:p>
        </w:tc>
      </w:tr>
      <w:tr w:rsidR="00AD7ACB" w:rsidTr="00F5246A">
        <w:tc>
          <w:tcPr>
            <w:tcW w:w="6771" w:type="dxa"/>
            <w:gridSpan w:val="4"/>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F5246A">
            <w:pPr>
              <w:autoSpaceDE w:val="0"/>
              <w:autoSpaceDN w:val="0"/>
              <w:adjustRightInd w:val="0"/>
              <w:rPr>
                <w:rFonts w:cstheme="minorHAnsi"/>
                <w:color w:val="000000" w:themeColor="text1"/>
              </w:rPr>
            </w:pPr>
          </w:p>
        </w:tc>
      </w:tr>
      <w:tr w:rsidR="00AD7ACB" w:rsidTr="00F5246A">
        <w:tc>
          <w:tcPr>
            <w:tcW w:w="6771" w:type="dxa"/>
            <w:gridSpan w:val="4"/>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F5246A">
            <w:pPr>
              <w:autoSpaceDE w:val="0"/>
              <w:autoSpaceDN w:val="0"/>
              <w:adjustRightInd w:val="0"/>
              <w:rPr>
                <w:rFonts w:cstheme="minorHAnsi"/>
                <w:color w:val="000000" w:themeColor="text1"/>
              </w:rPr>
            </w:pP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F5246A">
        <w:tc>
          <w:tcPr>
            <w:tcW w:w="959" w:type="dxa"/>
            <w:shd w:val="clear" w:color="auto" w:fill="92D050"/>
          </w:tcPr>
          <w:p w:rsidR="00AD7ACB" w:rsidRPr="00390636" w:rsidRDefault="00AD7ACB" w:rsidP="00F5246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F5246A">
        <w:tc>
          <w:tcPr>
            <w:tcW w:w="959" w:type="dxa"/>
            <w:shd w:val="clear" w:color="auto" w:fill="C2D69B" w:themeFill="accent3" w:themeFillTint="99"/>
          </w:tcPr>
          <w:p w:rsidR="00AD7ACB" w:rsidRPr="00EF6409" w:rsidRDefault="00AD7ACB" w:rsidP="00F5246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 xml:space="preserve">ificación de Aportes es Directo y ya existen datos de </w:t>
            </w:r>
            <w:r w:rsidR="00370660">
              <w:rPr>
                <w:rFonts w:cstheme="minorHAnsi"/>
                <w:color w:val="000000" w:themeColor="text1"/>
              </w:rPr>
              <w:t>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F5246A">
        <w:tc>
          <w:tcPr>
            <w:tcW w:w="959" w:type="dxa"/>
            <w:shd w:val="clear" w:color="auto" w:fill="C2D69B" w:themeFill="accent3" w:themeFillTint="99"/>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F5246A">
        <w:tc>
          <w:tcPr>
            <w:tcW w:w="959" w:type="dxa"/>
            <w:shd w:val="clear" w:color="auto" w:fill="C2D69B" w:themeFill="accent3" w:themeFillTint="99"/>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lastRenderedPageBreak/>
              <w:t>CA-03</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w:t>
            </w:r>
            <w:r>
              <w:rPr>
                <w:rFonts w:cstheme="minorHAnsi"/>
                <w:color w:val="000000" w:themeColor="text1"/>
              </w:rPr>
              <w:t>Automático</w:t>
            </w:r>
            <w:r>
              <w:rPr>
                <w:rFonts w:cstheme="minorHAnsi"/>
                <w:color w:val="000000" w:themeColor="text1"/>
              </w:rPr>
              <w:t>.</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F5246A">
        <w:tc>
          <w:tcPr>
            <w:tcW w:w="959" w:type="dxa"/>
            <w:shd w:val="clear" w:color="auto" w:fill="C2D69B" w:themeFill="accent3" w:themeFillTint="99"/>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F5246A">
            <w:pPr>
              <w:autoSpaceDE w:val="0"/>
              <w:autoSpaceDN w:val="0"/>
              <w:adjustRightInd w:val="0"/>
              <w:rPr>
                <w:rFonts w:cstheme="minorHAnsi"/>
                <w:color w:val="000000" w:themeColor="text1"/>
              </w:rPr>
            </w:pPr>
            <w:r>
              <w:rPr>
                <w:rFonts w:cstheme="minorHAnsi"/>
                <w:color w:val="000000" w:themeColor="text1"/>
              </w:rPr>
              <w:t xml:space="preserve">El sistema graba </w:t>
            </w:r>
            <w:r>
              <w:rPr>
                <w:rFonts w:cstheme="minorHAnsi"/>
                <w:color w:val="000000" w:themeColor="text1"/>
              </w:rPr>
              <w:t>las modificaciones para</w:t>
            </w:r>
            <w:r>
              <w:rPr>
                <w:rFonts w:cstheme="minorHAnsi"/>
                <w:color w:val="000000" w:themeColor="text1"/>
              </w:rPr>
              <w:t xml:space="preserve"> el aporte correspondiente.</w:t>
            </w:r>
          </w:p>
        </w:tc>
      </w:tr>
      <w:tr w:rsidR="00CD66E9" w:rsidTr="00F5246A">
        <w:tc>
          <w:tcPr>
            <w:tcW w:w="959" w:type="dxa"/>
            <w:shd w:val="clear" w:color="auto" w:fill="C2D69B" w:themeFill="accent3" w:themeFillTint="99"/>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w:t>
            </w:r>
            <w:r>
              <w:rPr>
                <w:rFonts w:cstheme="minorHAnsi"/>
                <w:color w:val="000000" w:themeColor="text1"/>
              </w:rPr>
              <w:t xml:space="preserve">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F5246A">
        <w:tc>
          <w:tcPr>
            <w:tcW w:w="959" w:type="dxa"/>
            <w:shd w:val="clear" w:color="auto" w:fill="C2D69B" w:themeFill="accent3" w:themeFillTint="99"/>
          </w:tcPr>
          <w:p w:rsidR="00CD66E9" w:rsidRDefault="00CD66E9" w:rsidP="00F5246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F5246A">
        <w:tc>
          <w:tcPr>
            <w:tcW w:w="3794" w:type="dxa"/>
            <w:gridSpan w:val="2"/>
            <w:shd w:val="clear" w:color="auto" w:fill="C2D69B" w:themeFill="accent3" w:themeFillTint="99"/>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F5246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F311A3" w:rsidRDefault="00F311A3" w:rsidP="007962A3"/>
    <w:p w:rsidR="000410FC" w:rsidRPr="000410FC" w:rsidRDefault="000410FC" w:rsidP="007962A3">
      <w:pPr>
        <w:rPr>
          <w:b/>
          <w:sz w:val="32"/>
          <w:szCs w:val="32"/>
        </w:rPr>
      </w:pPr>
      <w:r w:rsidRPr="000410FC">
        <w:rPr>
          <w:b/>
          <w:sz w:val="32"/>
          <w:szCs w:val="32"/>
        </w:rPr>
        <w:lastRenderedPageBreak/>
        <w:t xml:space="preserve">Proceso de Validación </w:t>
      </w:r>
      <w:r w:rsidR="008D2495">
        <w:rPr>
          <w:b/>
          <w:sz w:val="32"/>
          <w:szCs w:val="32"/>
        </w:rPr>
        <w:t xml:space="preserve">FINAL </w:t>
      </w:r>
      <w:r w:rsidR="00BA6B95">
        <w:rPr>
          <w:b/>
          <w:sz w:val="32"/>
          <w:szCs w:val="32"/>
        </w:rPr>
        <w:t xml:space="preserve">del </w:t>
      </w:r>
      <w:r w:rsidR="008D2495">
        <w:rPr>
          <w:b/>
          <w:sz w:val="32"/>
          <w:szCs w:val="32"/>
        </w:rPr>
        <w:t>C</w:t>
      </w:r>
      <w:r w:rsidR="00BA6B95">
        <w:rPr>
          <w:b/>
          <w:sz w:val="32"/>
          <w:szCs w:val="32"/>
        </w:rPr>
        <w:t xml:space="preserve">liente </w:t>
      </w:r>
      <w:r w:rsidRPr="000410FC">
        <w:rPr>
          <w:b/>
          <w:sz w:val="32"/>
          <w:szCs w:val="32"/>
        </w:rPr>
        <w:t>para el Sprint 1</w:t>
      </w:r>
      <w:r w:rsidR="006203E0">
        <w:rPr>
          <w:b/>
          <w:sz w:val="32"/>
          <w:szCs w:val="32"/>
        </w:rPr>
        <w:t>.</w:t>
      </w:r>
    </w:p>
    <w:p w:rsidR="00897E09" w:rsidRPr="00BA6B95" w:rsidRDefault="000410FC" w:rsidP="007962A3">
      <w:pPr>
        <w:rPr>
          <w:b/>
        </w:rPr>
      </w:pPr>
      <w:r w:rsidRPr="00BA6B95">
        <w:rPr>
          <w:b/>
        </w:rPr>
        <w:t xml:space="preserve">Detalle de la Validación: </w:t>
      </w:r>
    </w:p>
    <w:p w:rsidR="000410FC" w:rsidRDefault="00897E09" w:rsidP="007962A3">
      <w:r>
        <w:t xml:space="preserve">Este </w:t>
      </w:r>
      <w:r w:rsidR="000410FC">
        <w:t xml:space="preserve"> documento describe a modo de especificaciones o </w:t>
      </w:r>
      <w:r w:rsidR="000410FC" w:rsidRPr="005422E4">
        <w:rPr>
          <w:b/>
        </w:rPr>
        <w:t>Historias de usuarios</w:t>
      </w:r>
      <w:r w:rsidR="000410FC">
        <w:t xml:space="preserve">, los requerimientos que planteó  </w:t>
      </w:r>
      <w:r w:rsidR="00B3509F">
        <w:t xml:space="preserve">el </w:t>
      </w:r>
      <w:r w:rsidR="000410FC">
        <w:t>cliente como prioritarios para dar comienzo al desarrollo o programación de los mismos.</w:t>
      </w:r>
      <w:r w:rsidR="00BE644D">
        <w:t xml:space="preserve"> Estos requerimientos corresponden al Sprint 1.</w:t>
      </w:r>
    </w:p>
    <w:tbl>
      <w:tblPr>
        <w:tblStyle w:val="Tablaconcuadrcula"/>
        <w:tblW w:w="0" w:type="auto"/>
        <w:tblLook w:val="04A0"/>
      </w:tblPr>
      <w:tblGrid>
        <w:gridCol w:w="3652"/>
        <w:gridCol w:w="2829"/>
        <w:gridCol w:w="2274"/>
        <w:gridCol w:w="1382"/>
      </w:tblGrid>
      <w:tr w:rsidR="00CC23D7" w:rsidTr="00E1647E">
        <w:tc>
          <w:tcPr>
            <w:tcW w:w="6481" w:type="dxa"/>
            <w:gridSpan w:val="2"/>
          </w:tcPr>
          <w:p w:rsidR="00CC23D7" w:rsidRDefault="00CC23D7" w:rsidP="007962A3"/>
        </w:tc>
        <w:tc>
          <w:tcPr>
            <w:tcW w:w="2274" w:type="dxa"/>
          </w:tcPr>
          <w:p w:rsidR="00CC23D7" w:rsidRDefault="00CC23D7" w:rsidP="007962A3">
            <w:r>
              <w:t>Fecha Validación Final</w:t>
            </w:r>
          </w:p>
        </w:tc>
        <w:tc>
          <w:tcPr>
            <w:tcW w:w="1382" w:type="dxa"/>
          </w:tcPr>
          <w:p w:rsidR="00CC23D7" w:rsidRDefault="00CC23D7" w:rsidP="007962A3"/>
        </w:tc>
      </w:tr>
      <w:tr w:rsidR="007F6E82" w:rsidTr="0013092C">
        <w:tc>
          <w:tcPr>
            <w:tcW w:w="3652" w:type="dxa"/>
          </w:tcPr>
          <w:p w:rsidR="007F6E82" w:rsidRDefault="007F6E82" w:rsidP="007962A3">
            <w:r>
              <w:t>Integrantes del Proceso de Validación.</w:t>
            </w:r>
          </w:p>
        </w:tc>
        <w:tc>
          <w:tcPr>
            <w:tcW w:w="6485" w:type="dxa"/>
            <w:gridSpan w:val="3"/>
          </w:tcPr>
          <w:p w:rsidR="007F6E82" w:rsidRDefault="007F6E82" w:rsidP="007962A3">
            <w:r>
              <w:t>Cliente:</w:t>
            </w:r>
          </w:p>
          <w:p w:rsidR="00CC23D7" w:rsidRDefault="00CC23D7" w:rsidP="007962A3"/>
          <w:p w:rsidR="007F6E82" w:rsidRDefault="007F6E82" w:rsidP="007962A3">
            <w:r>
              <w:t>-</w:t>
            </w:r>
          </w:p>
          <w:p w:rsidR="007F6E82" w:rsidRDefault="007F6E82" w:rsidP="007962A3">
            <w:r>
              <w:t>-</w:t>
            </w:r>
          </w:p>
          <w:p w:rsidR="00CC23D7" w:rsidRDefault="00CC23D7" w:rsidP="007962A3"/>
          <w:p w:rsidR="007F6E82" w:rsidRDefault="007F6E82" w:rsidP="00435082">
            <w:r>
              <w:t>Proveedor:</w:t>
            </w:r>
          </w:p>
          <w:p w:rsidR="00CC23D7" w:rsidRDefault="00CC23D7" w:rsidP="00435082"/>
          <w:p w:rsidR="007F6E82" w:rsidRDefault="007F6E82" w:rsidP="007962A3">
            <w:r>
              <w:t>-Rodrigo Herrera</w:t>
            </w:r>
          </w:p>
        </w:tc>
      </w:tr>
      <w:tr w:rsidR="007F6E82" w:rsidTr="00404DFF">
        <w:tc>
          <w:tcPr>
            <w:tcW w:w="3652" w:type="dxa"/>
          </w:tcPr>
          <w:p w:rsidR="007F6E82" w:rsidRDefault="007F6E82" w:rsidP="007962A3">
            <w:r>
              <w:t>Estado de la Validación</w:t>
            </w:r>
          </w:p>
        </w:tc>
        <w:tc>
          <w:tcPr>
            <w:tcW w:w="6485" w:type="dxa"/>
            <w:gridSpan w:val="3"/>
          </w:tcPr>
          <w:p w:rsidR="00124A4F" w:rsidRDefault="007F6E82" w:rsidP="007962A3">
            <w:r w:rsidRPr="00124A4F">
              <w:rPr>
                <w:b/>
              </w:rPr>
              <w:t>Aceptada</w:t>
            </w:r>
            <w:r>
              <w:t xml:space="preserve">: </w:t>
            </w:r>
          </w:p>
          <w:p w:rsidR="00001834" w:rsidRDefault="00001834" w:rsidP="007962A3"/>
          <w:p w:rsidR="007F6E82" w:rsidRDefault="007F6E82" w:rsidP="00124A4F">
            <w:r>
              <w:t xml:space="preserve">Se procede a continuar con la Etapa de </w:t>
            </w:r>
            <w:r w:rsidR="00001834">
              <w:t>D</w:t>
            </w:r>
            <w:r w:rsidR="00124A4F">
              <w:t xml:space="preserve">esarrollo o </w:t>
            </w:r>
            <w:r w:rsidR="00001834">
              <w:t>P</w:t>
            </w:r>
            <w:r>
              <w:t xml:space="preserve">rogramación del Sistema Informático para los objetivos que plantea el cliente. </w:t>
            </w:r>
          </w:p>
        </w:tc>
      </w:tr>
      <w:tr w:rsidR="00373D58" w:rsidTr="006203E0">
        <w:tc>
          <w:tcPr>
            <w:tcW w:w="3652" w:type="dxa"/>
          </w:tcPr>
          <w:p w:rsidR="00373D58" w:rsidRDefault="00373D58" w:rsidP="00373D58"/>
        </w:tc>
        <w:tc>
          <w:tcPr>
            <w:tcW w:w="2829" w:type="dxa"/>
          </w:tcPr>
          <w:p w:rsidR="00373D58" w:rsidRDefault="00373D58" w:rsidP="007962A3"/>
        </w:tc>
        <w:tc>
          <w:tcPr>
            <w:tcW w:w="2274" w:type="dxa"/>
          </w:tcPr>
          <w:p w:rsidR="00373D58" w:rsidRDefault="00373D58" w:rsidP="007962A3"/>
        </w:tc>
        <w:tc>
          <w:tcPr>
            <w:tcW w:w="1382" w:type="dxa"/>
          </w:tcPr>
          <w:p w:rsidR="00373D58" w:rsidRDefault="00373D58" w:rsidP="007962A3"/>
        </w:tc>
      </w:tr>
    </w:tbl>
    <w:p w:rsidR="00F311A3" w:rsidRDefault="00F311A3" w:rsidP="007962A3"/>
    <w:p w:rsidR="00373D58" w:rsidRDefault="00373D58" w:rsidP="007962A3"/>
    <w:p w:rsidR="00373D58" w:rsidRDefault="00373D58" w:rsidP="007962A3">
      <w:r>
        <w:t>Firma de Aceptación del Cliente</w:t>
      </w:r>
    </w:p>
    <w:sectPr w:rsidR="00373D58"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44F" w:rsidRDefault="0005544F" w:rsidP="00FA05D3">
      <w:pPr>
        <w:spacing w:after="0" w:line="240" w:lineRule="auto"/>
      </w:pPr>
      <w:r>
        <w:separator/>
      </w:r>
    </w:p>
  </w:endnote>
  <w:endnote w:type="continuationSeparator" w:id="0">
    <w:p w:rsidR="0005544F" w:rsidRDefault="0005544F"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0E714F" w:rsidRDefault="00C23A76">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E714F" w:rsidRDefault="00E64B38">
        <w:pPr>
          <w:pStyle w:val="Piedepgina"/>
          <w:jc w:val="center"/>
        </w:pPr>
        <w:fldSimple w:instr=" PAGE    \* MERGEFORMAT ">
          <w:r w:rsidR="00001834">
            <w:rPr>
              <w:noProof/>
            </w:rPr>
            <w:t>17</w:t>
          </w:r>
        </w:fldSimple>
      </w:p>
    </w:sdtContent>
  </w:sdt>
  <w:p w:rsidR="000E714F" w:rsidRDefault="000E714F"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44F" w:rsidRDefault="0005544F" w:rsidP="00FA05D3">
      <w:pPr>
        <w:spacing w:after="0" w:line="240" w:lineRule="auto"/>
      </w:pPr>
      <w:r>
        <w:separator/>
      </w:r>
    </w:p>
  </w:footnote>
  <w:footnote w:type="continuationSeparator" w:id="0">
    <w:p w:rsidR="0005544F" w:rsidRDefault="0005544F"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9A101F">
    <w:pPr>
      <w:pStyle w:val="Piedepgina"/>
      <w:jc w:val="right"/>
    </w:pPr>
    <w:r>
      <w:t>San Juan – Diciembre 2014</w:t>
    </w:r>
  </w:p>
  <w:p w:rsidR="000E714F" w:rsidRDefault="000E714F"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E714F" w:rsidRDefault="000E714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9A101F">
    <w:pPr>
      <w:pStyle w:val="Piedepgina"/>
      <w:jc w:val="right"/>
    </w:pPr>
    <w:r>
      <w:t>San Juan – Diciembre 2014</w:t>
    </w:r>
  </w:p>
  <w:p w:rsidR="000E714F" w:rsidRDefault="000E714F"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E714F" w:rsidRDefault="000E714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544F"/>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33BB"/>
    <w:rsid w:val="000B463C"/>
    <w:rsid w:val="000B6955"/>
    <w:rsid w:val="000B6DE1"/>
    <w:rsid w:val="000C20E4"/>
    <w:rsid w:val="000C2152"/>
    <w:rsid w:val="000C3271"/>
    <w:rsid w:val="000C5505"/>
    <w:rsid w:val="000C754A"/>
    <w:rsid w:val="000D1A7C"/>
    <w:rsid w:val="000D2941"/>
    <w:rsid w:val="000D2B66"/>
    <w:rsid w:val="000D39FD"/>
    <w:rsid w:val="000D3C41"/>
    <w:rsid w:val="000D4367"/>
    <w:rsid w:val="000D4A9C"/>
    <w:rsid w:val="000D4EF9"/>
    <w:rsid w:val="000D5023"/>
    <w:rsid w:val="000D52E2"/>
    <w:rsid w:val="000D5302"/>
    <w:rsid w:val="000D5472"/>
    <w:rsid w:val="000D6A34"/>
    <w:rsid w:val="000E006A"/>
    <w:rsid w:val="000E4B77"/>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4BE0"/>
    <w:rsid w:val="00257ED3"/>
    <w:rsid w:val="00260B68"/>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42A1"/>
    <w:rsid w:val="00337C29"/>
    <w:rsid w:val="00340E61"/>
    <w:rsid w:val="003412A4"/>
    <w:rsid w:val="00342E51"/>
    <w:rsid w:val="00347394"/>
    <w:rsid w:val="003476BE"/>
    <w:rsid w:val="003515E1"/>
    <w:rsid w:val="00351656"/>
    <w:rsid w:val="003524A6"/>
    <w:rsid w:val="00354AF3"/>
    <w:rsid w:val="003550DA"/>
    <w:rsid w:val="00355985"/>
    <w:rsid w:val="0035781F"/>
    <w:rsid w:val="00361D81"/>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3730"/>
    <w:rsid w:val="003D3AF7"/>
    <w:rsid w:val="003D5B1B"/>
    <w:rsid w:val="003D63EA"/>
    <w:rsid w:val="003D6BC9"/>
    <w:rsid w:val="003E1E57"/>
    <w:rsid w:val="003E1F53"/>
    <w:rsid w:val="003E3D3A"/>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EAD"/>
    <w:rsid w:val="004361D9"/>
    <w:rsid w:val="00436AFA"/>
    <w:rsid w:val="004410F1"/>
    <w:rsid w:val="00442837"/>
    <w:rsid w:val="00443AD8"/>
    <w:rsid w:val="00443D25"/>
    <w:rsid w:val="0044702A"/>
    <w:rsid w:val="00450440"/>
    <w:rsid w:val="00452D44"/>
    <w:rsid w:val="004557F6"/>
    <w:rsid w:val="004602BA"/>
    <w:rsid w:val="00460F91"/>
    <w:rsid w:val="00461F1C"/>
    <w:rsid w:val="00462480"/>
    <w:rsid w:val="00462E95"/>
    <w:rsid w:val="004650E4"/>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6DD3"/>
    <w:rsid w:val="0059724B"/>
    <w:rsid w:val="005978BB"/>
    <w:rsid w:val="005A1142"/>
    <w:rsid w:val="005A42FA"/>
    <w:rsid w:val="005B063D"/>
    <w:rsid w:val="005B25F9"/>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F02A6"/>
    <w:rsid w:val="005F27B6"/>
    <w:rsid w:val="005F2956"/>
    <w:rsid w:val="005F5E24"/>
    <w:rsid w:val="00603252"/>
    <w:rsid w:val="00603E5D"/>
    <w:rsid w:val="006043A1"/>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3647"/>
    <w:rsid w:val="007B4BC9"/>
    <w:rsid w:val="007B5967"/>
    <w:rsid w:val="007B6E17"/>
    <w:rsid w:val="007B7348"/>
    <w:rsid w:val="007C3106"/>
    <w:rsid w:val="007C3335"/>
    <w:rsid w:val="007C387D"/>
    <w:rsid w:val="007C5ADD"/>
    <w:rsid w:val="007C69D2"/>
    <w:rsid w:val="007D04EB"/>
    <w:rsid w:val="007D0923"/>
    <w:rsid w:val="007D118D"/>
    <w:rsid w:val="007D3B9E"/>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4901"/>
    <w:rsid w:val="00A86567"/>
    <w:rsid w:val="00A8672C"/>
    <w:rsid w:val="00A87AF4"/>
    <w:rsid w:val="00A87FA7"/>
    <w:rsid w:val="00A91353"/>
    <w:rsid w:val="00A9288E"/>
    <w:rsid w:val="00A92A8E"/>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250A"/>
    <w:rsid w:val="00B14617"/>
    <w:rsid w:val="00B14DBC"/>
    <w:rsid w:val="00B15385"/>
    <w:rsid w:val="00B1785B"/>
    <w:rsid w:val="00B20A02"/>
    <w:rsid w:val="00B210A9"/>
    <w:rsid w:val="00B22B6A"/>
    <w:rsid w:val="00B22E55"/>
    <w:rsid w:val="00B240E4"/>
    <w:rsid w:val="00B269DD"/>
    <w:rsid w:val="00B26EA6"/>
    <w:rsid w:val="00B32BA8"/>
    <w:rsid w:val="00B3358F"/>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81D"/>
    <w:rsid w:val="00CE04F7"/>
    <w:rsid w:val="00CE1B44"/>
    <w:rsid w:val="00CE29FC"/>
    <w:rsid w:val="00CE6103"/>
    <w:rsid w:val="00CE6A46"/>
    <w:rsid w:val="00CE7E85"/>
    <w:rsid w:val="00CF1A40"/>
    <w:rsid w:val="00CF429F"/>
    <w:rsid w:val="00CF500B"/>
    <w:rsid w:val="00CF518A"/>
    <w:rsid w:val="00CF6154"/>
    <w:rsid w:val="00CF6E37"/>
    <w:rsid w:val="00D000F6"/>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62813"/>
    <w:rsid w:val="00D6311E"/>
    <w:rsid w:val="00D63E24"/>
    <w:rsid w:val="00D64780"/>
    <w:rsid w:val="00D64B27"/>
    <w:rsid w:val="00D65017"/>
    <w:rsid w:val="00D6529A"/>
    <w:rsid w:val="00D666D2"/>
    <w:rsid w:val="00D66BB1"/>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4F70"/>
    <w:rsid w:val="00EB5475"/>
    <w:rsid w:val="00EB5FC9"/>
    <w:rsid w:val="00EB6457"/>
    <w:rsid w:val="00EB6E8D"/>
    <w:rsid w:val="00EB759F"/>
    <w:rsid w:val="00EB7AC1"/>
    <w:rsid w:val="00EC03C3"/>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2D75"/>
    <w:rsid w:val="00F53060"/>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E193A6-7FCB-4B16-A5A1-B2E19CA0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TotalTime>
  <Pages>19</Pages>
  <Words>3571</Words>
  <Characters>19643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2189</cp:revision>
  <dcterms:created xsi:type="dcterms:W3CDTF">2014-09-09T20:34:00Z</dcterms:created>
  <dcterms:modified xsi:type="dcterms:W3CDTF">2015-02-02T02:44:00Z</dcterms:modified>
</cp:coreProperties>
</file>