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4F" w:rsidRDefault="00E6314F">
      <w:pPr>
        <w:rPr>
          <w:noProof/>
          <w:lang w:eastAsia="es-ES"/>
        </w:rPr>
      </w:pPr>
      <w:r>
        <w:rPr>
          <w:noProof/>
          <w:lang w:eastAsia="es-ES"/>
        </w:rPr>
        <w:t xml:space="preserve">Pestaña Cuotas </w:t>
      </w:r>
    </w:p>
    <w:p w:rsidR="00E6314F" w:rsidRDefault="00E6314F">
      <w:r>
        <w:rPr>
          <w:noProof/>
          <w:lang w:eastAsia="es-ES"/>
        </w:rPr>
        <w:drawing>
          <wp:inline distT="0" distB="0" distL="0" distR="0">
            <wp:extent cx="6772275" cy="42326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52" cy="423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>
      <w:pPr>
        <w:rPr>
          <w:noProof/>
          <w:lang w:eastAsia="es-ES"/>
        </w:rPr>
      </w:pPr>
      <w:r>
        <w:rPr>
          <w:noProof/>
          <w:lang w:eastAsia="es-ES"/>
        </w:rPr>
        <w:t>Pestaña Legajo</w:t>
      </w:r>
    </w:p>
    <w:p w:rsidR="00DC2F93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>
      <w:r>
        <w:rPr>
          <w:noProof/>
          <w:lang w:eastAsia="es-ES"/>
        </w:rPr>
        <w:lastRenderedPageBreak/>
        <w:drawing>
          <wp:inline distT="0" distB="0" distL="0" distR="0">
            <wp:extent cx="6840220" cy="427513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t>F12 (Banco Supervielle) F11 (Banco San Juan) – Impresión de boletas atrasadas</w:t>
      </w:r>
    </w:p>
    <w:p w:rsid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lastRenderedPageBreak/>
        <w:t xml:space="preserve">Vencimientos – Histórico </w:t>
      </w:r>
    </w:p>
    <w:p w:rsid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t xml:space="preserve">Tasa de Interés – Histórico – Hasta 11/11 era el 75% de la tasa activa del Banco Nación – Desde 12/11 100% </w:t>
      </w:r>
    </w:p>
    <w:p w:rsidR="00E6314F" w:rsidRP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14F" w:rsidRPr="00E6314F" w:rsidSect="00E631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B15" w:rsidRDefault="009E7B15" w:rsidP="00E6314F">
      <w:pPr>
        <w:spacing w:after="0" w:line="240" w:lineRule="auto"/>
      </w:pPr>
      <w:r>
        <w:separator/>
      </w:r>
    </w:p>
  </w:endnote>
  <w:endnote w:type="continuationSeparator" w:id="0">
    <w:p w:rsidR="009E7B15" w:rsidRDefault="009E7B15" w:rsidP="00E6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B15" w:rsidRDefault="009E7B15" w:rsidP="00E6314F">
      <w:pPr>
        <w:spacing w:after="0" w:line="240" w:lineRule="auto"/>
      </w:pPr>
      <w:r>
        <w:separator/>
      </w:r>
    </w:p>
  </w:footnote>
  <w:footnote w:type="continuationSeparator" w:id="0">
    <w:p w:rsidR="009E7B15" w:rsidRDefault="009E7B15" w:rsidP="00E63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14F"/>
    <w:rsid w:val="00467452"/>
    <w:rsid w:val="009E7B15"/>
    <w:rsid w:val="00DC2F93"/>
    <w:rsid w:val="00E6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1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314F"/>
  </w:style>
  <w:style w:type="paragraph" w:styleId="Piedepgina">
    <w:name w:val="footer"/>
    <w:basedOn w:val="Normal"/>
    <w:link w:val="PiedepginaCar"/>
    <w:uiPriority w:val="99"/>
    <w:semiHidden/>
    <w:unhideWhenUsed/>
    <w:rsid w:val="00E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2014-11-14T20:23:00Z</dcterms:created>
  <dcterms:modified xsi:type="dcterms:W3CDTF">2014-11-14T20:29:00Z</dcterms:modified>
</cp:coreProperties>
</file>