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CA543" w14:textId="65B9B6CC" w:rsidR="00A43512" w:rsidRPr="00A43512" w:rsidRDefault="00A43512" w:rsidP="00A43512">
      <w:pPr>
        <w:jc w:val="center"/>
        <w:rPr>
          <w:sz w:val="32"/>
          <w:szCs w:val="32"/>
        </w:rPr>
      </w:pPr>
      <w:r w:rsidRPr="00A43512">
        <w:rPr>
          <w:sz w:val="32"/>
          <w:szCs w:val="32"/>
        </w:rPr>
        <w:t>Test Suite Design</w:t>
      </w:r>
    </w:p>
    <w:p w14:paraId="2E75A3D1" w14:textId="4A94BFA9" w:rsidR="00A43512" w:rsidRDefault="00A43512">
      <w:r>
        <w:t xml:space="preserve">The latest version is a refinement from the earlier versions with the intent of reducing code repeat and clear modularization. Here is a representation of the folder structure. </w:t>
      </w:r>
    </w:p>
    <w:p w14:paraId="47899627" w14:textId="04523542" w:rsidR="00A43512" w:rsidRDefault="00A43512"/>
    <w:p w14:paraId="60D1C558" w14:textId="6A8CACCA" w:rsidR="00A43512" w:rsidRDefault="00A43512"/>
    <w:p w14:paraId="31CDA9D6" w14:textId="0F7F72F5" w:rsidR="00A43512" w:rsidRDefault="00A43512">
      <w:r>
        <w:rPr>
          <w:noProof/>
        </w:rPr>
        <w:drawing>
          <wp:inline distT="0" distB="0" distL="0" distR="0" wp14:anchorId="2769CD70" wp14:editId="20FB1084">
            <wp:extent cx="4590476" cy="5552381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5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850A0" w14:textId="0F72466A" w:rsidR="00E75C80" w:rsidRDefault="00E75C80">
      <w:bookmarkStart w:id="0" w:name="_GoBack"/>
      <w:bookmarkEnd w:id="0"/>
    </w:p>
    <w:sectPr w:rsidR="00E75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512"/>
    <w:rsid w:val="00004F20"/>
    <w:rsid w:val="00A43512"/>
    <w:rsid w:val="00A43E40"/>
    <w:rsid w:val="00E7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74844"/>
  <w15:chartTrackingRefBased/>
  <w15:docId w15:val="{0F02FF89-9105-4F14-B0C4-90C43132F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mahaAnanda05</dc:creator>
  <cp:keywords/>
  <dc:description/>
  <cp:lastModifiedBy>mahaAnanda05</cp:lastModifiedBy>
  <cp:revision>2</cp:revision>
  <dcterms:created xsi:type="dcterms:W3CDTF">2019-05-06T21:36:00Z</dcterms:created>
  <dcterms:modified xsi:type="dcterms:W3CDTF">2019-05-06T21:44:00Z</dcterms:modified>
</cp:coreProperties>
</file>