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83F9D" w14:textId="524CADEA" w:rsidR="0057498F" w:rsidRPr="00D940F1" w:rsidRDefault="0057498F" w:rsidP="009521C4">
      <w:pPr>
        <w:rPr>
          <w:rFonts w:cstheme="minorHAnsi"/>
          <w:sz w:val="28"/>
          <w:szCs w:val="28"/>
          <w:lang w:val="en-US"/>
        </w:rPr>
      </w:pPr>
      <w:r w:rsidRPr="00D940F1">
        <w:rPr>
          <w:rFonts w:cstheme="minorHAnsi"/>
          <w:b/>
          <w:bCs/>
          <w:sz w:val="28"/>
          <w:szCs w:val="28"/>
          <w:lang w:val="en-US"/>
        </w:rPr>
        <w:t>Summary:</w:t>
      </w:r>
      <w:r w:rsidRPr="00D940F1">
        <w:rPr>
          <w:rFonts w:cstheme="minorHAnsi"/>
        </w:rPr>
        <w:t xml:space="preserve"> </w:t>
      </w:r>
      <w:r w:rsidR="009521C4" w:rsidRPr="009521C4">
        <w:rPr>
          <w:rFonts w:cstheme="minorHAnsi"/>
          <w:sz w:val="28"/>
          <w:szCs w:val="28"/>
          <w:lang w:val="en-US"/>
        </w:rPr>
        <w:t>Perform an audit of Botium Toys’ cybersecurity program. The audit needs</w:t>
      </w:r>
      <w:r w:rsidR="009521C4">
        <w:rPr>
          <w:rFonts w:cstheme="minorHAnsi"/>
          <w:sz w:val="28"/>
          <w:szCs w:val="28"/>
          <w:lang w:val="en-US"/>
        </w:rPr>
        <w:t xml:space="preserve"> </w:t>
      </w:r>
      <w:r w:rsidR="009521C4" w:rsidRPr="009521C4">
        <w:rPr>
          <w:rFonts w:cstheme="minorHAnsi"/>
          <w:sz w:val="28"/>
          <w:szCs w:val="28"/>
          <w:lang w:val="en-US"/>
        </w:rPr>
        <w:t>to align current business practices with industry standards and best practices. The</w:t>
      </w:r>
      <w:r w:rsidR="009521C4">
        <w:rPr>
          <w:rFonts w:cstheme="minorHAnsi"/>
          <w:sz w:val="28"/>
          <w:szCs w:val="28"/>
          <w:lang w:val="en-US"/>
        </w:rPr>
        <w:t xml:space="preserve"> </w:t>
      </w:r>
      <w:r w:rsidR="009521C4" w:rsidRPr="009521C4">
        <w:rPr>
          <w:rFonts w:cstheme="minorHAnsi"/>
          <w:sz w:val="28"/>
          <w:szCs w:val="28"/>
          <w:lang w:val="en-US"/>
        </w:rPr>
        <w:t>audit is meant to provide mitigation recommendations for vulnerabilities found that are</w:t>
      </w:r>
      <w:r w:rsidR="009521C4">
        <w:rPr>
          <w:rFonts w:cstheme="minorHAnsi"/>
          <w:sz w:val="28"/>
          <w:szCs w:val="28"/>
          <w:lang w:val="en-US"/>
        </w:rPr>
        <w:t xml:space="preserve"> </w:t>
      </w:r>
      <w:r w:rsidR="009521C4" w:rsidRPr="009521C4">
        <w:rPr>
          <w:rFonts w:cstheme="minorHAnsi"/>
          <w:sz w:val="28"/>
          <w:szCs w:val="28"/>
          <w:lang w:val="en-US"/>
        </w:rPr>
        <w:t>classified as “high risk,” and present an overall strategy for improving the security</w:t>
      </w:r>
      <w:r w:rsidR="009521C4">
        <w:rPr>
          <w:rFonts w:cstheme="minorHAnsi"/>
          <w:sz w:val="28"/>
          <w:szCs w:val="28"/>
          <w:lang w:val="en-US"/>
        </w:rPr>
        <w:t xml:space="preserve"> </w:t>
      </w:r>
      <w:r w:rsidR="009521C4" w:rsidRPr="009521C4">
        <w:rPr>
          <w:rFonts w:cstheme="minorHAnsi"/>
          <w:sz w:val="28"/>
          <w:szCs w:val="28"/>
          <w:lang w:val="en-US"/>
        </w:rPr>
        <w:t>posture of the organization. The audit team needs to document their findings, provide</w:t>
      </w:r>
      <w:r w:rsidR="009521C4">
        <w:rPr>
          <w:rFonts w:cstheme="minorHAnsi"/>
          <w:sz w:val="28"/>
          <w:szCs w:val="28"/>
          <w:lang w:val="en-US"/>
        </w:rPr>
        <w:t xml:space="preserve"> </w:t>
      </w:r>
      <w:r w:rsidR="009521C4" w:rsidRPr="009521C4">
        <w:rPr>
          <w:rFonts w:cstheme="minorHAnsi"/>
          <w:sz w:val="28"/>
          <w:szCs w:val="28"/>
          <w:lang w:val="en-US"/>
        </w:rPr>
        <w:t>remediation plans and efforts, and communicate with stakeholders.</w:t>
      </w:r>
    </w:p>
    <w:p w14:paraId="1A23A12A" w14:textId="68EAB802" w:rsidR="0057498F" w:rsidRPr="00D940F1" w:rsidRDefault="0057498F">
      <w:pPr>
        <w:rPr>
          <w:rFonts w:cstheme="minorHAnsi"/>
          <w:b/>
          <w:bCs/>
          <w:sz w:val="28"/>
          <w:szCs w:val="28"/>
          <w:lang w:val="en-US"/>
        </w:rPr>
      </w:pPr>
      <w:r w:rsidRPr="00D940F1">
        <w:rPr>
          <w:rFonts w:cstheme="minorHAnsi"/>
          <w:b/>
          <w:bCs/>
          <w:sz w:val="28"/>
          <w:szCs w:val="28"/>
          <w:lang w:val="en-US"/>
        </w:rPr>
        <w:t>Scope:</w:t>
      </w:r>
    </w:p>
    <w:p w14:paraId="30A8917E" w14:textId="77777777" w:rsidR="00D940F1" w:rsidRPr="00D940F1" w:rsidRDefault="00D940F1" w:rsidP="00D940F1">
      <w:pPr>
        <w:rPr>
          <w:rFonts w:cstheme="minorHAnsi"/>
          <w:sz w:val="28"/>
          <w:szCs w:val="28"/>
          <w:lang w:val="en-US"/>
        </w:rPr>
      </w:pPr>
      <w:r w:rsidRPr="00D940F1">
        <w:rPr>
          <w:rFonts w:cstheme="minorHAnsi"/>
          <w:sz w:val="28"/>
          <w:szCs w:val="28"/>
          <w:lang w:val="en-US"/>
        </w:rPr>
        <w:t>Botium Toys internal IT audit will assess the following:</w:t>
      </w:r>
    </w:p>
    <w:p w14:paraId="4DE25967" w14:textId="77777777" w:rsidR="00D940F1" w:rsidRPr="00D940F1" w:rsidRDefault="00D940F1" w:rsidP="00D940F1">
      <w:pPr>
        <w:rPr>
          <w:rFonts w:cstheme="minorHAnsi"/>
          <w:sz w:val="28"/>
          <w:szCs w:val="28"/>
          <w:lang w:val="en-US"/>
        </w:rPr>
      </w:pPr>
      <w:r w:rsidRPr="00D940F1">
        <w:rPr>
          <w:rFonts w:cstheme="minorHAnsi"/>
          <w:sz w:val="28"/>
          <w:szCs w:val="28"/>
          <w:lang w:val="en-US"/>
        </w:rPr>
        <w:t>● Current user permissions set in the following systems: accounting, end point</w:t>
      </w:r>
    </w:p>
    <w:p w14:paraId="7F8C9AF5" w14:textId="77777777" w:rsidR="00D940F1" w:rsidRPr="00D940F1" w:rsidRDefault="00D940F1" w:rsidP="00D940F1">
      <w:pPr>
        <w:rPr>
          <w:rFonts w:cstheme="minorHAnsi"/>
          <w:sz w:val="28"/>
          <w:szCs w:val="28"/>
          <w:lang w:val="en-US"/>
        </w:rPr>
      </w:pPr>
      <w:r w:rsidRPr="00D940F1">
        <w:rPr>
          <w:rFonts w:cstheme="minorHAnsi"/>
          <w:sz w:val="28"/>
          <w:szCs w:val="28"/>
          <w:lang w:val="en-US"/>
        </w:rPr>
        <w:t>detection, firewalls, intrusion detection system, security information and event</w:t>
      </w:r>
    </w:p>
    <w:p w14:paraId="5021A157" w14:textId="77777777" w:rsidR="00D940F1" w:rsidRPr="00D940F1" w:rsidRDefault="00D940F1" w:rsidP="00D940F1">
      <w:pPr>
        <w:rPr>
          <w:rFonts w:cstheme="minorHAnsi"/>
          <w:sz w:val="28"/>
          <w:szCs w:val="28"/>
          <w:lang w:val="en-US"/>
        </w:rPr>
      </w:pPr>
      <w:r w:rsidRPr="00D940F1">
        <w:rPr>
          <w:rFonts w:cstheme="minorHAnsi"/>
          <w:sz w:val="28"/>
          <w:szCs w:val="28"/>
          <w:lang w:val="en-US"/>
        </w:rPr>
        <w:t>management (SIEM) tool.</w:t>
      </w:r>
    </w:p>
    <w:p w14:paraId="353755A8" w14:textId="77777777" w:rsidR="00D940F1" w:rsidRPr="00D940F1" w:rsidRDefault="00D940F1" w:rsidP="00D940F1">
      <w:pPr>
        <w:rPr>
          <w:rFonts w:cstheme="minorHAnsi"/>
          <w:sz w:val="28"/>
          <w:szCs w:val="28"/>
          <w:lang w:val="en-US"/>
        </w:rPr>
      </w:pPr>
      <w:r w:rsidRPr="00D940F1">
        <w:rPr>
          <w:rFonts w:cstheme="minorHAnsi"/>
          <w:sz w:val="28"/>
          <w:szCs w:val="28"/>
          <w:lang w:val="en-US"/>
        </w:rPr>
        <w:t>● Current implemented controls in the following systems: accounting, end point</w:t>
      </w:r>
    </w:p>
    <w:p w14:paraId="26DDD9B6" w14:textId="77777777" w:rsidR="00D940F1" w:rsidRPr="00D940F1" w:rsidRDefault="00D940F1" w:rsidP="00D940F1">
      <w:pPr>
        <w:rPr>
          <w:rFonts w:cstheme="minorHAnsi"/>
          <w:sz w:val="28"/>
          <w:szCs w:val="28"/>
          <w:lang w:val="en-US"/>
        </w:rPr>
      </w:pPr>
      <w:r w:rsidRPr="00D940F1">
        <w:rPr>
          <w:rFonts w:cstheme="minorHAnsi"/>
          <w:sz w:val="28"/>
          <w:szCs w:val="28"/>
          <w:lang w:val="en-US"/>
        </w:rPr>
        <w:t>detection, firewalls, intrusion detection system, Security Information and Event</w:t>
      </w:r>
    </w:p>
    <w:p w14:paraId="27F5E021" w14:textId="77777777" w:rsidR="00D940F1" w:rsidRPr="00D940F1" w:rsidRDefault="00D940F1" w:rsidP="00D940F1">
      <w:pPr>
        <w:rPr>
          <w:rFonts w:cstheme="minorHAnsi"/>
          <w:sz w:val="28"/>
          <w:szCs w:val="28"/>
          <w:lang w:val="en-US"/>
        </w:rPr>
      </w:pPr>
      <w:r w:rsidRPr="00D940F1">
        <w:rPr>
          <w:rFonts w:cstheme="minorHAnsi"/>
          <w:sz w:val="28"/>
          <w:szCs w:val="28"/>
          <w:lang w:val="en-US"/>
        </w:rPr>
        <w:t>Management (SIEM) tool.</w:t>
      </w:r>
    </w:p>
    <w:p w14:paraId="1EA410A1" w14:textId="77777777" w:rsidR="00D940F1" w:rsidRPr="00D940F1" w:rsidRDefault="00D940F1" w:rsidP="00D940F1">
      <w:pPr>
        <w:rPr>
          <w:rFonts w:cstheme="minorHAnsi"/>
          <w:sz w:val="28"/>
          <w:szCs w:val="28"/>
          <w:lang w:val="en-US"/>
        </w:rPr>
      </w:pPr>
      <w:r w:rsidRPr="00D940F1">
        <w:rPr>
          <w:rFonts w:cstheme="minorHAnsi"/>
          <w:sz w:val="28"/>
          <w:szCs w:val="28"/>
          <w:lang w:val="en-US"/>
        </w:rPr>
        <w:t>● Current procedures and protocols set for the following systems: accounting,</w:t>
      </w:r>
    </w:p>
    <w:p w14:paraId="171EC4A3" w14:textId="77777777" w:rsidR="00D940F1" w:rsidRPr="00D940F1" w:rsidRDefault="00D940F1" w:rsidP="00D940F1">
      <w:pPr>
        <w:rPr>
          <w:rFonts w:cstheme="minorHAnsi"/>
          <w:sz w:val="28"/>
          <w:szCs w:val="28"/>
          <w:lang w:val="en-US"/>
        </w:rPr>
      </w:pPr>
      <w:r w:rsidRPr="00D940F1">
        <w:rPr>
          <w:rFonts w:cstheme="minorHAnsi"/>
          <w:sz w:val="28"/>
          <w:szCs w:val="28"/>
          <w:lang w:val="en-US"/>
        </w:rPr>
        <w:t>end point detection, firewall, intrusion detection system, Security Information</w:t>
      </w:r>
    </w:p>
    <w:p w14:paraId="126A5405" w14:textId="77777777" w:rsidR="00D940F1" w:rsidRPr="00D940F1" w:rsidRDefault="00D940F1" w:rsidP="00D940F1">
      <w:pPr>
        <w:rPr>
          <w:rFonts w:cstheme="minorHAnsi"/>
          <w:sz w:val="28"/>
          <w:szCs w:val="28"/>
          <w:lang w:val="en-US"/>
        </w:rPr>
      </w:pPr>
      <w:r w:rsidRPr="00D940F1">
        <w:rPr>
          <w:rFonts w:cstheme="minorHAnsi"/>
          <w:sz w:val="28"/>
          <w:szCs w:val="28"/>
          <w:lang w:val="en-US"/>
        </w:rPr>
        <w:t>and Event Management (SIEM) tool.</w:t>
      </w:r>
    </w:p>
    <w:p w14:paraId="1425FD24" w14:textId="77777777" w:rsidR="00D940F1" w:rsidRPr="00D940F1" w:rsidRDefault="00D940F1" w:rsidP="00D940F1">
      <w:pPr>
        <w:rPr>
          <w:rFonts w:cstheme="minorHAnsi"/>
          <w:sz w:val="28"/>
          <w:szCs w:val="28"/>
          <w:lang w:val="en-US"/>
        </w:rPr>
      </w:pPr>
      <w:r w:rsidRPr="00D940F1">
        <w:rPr>
          <w:rFonts w:cstheme="minorHAnsi"/>
          <w:sz w:val="28"/>
          <w:szCs w:val="28"/>
          <w:lang w:val="en-US"/>
        </w:rPr>
        <w:t>● Ensure current user permissions, controls, procedures, and protocols in place</w:t>
      </w:r>
    </w:p>
    <w:p w14:paraId="106CFFD5" w14:textId="77777777" w:rsidR="00D940F1" w:rsidRPr="00D940F1" w:rsidRDefault="00D940F1" w:rsidP="00D940F1">
      <w:pPr>
        <w:rPr>
          <w:rFonts w:cstheme="minorHAnsi"/>
          <w:sz w:val="28"/>
          <w:szCs w:val="28"/>
          <w:lang w:val="en-US"/>
        </w:rPr>
      </w:pPr>
      <w:r w:rsidRPr="00D940F1">
        <w:rPr>
          <w:rFonts w:cstheme="minorHAnsi"/>
          <w:sz w:val="28"/>
          <w:szCs w:val="28"/>
          <w:lang w:val="en-US"/>
        </w:rPr>
        <w:t>align with necessary compliance requirements.</w:t>
      </w:r>
    </w:p>
    <w:p w14:paraId="581C8AE7" w14:textId="409F593C" w:rsidR="0057498F" w:rsidRPr="00D940F1" w:rsidRDefault="00D940F1" w:rsidP="00D940F1">
      <w:pPr>
        <w:rPr>
          <w:rFonts w:cstheme="minorHAnsi"/>
          <w:sz w:val="28"/>
          <w:szCs w:val="28"/>
          <w:lang w:val="en-US"/>
        </w:rPr>
      </w:pPr>
      <w:r w:rsidRPr="00D940F1">
        <w:rPr>
          <w:rFonts w:cstheme="minorHAnsi"/>
          <w:sz w:val="28"/>
          <w:szCs w:val="28"/>
          <w:lang w:val="en-US"/>
        </w:rPr>
        <w:t>● Ensure current technology is accounted for. Both hardware and system access.</w:t>
      </w:r>
    </w:p>
    <w:p w14:paraId="03BC7354" w14:textId="3ABEAA9E" w:rsidR="0057498F" w:rsidRPr="00D940F1" w:rsidRDefault="0057498F">
      <w:pPr>
        <w:rPr>
          <w:rFonts w:cstheme="minorHAnsi"/>
          <w:sz w:val="28"/>
          <w:szCs w:val="28"/>
          <w:lang w:val="en-US"/>
        </w:rPr>
      </w:pPr>
    </w:p>
    <w:p w14:paraId="1CF396D3" w14:textId="36788D1E" w:rsidR="00D940F1" w:rsidRPr="00D940F1" w:rsidRDefault="00D940F1">
      <w:pPr>
        <w:rPr>
          <w:rFonts w:cstheme="minorHAnsi"/>
          <w:b/>
          <w:bCs/>
          <w:sz w:val="28"/>
          <w:szCs w:val="28"/>
          <w:lang w:val="en-US"/>
        </w:rPr>
      </w:pPr>
      <w:r w:rsidRPr="00D940F1">
        <w:rPr>
          <w:rFonts w:cstheme="minorHAnsi"/>
          <w:b/>
          <w:bCs/>
          <w:sz w:val="28"/>
          <w:szCs w:val="28"/>
          <w:lang w:val="en-US"/>
        </w:rPr>
        <w:t>Goal:</w:t>
      </w:r>
    </w:p>
    <w:p w14:paraId="2D23E19A" w14:textId="77777777" w:rsidR="00D940F1" w:rsidRPr="00D940F1" w:rsidRDefault="00D940F1" w:rsidP="00D940F1">
      <w:pPr>
        <w:rPr>
          <w:rFonts w:cstheme="minorHAnsi"/>
          <w:sz w:val="28"/>
          <w:szCs w:val="28"/>
          <w:lang w:val="en-US"/>
        </w:rPr>
      </w:pPr>
      <w:r w:rsidRPr="00D940F1">
        <w:rPr>
          <w:rFonts w:cstheme="minorHAnsi"/>
          <w:sz w:val="28"/>
          <w:szCs w:val="28"/>
          <w:lang w:val="en-US"/>
        </w:rPr>
        <w:t>The goals for Botium Toys’ internal IT audit are:</w:t>
      </w:r>
    </w:p>
    <w:p w14:paraId="5492AB62" w14:textId="77777777" w:rsidR="00D940F1" w:rsidRPr="00D940F1" w:rsidRDefault="00D940F1" w:rsidP="00D940F1">
      <w:pPr>
        <w:rPr>
          <w:rFonts w:cstheme="minorHAnsi"/>
          <w:sz w:val="28"/>
          <w:szCs w:val="28"/>
          <w:lang w:val="en-US"/>
        </w:rPr>
      </w:pPr>
      <w:r w:rsidRPr="00D940F1">
        <w:rPr>
          <w:rFonts w:cstheme="minorHAnsi"/>
          <w:sz w:val="28"/>
          <w:szCs w:val="28"/>
          <w:lang w:val="en-US"/>
        </w:rPr>
        <w:t>● To adhere to the National Institute of Standards and Technology Cybersecurity</w:t>
      </w:r>
    </w:p>
    <w:p w14:paraId="19C5B1A9" w14:textId="77777777" w:rsidR="00D940F1" w:rsidRPr="00D940F1" w:rsidRDefault="00D940F1" w:rsidP="00D940F1">
      <w:pPr>
        <w:rPr>
          <w:rFonts w:cstheme="minorHAnsi"/>
          <w:sz w:val="28"/>
          <w:szCs w:val="28"/>
          <w:lang w:val="en-US"/>
        </w:rPr>
      </w:pPr>
      <w:r w:rsidRPr="00D940F1">
        <w:rPr>
          <w:rFonts w:cstheme="minorHAnsi"/>
          <w:sz w:val="28"/>
          <w:szCs w:val="28"/>
          <w:lang w:val="en-US"/>
        </w:rPr>
        <w:t>Framework (NIST CSF)</w:t>
      </w:r>
    </w:p>
    <w:p w14:paraId="503D58D1" w14:textId="77777777" w:rsidR="00D940F1" w:rsidRPr="00D940F1" w:rsidRDefault="00D940F1" w:rsidP="00D940F1">
      <w:pPr>
        <w:rPr>
          <w:rFonts w:cstheme="minorHAnsi"/>
          <w:sz w:val="28"/>
          <w:szCs w:val="28"/>
          <w:lang w:val="en-US"/>
        </w:rPr>
      </w:pPr>
      <w:r w:rsidRPr="00D940F1">
        <w:rPr>
          <w:rFonts w:cstheme="minorHAnsi"/>
          <w:sz w:val="28"/>
          <w:szCs w:val="28"/>
          <w:lang w:val="en-US"/>
        </w:rPr>
        <w:lastRenderedPageBreak/>
        <w:t>● Establish a better process for their systems to ensure they are compliant</w:t>
      </w:r>
    </w:p>
    <w:p w14:paraId="5C851B26" w14:textId="77777777" w:rsidR="00D940F1" w:rsidRPr="00D940F1" w:rsidRDefault="00D940F1" w:rsidP="00D940F1">
      <w:pPr>
        <w:rPr>
          <w:rFonts w:cstheme="minorHAnsi"/>
          <w:sz w:val="28"/>
          <w:szCs w:val="28"/>
          <w:lang w:val="en-US"/>
        </w:rPr>
      </w:pPr>
      <w:r w:rsidRPr="00D940F1">
        <w:rPr>
          <w:rFonts w:cstheme="minorHAnsi"/>
          <w:sz w:val="28"/>
          <w:szCs w:val="28"/>
          <w:lang w:val="en-US"/>
        </w:rPr>
        <w:t>● Fortify system controls</w:t>
      </w:r>
    </w:p>
    <w:p w14:paraId="796F56BF" w14:textId="77777777" w:rsidR="00D940F1" w:rsidRPr="00D940F1" w:rsidRDefault="00D940F1" w:rsidP="00D940F1">
      <w:pPr>
        <w:rPr>
          <w:rFonts w:cstheme="minorHAnsi"/>
          <w:sz w:val="28"/>
          <w:szCs w:val="28"/>
          <w:lang w:val="en-US"/>
        </w:rPr>
      </w:pPr>
      <w:r w:rsidRPr="00D940F1">
        <w:rPr>
          <w:rFonts w:cstheme="minorHAnsi"/>
          <w:sz w:val="28"/>
          <w:szCs w:val="28"/>
          <w:lang w:val="en-US"/>
        </w:rPr>
        <w:t>● Implement the concept of least permissions when it comes to user credential</w:t>
      </w:r>
    </w:p>
    <w:p w14:paraId="3F5FC457" w14:textId="77777777" w:rsidR="00D940F1" w:rsidRPr="00D940F1" w:rsidRDefault="00D940F1" w:rsidP="00D940F1">
      <w:pPr>
        <w:rPr>
          <w:rFonts w:cstheme="minorHAnsi"/>
          <w:sz w:val="28"/>
          <w:szCs w:val="28"/>
          <w:lang w:val="en-US"/>
        </w:rPr>
      </w:pPr>
      <w:r w:rsidRPr="00D940F1">
        <w:rPr>
          <w:rFonts w:cstheme="minorHAnsi"/>
          <w:sz w:val="28"/>
          <w:szCs w:val="28"/>
          <w:lang w:val="en-US"/>
        </w:rPr>
        <w:t>management</w:t>
      </w:r>
    </w:p>
    <w:p w14:paraId="57FC0742" w14:textId="77777777" w:rsidR="00D940F1" w:rsidRPr="00D940F1" w:rsidRDefault="00D940F1" w:rsidP="00D940F1">
      <w:pPr>
        <w:rPr>
          <w:rFonts w:cstheme="minorHAnsi"/>
          <w:sz w:val="28"/>
          <w:szCs w:val="28"/>
          <w:lang w:val="en-US"/>
        </w:rPr>
      </w:pPr>
      <w:r w:rsidRPr="00D940F1">
        <w:rPr>
          <w:rFonts w:cstheme="minorHAnsi"/>
          <w:sz w:val="28"/>
          <w:szCs w:val="28"/>
          <w:lang w:val="en-US"/>
        </w:rPr>
        <w:t>● Establish their policies and procedures, which includes their playbooks</w:t>
      </w:r>
    </w:p>
    <w:p w14:paraId="787FDA33" w14:textId="77777777" w:rsidR="00D940F1" w:rsidRPr="00D940F1" w:rsidRDefault="00D940F1" w:rsidP="00D940F1">
      <w:pPr>
        <w:rPr>
          <w:rFonts w:cstheme="minorHAnsi"/>
          <w:sz w:val="28"/>
          <w:szCs w:val="28"/>
          <w:lang w:val="en-US"/>
        </w:rPr>
      </w:pPr>
      <w:r w:rsidRPr="00D940F1">
        <w:rPr>
          <w:rFonts w:cstheme="minorHAnsi"/>
          <w:sz w:val="28"/>
          <w:szCs w:val="28"/>
          <w:lang w:val="en-US"/>
        </w:rPr>
        <w:t xml:space="preserve">   </w:t>
      </w:r>
    </w:p>
    <w:p w14:paraId="23125CFF" w14:textId="7B6FF843" w:rsidR="00D940F1" w:rsidRPr="00D940F1" w:rsidRDefault="00D940F1" w:rsidP="00D940F1">
      <w:pPr>
        <w:rPr>
          <w:rFonts w:cstheme="minorHAnsi"/>
          <w:b/>
          <w:bCs/>
          <w:sz w:val="28"/>
          <w:szCs w:val="28"/>
          <w:lang w:val="en-US"/>
        </w:rPr>
      </w:pPr>
      <w:r w:rsidRPr="00D940F1">
        <w:rPr>
          <w:rFonts w:cstheme="minorHAnsi"/>
          <w:sz w:val="28"/>
          <w:szCs w:val="28"/>
          <w:lang w:val="en-US"/>
        </w:rPr>
        <w:t xml:space="preserve">                        </w:t>
      </w:r>
      <w:r>
        <w:rPr>
          <w:rFonts w:cstheme="minorHAnsi"/>
          <w:sz w:val="28"/>
          <w:szCs w:val="28"/>
          <w:lang w:val="en-US"/>
        </w:rPr>
        <w:t xml:space="preserve">                 </w:t>
      </w:r>
      <w:r w:rsidRPr="00D940F1">
        <w:rPr>
          <w:rFonts w:cstheme="minorHAnsi"/>
          <w:sz w:val="28"/>
          <w:szCs w:val="28"/>
          <w:lang w:val="en-US"/>
        </w:rPr>
        <w:t xml:space="preserve"> </w:t>
      </w:r>
      <w:r w:rsidRPr="00D940F1">
        <w:rPr>
          <w:rFonts w:cstheme="minorHAnsi"/>
          <w:b/>
          <w:bCs/>
          <w:sz w:val="28"/>
          <w:szCs w:val="28"/>
          <w:lang w:val="en-US"/>
        </w:rPr>
        <w:t>Botium Toys: Risk assessment</w:t>
      </w:r>
    </w:p>
    <w:p w14:paraId="128679DB" w14:textId="77777777" w:rsidR="00D940F1" w:rsidRPr="00D940F1" w:rsidRDefault="00D940F1" w:rsidP="00D940F1">
      <w:pPr>
        <w:rPr>
          <w:rFonts w:cstheme="minorHAnsi"/>
          <w:sz w:val="28"/>
          <w:szCs w:val="28"/>
          <w:lang w:val="en-US"/>
        </w:rPr>
      </w:pPr>
    </w:p>
    <w:p w14:paraId="4BFD8A85" w14:textId="77777777" w:rsidR="00D940F1" w:rsidRPr="00D940F1" w:rsidRDefault="00D940F1" w:rsidP="00D940F1">
      <w:pPr>
        <w:rPr>
          <w:rFonts w:cstheme="minorHAnsi"/>
          <w:b/>
          <w:bCs/>
          <w:sz w:val="28"/>
          <w:szCs w:val="28"/>
          <w:lang w:val="en-US"/>
        </w:rPr>
      </w:pPr>
      <w:r w:rsidRPr="00D940F1">
        <w:rPr>
          <w:rFonts w:cstheme="minorHAnsi"/>
          <w:b/>
          <w:bCs/>
          <w:sz w:val="28"/>
          <w:szCs w:val="28"/>
          <w:lang w:val="en-US"/>
        </w:rPr>
        <w:t>Current assets</w:t>
      </w:r>
    </w:p>
    <w:p w14:paraId="58B7E07D" w14:textId="77777777" w:rsidR="00D940F1" w:rsidRPr="00D940F1" w:rsidRDefault="00D940F1" w:rsidP="00D940F1">
      <w:pPr>
        <w:rPr>
          <w:rFonts w:cstheme="minorHAnsi"/>
          <w:sz w:val="28"/>
          <w:szCs w:val="28"/>
          <w:lang w:val="en-US"/>
        </w:rPr>
      </w:pPr>
      <w:r w:rsidRPr="00D940F1">
        <w:rPr>
          <w:rFonts w:cstheme="minorHAnsi"/>
          <w:sz w:val="28"/>
          <w:szCs w:val="28"/>
          <w:lang w:val="en-US"/>
        </w:rPr>
        <w:t>Assets managed by the IT Department include:</w:t>
      </w:r>
    </w:p>
    <w:p w14:paraId="212C02E3" w14:textId="77777777" w:rsidR="00D940F1" w:rsidRPr="00D940F1" w:rsidRDefault="00D940F1" w:rsidP="00D940F1">
      <w:pPr>
        <w:rPr>
          <w:rFonts w:cstheme="minorHAnsi"/>
          <w:sz w:val="28"/>
          <w:szCs w:val="28"/>
          <w:lang w:val="en-US"/>
        </w:rPr>
      </w:pPr>
      <w:r w:rsidRPr="00D940F1">
        <w:rPr>
          <w:rFonts w:cstheme="minorHAnsi"/>
          <w:sz w:val="28"/>
          <w:szCs w:val="28"/>
          <w:lang w:val="en-US"/>
        </w:rPr>
        <w:t>● On-premises equipment for in-office business needs</w:t>
      </w:r>
    </w:p>
    <w:p w14:paraId="30779263" w14:textId="77777777" w:rsidR="00D940F1" w:rsidRPr="00D940F1" w:rsidRDefault="00D940F1" w:rsidP="00D940F1">
      <w:pPr>
        <w:rPr>
          <w:rFonts w:cstheme="minorHAnsi"/>
          <w:sz w:val="28"/>
          <w:szCs w:val="28"/>
          <w:lang w:val="en-US"/>
        </w:rPr>
      </w:pPr>
      <w:r w:rsidRPr="00D940F1">
        <w:rPr>
          <w:rFonts w:cstheme="minorHAnsi"/>
          <w:sz w:val="28"/>
          <w:szCs w:val="28"/>
          <w:lang w:val="en-US"/>
        </w:rPr>
        <w:t>● Employee equipment: end-user devices (desktops/laptops, smartphones),</w:t>
      </w:r>
    </w:p>
    <w:p w14:paraId="7637A439" w14:textId="77777777" w:rsidR="00D940F1" w:rsidRPr="00D940F1" w:rsidRDefault="00D940F1" w:rsidP="00D940F1">
      <w:pPr>
        <w:rPr>
          <w:rFonts w:cstheme="minorHAnsi"/>
          <w:sz w:val="28"/>
          <w:szCs w:val="28"/>
          <w:lang w:val="en-US"/>
        </w:rPr>
      </w:pPr>
      <w:r w:rsidRPr="00D940F1">
        <w:rPr>
          <w:rFonts w:cstheme="minorHAnsi"/>
          <w:sz w:val="28"/>
          <w:szCs w:val="28"/>
          <w:lang w:val="en-US"/>
        </w:rPr>
        <w:t>remote workstations, headsets, cables, keyboards, mice, docking stations,</w:t>
      </w:r>
    </w:p>
    <w:p w14:paraId="4FA40AC1" w14:textId="77777777" w:rsidR="00D940F1" w:rsidRPr="00D940F1" w:rsidRDefault="00D940F1" w:rsidP="00D940F1">
      <w:pPr>
        <w:rPr>
          <w:rFonts w:cstheme="minorHAnsi"/>
          <w:sz w:val="28"/>
          <w:szCs w:val="28"/>
          <w:lang w:val="en-US"/>
        </w:rPr>
      </w:pPr>
      <w:r w:rsidRPr="00D940F1">
        <w:rPr>
          <w:rFonts w:cstheme="minorHAnsi"/>
          <w:sz w:val="28"/>
          <w:szCs w:val="28"/>
          <w:lang w:val="en-US"/>
        </w:rPr>
        <w:t>surveillance cameras, etc.</w:t>
      </w:r>
    </w:p>
    <w:p w14:paraId="633D6541" w14:textId="77777777" w:rsidR="00D940F1" w:rsidRPr="00D940F1" w:rsidRDefault="00D940F1" w:rsidP="00D940F1">
      <w:pPr>
        <w:rPr>
          <w:rFonts w:cstheme="minorHAnsi"/>
          <w:sz w:val="28"/>
          <w:szCs w:val="28"/>
          <w:lang w:val="en-US"/>
        </w:rPr>
      </w:pPr>
      <w:r w:rsidRPr="00D940F1">
        <w:rPr>
          <w:rFonts w:cstheme="minorHAnsi"/>
          <w:sz w:val="28"/>
          <w:szCs w:val="28"/>
          <w:lang w:val="en-US"/>
        </w:rPr>
        <w:t>● Management of systems, software, and services: accounting,</w:t>
      </w:r>
    </w:p>
    <w:p w14:paraId="456251F8" w14:textId="77777777" w:rsidR="00D940F1" w:rsidRPr="00D940F1" w:rsidRDefault="00D940F1" w:rsidP="00D940F1">
      <w:pPr>
        <w:rPr>
          <w:rFonts w:cstheme="minorHAnsi"/>
          <w:sz w:val="28"/>
          <w:szCs w:val="28"/>
          <w:lang w:val="en-US"/>
        </w:rPr>
      </w:pPr>
      <w:r w:rsidRPr="00D940F1">
        <w:rPr>
          <w:rFonts w:cstheme="minorHAnsi"/>
          <w:sz w:val="28"/>
          <w:szCs w:val="28"/>
          <w:lang w:val="en-US"/>
        </w:rPr>
        <w:t>telecommunication, database, security, ecommerce, and inventory</w:t>
      </w:r>
    </w:p>
    <w:p w14:paraId="67EF6B63" w14:textId="77777777" w:rsidR="00D940F1" w:rsidRPr="00D940F1" w:rsidRDefault="00D940F1" w:rsidP="00D940F1">
      <w:pPr>
        <w:rPr>
          <w:rFonts w:cstheme="minorHAnsi"/>
          <w:sz w:val="28"/>
          <w:szCs w:val="28"/>
          <w:lang w:val="en-US"/>
        </w:rPr>
      </w:pPr>
      <w:r w:rsidRPr="00D940F1">
        <w:rPr>
          <w:rFonts w:cstheme="minorHAnsi"/>
          <w:sz w:val="28"/>
          <w:szCs w:val="28"/>
          <w:lang w:val="en-US"/>
        </w:rPr>
        <w:t>management</w:t>
      </w:r>
    </w:p>
    <w:p w14:paraId="66F79C10" w14:textId="77777777" w:rsidR="00D940F1" w:rsidRPr="00D940F1" w:rsidRDefault="00D940F1" w:rsidP="00D940F1">
      <w:pPr>
        <w:rPr>
          <w:rFonts w:cstheme="minorHAnsi"/>
          <w:sz w:val="28"/>
          <w:szCs w:val="28"/>
          <w:lang w:val="en-US"/>
        </w:rPr>
      </w:pPr>
      <w:r w:rsidRPr="00D940F1">
        <w:rPr>
          <w:rFonts w:cstheme="minorHAnsi"/>
          <w:sz w:val="28"/>
          <w:szCs w:val="28"/>
          <w:lang w:val="en-US"/>
        </w:rPr>
        <w:t>● Internet access</w:t>
      </w:r>
    </w:p>
    <w:p w14:paraId="442B0F9E" w14:textId="77777777" w:rsidR="00D940F1" w:rsidRPr="00D940F1" w:rsidRDefault="00D940F1" w:rsidP="00D940F1">
      <w:pPr>
        <w:rPr>
          <w:rFonts w:cstheme="minorHAnsi"/>
          <w:sz w:val="28"/>
          <w:szCs w:val="28"/>
          <w:lang w:val="en-US"/>
        </w:rPr>
      </w:pPr>
      <w:r w:rsidRPr="00D940F1">
        <w:rPr>
          <w:rFonts w:cstheme="minorHAnsi"/>
          <w:sz w:val="28"/>
          <w:szCs w:val="28"/>
          <w:lang w:val="en-US"/>
        </w:rPr>
        <w:t>● Internal network</w:t>
      </w:r>
    </w:p>
    <w:p w14:paraId="4302F943" w14:textId="77777777" w:rsidR="00D940F1" w:rsidRPr="00D940F1" w:rsidRDefault="00D940F1" w:rsidP="00D940F1">
      <w:pPr>
        <w:rPr>
          <w:rFonts w:cstheme="minorHAnsi"/>
          <w:sz w:val="28"/>
          <w:szCs w:val="28"/>
          <w:lang w:val="en-US"/>
        </w:rPr>
      </w:pPr>
      <w:r w:rsidRPr="00D940F1">
        <w:rPr>
          <w:rFonts w:cstheme="minorHAnsi"/>
          <w:sz w:val="28"/>
          <w:szCs w:val="28"/>
          <w:lang w:val="en-US"/>
        </w:rPr>
        <w:t>● Vendor access management</w:t>
      </w:r>
    </w:p>
    <w:p w14:paraId="64216983" w14:textId="77777777" w:rsidR="00D940F1" w:rsidRPr="00D940F1" w:rsidRDefault="00D940F1" w:rsidP="00D940F1">
      <w:pPr>
        <w:rPr>
          <w:rFonts w:cstheme="minorHAnsi"/>
          <w:sz w:val="28"/>
          <w:szCs w:val="28"/>
          <w:lang w:val="en-US"/>
        </w:rPr>
      </w:pPr>
      <w:r w:rsidRPr="00D940F1">
        <w:rPr>
          <w:rFonts w:cstheme="minorHAnsi"/>
          <w:sz w:val="28"/>
          <w:szCs w:val="28"/>
          <w:lang w:val="en-US"/>
        </w:rPr>
        <w:t>● Data center hosting services</w:t>
      </w:r>
    </w:p>
    <w:p w14:paraId="70D9AF30" w14:textId="77777777" w:rsidR="00D940F1" w:rsidRPr="00D940F1" w:rsidRDefault="00D940F1" w:rsidP="00D940F1">
      <w:pPr>
        <w:rPr>
          <w:rFonts w:cstheme="minorHAnsi"/>
          <w:sz w:val="28"/>
          <w:szCs w:val="28"/>
          <w:lang w:val="en-US"/>
        </w:rPr>
      </w:pPr>
      <w:r w:rsidRPr="00D940F1">
        <w:rPr>
          <w:rFonts w:cstheme="minorHAnsi"/>
          <w:sz w:val="28"/>
          <w:szCs w:val="28"/>
          <w:lang w:val="en-US"/>
        </w:rPr>
        <w:t>● Data retention and storage</w:t>
      </w:r>
    </w:p>
    <w:p w14:paraId="6A22B427" w14:textId="77777777" w:rsidR="00D940F1" w:rsidRPr="00D940F1" w:rsidRDefault="00D940F1" w:rsidP="00D940F1">
      <w:pPr>
        <w:rPr>
          <w:rFonts w:cstheme="minorHAnsi"/>
          <w:sz w:val="28"/>
          <w:szCs w:val="28"/>
          <w:lang w:val="en-US"/>
        </w:rPr>
      </w:pPr>
      <w:r w:rsidRPr="00D940F1">
        <w:rPr>
          <w:rFonts w:cstheme="minorHAnsi"/>
          <w:sz w:val="28"/>
          <w:szCs w:val="28"/>
          <w:lang w:val="en-US"/>
        </w:rPr>
        <w:t>● Badge readers</w:t>
      </w:r>
    </w:p>
    <w:p w14:paraId="506635C7" w14:textId="77777777" w:rsidR="00D940F1" w:rsidRPr="00D940F1" w:rsidRDefault="00D940F1" w:rsidP="00D940F1">
      <w:pPr>
        <w:rPr>
          <w:rFonts w:cstheme="minorHAnsi"/>
          <w:sz w:val="28"/>
          <w:szCs w:val="28"/>
          <w:lang w:val="en-US"/>
        </w:rPr>
      </w:pPr>
      <w:r w:rsidRPr="00D940F1">
        <w:rPr>
          <w:rFonts w:cstheme="minorHAnsi"/>
          <w:sz w:val="28"/>
          <w:szCs w:val="28"/>
          <w:lang w:val="en-US"/>
        </w:rPr>
        <w:t>● Legacy system maintenance: end-of-life systems that require human</w:t>
      </w:r>
    </w:p>
    <w:p w14:paraId="7C29E590" w14:textId="77777777" w:rsidR="00D940F1" w:rsidRPr="00D940F1" w:rsidRDefault="00D940F1" w:rsidP="00D940F1">
      <w:pPr>
        <w:rPr>
          <w:rFonts w:cstheme="minorHAnsi"/>
          <w:sz w:val="28"/>
          <w:szCs w:val="28"/>
          <w:lang w:val="en-US"/>
        </w:rPr>
      </w:pPr>
      <w:r w:rsidRPr="00D940F1">
        <w:rPr>
          <w:rFonts w:cstheme="minorHAnsi"/>
          <w:sz w:val="28"/>
          <w:szCs w:val="28"/>
          <w:lang w:val="en-US"/>
        </w:rPr>
        <w:t>monitoring</w:t>
      </w:r>
    </w:p>
    <w:p w14:paraId="79F58C23" w14:textId="77777777" w:rsidR="00D940F1" w:rsidRDefault="00D940F1" w:rsidP="00D940F1">
      <w:pPr>
        <w:rPr>
          <w:rFonts w:cstheme="minorHAnsi"/>
          <w:sz w:val="28"/>
          <w:szCs w:val="28"/>
          <w:lang w:val="en-US"/>
        </w:rPr>
      </w:pPr>
    </w:p>
    <w:p w14:paraId="6E58B015" w14:textId="11941BA7" w:rsidR="00D940F1" w:rsidRPr="00D940F1" w:rsidRDefault="00D940F1" w:rsidP="00D940F1">
      <w:pPr>
        <w:rPr>
          <w:rFonts w:cstheme="minorHAnsi"/>
          <w:b/>
          <w:bCs/>
          <w:sz w:val="28"/>
          <w:szCs w:val="28"/>
          <w:lang w:val="en-US"/>
        </w:rPr>
      </w:pPr>
      <w:r w:rsidRPr="00D940F1">
        <w:rPr>
          <w:rFonts w:cstheme="minorHAnsi"/>
          <w:b/>
          <w:bCs/>
          <w:sz w:val="28"/>
          <w:szCs w:val="28"/>
          <w:lang w:val="en-US"/>
        </w:rPr>
        <w:lastRenderedPageBreak/>
        <w:t>Risk description</w:t>
      </w:r>
    </w:p>
    <w:p w14:paraId="130BE6F4" w14:textId="10C5A373" w:rsidR="00D940F1" w:rsidRPr="00D940F1" w:rsidRDefault="00D940F1" w:rsidP="00D940F1">
      <w:pPr>
        <w:rPr>
          <w:rFonts w:cstheme="minorHAnsi"/>
          <w:sz w:val="28"/>
          <w:szCs w:val="28"/>
          <w:lang w:val="en-US"/>
        </w:rPr>
      </w:pPr>
      <w:r w:rsidRPr="00D940F1">
        <w:rPr>
          <w:rFonts w:cstheme="minorHAnsi"/>
          <w:sz w:val="28"/>
          <w:szCs w:val="28"/>
          <w:lang w:val="en-US"/>
        </w:rPr>
        <w:t>Currently, there is inadequate management of assets. Additionally, Botium Toys does</w:t>
      </w:r>
      <w:r>
        <w:rPr>
          <w:rFonts w:cstheme="minorHAnsi"/>
          <w:sz w:val="28"/>
          <w:szCs w:val="28"/>
          <w:lang w:val="en-US"/>
        </w:rPr>
        <w:t xml:space="preserve"> </w:t>
      </w:r>
      <w:r w:rsidRPr="00D940F1">
        <w:rPr>
          <w:rFonts w:cstheme="minorHAnsi"/>
          <w:sz w:val="28"/>
          <w:szCs w:val="28"/>
          <w:lang w:val="en-US"/>
        </w:rPr>
        <w:t>not have the proper controls in place and may not be compliant with U.S. and</w:t>
      </w:r>
      <w:r>
        <w:rPr>
          <w:rFonts w:cstheme="minorHAnsi"/>
          <w:sz w:val="28"/>
          <w:szCs w:val="28"/>
          <w:lang w:val="en-US"/>
        </w:rPr>
        <w:t xml:space="preserve"> </w:t>
      </w:r>
      <w:r w:rsidRPr="00D940F1">
        <w:rPr>
          <w:rFonts w:cstheme="minorHAnsi"/>
          <w:sz w:val="28"/>
          <w:szCs w:val="28"/>
          <w:lang w:val="en-US"/>
        </w:rPr>
        <w:t>international regulations and standards.</w:t>
      </w:r>
    </w:p>
    <w:p w14:paraId="4AA7CA06" w14:textId="77777777" w:rsidR="00D940F1" w:rsidRPr="00D940F1" w:rsidRDefault="00D940F1" w:rsidP="00D940F1">
      <w:pPr>
        <w:rPr>
          <w:rFonts w:cstheme="minorHAnsi"/>
          <w:b/>
          <w:bCs/>
          <w:sz w:val="28"/>
          <w:szCs w:val="28"/>
          <w:lang w:val="en-US"/>
        </w:rPr>
      </w:pPr>
      <w:r w:rsidRPr="00D940F1">
        <w:rPr>
          <w:rFonts w:cstheme="minorHAnsi"/>
          <w:b/>
          <w:bCs/>
          <w:sz w:val="28"/>
          <w:szCs w:val="28"/>
          <w:lang w:val="en-US"/>
        </w:rPr>
        <w:t>Control best practices</w:t>
      </w:r>
    </w:p>
    <w:p w14:paraId="7A8AF9BC" w14:textId="4CCBBCC0" w:rsidR="00D940F1" w:rsidRDefault="00D940F1" w:rsidP="00D940F1">
      <w:pPr>
        <w:rPr>
          <w:rFonts w:cstheme="minorHAnsi"/>
          <w:sz w:val="28"/>
          <w:szCs w:val="28"/>
          <w:lang w:val="en-US"/>
        </w:rPr>
      </w:pPr>
      <w:r w:rsidRPr="00D940F1">
        <w:rPr>
          <w:rFonts w:cstheme="minorHAnsi"/>
          <w:sz w:val="28"/>
          <w:szCs w:val="28"/>
          <w:lang w:val="en-US"/>
        </w:rPr>
        <w:t xml:space="preserve">The first of the five functions of the NIST CSF </w:t>
      </w:r>
      <w:r w:rsidRPr="00D940F1">
        <w:rPr>
          <w:rFonts w:cstheme="minorHAnsi"/>
          <w:sz w:val="28"/>
          <w:szCs w:val="28"/>
          <w:lang w:val="en-US"/>
        </w:rPr>
        <w:t>are</w:t>
      </w:r>
      <w:r w:rsidRPr="00D940F1">
        <w:rPr>
          <w:rFonts w:cstheme="minorHAnsi"/>
          <w:sz w:val="28"/>
          <w:szCs w:val="28"/>
          <w:lang w:val="en-US"/>
        </w:rPr>
        <w:t xml:space="preserve"> Identify. Botium Toys will need t</w:t>
      </w:r>
      <w:r>
        <w:rPr>
          <w:rFonts w:cstheme="minorHAnsi"/>
          <w:sz w:val="28"/>
          <w:szCs w:val="28"/>
          <w:lang w:val="en-US"/>
        </w:rPr>
        <w:t xml:space="preserve">o </w:t>
      </w:r>
      <w:r w:rsidRPr="00D940F1">
        <w:rPr>
          <w:rFonts w:cstheme="minorHAnsi"/>
          <w:sz w:val="28"/>
          <w:szCs w:val="28"/>
          <w:lang w:val="en-US"/>
        </w:rPr>
        <w:t>dedicate resources to managing assets. Additionally, they will need to determine the</w:t>
      </w:r>
      <w:r>
        <w:rPr>
          <w:rFonts w:cstheme="minorHAnsi"/>
          <w:sz w:val="28"/>
          <w:szCs w:val="28"/>
          <w:lang w:val="en-US"/>
        </w:rPr>
        <w:t xml:space="preserve"> </w:t>
      </w:r>
      <w:r w:rsidRPr="00D940F1">
        <w:rPr>
          <w:rFonts w:cstheme="minorHAnsi"/>
          <w:sz w:val="28"/>
          <w:szCs w:val="28"/>
          <w:lang w:val="en-US"/>
        </w:rPr>
        <w:t>impact of the loss of existing assets, including systems, on business</w:t>
      </w:r>
      <w:r w:rsidRPr="00D940F1">
        <w:rPr>
          <w:rFonts w:cstheme="minorHAnsi"/>
          <w:sz w:val="28"/>
          <w:szCs w:val="28"/>
          <w:lang w:val="en-US"/>
        </w:rPr>
        <w:t>. Ensure</w:t>
      </w:r>
      <w:r w:rsidRPr="00D940F1">
        <w:rPr>
          <w:rFonts w:cstheme="minorHAnsi"/>
          <w:sz w:val="28"/>
          <w:szCs w:val="28"/>
          <w:lang w:val="en-US"/>
        </w:rPr>
        <w:t xml:space="preserve"> they </w:t>
      </w:r>
      <w:r w:rsidR="00F25582" w:rsidRPr="00D940F1">
        <w:rPr>
          <w:rFonts w:cstheme="minorHAnsi"/>
          <w:sz w:val="28"/>
          <w:szCs w:val="28"/>
          <w:lang w:val="en-US"/>
        </w:rPr>
        <w:t>meet</w:t>
      </w:r>
      <w:r w:rsidRPr="00D940F1">
        <w:rPr>
          <w:rFonts w:cstheme="minorHAnsi"/>
          <w:sz w:val="28"/>
          <w:szCs w:val="28"/>
          <w:lang w:val="en-US"/>
        </w:rPr>
        <w:t xml:space="preserve"> compliance requirements</w:t>
      </w:r>
      <w:r>
        <w:rPr>
          <w:rFonts w:cstheme="minorHAnsi"/>
          <w:sz w:val="28"/>
          <w:szCs w:val="28"/>
          <w:lang w:val="en-US"/>
        </w:rPr>
        <w:t>.</w:t>
      </w:r>
    </w:p>
    <w:p w14:paraId="3246D3EB" w14:textId="77777777" w:rsidR="00F25582" w:rsidRPr="00F25582" w:rsidRDefault="00F25582" w:rsidP="00F25582">
      <w:pPr>
        <w:rPr>
          <w:rFonts w:cstheme="minorHAnsi"/>
          <w:b/>
          <w:bCs/>
          <w:sz w:val="28"/>
          <w:szCs w:val="28"/>
          <w:lang w:val="en-US"/>
        </w:rPr>
      </w:pPr>
      <w:r w:rsidRPr="00F25582">
        <w:rPr>
          <w:rFonts w:cstheme="minorHAnsi"/>
          <w:b/>
          <w:bCs/>
          <w:sz w:val="28"/>
          <w:szCs w:val="28"/>
          <w:lang w:val="en-US"/>
        </w:rPr>
        <w:t>Risk score</w:t>
      </w:r>
    </w:p>
    <w:p w14:paraId="4F3A2F5E" w14:textId="0423FC7B" w:rsidR="00F25582" w:rsidRPr="00F25582" w:rsidRDefault="00F25582" w:rsidP="00F25582">
      <w:pPr>
        <w:rPr>
          <w:rFonts w:cstheme="minorHAnsi"/>
          <w:sz w:val="28"/>
          <w:szCs w:val="28"/>
          <w:lang w:val="en-US"/>
        </w:rPr>
      </w:pPr>
      <w:r w:rsidRPr="00F25582">
        <w:rPr>
          <w:rFonts w:cstheme="minorHAnsi"/>
          <w:sz w:val="28"/>
          <w:szCs w:val="28"/>
          <w:lang w:val="en-US"/>
        </w:rPr>
        <w:t xml:space="preserve">On a scale of 1 to 10, the risk score is 8, which is </w:t>
      </w:r>
      <w:r w:rsidRPr="00F25582">
        <w:rPr>
          <w:rFonts w:cstheme="minorHAnsi"/>
          <w:sz w:val="28"/>
          <w:szCs w:val="28"/>
          <w:lang w:val="en-US"/>
        </w:rPr>
        <w:t>high</w:t>
      </w:r>
      <w:r w:rsidRPr="00F25582">
        <w:rPr>
          <w:rFonts w:cstheme="minorHAnsi"/>
          <w:sz w:val="28"/>
          <w:szCs w:val="28"/>
          <w:lang w:val="en-US"/>
        </w:rPr>
        <w:t>. This is due to a lack of</w:t>
      </w:r>
      <w:r>
        <w:rPr>
          <w:rFonts w:cstheme="minorHAnsi"/>
          <w:sz w:val="28"/>
          <w:szCs w:val="28"/>
          <w:lang w:val="en-US"/>
        </w:rPr>
        <w:t xml:space="preserve"> </w:t>
      </w:r>
      <w:r w:rsidRPr="00F25582">
        <w:rPr>
          <w:rFonts w:cstheme="minorHAnsi"/>
          <w:sz w:val="28"/>
          <w:szCs w:val="28"/>
          <w:lang w:val="en-US"/>
        </w:rPr>
        <w:t>controls and adherence to necessary compliance regulations and standards.</w:t>
      </w:r>
    </w:p>
    <w:p w14:paraId="06381007" w14:textId="77777777" w:rsidR="00F25582" w:rsidRPr="00F25582" w:rsidRDefault="00F25582" w:rsidP="00F25582">
      <w:pPr>
        <w:rPr>
          <w:rFonts w:cstheme="minorHAnsi"/>
          <w:b/>
          <w:bCs/>
          <w:sz w:val="28"/>
          <w:szCs w:val="28"/>
          <w:lang w:val="en-US"/>
        </w:rPr>
      </w:pPr>
      <w:r w:rsidRPr="00F25582">
        <w:rPr>
          <w:rFonts w:cstheme="minorHAnsi"/>
          <w:b/>
          <w:bCs/>
          <w:sz w:val="28"/>
          <w:szCs w:val="28"/>
          <w:lang w:val="en-US"/>
        </w:rPr>
        <w:t>Additional comments</w:t>
      </w:r>
    </w:p>
    <w:p w14:paraId="421BC9B6" w14:textId="5FC0805D" w:rsidR="00F25582" w:rsidRDefault="00F25582" w:rsidP="009A0372">
      <w:pPr>
        <w:rPr>
          <w:rFonts w:cstheme="minorHAnsi"/>
          <w:sz w:val="28"/>
          <w:szCs w:val="28"/>
          <w:lang w:val="en-US"/>
        </w:rPr>
      </w:pPr>
      <w:r w:rsidRPr="00F25582">
        <w:rPr>
          <w:rFonts w:cstheme="minorHAnsi"/>
          <w:sz w:val="28"/>
          <w:szCs w:val="28"/>
          <w:lang w:val="en-US"/>
        </w:rPr>
        <w:t>The potential impact from the loss of an asset is rated as medium, because the IT</w:t>
      </w:r>
      <w:r>
        <w:rPr>
          <w:rFonts w:cstheme="minorHAnsi"/>
          <w:sz w:val="28"/>
          <w:szCs w:val="28"/>
          <w:lang w:val="en-US"/>
        </w:rPr>
        <w:t xml:space="preserve"> </w:t>
      </w:r>
      <w:r w:rsidRPr="00F25582">
        <w:rPr>
          <w:rFonts w:cstheme="minorHAnsi"/>
          <w:sz w:val="28"/>
          <w:szCs w:val="28"/>
          <w:lang w:val="en-US"/>
        </w:rPr>
        <w:t>department does not know which assets would be lost. The likelihood of a lost asset or</w:t>
      </w:r>
      <w:r>
        <w:rPr>
          <w:rFonts w:cstheme="minorHAnsi"/>
          <w:sz w:val="28"/>
          <w:szCs w:val="28"/>
          <w:lang w:val="en-US"/>
        </w:rPr>
        <w:t xml:space="preserve"> </w:t>
      </w:r>
      <w:r w:rsidRPr="00F25582">
        <w:rPr>
          <w:rFonts w:cstheme="minorHAnsi"/>
          <w:sz w:val="28"/>
          <w:szCs w:val="28"/>
          <w:lang w:val="en-US"/>
        </w:rPr>
        <w:t xml:space="preserve">fines from governing bodies is high because Botium Toys does not have </w:t>
      </w:r>
      <w:r w:rsidR="006255DE" w:rsidRPr="00F25582">
        <w:rPr>
          <w:rFonts w:cstheme="minorHAnsi"/>
          <w:sz w:val="28"/>
          <w:szCs w:val="28"/>
          <w:lang w:val="en-US"/>
        </w:rPr>
        <w:t>all</w:t>
      </w:r>
      <w:r w:rsidRPr="00F25582">
        <w:rPr>
          <w:rFonts w:cstheme="minorHAnsi"/>
          <w:sz w:val="28"/>
          <w:szCs w:val="28"/>
          <w:lang w:val="en-US"/>
        </w:rPr>
        <w:t xml:space="preserve"> the</w:t>
      </w:r>
      <w:r>
        <w:rPr>
          <w:rFonts w:cstheme="minorHAnsi"/>
          <w:sz w:val="28"/>
          <w:szCs w:val="28"/>
          <w:lang w:val="en-US"/>
        </w:rPr>
        <w:t xml:space="preserve"> </w:t>
      </w:r>
      <w:r w:rsidRPr="00F25582">
        <w:rPr>
          <w:rFonts w:cstheme="minorHAnsi"/>
          <w:sz w:val="28"/>
          <w:szCs w:val="28"/>
          <w:lang w:val="en-US"/>
        </w:rPr>
        <w:t>necessary controls in place and is not adhering to required regulations and standards</w:t>
      </w:r>
      <w:r>
        <w:rPr>
          <w:rFonts w:cstheme="minorHAnsi"/>
          <w:sz w:val="28"/>
          <w:szCs w:val="28"/>
          <w:lang w:val="en-US"/>
        </w:rPr>
        <w:t xml:space="preserve"> </w:t>
      </w:r>
      <w:r w:rsidRPr="00F25582">
        <w:rPr>
          <w:rFonts w:cstheme="minorHAnsi"/>
          <w:sz w:val="28"/>
          <w:szCs w:val="28"/>
          <w:lang w:val="en-US"/>
        </w:rPr>
        <w:t>related to keeping customer data private.</w:t>
      </w:r>
    </w:p>
    <w:p w14:paraId="15AA6C21" w14:textId="77777777" w:rsidR="009A0372" w:rsidRPr="009A0372" w:rsidRDefault="009A0372" w:rsidP="009A0372">
      <w:pPr>
        <w:rPr>
          <w:rFonts w:cstheme="minorHAnsi"/>
          <w:sz w:val="28"/>
          <w:szCs w:val="28"/>
          <w:lang w:val="en-US"/>
        </w:rPr>
      </w:pPr>
    </w:p>
    <w:tbl>
      <w:tblPr>
        <w:tblStyle w:val="TableGrid"/>
        <w:tblW w:w="9276" w:type="dxa"/>
        <w:tblLook w:val="04A0" w:firstRow="1" w:lastRow="0" w:firstColumn="1" w:lastColumn="0" w:noHBand="0" w:noVBand="1"/>
      </w:tblPr>
      <w:tblGrid>
        <w:gridCol w:w="2138"/>
        <w:gridCol w:w="3254"/>
        <w:gridCol w:w="1825"/>
        <w:gridCol w:w="2059"/>
      </w:tblGrid>
      <w:tr w:rsidR="009A0372" w14:paraId="07A67A9D" w14:textId="77777777" w:rsidTr="00997971">
        <w:trPr>
          <w:trHeight w:val="341"/>
        </w:trPr>
        <w:tc>
          <w:tcPr>
            <w:tcW w:w="9276" w:type="dxa"/>
            <w:gridSpan w:val="4"/>
          </w:tcPr>
          <w:p w14:paraId="4D3865CE" w14:textId="5A75D123" w:rsidR="009A0372" w:rsidRPr="00161952" w:rsidRDefault="009A0372" w:rsidP="00D940F1">
            <w:pPr>
              <w:rPr>
                <w:rFonts w:cstheme="minorHAnsi"/>
                <w:b/>
                <w:bCs/>
                <w:sz w:val="28"/>
                <w:szCs w:val="28"/>
                <w:lang w:val="en-US"/>
              </w:rPr>
            </w:pPr>
            <w:r>
              <w:rPr>
                <w:rFonts w:cstheme="minorHAnsi"/>
                <w:b/>
                <w:bCs/>
                <w:sz w:val="28"/>
                <w:szCs w:val="28"/>
                <w:lang w:val="en-US"/>
              </w:rPr>
              <w:t xml:space="preserve">                                                   </w:t>
            </w:r>
            <w:r w:rsidRPr="00161952">
              <w:rPr>
                <w:rFonts w:cstheme="minorHAnsi"/>
                <w:b/>
                <w:bCs/>
                <w:sz w:val="28"/>
                <w:szCs w:val="28"/>
                <w:lang w:val="en-US"/>
              </w:rPr>
              <w:t>Administrative</w:t>
            </w:r>
            <w:r>
              <w:rPr>
                <w:rFonts w:cstheme="minorHAnsi"/>
                <w:b/>
                <w:bCs/>
                <w:sz w:val="28"/>
                <w:szCs w:val="28"/>
                <w:lang w:val="en-US"/>
              </w:rPr>
              <w:t xml:space="preserve"> </w:t>
            </w:r>
            <w:r w:rsidRPr="00161952">
              <w:rPr>
                <w:rFonts w:cstheme="minorHAnsi"/>
                <w:b/>
                <w:bCs/>
                <w:sz w:val="28"/>
                <w:szCs w:val="28"/>
                <w:lang w:val="en-US"/>
              </w:rPr>
              <w:t>Controls</w:t>
            </w:r>
          </w:p>
        </w:tc>
      </w:tr>
      <w:tr w:rsidR="00161952" w14:paraId="3158E084" w14:textId="77777777" w:rsidTr="006255DE">
        <w:trPr>
          <w:trHeight w:val="1036"/>
        </w:trPr>
        <w:tc>
          <w:tcPr>
            <w:tcW w:w="2138" w:type="dxa"/>
          </w:tcPr>
          <w:p w14:paraId="54A09553" w14:textId="3970CC91" w:rsidR="00161952" w:rsidRPr="00161952" w:rsidRDefault="00161952" w:rsidP="00D940F1">
            <w:pPr>
              <w:rPr>
                <w:rFonts w:cstheme="minorHAnsi"/>
                <w:b/>
                <w:bCs/>
                <w:sz w:val="28"/>
                <w:szCs w:val="28"/>
                <w:lang w:val="en-US"/>
              </w:rPr>
            </w:pPr>
            <w:r w:rsidRPr="00161952">
              <w:rPr>
                <w:rFonts w:cstheme="minorHAnsi"/>
                <w:b/>
                <w:bCs/>
                <w:sz w:val="28"/>
                <w:szCs w:val="28"/>
                <w:lang w:val="en-US"/>
              </w:rPr>
              <w:t xml:space="preserve">   </w:t>
            </w:r>
            <w:r w:rsidRPr="00161952">
              <w:rPr>
                <w:rFonts w:cstheme="minorHAnsi"/>
                <w:b/>
                <w:bCs/>
                <w:sz w:val="28"/>
                <w:szCs w:val="28"/>
                <w:lang w:val="en-US"/>
              </w:rPr>
              <w:t>Control Name</w:t>
            </w:r>
          </w:p>
        </w:tc>
        <w:tc>
          <w:tcPr>
            <w:tcW w:w="3254" w:type="dxa"/>
          </w:tcPr>
          <w:p w14:paraId="2F8D6453" w14:textId="4B75A557" w:rsidR="00161952" w:rsidRPr="00161952" w:rsidRDefault="00161952" w:rsidP="00D940F1">
            <w:pPr>
              <w:rPr>
                <w:rFonts w:cstheme="minorHAnsi"/>
                <w:b/>
                <w:bCs/>
                <w:sz w:val="28"/>
                <w:szCs w:val="28"/>
                <w:lang w:val="en-US"/>
              </w:rPr>
            </w:pPr>
            <w:r w:rsidRPr="00161952">
              <w:rPr>
                <w:rFonts w:cstheme="minorHAnsi"/>
                <w:b/>
                <w:bCs/>
                <w:sz w:val="28"/>
                <w:szCs w:val="28"/>
                <w:lang w:val="en-US"/>
              </w:rPr>
              <w:t>Control type and explanation</w:t>
            </w:r>
          </w:p>
        </w:tc>
        <w:tc>
          <w:tcPr>
            <w:tcW w:w="1825" w:type="dxa"/>
          </w:tcPr>
          <w:p w14:paraId="5E4E8F74" w14:textId="7F1FF45F" w:rsidR="00161952" w:rsidRPr="00161952" w:rsidRDefault="00161952" w:rsidP="00161952">
            <w:pPr>
              <w:rPr>
                <w:rFonts w:cstheme="minorHAnsi"/>
                <w:b/>
                <w:bCs/>
                <w:sz w:val="28"/>
                <w:szCs w:val="28"/>
                <w:lang w:val="en-US"/>
              </w:rPr>
            </w:pPr>
            <w:r w:rsidRPr="00161952">
              <w:rPr>
                <w:rFonts w:cstheme="minorHAnsi"/>
                <w:b/>
                <w:bCs/>
                <w:sz w:val="28"/>
                <w:szCs w:val="28"/>
                <w:lang w:val="en-US"/>
              </w:rPr>
              <w:t xml:space="preserve">Needs to </w:t>
            </w:r>
            <w:r w:rsidRPr="00161952">
              <w:rPr>
                <w:rFonts w:cstheme="minorHAnsi"/>
                <w:b/>
                <w:bCs/>
                <w:sz w:val="28"/>
                <w:szCs w:val="28"/>
                <w:lang w:val="en-US"/>
              </w:rPr>
              <w:t>be</w:t>
            </w:r>
            <w:r w:rsidR="004C5D64">
              <w:rPr>
                <w:rFonts w:cstheme="minorHAnsi"/>
                <w:b/>
                <w:bCs/>
                <w:sz w:val="28"/>
                <w:szCs w:val="28"/>
                <w:lang w:val="en-US"/>
              </w:rPr>
              <w:t xml:space="preserve"> </w:t>
            </w:r>
            <w:r w:rsidRPr="00161952">
              <w:rPr>
                <w:rFonts w:cstheme="minorHAnsi"/>
                <w:b/>
                <w:bCs/>
                <w:sz w:val="28"/>
                <w:szCs w:val="28"/>
                <w:lang w:val="en-US"/>
              </w:rPr>
              <w:t>implemented</w:t>
            </w:r>
            <w:r w:rsidR="004C5D64">
              <w:rPr>
                <w:rFonts w:cstheme="minorHAnsi"/>
                <w:b/>
                <w:bCs/>
                <w:sz w:val="28"/>
                <w:szCs w:val="28"/>
                <w:lang w:val="en-US"/>
              </w:rPr>
              <w:t xml:space="preserve"> </w:t>
            </w:r>
            <w:r w:rsidRPr="00161952">
              <w:rPr>
                <w:rFonts w:cstheme="minorHAnsi"/>
                <w:b/>
                <w:bCs/>
                <w:sz w:val="28"/>
                <w:szCs w:val="28"/>
                <w:lang w:val="en-US"/>
              </w:rPr>
              <w:t>(X)</w:t>
            </w:r>
          </w:p>
        </w:tc>
        <w:tc>
          <w:tcPr>
            <w:tcW w:w="2059" w:type="dxa"/>
          </w:tcPr>
          <w:p w14:paraId="06E2440A" w14:textId="4CDCB321" w:rsidR="00161952" w:rsidRPr="00161952" w:rsidRDefault="00161952" w:rsidP="00D940F1">
            <w:pPr>
              <w:rPr>
                <w:rFonts w:cstheme="minorHAnsi"/>
                <w:b/>
                <w:bCs/>
                <w:sz w:val="28"/>
                <w:szCs w:val="28"/>
                <w:lang w:val="en-US"/>
              </w:rPr>
            </w:pPr>
            <w:r w:rsidRPr="00161952">
              <w:rPr>
                <w:rFonts w:cstheme="minorHAnsi"/>
                <w:b/>
                <w:bCs/>
                <w:sz w:val="28"/>
                <w:szCs w:val="28"/>
                <w:lang w:val="en-US"/>
              </w:rPr>
              <w:t xml:space="preserve">        </w:t>
            </w:r>
            <w:r w:rsidRPr="00161952">
              <w:rPr>
                <w:rFonts w:cstheme="minorHAnsi"/>
                <w:b/>
                <w:bCs/>
                <w:sz w:val="28"/>
                <w:szCs w:val="28"/>
                <w:lang w:val="en-US"/>
              </w:rPr>
              <w:t>Priority</w:t>
            </w:r>
          </w:p>
        </w:tc>
      </w:tr>
      <w:tr w:rsidR="00161952" w14:paraId="24437A3D" w14:textId="77777777" w:rsidTr="006255DE">
        <w:trPr>
          <w:trHeight w:val="2074"/>
        </w:trPr>
        <w:tc>
          <w:tcPr>
            <w:tcW w:w="2138" w:type="dxa"/>
          </w:tcPr>
          <w:p w14:paraId="39A9FA3A" w14:textId="2BDA47EA" w:rsidR="00161952" w:rsidRDefault="00161952" w:rsidP="00D940F1">
            <w:pPr>
              <w:rPr>
                <w:rFonts w:cstheme="minorHAnsi"/>
                <w:sz w:val="28"/>
                <w:szCs w:val="28"/>
                <w:lang w:val="en-US"/>
              </w:rPr>
            </w:pPr>
            <w:r w:rsidRPr="00161952">
              <w:rPr>
                <w:rFonts w:cstheme="minorHAnsi"/>
                <w:sz w:val="28"/>
                <w:szCs w:val="28"/>
                <w:lang w:val="en-US"/>
              </w:rPr>
              <w:t>Least Privilege</w:t>
            </w:r>
          </w:p>
        </w:tc>
        <w:tc>
          <w:tcPr>
            <w:tcW w:w="3254" w:type="dxa"/>
          </w:tcPr>
          <w:p w14:paraId="48F1477B" w14:textId="4A476FF7" w:rsidR="00161952" w:rsidRDefault="009A0372" w:rsidP="00161952">
            <w:pPr>
              <w:rPr>
                <w:rFonts w:cstheme="minorHAnsi"/>
                <w:sz w:val="28"/>
                <w:szCs w:val="28"/>
                <w:lang w:val="en-US"/>
              </w:rPr>
            </w:pPr>
            <w:r w:rsidRPr="00161952">
              <w:rPr>
                <w:rFonts w:cstheme="minorHAnsi"/>
                <w:sz w:val="28"/>
                <w:szCs w:val="28"/>
                <w:lang w:val="en-US"/>
              </w:rPr>
              <w:t>Preventative:</w:t>
            </w:r>
            <w:r w:rsidR="00161952" w:rsidRPr="00161952">
              <w:rPr>
                <w:rFonts w:cstheme="minorHAnsi"/>
                <w:sz w:val="28"/>
                <w:szCs w:val="28"/>
                <w:lang w:val="en-US"/>
              </w:rPr>
              <w:t xml:space="preserve"> reduces risk by</w:t>
            </w:r>
            <w:r w:rsidR="00161952">
              <w:rPr>
                <w:rFonts w:cstheme="minorHAnsi"/>
                <w:sz w:val="28"/>
                <w:szCs w:val="28"/>
                <w:lang w:val="en-US"/>
              </w:rPr>
              <w:t xml:space="preserve"> </w:t>
            </w:r>
            <w:r w:rsidR="00161952" w:rsidRPr="00161952">
              <w:rPr>
                <w:rFonts w:cstheme="minorHAnsi"/>
                <w:sz w:val="28"/>
                <w:szCs w:val="28"/>
                <w:lang w:val="en-US"/>
              </w:rPr>
              <w:t>making sure vendors and</w:t>
            </w:r>
            <w:r w:rsidR="00161952">
              <w:rPr>
                <w:rFonts w:cstheme="minorHAnsi"/>
                <w:sz w:val="28"/>
                <w:szCs w:val="28"/>
                <w:lang w:val="en-US"/>
              </w:rPr>
              <w:t xml:space="preserve"> </w:t>
            </w:r>
            <w:r w:rsidR="00161952" w:rsidRPr="00161952">
              <w:rPr>
                <w:rFonts w:cstheme="minorHAnsi"/>
                <w:sz w:val="28"/>
                <w:szCs w:val="28"/>
                <w:lang w:val="en-US"/>
              </w:rPr>
              <w:t>non-authorized staff only have</w:t>
            </w:r>
            <w:r w:rsidR="00161952">
              <w:rPr>
                <w:rFonts w:cstheme="minorHAnsi"/>
                <w:sz w:val="28"/>
                <w:szCs w:val="28"/>
                <w:lang w:val="en-US"/>
              </w:rPr>
              <w:t xml:space="preserve"> </w:t>
            </w:r>
            <w:r w:rsidR="00161952" w:rsidRPr="00161952">
              <w:rPr>
                <w:rFonts w:cstheme="minorHAnsi"/>
                <w:sz w:val="28"/>
                <w:szCs w:val="28"/>
                <w:lang w:val="en-US"/>
              </w:rPr>
              <w:t>access to the</w:t>
            </w:r>
            <w:r w:rsidR="00161952">
              <w:rPr>
                <w:rFonts w:cstheme="minorHAnsi"/>
                <w:sz w:val="28"/>
                <w:szCs w:val="28"/>
                <w:lang w:val="en-US"/>
              </w:rPr>
              <w:t xml:space="preserve"> </w:t>
            </w:r>
            <w:r w:rsidR="00161952" w:rsidRPr="00161952">
              <w:rPr>
                <w:rFonts w:cstheme="minorHAnsi"/>
                <w:sz w:val="28"/>
                <w:szCs w:val="28"/>
                <w:lang w:val="en-US"/>
              </w:rPr>
              <w:t>assets/data they</w:t>
            </w:r>
            <w:r w:rsidR="00161952">
              <w:rPr>
                <w:rFonts w:cstheme="minorHAnsi"/>
                <w:sz w:val="28"/>
                <w:szCs w:val="28"/>
                <w:lang w:val="en-US"/>
              </w:rPr>
              <w:t xml:space="preserve"> </w:t>
            </w:r>
            <w:r w:rsidR="00161952" w:rsidRPr="00161952">
              <w:rPr>
                <w:rFonts w:cstheme="minorHAnsi"/>
                <w:sz w:val="28"/>
                <w:szCs w:val="28"/>
                <w:lang w:val="en-US"/>
              </w:rPr>
              <w:t>need to do their jobs</w:t>
            </w:r>
          </w:p>
        </w:tc>
        <w:tc>
          <w:tcPr>
            <w:tcW w:w="1825" w:type="dxa"/>
          </w:tcPr>
          <w:p w14:paraId="6B500D4D" w14:textId="2EE7466B" w:rsidR="00161952" w:rsidRDefault="009521C4" w:rsidP="00D940F1">
            <w:pPr>
              <w:rPr>
                <w:rFonts w:cstheme="minorHAnsi"/>
                <w:sz w:val="28"/>
                <w:szCs w:val="28"/>
                <w:lang w:val="en-US"/>
              </w:rPr>
            </w:pPr>
            <w:r>
              <w:rPr>
                <w:rFonts w:cstheme="minorHAnsi"/>
                <w:sz w:val="28"/>
                <w:szCs w:val="28"/>
                <w:lang w:val="en-US"/>
              </w:rPr>
              <w:t>X</w:t>
            </w:r>
          </w:p>
        </w:tc>
        <w:tc>
          <w:tcPr>
            <w:tcW w:w="2059" w:type="dxa"/>
          </w:tcPr>
          <w:p w14:paraId="791B3815" w14:textId="54A0D692" w:rsidR="00161952" w:rsidRDefault="006255DE" w:rsidP="00D940F1">
            <w:pPr>
              <w:rPr>
                <w:rFonts w:cstheme="minorHAnsi"/>
                <w:sz w:val="28"/>
                <w:szCs w:val="28"/>
                <w:lang w:val="en-US"/>
              </w:rPr>
            </w:pPr>
            <w:r>
              <w:rPr>
                <w:rFonts w:cstheme="minorHAnsi"/>
                <w:sz w:val="28"/>
                <w:szCs w:val="28"/>
                <w:lang w:val="en-US"/>
              </w:rPr>
              <w:t>High</w:t>
            </w:r>
          </w:p>
        </w:tc>
      </w:tr>
      <w:tr w:rsidR="00161952" w14:paraId="0F7A3686" w14:textId="77777777" w:rsidTr="006255DE">
        <w:trPr>
          <w:trHeight w:val="694"/>
        </w:trPr>
        <w:tc>
          <w:tcPr>
            <w:tcW w:w="2138" w:type="dxa"/>
          </w:tcPr>
          <w:p w14:paraId="4BB52C55" w14:textId="338CE772" w:rsidR="00161952" w:rsidRDefault="00161952" w:rsidP="00D940F1">
            <w:pPr>
              <w:rPr>
                <w:rFonts w:cstheme="minorHAnsi"/>
                <w:sz w:val="28"/>
                <w:szCs w:val="28"/>
                <w:lang w:val="en-US"/>
              </w:rPr>
            </w:pPr>
            <w:r w:rsidRPr="00161952">
              <w:rPr>
                <w:rFonts w:cstheme="minorHAnsi"/>
                <w:sz w:val="28"/>
                <w:szCs w:val="28"/>
                <w:lang w:val="en-US"/>
              </w:rPr>
              <w:t>Disaster recovery</w:t>
            </w:r>
          </w:p>
        </w:tc>
        <w:tc>
          <w:tcPr>
            <w:tcW w:w="3254" w:type="dxa"/>
          </w:tcPr>
          <w:p w14:paraId="2DE4EAE5" w14:textId="7C644B00" w:rsidR="006255DE" w:rsidRPr="006255DE" w:rsidRDefault="006255DE" w:rsidP="006255DE">
            <w:pPr>
              <w:spacing w:after="0" w:line="240" w:lineRule="auto"/>
              <w:rPr>
                <w:rFonts w:cstheme="minorHAnsi"/>
                <w:sz w:val="28"/>
                <w:szCs w:val="28"/>
                <w:lang w:val="en-US"/>
              </w:rPr>
            </w:pPr>
            <w:r w:rsidRPr="006255DE">
              <w:rPr>
                <w:rFonts w:cstheme="minorHAnsi"/>
                <w:sz w:val="28"/>
                <w:szCs w:val="28"/>
                <w:lang w:val="en-US"/>
              </w:rPr>
              <w:t>Corrective:</w:t>
            </w:r>
            <w:r w:rsidRPr="006255DE">
              <w:rPr>
                <w:rFonts w:cstheme="minorHAnsi"/>
                <w:sz w:val="28"/>
                <w:szCs w:val="28"/>
                <w:lang w:val="en-US"/>
              </w:rPr>
              <w:t xml:space="preserve"> business continuity</w:t>
            </w:r>
            <w:r>
              <w:rPr>
                <w:rFonts w:cstheme="minorHAnsi"/>
                <w:sz w:val="28"/>
                <w:szCs w:val="28"/>
                <w:lang w:val="en-US"/>
              </w:rPr>
              <w:t xml:space="preserve"> </w:t>
            </w:r>
            <w:r w:rsidRPr="006255DE">
              <w:rPr>
                <w:rFonts w:cstheme="minorHAnsi"/>
                <w:sz w:val="28"/>
                <w:szCs w:val="28"/>
                <w:lang w:val="en-US"/>
              </w:rPr>
              <w:t xml:space="preserve">to ensure systems </w:t>
            </w:r>
            <w:r w:rsidRPr="006255DE">
              <w:rPr>
                <w:rFonts w:cstheme="minorHAnsi"/>
                <w:sz w:val="28"/>
                <w:szCs w:val="28"/>
                <w:lang w:val="en-US"/>
              </w:rPr>
              <w:t>can</w:t>
            </w:r>
            <w:r>
              <w:rPr>
                <w:rFonts w:cstheme="minorHAnsi"/>
                <w:sz w:val="28"/>
                <w:szCs w:val="28"/>
                <w:lang w:val="en-US"/>
              </w:rPr>
              <w:t xml:space="preserve"> </w:t>
            </w:r>
            <w:r w:rsidRPr="006255DE">
              <w:rPr>
                <w:rFonts w:cstheme="minorHAnsi"/>
                <w:sz w:val="28"/>
                <w:szCs w:val="28"/>
                <w:lang w:val="en-US"/>
              </w:rPr>
              <w:t>run in the event of an</w:t>
            </w:r>
            <w:r>
              <w:rPr>
                <w:rFonts w:cstheme="minorHAnsi"/>
                <w:sz w:val="28"/>
                <w:szCs w:val="28"/>
                <w:lang w:val="en-US"/>
              </w:rPr>
              <w:t xml:space="preserve"> </w:t>
            </w:r>
            <w:r w:rsidRPr="006255DE">
              <w:rPr>
                <w:rFonts w:cstheme="minorHAnsi"/>
                <w:sz w:val="28"/>
                <w:szCs w:val="28"/>
                <w:lang w:val="en-US"/>
              </w:rPr>
              <w:t xml:space="preserve">incident/there </w:t>
            </w:r>
            <w:r w:rsidRPr="006255DE">
              <w:rPr>
                <w:rFonts w:cstheme="minorHAnsi"/>
                <w:sz w:val="28"/>
                <w:szCs w:val="28"/>
                <w:lang w:val="en-US"/>
              </w:rPr>
              <w:lastRenderedPageBreak/>
              <w:t>is limited to no</w:t>
            </w:r>
            <w:r>
              <w:rPr>
                <w:rFonts w:cstheme="minorHAnsi"/>
                <w:sz w:val="28"/>
                <w:szCs w:val="28"/>
                <w:lang w:val="en-US"/>
              </w:rPr>
              <w:t xml:space="preserve"> </w:t>
            </w:r>
            <w:r w:rsidRPr="006255DE">
              <w:rPr>
                <w:rFonts w:cstheme="minorHAnsi"/>
                <w:sz w:val="28"/>
                <w:szCs w:val="28"/>
                <w:lang w:val="en-US"/>
              </w:rPr>
              <w:t>loss of productivity</w:t>
            </w:r>
          </w:p>
          <w:p w14:paraId="00729F3C" w14:textId="2A9510EB" w:rsidR="00161952" w:rsidRDefault="006255DE" w:rsidP="006255DE">
            <w:pPr>
              <w:rPr>
                <w:rFonts w:cstheme="minorHAnsi"/>
                <w:sz w:val="28"/>
                <w:szCs w:val="28"/>
                <w:lang w:val="en-US"/>
              </w:rPr>
            </w:pPr>
            <w:r w:rsidRPr="006255DE">
              <w:rPr>
                <w:rFonts w:cstheme="minorHAnsi"/>
                <w:sz w:val="28"/>
                <w:szCs w:val="28"/>
                <w:lang w:val="en-US"/>
              </w:rPr>
              <w:t>downtime/impact to system</w:t>
            </w:r>
            <w:r>
              <w:rPr>
                <w:rFonts w:cstheme="minorHAnsi"/>
                <w:sz w:val="28"/>
                <w:szCs w:val="28"/>
                <w:lang w:val="en-US"/>
              </w:rPr>
              <w:t xml:space="preserve"> </w:t>
            </w:r>
            <w:r w:rsidRPr="006255DE">
              <w:rPr>
                <w:rFonts w:cstheme="minorHAnsi"/>
                <w:sz w:val="28"/>
                <w:szCs w:val="28"/>
                <w:lang w:val="en-US"/>
              </w:rPr>
              <w:t xml:space="preserve">components, </w:t>
            </w:r>
            <w:r w:rsidRPr="006255DE">
              <w:rPr>
                <w:rFonts w:cstheme="minorHAnsi"/>
                <w:sz w:val="28"/>
                <w:szCs w:val="28"/>
                <w:lang w:val="en-US"/>
              </w:rPr>
              <w:t>including</w:t>
            </w:r>
            <w:r>
              <w:rPr>
                <w:rFonts w:cstheme="minorHAnsi"/>
                <w:sz w:val="28"/>
                <w:szCs w:val="28"/>
                <w:lang w:val="en-US"/>
              </w:rPr>
              <w:t xml:space="preserve"> </w:t>
            </w:r>
            <w:r w:rsidRPr="006255DE">
              <w:rPr>
                <w:rFonts w:cstheme="minorHAnsi"/>
                <w:sz w:val="28"/>
                <w:szCs w:val="28"/>
                <w:lang w:val="en-US"/>
              </w:rPr>
              <w:t>computer room environment</w:t>
            </w:r>
            <w:r>
              <w:rPr>
                <w:rFonts w:cstheme="minorHAnsi"/>
                <w:sz w:val="28"/>
                <w:szCs w:val="28"/>
                <w:lang w:val="en-US"/>
              </w:rPr>
              <w:t xml:space="preserve"> </w:t>
            </w:r>
            <w:r w:rsidRPr="006255DE">
              <w:rPr>
                <w:rFonts w:cstheme="minorHAnsi"/>
                <w:sz w:val="28"/>
                <w:szCs w:val="28"/>
                <w:lang w:val="en-US"/>
              </w:rPr>
              <w:t>(air conditioning, power</w:t>
            </w:r>
            <w:r>
              <w:rPr>
                <w:rFonts w:cstheme="minorHAnsi"/>
                <w:sz w:val="28"/>
                <w:szCs w:val="28"/>
                <w:lang w:val="en-US"/>
              </w:rPr>
              <w:t xml:space="preserve"> </w:t>
            </w:r>
            <w:r w:rsidRPr="006255DE">
              <w:rPr>
                <w:rFonts w:cstheme="minorHAnsi"/>
                <w:sz w:val="28"/>
                <w:szCs w:val="28"/>
                <w:lang w:val="en-US"/>
              </w:rPr>
              <w:t>supply,</w:t>
            </w:r>
            <w:r>
              <w:rPr>
                <w:rFonts w:cstheme="minorHAnsi"/>
                <w:sz w:val="28"/>
                <w:szCs w:val="28"/>
                <w:lang w:val="en-US"/>
              </w:rPr>
              <w:t xml:space="preserve"> </w:t>
            </w:r>
            <w:r w:rsidRPr="006255DE">
              <w:rPr>
                <w:rFonts w:cstheme="minorHAnsi"/>
                <w:sz w:val="28"/>
                <w:szCs w:val="28"/>
                <w:lang w:val="en-US"/>
              </w:rPr>
              <w:t>etc.); hardware (servers,</w:t>
            </w:r>
            <w:r>
              <w:rPr>
                <w:rFonts w:cstheme="minorHAnsi"/>
                <w:sz w:val="28"/>
                <w:szCs w:val="28"/>
                <w:lang w:val="en-US"/>
              </w:rPr>
              <w:t xml:space="preserve"> </w:t>
            </w:r>
            <w:r w:rsidRPr="006255DE">
              <w:rPr>
                <w:rFonts w:cstheme="minorHAnsi"/>
                <w:sz w:val="28"/>
                <w:szCs w:val="28"/>
                <w:lang w:val="en-US"/>
              </w:rPr>
              <w:t>employee equipment);</w:t>
            </w:r>
            <w:r>
              <w:rPr>
                <w:rFonts w:cstheme="minorHAnsi"/>
                <w:sz w:val="28"/>
                <w:szCs w:val="28"/>
                <w:lang w:val="en-US"/>
              </w:rPr>
              <w:t xml:space="preserve"> </w:t>
            </w:r>
            <w:r w:rsidRPr="006255DE">
              <w:rPr>
                <w:rFonts w:cstheme="minorHAnsi"/>
                <w:sz w:val="28"/>
                <w:szCs w:val="28"/>
                <w:lang w:val="en-US"/>
              </w:rPr>
              <w:t>connectivity (internal network,</w:t>
            </w:r>
            <w:r>
              <w:rPr>
                <w:rFonts w:cstheme="minorHAnsi"/>
                <w:sz w:val="28"/>
                <w:szCs w:val="28"/>
                <w:lang w:val="en-US"/>
              </w:rPr>
              <w:t xml:space="preserve"> </w:t>
            </w:r>
            <w:r w:rsidRPr="006255DE">
              <w:rPr>
                <w:rFonts w:cstheme="minorHAnsi"/>
                <w:sz w:val="28"/>
                <w:szCs w:val="28"/>
                <w:lang w:val="en-US"/>
              </w:rPr>
              <w:t>wireless); applications (email,</w:t>
            </w:r>
            <w:r>
              <w:rPr>
                <w:rFonts w:cstheme="minorHAnsi"/>
                <w:sz w:val="28"/>
                <w:szCs w:val="28"/>
                <w:lang w:val="en-US"/>
              </w:rPr>
              <w:t xml:space="preserve"> </w:t>
            </w:r>
            <w:r w:rsidRPr="006255DE">
              <w:rPr>
                <w:rFonts w:cstheme="minorHAnsi"/>
                <w:sz w:val="28"/>
                <w:szCs w:val="28"/>
                <w:lang w:val="en-US"/>
              </w:rPr>
              <w:t>electronic data); data and</w:t>
            </w:r>
            <w:r>
              <w:rPr>
                <w:rFonts w:cstheme="minorHAnsi"/>
                <w:sz w:val="28"/>
                <w:szCs w:val="28"/>
                <w:lang w:val="en-US"/>
              </w:rPr>
              <w:t xml:space="preserve"> </w:t>
            </w:r>
            <w:r w:rsidRPr="006255DE">
              <w:rPr>
                <w:rFonts w:cstheme="minorHAnsi"/>
                <w:sz w:val="28"/>
                <w:szCs w:val="28"/>
                <w:lang w:val="en-US"/>
              </w:rPr>
              <w:t>restoration</w:t>
            </w:r>
          </w:p>
        </w:tc>
        <w:tc>
          <w:tcPr>
            <w:tcW w:w="1825" w:type="dxa"/>
          </w:tcPr>
          <w:p w14:paraId="485378EB" w14:textId="184A98AA" w:rsidR="00161952" w:rsidRDefault="009521C4" w:rsidP="00D940F1">
            <w:pPr>
              <w:rPr>
                <w:rFonts w:cstheme="minorHAnsi"/>
                <w:sz w:val="28"/>
                <w:szCs w:val="28"/>
                <w:lang w:val="en-US"/>
              </w:rPr>
            </w:pPr>
            <w:r>
              <w:rPr>
                <w:rFonts w:cstheme="minorHAnsi"/>
                <w:sz w:val="28"/>
                <w:szCs w:val="28"/>
                <w:lang w:val="en-US"/>
              </w:rPr>
              <w:lastRenderedPageBreak/>
              <w:t>X</w:t>
            </w:r>
          </w:p>
        </w:tc>
        <w:tc>
          <w:tcPr>
            <w:tcW w:w="2059" w:type="dxa"/>
          </w:tcPr>
          <w:p w14:paraId="4552AB16" w14:textId="5DCA57BB" w:rsidR="00161952" w:rsidRDefault="006255DE" w:rsidP="00D940F1">
            <w:pPr>
              <w:rPr>
                <w:rFonts w:cstheme="minorHAnsi"/>
                <w:sz w:val="28"/>
                <w:szCs w:val="28"/>
                <w:lang w:val="en-US"/>
              </w:rPr>
            </w:pPr>
            <w:r>
              <w:rPr>
                <w:rFonts w:cstheme="minorHAnsi"/>
                <w:sz w:val="28"/>
                <w:szCs w:val="28"/>
                <w:lang w:val="en-US"/>
              </w:rPr>
              <w:t>High</w:t>
            </w:r>
          </w:p>
        </w:tc>
      </w:tr>
      <w:tr w:rsidR="00161952" w14:paraId="71642774" w14:textId="77777777" w:rsidTr="006255DE">
        <w:trPr>
          <w:trHeight w:val="145"/>
        </w:trPr>
        <w:tc>
          <w:tcPr>
            <w:tcW w:w="2138" w:type="dxa"/>
          </w:tcPr>
          <w:p w14:paraId="1F27BD62" w14:textId="0A2F00EC" w:rsidR="00161952" w:rsidRDefault="009A0372" w:rsidP="00D940F1">
            <w:pPr>
              <w:rPr>
                <w:rFonts w:cstheme="minorHAnsi"/>
                <w:sz w:val="28"/>
                <w:szCs w:val="28"/>
                <w:lang w:val="en-US"/>
              </w:rPr>
            </w:pPr>
            <w:r w:rsidRPr="009A0372">
              <w:rPr>
                <w:rFonts w:cstheme="minorHAnsi"/>
                <w:sz w:val="28"/>
                <w:szCs w:val="28"/>
                <w:lang w:val="en-US"/>
              </w:rPr>
              <w:t>Password policies</w:t>
            </w:r>
          </w:p>
        </w:tc>
        <w:tc>
          <w:tcPr>
            <w:tcW w:w="3254" w:type="dxa"/>
          </w:tcPr>
          <w:p w14:paraId="52992387" w14:textId="4CD9015A" w:rsidR="00161952" w:rsidRDefault="009A0372" w:rsidP="009A0372">
            <w:pPr>
              <w:rPr>
                <w:rFonts w:cstheme="minorHAnsi"/>
                <w:sz w:val="28"/>
                <w:szCs w:val="28"/>
                <w:lang w:val="en-US"/>
              </w:rPr>
            </w:pPr>
            <w:r w:rsidRPr="009A0372">
              <w:rPr>
                <w:rFonts w:cstheme="minorHAnsi"/>
                <w:sz w:val="28"/>
                <w:szCs w:val="28"/>
                <w:lang w:val="en-US"/>
              </w:rPr>
              <w:t>Preventative</w:t>
            </w:r>
            <w:r>
              <w:rPr>
                <w:rFonts w:cstheme="minorHAnsi"/>
                <w:sz w:val="28"/>
                <w:szCs w:val="28"/>
                <w:lang w:val="en-US"/>
              </w:rPr>
              <w:t>:</w:t>
            </w:r>
            <w:r w:rsidRPr="009A0372">
              <w:rPr>
                <w:rFonts w:cstheme="minorHAnsi"/>
                <w:sz w:val="28"/>
                <w:szCs w:val="28"/>
                <w:lang w:val="en-US"/>
              </w:rPr>
              <w:t xml:space="preserve"> establish</w:t>
            </w:r>
            <w:r>
              <w:rPr>
                <w:rFonts w:cstheme="minorHAnsi"/>
                <w:sz w:val="28"/>
                <w:szCs w:val="28"/>
                <w:lang w:val="en-US"/>
              </w:rPr>
              <w:t xml:space="preserve"> </w:t>
            </w:r>
            <w:r w:rsidRPr="009A0372">
              <w:rPr>
                <w:rFonts w:cstheme="minorHAnsi"/>
                <w:sz w:val="28"/>
                <w:szCs w:val="28"/>
                <w:lang w:val="en-US"/>
              </w:rPr>
              <w:t>password strength rules to</w:t>
            </w:r>
            <w:r>
              <w:rPr>
                <w:rFonts w:cstheme="minorHAnsi"/>
                <w:sz w:val="28"/>
                <w:szCs w:val="28"/>
                <w:lang w:val="en-US"/>
              </w:rPr>
              <w:t xml:space="preserve"> </w:t>
            </w:r>
            <w:r w:rsidRPr="009A0372">
              <w:rPr>
                <w:rFonts w:cstheme="minorHAnsi"/>
                <w:sz w:val="28"/>
                <w:szCs w:val="28"/>
                <w:lang w:val="en-US"/>
              </w:rPr>
              <w:t>improve</w:t>
            </w:r>
            <w:r>
              <w:rPr>
                <w:rFonts w:cstheme="minorHAnsi"/>
                <w:sz w:val="28"/>
                <w:szCs w:val="28"/>
                <w:lang w:val="en-US"/>
              </w:rPr>
              <w:t xml:space="preserve"> </w:t>
            </w:r>
            <w:r w:rsidRPr="009A0372">
              <w:rPr>
                <w:rFonts w:cstheme="minorHAnsi"/>
                <w:sz w:val="28"/>
                <w:szCs w:val="28"/>
                <w:lang w:val="en-US"/>
              </w:rPr>
              <w:t>security/reduce</w:t>
            </w:r>
            <w:r>
              <w:rPr>
                <w:rFonts w:cstheme="minorHAnsi"/>
                <w:sz w:val="28"/>
                <w:szCs w:val="28"/>
                <w:lang w:val="en-US"/>
              </w:rPr>
              <w:t xml:space="preserve"> l</w:t>
            </w:r>
            <w:r w:rsidRPr="009A0372">
              <w:rPr>
                <w:rFonts w:cstheme="minorHAnsi"/>
                <w:sz w:val="28"/>
                <w:szCs w:val="28"/>
                <w:lang w:val="en-US"/>
              </w:rPr>
              <w:t>ikelihood of account</w:t>
            </w:r>
            <w:r>
              <w:rPr>
                <w:rFonts w:cstheme="minorHAnsi"/>
                <w:sz w:val="28"/>
                <w:szCs w:val="28"/>
                <w:lang w:val="en-US"/>
              </w:rPr>
              <w:t xml:space="preserve"> </w:t>
            </w:r>
            <w:r w:rsidRPr="009A0372">
              <w:rPr>
                <w:rFonts w:cstheme="minorHAnsi"/>
                <w:sz w:val="28"/>
                <w:szCs w:val="28"/>
                <w:lang w:val="en-US"/>
              </w:rPr>
              <w:t>compromise through brute</w:t>
            </w:r>
            <w:r>
              <w:rPr>
                <w:rFonts w:cstheme="minorHAnsi"/>
                <w:sz w:val="28"/>
                <w:szCs w:val="28"/>
                <w:lang w:val="en-US"/>
              </w:rPr>
              <w:t xml:space="preserve"> </w:t>
            </w:r>
            <w:r w:rsidRPr="009A0372">
              <w:rPr>
                <w:rFonts w:cstheme="minorHAnsi"/>
                <w:sz w:val="28"/>
                <w:szCs w:val="28"/>
                <w:lang w:val="en-US"/>
              </w:rPr>
              <w:t>force or dictionary attack</w:t>
            </w:r>
            <w:r>
              <w:rPr>
                <w:rFonts w:cstheme="minorHAnsi"/>
                <w:sz w:val="28"/>
                <w:szCs w:val="28"/>
                <w:lang w:val="en-US"/>
              </w:rPr>
              <w:t xml:space="preserve"> </w:t>
            </w:r>
            <w:r w:rsidRPr="009A0372">
              <w:rPr>
                <w:rFonts w:cstheme="minorHAnsi"/>
                <w:sz w:val="28"/>
                <w:szCs w:val="28"/>
                <w:lang w:val="en-US"/>
              </w:rPr>
              <w:t>T</w:t>
            </w:r>
            <w:r w:rsidRPr="009A0372">
              <w:rPr>
                <w:rFonts w:cstheme="minorHAnsi"/>
                <w:sz w:val="28"/>
                <w:szCs w:val="28"/>
                <w:lang w:val="en-US"/>
              </w:rPr>
              <w:t>echniques</w:t>
            </w:r>
          </w:p>
        </w:tc>
        <w:tc>
          <w:tcPr>
            <w:tcW w:w="1825" w:type="dxa"/>
          </w:tcPr>
          <w:p w14:paraId="57F4E475" w14:textId="10761959" w:rsidR="00161952" w:rsidRDefault="009521C4" w:rsidP="00D940F1">
            <w:pPr>
              <w:rPr>
                <w:rFonts w:cstheme="minorHAnsi"/>
                <w:sz w:val="28"/>
                <w:szCs w:val="28"/>
                <w:lang w:val="en-US"/>
              </w:rPr>
            </w:pPr>
            <w:r>
              <w:rPr>
                <w:rFonts w:cstheme="minorHAnsi"/>
                <w:sz w:val="28"/>
                <w:szCs w:val="28"/>
                <w:lang w:val="en-US"/>
              </w:rPr>
              <w:t>X</w:t>
            </w:r>
          </w:p>
        </w:tc>
        <w:tc>
          <w:tcPr>
            <w:tcW w:w="2059" w:type="dxa"/>
          </w:tcPr>
          <w:p w14:paraId="68ED445A" w14:textId="44E2514B" w:rsidR="00161952" w:rsidRDefault="006255DE" w:rsidP="00D940F1">
            <w:pPr>
              <w:rPr>
                <w:rFonts w:cstheme="minorHAnsi"/>
                <w:sz w:val="28"/>
                <w:szCs w:val="28"/>
                <w:lang w:val="en-US"/>
              </w:rPr>
            </w:pPr>
            <w:r>
              <w:rPr>
                <w:rFonts w:cstheme="minorHAnsi"/>
                <w:sz w:val="28"/>
                <w:szCs w:val="28"/>
                <w:lang w:val="en-US"/>
              </w:rPr>
              <w:t>High</w:t>
            </w:r>
          </w:p>
        </w:tc>
      </w:tr>
      <w:tr w:rsidR="00161952" w14:paraId="6B0533B8" w14:textId="77777777" w:rsidTr="006255DE">
        <w:trPr>
          <w:trHeight w:val="145"/>
        </w:trPr>
        <w:tc>
          <w:tcPr>
            <w:tcW w:w="2138" w:type="dxa"/>
          </w:tcPr>
          <w:p w14:paraId="4B09C472" w14:textId="77777777" w:rsidR="009A0372" w:rsidRPr="009A0372" w:rsidRDefault="009A0372" w:rsidP="009A0372">
            <w:pPr>
              <w:spacing w:after="0" w:line="240" w:lineRule="auto"/>
              <w:rPr>
                <w:rFonts w:cstheme="minorHAnsi"/>
                <w:sz w:val="28"/>
                <w:szCs w:val="28"/>
                <w:lang w:val="en-US"/>
              </w:rPr>
            </w:pPr>
            <w:r w:rsidRPr="009A0372">
              <w:rPr>
                <w:rFonts w:cstheme="minorHAnsi"/>
                <w:sz w:val="28"/>
                <w:szCs w:val="28"/>
                <w:lang w:val="en-US"/>
              </w:rPr>
              <w:t>Access control</w:t>
            </w:r>
          </w:p>
          <w:p w14:paraId="2A4A8986" w14:textId="50C22CEB" w:rsidR="00161952" w:rsidRDefault="009A0372" w:rsidP="009A0372">
            <w:pPr>
              <w:rPr>
                <w:rFonts w:cstheme="minorHAnsi"/>
                <w:sz w:val="28"/>
                <w:szCs w:val="28"/>
                <w:lang w:val="en-US"/>
              </w:rPr>
            </w:pPr>
            <w:r w:rsidRPr="009A0372">
              <w:rPr>
                <w:rFonts w:cstheme="minorHAnsi"/>
                <w:sz w:val="28"/>
                <w:szCs w:val="28"/>
                <w:lang w:val="en-US"/>
              </w:rPr>
              <w:t>policies</w:t>
            </w:r>
          </w:p>
        </w:tc>
        <w:tc>
          <w:tcPr>
            <w:tcW w:w="3254" w:type="dxa"/>
          </w:tcPr>
          <w:p w14:paraId="25B00B1D" w14:textId="77777777" w:rsidR="009A0372" w:rsidRPr="009A0372" w:rsidRDefault="009A0372" w:rsidP="009A0372">
            <w:pPr>
              <w:spacing w:after="0" w:line="240" w:lineRule="auto"/>
              <w:rPr>
                <w:rFonts w:cstheme="minorHAnsi"/>
                <w:sz w:val="28"/>
                <w:szCs w:val="28"/>
                <w:lang w:val="en-US"/>
              </w:rPr>
            </w:pPr>
            <w:r w:rsidRPr="009A0372">
              <w:rPr>
                <w:rFonts w:cstheme="minorHAnsi"/>
                <w:sz w:val="28"/>
                <w:szCs w:val="28"/>
                <w:lang w:val="en-US"/>
              </w:rPr>
              <w:t>Preventative; increase</w:t>
            </w:r>
          </w:p>
          <w:p w14:paraId="088AA13D" w14:textId="2A1838E1" w:rsidR="00161952" w:rsidRDefault="009A0372" w:rsidP="009A0372">
            <w:pPr>
              <w:rPr>
                <w:rFonts w:cstheme="minorHAnsi"/>
                <w:sz w:val="28"/>
                <w:szCs w:val="28"/>
                <w:lang w:val="en-US"/>
              </w:rPr>
            </w:pPr>
            <w:r w:rsidRPr="009A0372">
              <w:rPr>
                <w:rFonts w:cstheme="minorHAnsi"/>
                <w:sz w:val="28"/>
                <w:szCs w:val="28"/>
                <w:lang w:val="en-US"/>
              </w:rPr>
              <w:t>confidentiality and</w:t>
            </w:r>
            <w:r>
              <w:rPr>
                <w:rFonts w:cstheme="minorHAnsi"/>
                <w:sz w:val="28"/>
                <w:szCs w:val="28"/>
                <w:lang w:val="en-US"/>
              </w:rPr>
              <w:t xml:space="preserve"> </w:t>
            </w:r>
            <w:r w:rsidRPr="009A0372">
              <w:rPr>
                <w:rFonts w:cstheme="minorHAnsi"/>
                <w:sz w:val="28"/>
                <w:szCs w:val="28"/>
                <w:lang w:val="en-US"/>
              </w:rPr>
              <w:t>integrity of</w:t>
            </w:r>
            <w:r>
              <w:rPr>
                <w:rFonts w:cstheme="minorHAnsi"/>
                <w:sz w:val="28"/>
                <w:szCs w:val="28"/>
                <w:lang w:val="en-US"/>
              </w:rPr>
              <w:t xml:space="preserve"> </w:t>
            </w:r>
            <w:r w:rsidRPr="009A0372">
              <w:rPr>
                <w:rFonts w:cstheme="minorHAnsi"/>
                <w:sz w:val="28"/>
                <w:szCs w:val="28"/>
                <w:lang w:val="en-US"/>
              </w:rPr>
              <w:t>data</w:t>
            </w:r>
          </w:p>
        </w:tc>
        <w:tc>
          <w:tcPr>
            <w:tcW w:w="1825" w:type="dxa"/>
          </w:tcPr>
          <w:p w14:paraId="4958668B" w14:textId="213364A1" w:rsidR="00161952" w:rsidRDefault="009521C4" w:rsidP="00D940F1">
            <w:pPr>
              <w:rPr>
                <w:rFonts w:cstheme="minorHAnsi"/>
                <w:sz w:val="28"/>
                <w:szCs w:val="28"/>
                <w:lang w:val="en-US"/>
              </w:rPr>
            </w:pPr>
            <w:r>
              <w:rPr>
                <w:rFonts w:cstheme="minorHAnsi"/>
                <w:sz w:val="28"/>
                <w:szCs w:val="28"/>
                <w:lang w:val="en-US"/>
              </w:rPr>
              <w:t>X</w:t>
            </w:r>
          </w:p>
        </w:tc>
        <w:tc>
          <w:tcPr>
            <w:tcW w:w="2059" w:type="dxa"/>
          </w:tcPr>
          <w:p w14:paraId="5F62C3FA" w14:textId="0AFC88C2" w:rsidR="00161952" w:rsidRDefault="006255DE" w:rsidP="00D940F1">
            <w:pPr>
              <w:rPr>
                <w:rFonts w:cstheme="minorHAnsi"/>
                <w:sz w:val="28"/>
                <w:szCs w:val="28"/>
                <w:lang w:val="en-US"/>
              </w:rPr>
            </w:pPr>
            <w:r>
              <w:rPr>
                <w:rFonts w:cstheme="minorHAnsi"/>
                <w:sz w:val="28"/>
                <w:szCs w:val="28"/>
                <w:lang w:val="en-US"/>
              </w:rPr>
              <w:t>High</w:t>
            </w:r>
          </w:p>
        </w:tc>
      </w:tr>
      <w:tr w:rsidR="006255DE" w14:paraId="25345844" w14:textId="77777777" w:rsidTr="006255DE">
        <w:trPr>
          <w:trHeight w:val="1379"/>
        </w:trPr>
        <w:tc>
          <w:tcPr>
            <w:tcW w:w="2138" w:type="dxa"/>
          </w:tcPr>
          <w:p w14:paraId="1D62CE9E" w14:textId="77777777" w:rsidR="006255DE" w:rsidRPr="006255DE" w:rsidRDefault="006255DE" w:rsidP="006255DE">
            <w:pPr>
              <w:spacing w:after="0" w:line="240" w:lineRule="auto"/>
              <w:rPr>
                <w:rFonts w:cstheme="minorHAnsi"/>
                <w:sz w:val="28"/>
                <w:szCs w:val="28"/>
                <w:lang w:val="en-US"/>
              </w:rPr>
            </w:pPr>
            <w:r w:rsidRPr="006255DE">
              <w:rPr>
                <w:rFonts w:cstheme="minorHAnsi"/>
                <w:sz w:val="28"/>
                <w:szCs w:val="28"/>
                <w:lang w:val="en-US"/>
              </w:rPr>
              <w:t>Account</w:t>
            </w:r>
          </w:p>
          <w:p w14:paraId="729D32D3" w14:textId="77777777" w:rsidR="006255DE" w:rsidRPr="006255DE" w:rsidRDefault="006255DE" w:rsidP="006255DE">
            <w:pPr>
              <w:spacing w:after="0" w:line="240" w:lineRule="auto"/>
              <w:rPr>
                <w:rFonts w:cstheme="minorHAnsi"/>
                <w:sz w:val="28"/>
                <w:szCs w:val="28"/>
                <w:lang w:val="en-US"/>
              </w:rPr>
            </w:pPr>
            <w:r w:rsidRPr="006255DE">
              <w:rPr>
                <w:rFonts w:cstheme="minorHAnsi"/>
                <w:sz w:val="28"/>
                <w:szCs w:val="28"/>
                <w:lang w:val="en-US"/>
              </w:rPr>
              <w:t>management</w:t>
            </w:r>
          </w:p>
          <w:p w14:paraId="513C7DF1" w14:textId="13B3C809" w:rsidR="006255DE" w:rsidRPr="009A0372" w:rsidRDefault="006255DE" w:rsidP="006255DE">
            <w:pPr>
              <w:rPr>
                <w:rFonts w:cstheme="minorHAnsi"/>
                <w:sz w:val="28"/>
                <w:szCs w:val="28"/>
                <w:lang w:val="en-US"/>
              </w:rPr>
            </w:pPr>
            <w:r w:rsidRPr="006255DE">
              <w:rPr>
                <w:rFonts w:cstheme="minorHAnsi"/>
                <w:sz w:val="28"/>
                <w:szCs w:val="28"/>
                <w:lang w:val="en-US"/>
              </w:rPr>
              <w:t>policies</w:t>
            </w:r>
          </w:p>
        </w:tc>
        <w:tc>
          <w:tcPr>
            <w:tcW w:w="3254" w:type="dxa"/>
          </w:tcPr>
          <w:p w14:paraId="68277290" w14:textId="7643DD85" w:rsidR="006255DE" w:rsidRPr="006255DE" w:rsidRDefault="006255DE" w:rsidP="006255DE">
            <w:pPr>
              <w:spacing w:after="0" w:line="240" w:lineRule="auto"/>
              <w:rPr>
                <w:rFonts w:cstheme="minorHAnsi"/>
                <w:sz w:val="28"/>
                <w:szCs w:val="28"/>
                <w:lang w:val="en-US"/>
              </w:rPr>
            </w:pPr>
            <w:r w:rsidRPr="006255DE">
              <w:rPr>
                <w:rFonts w:cstheme="minorHAnsi"/>
                <w:sz w:val="28"/>
                <w:szCs w:val="28"/>
                <w:lang w:val="en-US"/>
              </w:rPr>
              <w:t>Preventative:</w:t>
            </w:r>
            <w:r w:rsidRPr="006255DE">
              <w:rPr>
                <w:rFonts w:cstheme="minorHAnsi"/>
                <w:sz w:val="28"/>
                <w:szCs w:val="28"/>
                <w:lang w:val="en-US"/>
              </w:rPr>
              <w:t xml:space="preserve"> reduce attack</w:t>
            </w:r>
            <w:r>
              <w:rPr>
                <w:rFonts w:cstheme="minorHAnsi"/>
                <w:sz w:val="28"/>
                <w:szCs w:val="28"/>
                <w:lang w:val="en-US"/>
              </w:rPr>
              <w:t xml:space="preserve"> </w:t>
            </w:r>
            <w:r w:rsidRPr="006255DE">
              <w:rPr>
                <w:rFonts w:cstheme="minorHAnsi"/>
                <w:sz w:val="28"/>
                <w:szCs w:val="28"/>
                <w:lang w:val="en-US"/>
              </w:rPr>
              <w:t>surface and limit overall impact</w:t>
            </w:r>
            <w:r>
              <w:rPr>
                <w:rFonts w:cstheme="minorHAnsi"/>
                <w:sz w:val="28"/>
                <w:szCs w:val="28"/>
                <w:lang w:val="en-US"/>
              </w:rPr>
              <w:t xml:space="preserve"> f</w:t>
            </w:r>
            <w:r w:rsidRPr="006255DE">
              <w:rPr>
                <w:rFonts w:cstheme="minorHAnsi"/>
                <w:sz w:val="28"/>
                <w:szCs w:val="28"/>
                <w:lang w:val="en-US"/>
              </w:rPr>
              <w:t>rom disgruntled/former</w:t>
            </w:r>
          </w:p>
          <w:p w14:paraId="18B85886" w14:textId="4C62E1E4" w:rsidR="006255DE" w:rsidRPr="009A0372" w:rsidRDefault="006255DE" w:rsidP="006255DE">
            <w:pPr>
              <w:rPr>
                <w:rFonts w:cstheme="minorHAnsi"/>
                <w:sz w:val="28"/>
                <w:szCs w:val="28"/>
                <w:lang w:val="en-US"/>
              </w:rPr>
            </w:pPr>
            <w:r w:rsidRPr="006255DE">
              <w:rPr>
                <w:rFonts w:cstheme="minorHAnsi"/>
                <w:sz w:val="28"/>
                <w:szCs w:val="28"/>
                <w:lang w:val="en-US"/>
              </w:rPr>
              <w:t>employees</w:t>
            </w:r>
          </w:p>
        </w:tc>
        <w:tc>
          <w:tcPr>
            <w:tcW w:w="1825" w:type="dxa"/>
          </w:tcPr>
          <w:p w14:paraId="7328DB94" w14:textId="41F081D2" w:rsidR="006255DE" w:rsidRDefault="009521C4" w:rsidP="00D940F1">
            <w:pPr>
              <w:rPr>
                <w:rFonts w:cstheme="minorHAnsi"/>
                <w:sz w:val="28"/>
                <w:szCs w:val="28"/>
                <w:lang w:val="en-US"/>
              </w:rPr>
            </w:pPr>
            <w:r>
              <w:rPr>
                <w:rFonts w:cstheme="minorHAnsi"/>
                <w:sz w:val="28"/>
                <w:szCs w:val="28"/>
                <w:lang w:val="en-US"/>
              </w:rPr>
              <w:t>X</w:t>
            </w:r>
          </w:p>
        </w:tc>
        <w:tc>
          <w:tcPr>
            <w:tcW w:w="2059" w:type="dxa"/>
          </w:tcPr>
          <w:p w14:paraId="017CA0E0" w14:textId="4529FE24" w:rsidR="006255DE" w:rsidRDefault="006255DE" w:rsidP="00D940F1">
            <w:pPr>
              <w:rPr>
                <w:rFonts w:cstheme="minorHAnsi"/>
                <w:sz w:val="28"/>
                <w:szCs w:val="28"/>
                <w:lang w:val="en-US"/>
              </w:rPr>
            </w:pPr>
            <w:r>
              <w:rPr>
                <w:rFonts w:cstheme="minorHAnsi"/>
                <w:sz w:val="28"/>
                <w:szCs w:val="28"/>
                <w:lang w:val="en-US"/>
              </w:rPr>
              <w:t>High/Medium</w:t>
            </w:r>
          </w:p>
        </w:tc>
      </w:tr>
      <w:tr w:rsidR="00161952" w14:paraId="23BC2C9A" w14:textId="77777777" w:rsidTr="006255DE">
        <w:trPr>
          <w:trHeight w:val="1379"/>
        </w:trPr>
        <w:tc>
          <w:tcPr>
            <w:tcW w:w="2138" w:type="dxa"/>
          </w:tcPr>
          <w:p w14:paraId="31BB737E" w14:textId="77777777" w:rsidR="009A0372" w:rsidRPr="009A0372" w:rsidRDefault="009A0372" w:rsidP="009A0372">
            <w:pPr>
              <w:spacing w:after="0" w:line="240" w:lineRule="auto"/>
              <w:rPr>
                <w:rFonts w:cstheme="minorHAnsi"/>
                <w:sz w:val="28"/>
                <w:szCs w:val="28"/>
                <w:lang w:val="en-US"/>
              </w:rPr>
            </w:pPr>
            <w:r w:rsidRPr="009A0372">
              <w:rPr>
                <w:rFonts w:cstheme="minorHAnsi"/>
                <w:sz w:val="28"/>
                <w:szCs w:val="28"/>
                <w:lang w:val="en-US"/>
              </w:rPr>
              <w:t>Separation of</w:t>
            </w:r>
          </w:p>
          <w:p w14:paraId="419E1B3F" w14:textId="7F4A6E61" w:rsidR="00161952" w:rsidRDefault="009A0372" w:rsidP="009A0372">
            <w:pPr>
              <w:rPr>
                <w:rFonts w:cstheme="minorHAnsi"/>
                <w:sz w:val="28"/>
                <w:szCs w:val="28"/>
                <w:lang w:val="en-US"/>
              </w:rPr>
            </w:pPr>
            <w:r w:rsidRPr="009A0372">
              <w:rPr>
                <w:rFonts w:cstheme="minorHAnsi"/>
                <w:sz w:val="28"/>
                <w:szCs w:val="28"/>
                <w:lang w:val="en-US"/>
              </w:rPr>
              <w:t>duties</w:t>
            </w:r>
          </w:p>
        </w:tc>
        <w:tc>
          <w:tcPr>
            <w:tcW w:w="3254" w:type="dxa"/>
          </w:tcPr>
          <w:p w14:paraId="69880E09" w14:textId="2E63791B" w:rsidR="00161952" w:rsidRDefault="004C5D64" w:rsidP="009A0372">
            <w:pPr>
              <w:rPr>
                <w:rFonts w:cstheme="minorHAnsi"/>
                <w:sz w:val="28"/>
                <w:szCs w:val="28"/>
                <w:lang w:val="en-US"/>
              </w:rPr>
            </w:pPr>
            <w:r w:rsidRPr="009A0372">
              <w:rPr>
                <w:rFonts w:cstheme="minorHAnsi"/>
                <w:sz w:val="28"/>
                <w:szCs w:val="28"/>
                <w:lang w:val="en-US"/>
              </w:rPr>
              <w:t>Preventative:</w:t>
            </w:r>
            <w:r w:rsidR="009A0372" w:rsidRPr="009A0372">
              <w:rPr>
                <w:rFonts w:cstheme="minorHAnsi"/>
                <w:sz w:val="28"/>
                <w:szCs w:val="28"/>
                <w:lang w:val="en-US"/>
              </w:rPr>
              <w:t xml:space="preserve"> ensure no one has</w:t>
            </w:r>
            <w:r w:rsidR="009A0372">
              <w:rPr>
                <w:rFonts w:cstheme="minorHAnsi"/>
                <w:sz w:val="28"/>
                <w:szCs w:val="28"/>
                <w:lang w:val="en-US"/>
              </w:rPr>
              <w:t xml:space="preserve"> </w:t>
            </w:r>
            <w:r w:rsidR="009A0372" w:rsidRPr="009A0372">
              <w:rPr>
                <w:rFonts w:cstheme="minorHAnsi"/>
                <w:sz w:val="28"/>
                <w:szCs w:val="28"/>
                <w:lang w:val="en-US"/>
              </w:rPr>
              <w:t>so much access</w:t>
            </w:r>
            <w:r w:rsidR="009A0372">
              <w:rPr>
                <w:rFonts w:cstheme="minorHAnsi"/>
                <w:sz w:val="28"/>
                <w:szCs w:val="28"/>
                <w:lang w:val="en-US"/>
              </w:rPr>
              <w:t xml:space="preserve"> </w:t>
            </w:r>
            <w:r w:rsidR="009A0372" w:rsidRPr="009A0372">
              <w:rPr>
                <w:rFonts w:cstheme="minorHAnsi"/>
                <w:sz w:val="28"/>
                <w:szCs w:val="28"/>
                <w:lang w:val="en-US"/>
              </w:rPr>
              <w:t>that they can</w:t>
            </w:r>
            <w:r w:rsidR="009A0372">
              <w:rPr>
                <w:rFonts w:cstheme="minorHAnsi"/>
                <w:sz w:val="28"/>
                <w:szCs w:val="28"/>
                <w:lang w:val="en-US"/>
              </w:rPr>
              <w:t xml:space="preserve"> </w:t>
            </w:r>
            <w:r w:rsidR="009A0372" w:rsidRPr="009A0372">
              <w:rPr>
                <w:rFonts w:cstheme="minorHAnsi"/>
                <w:sz w:val="28"/>
                <w:szCs w:val="28"/>
                <w:lang w:val="en-US"/>
              </w:rPr>
              <w:t>abuse the system for personal</w:t>
            </w:r>
            <w:r w:rsidR="009A0372">
              <w:rPr>
                <w:rFonts w:cstheme="minorHAnsi"/>
                <w:sz w:val="28"/>
                <w:szCs w:val="28"/>
                <w:lang w:val="en-US"/>
              </w:rPr>
              <w:t xml:space="preserve"> </w:t>
            </w:r>
            <w:r w:rsidR="009A0372" w:rsidRPr="009A0372">
              <w:rPr>
                <w:rFonts w:cstheme="minorHAnsi"/>
                <w:sz w:val="28"/>
                <w:szCs w:val="28"/>
                <w:lang w:val="en-US"/>
              </w:rPr>
              <w:t>gain</w:t>
            </w:r>
          </w:p>
        </w:tc>
        <w:tc>
          <w:tcPr>
            <w:tcW w:w="1825" w:type="dxa"/>
          </w:tcPr>
          <w:p w14:paraId="238F5A6B" w14:textId="57E0D717" w:rsidR="00161952" w:rsidRDefault="009521C4" w:rsidP="00D940F1">
            <w:pPr>
              <w:rPr>
                <w:rFonts w:cstheme="minorHAnsi"/>
                <w:sz w:val="28"/>
                <w:szCs w:val="28"/>
                <w:lang w:val="en-US"/>
              </w:rPr>
            </w:pPr>
            <w:r>
              <w:rPr>
                <w:rFonts w:cstheme="minorHAnsi"/>
                <w:sz w:val="28"/>
                <w:szCs w:val="28"/>
                <w:lang w:val="en-US"/>
              </w:rPr>
              <w:t>X</w:t>
            </w:r>
          </w:p>
        </w:tc>
        <w:tc>
          <w:tcPr>
            <w:tcW w:w="2059" w:type="dxa"/>
          </w:tcPr>
          <w:p w14:paraId="4D8C8AF8" w14:textId="5FA2F32E" w:rsidR="00161952" w:rsidRDefault="006255DE" w:rsidP="00D940F1">
            <w:pPr>
              <w:rPr>
                <w:rFonts w:cstheme="minorHAnsi"/>
                <w:sz w:val="28"/>
                <w:szCs w:val="28"/>
                <w:lang w:val="en-US"/>
              </w:rPr>
            </w:pPr>
            <w:r>
              <w:rPr>
                <w:rFonts w:cstheme="minorHAnsi"/>
                <w:sz w:val="28"/>
                <w:szCs w:val="28"/>
                <w:lang w:val="en-US"/>
              </w:rPr>
              <w:t>High</w:t>
            </w:r>
          </w:p>
        </w:tc>
      </w:tr>
    </w:tbl>
    <w:p w14:paraId="6412ACCC" w14:textId="77777777" w:rsidR="00161952" w:rsidRDefault="00161952" w:rsidP="00D940F1">
      <w:pPr>
        <w:rPr>
          <w:rFonts w:cstheme="minorHAnsi"/>
          <w:sz w:val="28"/>
          <w:szCs w:val="28"/>
          <w:lang w:val="en-US"/>
        </w:rPr>
      </w:pPr>
    </w:p>
    <w:p w14:paraId="6CD0E722" w14:textId="77777777" w:rsidR="006255DE" w:rsidRDefault="006255DE" w:rsidP="00D940F1">
      <w:pPr>
        <w:rPr>
          <w:rFonts w:cstheme="minorHAnsi"/>
          <w:sz w:val="28"/>
          <w:szCs w:val="28"/>
          <w:lang w:val="en-US"/>
        </w:rPr>
      </w:pPr>
    </w:p>
    <w:p w14:paraId="22C6FC7E" w14:textId="77777777" w:rsidR="006255DE" w:rsidRDefault="006255DE" w:rsidP="00D940F1">
      <w:pPr>
        <w:rPr>
          <w:rFonts w:cstheme="minorHAnsi"/>
          <w:sz w:val="28"/>
          <w:szCs w:val="28"/>
          <w:lang w:val="en-US"/>
        </w:rPr>
      </w:pPr>
    </w:p>
    <w:p w14:paraId="617F3434" w14:textId="77777777" w:rsidR="006255DE" w:rsidRDefault="006255DE" w:rsidP="00D940F1">
      <w:pPr>
        <w:rPr>
          <w:rFonts w:cstheme="minorHAnsi"/>
          <w:sz w:val="28"/>
          <w:szCs w:val="28"/>
          <w:lang w:val="en-US"/>
        </w:rPr>
      </w:pPr>
    </w:p>
    <w:p w14:paraId="45D3CDA1" w14:textId="77777777" w:rsidR="006255DE" w:rsidRDefault="006255DE" w:rsidP="00D940F1">
      <w:pPr>
        <w:rPr>
          <w:rFonts w:cstheme="minorHAnsi"/>
          <w:sz w:val="28"/>
          <w:szCs w:val="28"/>
          <w:lang w:val="en-US"/>
        </w:rPr>
      </w:pPr>
    </w:p>
    <w:tbl>
      <w:tblPr>
        <w:tblStyle w:val="TableGrid"/>
        <w:tblW w:w="0" w:type="auto"/>
        <w:tblLook w:val="04A0" w:firstRow="1" w:lastRow="0" w:firstColumn="1" w:lastColumn="0" w:noHBand="0" w:noVBand="1"/>
      </w:tblPr>
      <w:tblGrid>
        <w:gridCol w:w="2078"/>
        <w:gridCol w:w="3163"/>
        <w:gridCol w:w="1774"/>
        <w:gridCol w:w="2001"/>
      </w:tblGrid>
      <w:tr w:rsidR="00997971" w14:paraId="0FEB2E26" w14:textId="77777777" w:rsidTr="006966BE">
        <w:tc>
          <w:tcPr>
            <w:tcW w:w="9016" w:type="dxa"/>
            <w:gridSpan w:val="4"/>
          </w:tcPr>
          <w:p w14:paraId="61F85BEB" w14:textId="556DDDDF" w:rsidR="00997971" w:rsidRPr="00161952" w:rsidRDefault="00997971" w:rsidP="006966BE">
            <w:pPr>
              <w:rPr>
                <w:rFonts w:cstheme="minorHAnsi"/>
                <w:b/>
                <w:bCs/>
                <w:sz w:val="28"/>
                <w:szCs w:val="28"/>
                <w:lang w:val="en-US"/>
              </w:rPr>
            </w:pPr>
            <w:r>
              <w:rPr>
                <w:rFonts w:cstheme="minorHAnsi"/>
                <w:b/>
                <w:bCs/>
                <w:sz w:val="28"/>
                <w:szCs w:val="28"/>
                <w:lang w:val="en-US"/>
              </w:rPr>
              <w:lastRenderedPageBreak/>
              <w:t xml:space="preserve">                                                   </w:t>
            </w:r>
            <w:r w:rsidRPr="00997971">
              <w:rPr>
                <w:rFonts w:cstheme="minorHAnsi"/>
                <w:b/>
                <w:bCs/>
                <w:sz w:val="28"/>
                <w:szCs w:val="28"/>
                <w:lang w:val="en-US"/>
              </w:rPr>
              <w:t>Technical Controls</w:t>
            </w:r>
          </w:p>
        </w:tc>
      </w:tr>
      <w:tr w:rsidR="004C5D64" w14:paraId="018E1F9D" w14:textId="77777777" w:rsidTr="006966BE">
        <w:tc>
          <w:tcPr>
            <w:tcW w:w="2078" w:type="dxa"/>
          </w:tcPr>
          <w:p w14:paraId="4C56313C" w14:textId="77777777" w:rsidR="00997971" w:rsidRPr="00161952" w:rsidRDefault="00997971" w:rsidP="006966BE">
            <w:pPr>
              <w:rPr>
                <w:rFonts w:cstheme="minorHAnsi"/>
                <w:b/>
                <w:bCs/>
                <w:sz w:val="28"/>
                <w:szCs w:val="28"/>
                <w:lang w:val="en-US"/>
              </w:rPr>
            </w:pPr>
            <w:r w:rsidRPr="00161952">
              <w:rPr>
                <w:rFonts w:cstheme="minorHAnsi"/>
                <w:b/>
                <w:bCs/>
                <w:sz w:val="28"/>
                <w:szCs w:val="28"/>
                <w:lang w:val="en-US"/>
              </w:rPr>
              <w:t xml:space="preserve">   Control Name</w:t>
            </w:r>
          </w:p>
        </w:tc>
        <w:tc>
          <w:tcPr>
            <w:tcW w:w="3163" w:type="dxa"/>
          </w:tcPr>
          <w:p w14:paraId="21ABA4F0" w14:textId="77777777" w:rsidR="00997971" w:rsidRPr="00161952" w:rsidRDefault="00997971" w:rsidP="006966BE">
            <w:pPr>
              <w:rPr>
                <w:rFonts w:cstheme="minorHAnsi"/>
                <w:b/>
                <w:bCs/>
                <w:sz w:val="28"/>
                <w:szCs w:val="28"/>
                <w:lang w:val="en-US"/>
              </w:rPr>
            </w:pPr>
            <w:r w:rsidRPr="00161952">
              <w:rPr>
                <w:rFonts w:cstheme="minorHAnsi"/>
                <w:b/>
                <w:bCs/>
                <w:sz w:val="28"/>
                <w:szCs w:val="28"/>
                <w:lang w:val="en-US"/>
              </w:rPr>
              <w:t>Control type and explanation</w:t>
            </w:r>
          </w:p>
        </w:tc>
        <w:tc>
          <w:tcPr>
            <w:tcW w:w="1774" w:type="dxa"/>
          </w:tcPr>
          <w:p w14:paraId="7AB10B97" w14:textId="7D3B9606" w:rsidR="00997971" w:rsidRPr="00161952" w:rsidRDefault="00997971" w:rsidP="006966BE">
            <w:pPr>
              <w:rPr>
                <w:rFonts w:cstheme="minorHAnsi"/>
                <w:b/>
                <w:bCs/>
                <w:sz w:val="28"/>
                <w:szCs w:val="28"/>
                <w:lang w:val="en-US"/>
              </w:rPr>
            </w:pPr>
            <w:r w:rsidRPr="00161952">
              <w:rPr>
                <w:rFonts w:cstheme="minorHAnsi"/>
                <w:b/>
                <w:bCs/>
                <w:sz w:val="28"/>
                <w:szCs w:val="28"/>
                <w:lang w:val="en-US"/>
              </w:rPr>
              <w:t>Needs to be</w:t>
            </w:r>
            <w:r w:rsidR="004C5D64">
              <w:rPr>
                <w:rFonts w:cstheme="minorHAnsi"/>
                <w:b/>
                <w:bCs/>
                <w:sz w:val="28"/>
                <w:szCs w:val="28"/>
                <w:lang w:val="en-US"/>
              </w:rPr>
              <w:t xml:space="preserve"> </w:t>
            </w:r>
            <w:r w:rsidRPr="00161952">
              <w:rPr>
                <w:rFonts w:cstheme="minorHAnsi"/>
                <w:b/>
                <w:bCs/>
                <w:sz w:val="28"/>
                <w:szCs w:val="28"/>
                <w:lang w:val="en-US"/>
              </w:rPr>
              <w:t>implemented</w:t>
            </w:r>
            <w:r w:rsidR="004C5D64">
              <w:rPr>
                <w:rFonts w:cstheme="minorHAnsi"/>
                <w:b/>
                <w:bCs/>
                <w:sz w:val="28"/>
                <w:szCs w:val="28"/>
                <w:lang w:val="en-US"/>
              </w:rPr>
              <w:t xml:space="preserve"> </w:t>
            </w:r>
            <w:r w:rsidRPr="00161952">
              <w:rPr>
                <w:rFonts w:cstheme="minorHAnsi"/>
                <w:b/>
                <w:bCs/>
                <w:sz w:val="28"/>
                <w:szCs w:val="28"/>
                <w:lang w:val="en-US"/>
              </w:rPr>
              <w:t>(X)</w:t>
            </w:r>
          </w:p>
        </w:tc>
        <w:tc>
          <w:tcPr>
            <w:tcW w:w="2001" w:type="dxa"/>
          </w:tcPr>
          <w:p w14:paraId="7516AA3F" w14:textId="77777777" w:rsidR="00997971" w:rsidRPr="00161952" w:rsidRDefault="00997971" w:rsidP="006966BE">
            <w:pPr>
              <w:rPr>
                <w:rFonts w:cstheme="minorHAnsi"/>
                <w:b/>
                <w:bCs/>
                <w:sz w:val="28"/>
                <w:szCs w:val="28"/>
                <w:lang w:val="en-US"/>
              </w:rPr>
            </w:pPr>
            <w:r w:rsidRPr="00161952">
              <w:rPr>
                <w:rFonts w:cstheme="minorHAnsi"/>
                <w:b/>
                <w:bCs/>
                <w:sz w:val="28"/>
                <w:szCs w:val="28"/>
                <w:lang w:val="en-US"/>
              </w:rPr>
              <w:t xml:space="preserve">        Priority</w:t>
            </w:r>
          </w:p>
        </w:tc>
      </w:tr>
      <w:tr w:rsidR="004C5D64" w14:paraId="7B1ABF42" w14:textId="77777777" w:rsidTr="006966BE">
        <w:tc>
          <w:tcPr>
            <w:tcW w:w="2078" w:type="dxa"/>
          </w:tcPr>
          <w:p w14:paraId="1BDAF93C" w14:textId="542ED890" w:rsidR="00997971" w:rsidRDefault="00997971" w:rsidP="006966BE">
            <w:pPr>
              <w:rPr>
                <w:rFonts w:cstheme="minorHAnsi"/>
                <w:sz w:val="28"/>
                <w:szCs w:val="28"/>
                <w:lang w:val="en-US"/>
              </w:rPr>
            </w:pPr>
            <w:r w:rsidRPr="00997971">
              <w:rPr>
                <w:rFonts w:cstheme="minorHAnsi"/>
                <w:sz w:val="28"/>
                <w:szCs w:val="28"/>
                <w:lang w:val="en-US"/>
              </w:rPr>
              <w:t>Firewall</w:t>
            </w:r>
          </w:p>
        </w:tc>
        <w:tc>
          <w:tcPr>
            <w:tcW w:w="3163" w:type="dxa"/>
          </w:tcPr>
          <w:p w14:paraId="67500D25" w14:textId="5B076BFE" w:rsidR="00997971" w:rsidRPr="00997971" w:rsidRDefault="004C5D64" w:rsidP="00997971">
            <w:pPr>
              <w:spacing w:after="0" w:line="240" w:lineRule="auto"/>
              <w:rPr>
                <w:rFonts w:cstheme="minorHAnsi"/>
                <w:sz w:val="28"/>
                <w:szCs w:val="28"/>
                <w:lang w:val="en-US"/>
              </w:rPr>
            </w:pPr>
            <w:r w:rsidRPr="00997971">
              <w:rPr>
                <w:rFonts w:cstheme="minorHAnsi"/>
                <w:sz w:val="28"/>
                <w:szCs w:val="28"/>
                <w:lang w:val="en-US"/>
              </w:rPr>
              <w:t>Preventative:</w:t>
            </w:r>
            <w:r w:rsidR="00997971" w:rsidRPr="00997971">
              <w:rPr>
                <w:rFonts w:cstheme="minorHAnsi"/>
                <w:sz w:val="28"/>
                <w:szCs w:val="28"/>
                <w:lang w:val="en-US"/>
              </w:rPr>
              <w:t xml:space="preserve"> firewalls are</w:t>
            </w:r>
            <w:r>
              <w:rPr>
                <w:rFonts w:cstheme="minorHAnsi"/>
                <w:sz w:val="28"/>
                <w:szCs w:val="28"/>
                <w:lang w:val="en-US"/>
              </w:rPr>
              <w:t xml:space="preserve"> </w:t>
            </w:r>
            <w:r w:rsidR="00997971" w:rsidRPr="00997971">
              <w:rPr>
                <w:rFonts w:cstheme="minorHAnsi"/>
                <w:sz w:val="28"/>
                <w:szCs w:val="28"/>
                <w:lang w:val="en-US"/>
              </w:rPr>
              <w:t>already in place to filter</w:t>
            </w:r>
          </w:p>
          <w:p w14:paraId="3A9833AF" w14:textId="32ADD984" w:rsidR="00997971" w:rsidRDefault="00997971" w:rsidP="00997971">
            <w:pPr>
              <w:rPr>
                <w:rFonts w:cstheme="minorHAnsi"/>
                <w:sz w:val="28"/>
                <w:szCs w:val="28"/>
                <w:lang w:val="en-US"/>
              </w:rPr>
            </w:pPr>
            <w:r w:rsidRPr="00997971">
              <w:rPr>
                <w:rFonts w:cstheme="minorHAnsi"/>
                <w:sz w:val="28"/>
                <w:szCs w:val="28"/>
                <w:lang w:val="en-US"/>
              </w:rPr>
              <w:t>unwanted/malicious traffic from</w:t>
            </w:r>
            <w:r>
              <w:rPr>
                <w:rFonts w:cstheme="minorHAnsi"/>
                <w:sz w:val="28"/>
                <w:szCs w:val="28"/>
                <w:lang w:val="en-US"/>
              </w:rPr>
              <w:t xml:space="preserve"> </w:t>
            </w:r>
            <w:r w:rsidRPr="00997971">
              <w:rPr>
                <w:rFonts w:cstheme="minorHAnsi"/>
                <w:sz w:val="28"/>
                <w:szCs w:val="28"/>
                <w:lang w:val="en-US"/>
              </w:rPr>
              <w:t>entering internal network</w:t>
            </w:r>
          </w:p>
        </w:tc>
        <w:tc>
          <w:tcPr>
            <w:tcW w:w="1774" w:type="dxa"/>
          </w:tcPr>
          <w:p w14:paraId="7C03A5F3" w14:textId="74A012C4" w:rsidR="00997971" w:rsidRDefault="006255DE" w:rsidP="006966BE">
            <w:pPr>
              <w:rPr>
                <w:rFonts w:cstheme="minorHAnsi"/>
                <w:sz w:val="28"/>
                <w:szCs w:val="28"/>
                <w:lang w:val="en-US"/>
              </w:rPr>
            </w:pPr>
            <w:r>
              <w:rPr>
                <w:rFonts w:cstheme="minorHAnsi"/>
                <w:sz w:val="28"/>
                <w:szCs w:val="28"/>
                <w:lang w:val="en-US"/>
              </w:rPr>
              <w:t>NA</w:t>
            </w:r>
          </w:p>
        </w:tc>
        <w:tc>
          <w:tcPr>
            <w:tcW w:w="2001" w:type="dxa"/>
          </w:tcPr>
          <w:p w14:paraId="33025244" w14:textId="70CC89F0" w:rsidR="00997971" w:rsidRDefault="006255DE" w:rsidP="006966BE">
            <w:pPr>
              <w:rPr>
                <w:rFonts w:cstheme="minorHAnsi"/>
                <w:sz w:val="28"/>
                <w:szCs w:val="28"/>
                <w:lang w:val="en-US"/>
              </w:rPr>
            </w:pPr>
            <w:r>
              <w:rPr>
                <w:rFonts w:cstheme="minorHAnsi"/>
                <w:sz w:val="28"/>
                <w:szCs w:val="28"/>
                <w:lang w:val="en-US"/>
              </w:rPr>
              <w:t>NA</w:t>
            </w:r>
          </w:p>
        </w:tc>
      </w:tr>
      <w:tr w:rsidR="004C5D64" w14:paraId="7FE934A9" w14:textId="77777777" w:rsidTr="006966BE">
        <w:tc>
          <w:tcPr>
            <w:tcW w:w="2078" w:type="dxa"/>
          </w:tcPr>
          <w:p w14:paraId="4C284EE5" w14:textId="7EBCDA2F" w:rsidR="00997971" w:rsidRDefault="00997971" w:rsidP="00997971">
            <w:pPr>
              <w:rPr>
                <w:rFonts w:cstheme="minorHAnsi"/>
                <w:sz w:val="28"/>
                <w:szCs w:val="28"/>
                <w:lang w:val="en-US"/>
              </w:rPr>
            </w:pPr>
            <w:r w:rsidRPr="00997971">
              <w:rPr>
                <w:rFonts w:cstheme="minorHAnsi"/>
                <w:sz w:val="28"/>
                <w:szCs w:val="28"/>
                <w:lang w:val="en-US"/>
              </w:rPr>
              <w:t>Intrusion Detection</w:t>
            </w:r>
            <w:r>
              <w:rPr>
                <w:rFonts w:cstheme="minorHAnsi"/>
                <w:sz w:val="28"/>
                <w:szCs w:val="28"/>
                <w:lang w:val="en-US"/>
              </w:rPr>
              <w:t xml:space="preserve"> </w:t>
            </w:r>
            <w:r w:rsidRPr="00997971">
              <w:rPr>
                <w:rFonts w:cstheme="minorHAnsi"/>
                <w:sz w:val="28"/>
                <w:szCs w:val="28"/>
                <w:lang w:val="en-US"/>
              </w:rPr>
              <w:t>System (IDS)</w:t>
            </w:r>
          </w:p>
        </w:tc>
        <w:tc>
          <w:tcPr>
            <w:tcW w:w="3163" w:type="dxa"/>
          </w:tcPr>
          <w:p w14:paraId="41679436" w14:textId="5679A88A" w:rsidR="00997971" w:rsidRDefault="004C5D64" w:rsidP="00997971">
            <w:pPr>
              <w:rPr>
                <w:rFonts w:cstheme="minorHAnsi"/>
                <w:sz w:val="28"/>
                <w:szCs w:val="28"/>
                <w:lang w:val="en-US"/>
              </w:rPr>
            </w:pPr>
            <w:r w:rsidRPr="00997971">
              <w:rPr>
                <w:rFonts w:cstheme="minorHAnsi"/>
                <w:sz w:val="28"/>
                <w:szCs w:val="28"/>
                <w:lang w:val="en-US"/>
              </w:rPr>
              <w:t>Detective:</w:t>
            </w:r>
            <w:r w:rsidR="00997971" w:rsidRPr="00997971">
              <w:rPr>
                <w:rFonts w:cstheme="minorHAnsi"/>
                <w:sz w:val="28"/>
                <w:szCs w:val="28"/>
                <w:lang w:val="en-US"/>
              </w:rPr>
              <w:t xml:space="preserve"> allows IT team to</w:t>
            </w:r>
            <w:r w:rsidR="00997971">
              <w:rPr>
                <w:rFonts w:cstheme="minorHAnsi"/>
                <w:sz w:val="28"/>
                <w:szCs w:val="28"/>
                <w:lang w:val="en-US"/>
              </w:rPr>
              <w:t xml:space="preserve"> </w:t>
            </w:r>
            <w:r w:rsidR="00997971" w:rsidRPr="00997971">
              <w:rPr>
                <w:rFonts w:cstheme="minorHAnsi"/>
                <w:sz w:val="28"/>
                <w:szCs w:val="28"/>
                <w:lang w:val="en-US"/>
              </w:rPr>
              <w:t>identify possible intrusions</w:t>
            </w:r>
            <w:r w:rsidR="00997971">
              <w:rPr>
                <w:rFonts w:cstheme="minorHAnsi"/>
                <w:sz w:val="28"/>
                <w:szCs w:val="28"/>
                <w:lang w:val="en-US"/>
              </w:rPr>
              <w:t xml:space="preserve"> </w:t>
            </w:r>
            <w:r w:rsidR="00997971" w:rsidRPr="00997971">
              <w:rPr>
                <w:rFonts w:cstheme="minorHAnsi"/>
                <w:sz w:val="28"/>
                <w:szCs w:val="28"/>
                <w:lang w:val="en-US"/>
              </w:rPr>
              <w:t>(e.g., anomalous traffic) quickly</w:t>
            </w:r>
          </w:p>
        </w:tc>
        <w:tc>
          <w:tcPr>
            <w:tcW w:w="1774" w:type="dxa"/>
          </w:tcPr>
          <w:p w14:paraId="3DADC079" w14:textId="049A9802" w:rsidR="00997971" w:rsidRDefault="006255DE" w:rsidP="006966BE">
            <w:pPr>
              <w:rPr>
                <w:rFonts w:cstheme="minorHAnsi"/>
                <w:sz w:val="28"/>
                <w:szCs w:val="28"/>
                <w:lang w:val="en-US"/>
              </w:rPr>
            </w:pPr>
            <w:r>
              <w:rPr>
                <w:rFonts w:cstheme="minorHAnsi"/>
                <w:sz w:val="28"/>
                <w:szCs w:val="28"/>
                <w:lang w:val="en-US"/>
              </w:rPr>
              <w:t>X</w:t>
            </w:r>
          </w:p>
        </w:tc>
        <w:tc>
          <w:tcPr>
            <w:tcW w:w="2001" w:type="dxa"/>
          </w:tcPr>
          <w:p w14:paraId="4DBDA82A" w14:textId="13F04CE6" w:rsidR="00997971" w:rsidRDefault="006255DE" w:rsidP="006966BE">
            <w:pPr>
              <w:rPr>
                <w:rFonts w:cstheme="minorHAnsi"/>
                <w:sz w:val="28"/>
                <w:szCs w:val="28"/>
                <w:lang w:val="en-US"/>
              </w:rPr>
            </w:pPr>
            <w:r>
              <w:rPr>
                <w:rFonts w:cstheme="minorHAnsi"/>
                <w:sz w:val="28"/>
                <w:szCs w:val="28"/>
                <w:lang w:val="en-US"/>
              </w:rPr>
              <w:t>High</w:t>
            </w:r>
          </w:p>
        </w:tc>
      </w:tr>
      <w:tr w:rsidR="004C5D64" w14:paraId="40111399" w14:textId="77777777" w:rsidTr="006966BE">
        <w:tc>
          <w:tcPr>
            <w:tcW w:w="2078" w:type="dxa"/>
          </w:tcPr>
          <w:p w14:paraId="25B02971" w14:textId="37D40DF2" w:rsidR="00997971" w:rsidRDefault="004C5D64" w:rsidP="006966BE">
            <w:pPr>
              <w:rPr>
                <w:rFonts w:cstheme="minorHAnsi"/>
                <w:sz w:val="28"/>
                <w:szCs w:val="28"/>
                <w:lang w:val="en-US"/>
              </w:rPr>
            </w:pPr>
            <w:r w:rsidRPr="004C5D64">
              <w:rPr>
                <w:rFonts w:cstheme="minorHAnsi"/>
                <w:sz w:val="28"/>
                <w:szCs w:val="28"/>
                <w:lang w:val="en-US"/>
              </w:rPr>
              <w:t>Encryption</w:t>
            </w:r>
          </w:p>
        </w:tc>
        <w:tc>
          <w:tcPr>
            <w:tcW w:w="3163" w:type="dxa"/>
          </w:tcPr>
          <w:p w14:paraId="7A2F9031" w14:textId="448915DB" w:rsidR="004C5D64" w:rsidRPr="004C5D64" w:rsidRDefault="004C5D64" w:rsidP="004C5D64">
            <w:pPr>
              <w:spacing w:after="0" w:line="240" w:lineRule="auto"/>
              <w:rPr>
                <w:rFonts w:cstheme="minorHAnsi"/>
                <w:sz w:val="28"/>
                <w:szCs w:val="28"/>
                <w:lang w:val="en-US"/>
              </w:rPr>
            </w:pPr>
            <w:r w:rsidRPr="004C5D64">
              <w:rPr>
                <w:rFonts w:cstheme="minorHAnsi"/>
                <w:sz w:val="28"/>
                <w:szCs w:val="28"/>
                <w:lang w:val="en-US"/>
              </w:rPr>
              <w:t>Deterrent; makes confidential</w:t>
            </w:r>
            <w:r>
              <w:rPr>
                <w:rFonts w:cstheme="minorHAnsi"/>
                <w:sz w:val="28"/>
                <w:szCs w:val="28"/>
                <w:lang w:val="en-US"/>
              </w:rPr>
              <w:t xml:space="preserve"> </w:t>
            </w:r>
            <w:r w:rsidRPr="004C5D64">
              <w:rPr>
                <w:rFonts w:cstheme="minorHAnsi"/>
                <w:sz w:val="28"/>
                <w:szCs w:val="28"/>
                <w:lang w:val="en-US"/>
              </w:rPr>
              <w:t>information/data more secure</w:t>
            </w:r>
            <w:r>
              <w:rPr>
                <w:rFonts w:cstheme="minorHAnsi"/>
                <w:sz w:val="28"/>
                <w:szCs w:val="28"/>
                <w:lang w:val="en-US"/>
              </w:rPr>
              <w:t xml:space="preserve"> </w:t>
            </w:r>
            <w:r w:rsidRPr="004C5D64">
              <w:rPr>
                <w:rFonts w:cstheme="minorHAnsi"/>
                <w:sz w:val="28"/>
                <w:szCs w:val="28"/>
                <w:lang w:val="en-US"/>
              </w:rPr>
              <w:t>(e.g., website payment</w:t>
            </w:r>
          </w:p>
          <w:p w14:paraId="72329144" w14:textId="0DBB9054" w:rsidR="00997971" w:rsidRDefault="004C5D64" w:rsidP="004C5D64">
            <w:pPr>
              <w:rPr>
                <w:rFonts w:cstheme="minorHAnsi"/>
                <w:sz w:val="28"/>
                <w:szCs w:val="28"/>
                <w:lang w:val="en-US"/>
              </w:rPr>
            </w:pPr>
            <w:r w:rsidRPr="004C5D64">
              <w:rPr>
                <w:rFonts w:cstheme="minorHAnsi"/>
                <w:sz w:val="28"/>
                <w:szCs w:val="28"/>
                <w:lang w:val="en-US"/>
              </w:rPr>
              <w:t>transactions)</w:t>
            </w:r>
          </w:p>
        </w:tc>
        <w:tc>
          <w:tcPr>
            <w:tcW w:w="1774" w:type="dxa"/>
          </w:tcPr>
          <w:p w14:paraId="18FBC6E8" w14:textId="1DB30A2F" w:rsidR="00997971" w:rsidRDefault="009521C4" w:rsidP="006966BE">
            <w:pPr>
              <w:rPr>
                <w:rFonts w:cstheme="minorHAnsi"/>
                <w:sz w:val="28"/>
                <w:szCs w:val="28"/>
                <w:lang w:val="en-US"/>
              </w:rPr>
            </w:pPr>
            <w:r>
              <w:rPr>
                <w:rFonts w:cstheme="minorHAnsi"/>
                <w:sz w:val="28"/>
                <w:szCs w:val="28"/>
                <w:lang w:val="en-US"/>
              </w:rPr>
              <w:t>X</w:t>
            </w:r>
          </w:p>
        </w:tc>
        <w:tc>
          <w:tcPr>
            <w:tcW w:w="2001" w:type="dxa"/>
          </w:tcPr>
          <w:p w14:paraId="0E0A66A9" w14:textId="0D8816EA" w:rsidR="00997971" w:rsidRDefault="006255DE" w:rsidP="006966BE">
            <w:pPr>
              <w:rPr>
                <w:rFonts w:cstheme="minorHAnsi"/>
                <w:sz w:val="28"/>
                <w:szCs w:val="28"/>
                <w:lang w:val="en-US"/>
              </w:rPr>
            </w:pPr>
            <w:r>
              <w:rPr>
                <w:rFonts w:cstheme="minorHAnsi"/>
                <w:sz w:val="28"/>
                <w:szCs w:val="28"/>
                <w:lang w:val="en-US"/>
              </w:rPr>
              <w:t>High/Medium</w:t>
            </w:r>
          </w:p>
        </w:tc>
      </w:tr>
      <w:tr w:rsidR="004C5D64" w14:paraId="2DED7F66" w14:textId="77777777" w:rsidTr="006966BE">
        <w:tc>
          <w:tcPr>
            <w:tcW w:w="2078" w:type="dxa"/>
          </w:tcPr>
          <w:p w14:paraId="5A5A8AD2" w14:textId="3759CFC0" w:rsidR="00997971" w:rsidRDefault="004C5D64" w:rsidP="006966BE">
            <w:pPr>
              <w:rPr>
                <w:rFonts w:cstheme="minorHAnsi"/>
                <w:sz w:val="28"/>
                <w:szCs w:val="28"/>
                <w:lang w:val="en-US"/>
              </w:rPr>
            </w:pPr>
            <w:r w:rsidRPr="004C5D64">
              <w:rPr>
                <w:rFonts w:cstheme="minorHAnsi"/>
                <w:sz w:val="28"/>
                <w:szCs w:val="28"/>
                <w:lang w:val="en-US"/>
              </w:rPr>
              <w:t>Backups</w:t>
            </w:r>
          </w:p>
        </w:tc>
        <w:tc>
          <w:tcPr>
            <w:tcW w:w="3163" w:type="dxa"/>
          </w:tcPr>
          <w:p w14:paraId="5E8C8882" w14:textId="15C4C749" w:rsidR="00997971" w:rsidRDefault="004C5D64" w:rsidP="004C5D64">
            <w:pPr>
              <w:rPr>
                <w:rFonts w:cstheme="minorHAnsi"/>
                <w:sz w:val="28"/>
                <w:szCs w:val="28"/>
                <w:lang w:val="en-US"/>
              </w:rPr>
            </w:pPr>
            <w:r w:rsidRPr="004C5D64">
              <w:rPr>
                <w:rFonts w:cstheme="minorHAnsi"/>
                <w:sz w:val="28"/>
                <w:szCs w:val="28"/>
                <w:lang w:val="en-US"/>
              </w:rPr>
              <w:t>Corrective; supports ongoing</w:t>
            </w:r>
            <w:r>
              <w:rPr>
                <w:rFonts w:cstheme="minorHAnsi"/>
                <w:sz w:val="28"/>
                <w:szCs w:val="28"/>
                <w:lang w:val="en-US"/>
              </w:rPr>
              <w:t xml:space="preserve"> </w:t>
            </w:r>
            <w:r w:rsidRPr="004C5D64">
              <w:rPr>
                <w:rFonts w:cstheme="minorHAnsi"/>
                <w:sz w:val="28"/>
                <w:szCs w:val="28"/>
                <w:lang w:val="en-US"/>
              </w:rPr>
              <w:t>productivity in the case of an</w:t>
            </w:r>
            <w:r>
              <w:rPr>
                <w:rFonts w:cstheme="minorHAnsi"/>
                <w:sz w:val="28"/>
                <w:szCs w:val="28"/>
                <w:lang w:val="en-US"/>
              </w:rPr>
              <w:t xml:space="preserve"> </w:t>
            </w:r>
            <w:r w:rsidRPr="004C5D64">
              <w:rPr>
                <w:rFonts w:cstheme="minorHAnsi"/>
                <w:sz w:val="28"/>
                <w:szCs w:val="28"/>
                <w:lang w:val="en-US"/>
              </w:rPr>
              <w:t xml:space="preserve">event; aligns to the </w:t>
            </w:r>
            <w:r w:rsidRPr="004C5D64">
              <w:rPr>
                <w:rFonts w:cstheme="minorHAnsi"/>
                <w:sz w:val="28"/>
                <w:szCs w:val="28"/>
                <w:lang w:val="en-US"/>
              </w:rPr>
              <w:t>disaster</w:t>
            </w:r>
            <w:r>
              <w:rPr>
                <w:rFonts w:cstheme="minorHAnsi"/>
                <w:sz w:val="28"/>
                <w:szCs w:val="28"/>
                <w:lang w:val="en-US"/>
              </w:rPr>
              <w:t xml:space="preserve"> </w:t>
            </w:r>
            <w:r w:rsidRPr="004C5D64">
              <w:rPr>
                <w:rFonts w:cstheme="minorHAnsi"/>
                <w:sz w:val="28"/>
                <w:szCs w:val="28"/>
                <w:lang w:val="en-US"/>
              </w:rPr>
              <w:t>recovery plan</w:t>
            </w:r>
          </w:p>
        </w:tc>
        <w:tc>
          <w:tcPr>
            <w:tcW w:w="1774" w:type="dxa"/>
          </w:tcPr>
          <w:p w14:paraId="505DC47C" w14:textId="19C3FABE" w:rsidR="00997971" w:rsidRDefault="006255DE" w:rsidP="006966BE">
            <w:pPr>
              <w:rPr>
                <w:rFonts w:cstheme="minorHAnsi"/>
                <w:sz w:val="28"/>
                <w:szCs w:val="28"/>
                <w:lang w:val="en-US"/>
              </w:rPr>
            </w:pPr>
            <w:r>
              <w:rPr>
                <w:rFonts w:cstheme="minorHAnsi"/>
                <w:sz w:val="28"/>
                <w:szCs w:val="28"/>
                <w:lang w:val="en-US"/>
              </w:rPr>
              <w:t>X</w:t>
            </w:r>
          </w:p>
        </w:tc>
        <w:tc>
          <w:tcPr>
            <w:tcW w:w="2001" w:type="dxa"/>
          </w:tcPr>
          <w:p w14:paraId="38479A0C" w14:textId="0F79DF12" w:rsidR="00997971" w:rsidRDefault="006255DE" w:rsidP="006966BE">
            <w:pPr>
              <w:rPr>
                <w:rFonts w:cstheme="minorHAnsi"/>
                <w:sz w:val="28"/>
                <w:szCs w:val="28"/>
                <w:lang w:val="en-US"/>
              </w:rPr>
            </w:pPr>
            <w:r>
              <w:rPr>
                <w:rFonts w:cstheme="minorHAnsi"/>
                <w:sz w:val="28"/>
                <w:szCs w:val="28"/>
                <w:lang w:val="en-US"/>
              </w:rPr>
              <w:t>High</w:t>
            </w:r>
          </w:p>
        </w:tc>
      </w:tr>
      <w:tr w:rsidR="004C5D64" w14:paraId="2788CE30" w14:textId="77777777" w:rsidTr="006966BE">
        <w:tc>
          <w:tcPr>
            <w:tcW w:w="2078" w:type="dxa"/>
          </w:tcPr>
          <w:p w14:paraId="02BC5282" w14:textId="77777777" w:rsidR="004C5D64" w:rsidRPr="004C5D64" w:rsidRDefault="004C5D64" w:rsidP="004C5D64">
            <w:pPr>
              <w:spacing w:after="0" w:line="240" w:lineRule="auto"/>
              <w:rPr>
                <w:rFonts w:cstheme="minorHAnsi"/>
                <w:sz w:val="28"/>
                <w:szCs w:val="28"/>
                <w:lang w:val="en-US"/>
              </w:rPr>
            </w:pPr>
            <w:r w:rsidRPr="004C5D64">
              <w:rPr>
                <w:rFonts w:cstheme="minorHAnsi"/>
                <w:sz w:val="28"/>
                <w:szCs w:val="28"/>
                <w:lang w:val="en-US"/>
              </w:rPr>
              <w:t>Password</w:t>
            </w:r>
          </w:p>
          <w:p w14:paraId="0DB60631" w14:textId="77777777" w:rsidR="004C5D64" w:rsidRPr="004C5D64" w:rsidRDefault="004C5D64" w:rsidP="004C5D64">
            <w:pPr>
              <w:spacing w:after="0" w:line="240" w:lineRule="auto"/>
              <w:rPr>
                <w:rFonts w:cstheme="minorHAnsi"/>
                <w:sz w:val="28"/>
                <w:szCs w:val="28"/>
                <w:lang w:val="en-US"/>
              </w:rPr>
            </w:pPr>
            <w:r w:rsidRPr="004C5D64">
              <w:rPr>
                <w:rFonts w:cstheme="minorHAnsi"/>
                <w:sz w:val="28"/>
                <w:szCs w:val="28"/>
                <w:lang w:val="en-US"/>
              </w:rPr>
              <w:t>management</w:t>
            </w:r>
          </w:p>
          <w:p w14:paraId="0B3D3902" w14:textId="1B184BCA" w:rsidR="00997971" w:rsidRDefault="004C5D64" w:rsidP="004C5D64">
            <w:pPr>
              <w:rPr>
                <w:rFonts w:cstheme="minorHAnsi"/>
                <w:sz w:val="28"/>
                <w:szCs w:val="28"/>
                <w:lang w:val="en-US"/>
              </w:rPr>
            </w:pPr>
            <w:r w:rsidRPr="004C5D64">
              <w:rPr>
                <w:rFonts w:cstheme="minorHAnsi"/>
                <w:sz w:val="28"/>
                <w:szCs w:val="28"/>
                <w:lang w:val="en-US"/>
              </w:rPr>
              <w:t>system</w:t>
            </w:r>
          </w:p>
        </w:tc>
        <w:tc>
          <w:tcPr>
            <w:tcW w:w="3163" w:type="dxa"/>
          </w:tcPr>
          <w:p w14:paraId="46C0CA1B" w14:textId="69D4A61D" w:rsidR="00997971" w:rsidRDefault="004C5D64" w:rsidP="004C5D64">
            <w:pPr>
              <w:rPr>
                <w:rFonts w:cstheme="minorHAnsi"/>
                <w:sz w:val="28"/>
                <w:szCs w:val="28"/>
                <w:lang w:val="en-US"/>
              </w:rPr>
            </w:pPr>
            <w:r w:rsidRPr="004C5D64">
              <w:rPr>
                <w:rFonts w:cstheme="minorHAnsi"/>
                <w:sz w:val="28"/>
                <w:szCs w:val="28"/>
                <w:lang w:val="en-US"/>
              </w:rPr>
              <w:t>Corrective:</w:t>
            </w:r>
            <w:r w:rsidRPr="004C5D64">
              <w:rPr>
                <w:rFonts w:cstheme="minorHAnsi"/>
                <w:sz w:val="28"/>
                <w:szCs w:val="28"/>
                <w:lang w:val="en-US"/>
              </w:rPr>
              <w:t xml:space="preserve"> password recovery,</w:t>
            </w:r>
            <w:r>
              <w:rPr>
                <w:rFonts w:cstheme="minorHAnsi"/>
                <w:sz w:val="28"/>
                <w:szCs w:val="28"/>
                <w:lang w:val="en-US"/>
              </w:rPr>
              <w:t xml:space="preserve"> </w:t>
            </w:r>
            <w:r w:rsidRPr="004C5D64">
              <w:rPr>
                <w:rFonts w:cstheme="minorHAnsi"/>
                <w:sz w:val="28"/>
                <w:szCs w:val="28"/>
                <w:lang w:val="en-US"/>
              </w:rPr>
              <w:t>reset, lock out notifications</w:t>
            </w:r>
          </w:p>
        </w:tc>
        <w:tc>
          <w:tcPr>
            <w:tcW w:w="1774" w:type="dxa"/>
          </w:tcPr>
          <w:p w14:paraId="6D16597A" w14:textId="6E81B749" w:rsidR="00997971" w:rsidRDefault="006255DE" w:rsidP="006966BE">
            <w:pPr>
              <w:rPr>
                <w:rFonts w:cstheme="minorHAnsi"/>
                <w:sz w:val="28"/>
                <w:szCs w:val="28"/>
                <w:lang w:val="en-US"/>
              </w:rPr>
            </w:pPr>
            <w:r>
              <w:rPr>
                <w:rFonts w:cstheme="minorHAnsi"/>
                <w:sz w:val="28"/>
                <w:szCs w:val="28"/>
                <w:lang w:val="en-US"/>
              </w:rPr>
              <w:t>X</w:t>
            </w:r>
          </w:p>
        </w:tc>
        <w:tc>
          <w:tcPr>
            <w:tcW w:w="2001" w:type="dxa"/>
          </w:tcPr>
          <w:p w14:paraId="0D739E33" w14:textId="0BC95E2D" w:rsidR="00997971" w:rsidRDefault="006255DE" w:rsidP="006966BE">
            <w:pPr>
              <w:rPr>
                <w:rFonts w:cstheme="minorHAnsi"/>
                <w:sz w:val="28"/>
                <w:szCs w:val="28"/>
                <w:lang w:val="en-US"/>
              </w:rPr>
            </w:pPr>
            <w:r>
              <w:rPr>
                <w:rFonts w:cstheme="minorHAnsi"/>
                <w:sz w:val="28"/>
                <w:szCs w:val="28"/>
                <w:lang w:val="en-US"/>
              </w:rPr>
              <w:t>High/Medium</w:t>
            </w:r>
          </w:p>
        </w:tc>
      </w:tr>
      <w:tr w:rsidR="004C5D64" w14:paraId="5E730BB8" w14:textId="77777777" w:rsidTr="006966BE">
        <w:tc>
          <w:tcPr>
            <w:tcW w:w="2078" w:type="dxa"/>
          </w:tcPr>
          <w:p w14:paraId="0B32308B" w14:textId="77777777" w:rsidR="004C5D64" w:rsidRPr="004C5D64" w:rsidRDefault="004C5D64" w:rsidP="004C5D64">
            <w:pPr>
              <w:spacing w:after="0" w:line="240" w:lineRule="auto"/>
              <w:rPr>
                <w:rFonts w:cstheme="minorHAnsi"/>
                <w:sz w:val="28"/>
                <w:szCs w:val="28"/>
                <w:lang w:val="en-US"/>
              </w:rPr>
            </w:pPr>
            <w:r w:rsidRPr="004C5D64">
              <w:rPr>
                <w:rFonts w:cstheme="minorHAnsi"/>
                <w:sz w:val="28"/>
                <w:szCs w:val="28"/>
                <w:lang w:val="en-US"/>
              </w:rPr>
              <w:t>Antivirus (AV)</w:t>
            </w:r>
          </w:p>
          <w:p w14:paraId="465AE21A" w14:textId="1F7CFCC5" w:rsidR="00997971" w:rsidRDefault="004C5D64" w:rsidP="004C5D64">
            <w:pPr>
              <w:rPr>
                <w:rFonts w:cstheme="minorHAnsi"/>
                <w:sz w:val="28"/>
                <w:szCs w:val="28"/>
                <w:lang w:val="en-US"/>
              </w:rPr>
            </w:pPr>
            <w:r w:rsidRPr="004C5D64">
              <w:rPr>
                <w:rFonts w:cstheme="minorHAnsi"/>
                <w:sz w:val="28"/>
                <w:szCs w:val="28"/>
                <w:lang w:val="en-US"/>
              </w:rPr>
              <w:t>software</w:t>
            </w:r>
          </w:p>
        </w:tc>
        <w:tc>
          <w:tcPr>
            <w:tcW w:w="3163" w:type="dxa"/>
          </w:tcPr>
          <w:p w14:paraId="27F71C9D" w14:textId="77777777" w:rsidR="004C5D64" w:rsidRPr="004C5D64" w:rsidRDefault="004C5D64" w:rsidP="004C5D64">
            <w:pPr>
              <w:spacing w:after="0" w:line="240" w:lineRule="auto"/>
              <w:rPr>
                <w:rFonts w:cstheme="minorHAnsi"/>
                <w:sz w:val="28"/>
                <w:szCs w:val="28"/>
                <w:lang w:val="en-US"/>
              </w:rPr>
            </w:pPr>
            <w:r w:rsidRPr="004C5D64">
              <w:rPr>
                <w:rFonts w:cstheme="minorHAnsi"/>
                <w:sz w:val="28"/>
                <w:szCs w:val="28"/>
                <w:lang w:val="en-US"/>
              </w:rPr>
              <w:t>Corrective; detect and</w:t>
            </w:r>
          </w:p>
          <w:p w14:paraId="27A0D10B" w14:textId="4E117951" w:rsidR="00997971" w:rsidRDefault="004C5D64" w:rsidP="004C5D64">
            <w:pPr>
              <w:rPr>
                <w:rFonts w:cstheme="minorHAnsi"/>
                <w:sz w:val="28"/>
                <w:szCs w:val="28"/>
                <w:lang w:val="en-US"/>
              </w:rPr>
            </w:pPr>
            <w:r w:rsidRPr="004C5D64">
              <w:rPr>
                <w:rFonts w:cstheme="minorHAnsi"/>
                <w:sz w:val="28"/>
                <w:szCs w:val="28"/>
                <w:lang w:val="en-US"/>
              </w:rPr>
              <w:t>quarantine known threats</w:t>
            </w:r>
          </w:p>
        </w:tc>
        <w:tc>
          <w:tcPr>
            <w:tcW w:w="1774" w:type="dxa"/>
          </w:tcPr>
          <w:p w14:paraId="5F80656A" w14:textId="501E1D89" w:rsidR="00997971" w:rsidRDefault="006255DE" w:rsidP="006966BE">
            <w:pPr>
              <w:rPr>
                <w:rFonts w:cstheme="minorHAnsi"/>
                <w:sz w:val="28"/>
                <w:szCs w:val="28"/>
                <w:lang w:val="en-US"/>
              </w:rPr>
            </w:pPr>
            <w:r>
              <w:rPr>
                <w:rFonts w:cstheme="minorHAnsi"/>
                <w:sz w:val="28"/>
                <w:szCs w:val="28"/>
                <w:lang w:val="en-US"/>
              </w:rPr>
              <w:t>X</w:t>
            </w:r>
          </w:p>
        </w:tc>
        <w:tc>
          <w:tcPr>
            <w:tcW w:w="2001" w:type="dxa"/>
          </w:tcPr>
          <w:p w14:paraId="5BBF8C37" w14:textId="2FCA2E32" w:rsidR="00997971" w:rsidRDefault="006255DE" w:rsidP="006966BE">
            <w:pPr>
              <w:rPr>
                <w:rFonts w:cstheme="minorHAnsi"/>
                <w:sz w:val="28"/>
                <w:szCs w:val="28"/>
                <w:lang w:val="en-US"/>
              </w:rPr>
            </w:pPr>
            <w:r>
              <w:rPr>
                <w:rFonts w:cstheme="minorHAnsi"/>
                <w:sz w:val="28"/>
                <w:szCs w:val="28"/>
                <w:lang w:val="en-US"/>
              </w:rPr>
              <w:t>High</w:t>
            </w:r>
          </w:p>
        </w:tc>
      </w:tr>
      <w:tr w:rsidR="00997971" w14:paraId="2E1CE907" w14:textId="77777777" w:rsidTr="006966BE">
        <w:tc>
          <w:tcPr>
            <w:tcW w:w="2078" w:type="dxa"/>
          </w:tcPr>
          <w:p w14:paraId="74DE8ED9" w14:textId="63206322" w:rsidR="004C5D64" w:rsidRPr="004C5D64" w:rsidRDefault="004C5D64" w:rsidP="004C5D64">
            <w:pPr>
              <w:spacing w:after="0" w:line="240" w:lineRule="auto"/>
              <w:rPr>
                <w:rFonts w:cstheme="minorHAnsi"/>
                <w:sz w:val="28"/>
                <w:szCs w:val="28"/>
                <w:lang w:val="en-US"/>
              </w:rPr>
            </w:pPr>
            <w:r w:rsidRPr="004C5D64">
              <w:rPr>
                <w:rFonts w:cstheme="minorHAnsi"/>
                <w:sz w:val="28"/>
                <w:szCs w:val="28"/>
                <w:lang w:val="en-US"/>
              </w:rPr>
              <w:t>Manual monitoring,</w:t>
            </w:r>
            <w:r>
              <w:rPr>
                <w:rFonts w:cstheme="minorHAnsi"/>
                <w:sz w:val="28"/>
                <w:szCs w:val="28"/>
                <w:lang w:val="en-US"/>
              </w:rPr>
              <w:t xml:space="preserve"> </w:t>
            </w:r>
            <w:r w:rsidRPr="004C5D64">
              <w:rPr>
                <w:rFonts w:cstheme="minorHAnsi"/>
                <w:sz w:val="28"/>
                <w:szCs w:val="28"/>
                <w:lang w:val="en-US"/>
              </w:rPr>
              <w:t>maintenance,</w:t>
            </w:r>
            <w:r>
              <w:rPr>
                <w:rFonts w:cstheme="minorHAnsi"/>
                <w:sz w:val="28"/>
                <w:szCs w:val="28"/>
                <w:lang w:val="en-US"/>
              </w:rPr>
              <w:t xml:space="preserve"> </w:t>
            </w:r>
            <w:r w:rsidRPr="004C5D64">
              <w:rPr>
                <w:rFonts w:cstheme="minorHAnsi"/>
                <w:sz w:val="28"/>
                <w:szCs w:val="28"/>
                <w:lang w:val="en-US"/>
              </w:rPr>
              <w:t>and</w:t>
            </w:r>
          </w:p>
          <w:p w14:paraId="7E9587B4" w14:textId="191B1412" w:rsidR="00997971" w:rsidRPr="00997971" w:rsidRDefault="004C5D64" w:rsidP="004C5D64">
            <w:pPr>
              <w:rPr>
                <w:rFonts w:cstheme="minorHAnsi"/>
                <w:sz w:val="28"/>
                <w:szCs w:val="28"/>
                <w:lang w:val="en-US"/>
              </w:rPr>
            </w:pPr>
            <w:r w:rsidRPr="004C5D64">
              <w:rPr>
                <w:rFonts w:cstheme="minorHAnsi"/>
                <w:sz w:val="28"/>
                <w:szCs w:val="28"/>
                <w:lang w:val="en-US"/>
              </w:rPr>
              <w:t>intervention</w:t>
            </w:r>
          </w:p>
        </w:tc>
        <w:tc>
          <w:tcPr>
            <w:tcW w:w="3163" w:type="dxa"/>
          </w:tcPr>
          <w:p w14:paraId="4FB040D4" w14:textId="412B6786" w:rsidR="004C5D64" w:rsidRPr="004C5D64" w:rsidRDefault="004C5D64" w:rsidP="004C5D64">
            <w:pPr>
              <w:spacing w:after="0" w:line="240" w:lineRule="auto"/>
              <w:rPr>
                <w:rFonts w:cstheme="minorHAnsi"/>
                <w:sz w:val="28"/>
                <w:szCs w:val="28"/>
                <w:lang w:val="en-US"/>
              </w:rPr>
            </w:pPr>
            <w:r w:rsidRPr="004C5D64">
              <w:rPr>
                <w:rFonts w:cstheme="minorHAnsi"/>
                <w:sz w:val="28"/>
                <w:szCs w:val="28"/>
                <w:lang w:val="en-US"/>
              </w:rPr>
              <w:t>Preventative/</w:t>
            </w:r>
            <w:r w:rsidRPr="004C5D64">
              <w:rPr>
                <w:rFonts w:cstheme="minorHAnsi"/>
                <w:sz w:val="28"/>
                <w:szCs w:val="28"/>
                <w:lang w:val="en-US"/>
              </w:rPr>
              <w:t>corrective.</w:t>
            </w:r>
          </w:p>
          <w:p w14:paraId="6715FF62" w14:textId="4579932A" w:rsidR="00997971" w:rsidRPr="00997971" w:rsidRDefault="004C5D64" w:rsidP="004C5D64">
            <w:pPr>
              <w:rPr>
                <w:rFonts w:cstheme="minorHAnsi"/>
                <w:sz w:val="28"/>
                <w:szCs w:val="28"/>
                <w:lang w:val="en-US"/>
              </w:rPr>
            </w:pPr>
            <w:r w:rsidRPr="004C5D64">
              <w:rPr>
                <w:rFonts w:cstheme="minorHAnsi"/>
                <w:sz w:val="28"/>
                <w:szCs w:val="28"/>
                <w:lang w:val="en-US"/>
              </w:rPr>
              <w:t>required for legacy</w:t>
            </w:r>
            <w:r>
              <w:rPr>
                <w:rFonts w:cstheme="minorHAnsi"/>
                <w:sz w:val="28"/>
                <w:szCs w:val="28"/>
                <w:lang w:val="en-US"/>
              </w:rPr>
              <w:t xml:space="preserve"> </w:t>
            </w:r>
            <w:r w:rsidRPr="004C5D64">
              <w:rPr>
                <w:rFonts w:cstheme="minorHAnsi"/>
                <w:sz w:val="28"/>
                <w:szCs w:val="28"/>
                <w:lang w:val="en-US"/>
              </w:rPr>
              <w:t>systems to</w:t>
            </w:r>
            <w:r>
              <w:rPr>
                <w:rFonts w:cstheme="minorHAnsi"/>
                <w:sz w:val="28"/>
                <w:szCs w:val="28"/>
                <w:lang w:val="en-US"/>
              </w:rPr>
              <w:t xml:space="preserve"> </w:t>
            </w:r>
            <w:r w:rsidRPr="004C5D64">
              <w:rPr>
                <w:rFonts w:cstheme="minorHAnsi"/>
                <w:sz w:val="28"/>
                <w:szCs w:val="28"/>
                <w:lang w:val="en-US"/>
              </w:rPr>
              <w:t>identify and mitigate potential</w:t>
            </w:r>
            <w:r>
              <w:rPr>
                <w:rFonts w:cstheme="minorHAnsi"/>
                <w:sz w:val="28"/>
                <w:szCs w:val="28"/>
                <w:lang w:val="en-US"/>
              </w:rPr>
              <w:t xml:space="preserve"> </w:t>
            </w:r>
            <w:r w:rsidRPr="004C5D64">
              <w:rPr>
                <w:rFonts w:cstheme="minorHAnsi"/>
                <w:sz w:val="28"/>
                <w:szCs w:val="28"/>
                <w:lang w:val="en-US"/>
              </w:rPr>
              <w:t>threats, risks, and vulnerabilities</w:t>
            </w:r>
          </w:p>
        </w:tc>
        <w:tc>
          <w:tcPr>
            <w:tcW w:w="1774" w:type="dxa"/>
          </w:tcPr>
          <w:p w14:paraId="51F339DA" w14:textId="7A5B0D8D" w:rsidR="00997971" w:rsidRDefault="006255DE" w:rsidP="006966BE">
            <w:pPr>
              <w:rPr>
                <w:rFonts w:cstheme="minorHAnsi"/>
                <w:sz w:val="28"/>
                <w:szCs w:val="28"/>
                <w:lang w:val="en-US"/>
              </w:rPr>
            </w:pPr>
            <w:r>
              <w:rPr>
                <w:rFonts w:cstheme="minorHAnsi"/>
                <w:sz w:val="28"/>
                <w:szCs w:val="28"/>
                <w:lang w:val="en-US"/>
              </w:rPr>
              <w:t>X</w:t>
            </w:r>
          </w:p>
        </w:tc>
        <w:tc>
          <w:tcPr>
            <w:tcW w:w="2001" w:type="dxa"/>
          </w:tcPr>
          <w:p w14:paraId="7AFF4592" w14:textId="14CF3685" w:rsidR="00997971" w:rsidRDefault="006255DE" w:rsidP="006966BE">
            <w:pPr>
              <w:rPr>
                <w:rFonts w:cstheme="minorHAnsi"/>
                <w:sz w:val="28"/>
                <w:szCs w:val="28"/>
                <w:lang w:val="en-US"/>
              </w:rPr>
            </w:pPr>
            <w:r>
              <w:rPr>
                <w:rFonts w:cstheme="minorHAnsi"/>
                <w:sz w:val="28"/>
                <w:szCs w:val="28"/>
                <w:lang w:val="en-US"/>
              </w:rPr>
              <w:t>High</w:t>
            </w:r>
          </w:p>
        </w:tc>
      </w:tr>
    </w:tbl>
    <w:p w14:paraId="03976488" w14:textId="77777777" w:rsidR="00997971" w:rsidRDefault="00997971" w:rsidP="00D940F1">
      <w:pPr>
        <w:rPr>
          <w:rFonts w:cstheme="minorHAnsi"/>
          <w:sz w:val="28"/>
          <w:szCs w:val="28"/>
          <w:lang w:val="en-US"/>
        </w:rPr>
      </w:pPr>
    </w:p>
    <w:p w14:paraId="0732AD6D" w14:textId="77777777" w:rsidR="009A0372" w:rsidRDefault="009A0372" w:rsidP="00D940F1">
      <w:pPr>
        <w:rPr>
          <w:rFonts w:cstheme="minorHAnsi"/>
          <w:sz w:val="28"/>
          <w:szCs w:val="28"/>
          <w:lang w:val="en-US"/>
        </w:rPr>
      </w:pPr>
    </w:p>
    <w:p w14:paraId="6A51A7B3" w14:textId="77777777" w:rsidR="006255DE" w:rsidRDefault="006255DE" w:rsidP="00D940F1">
      <w:pPr>
        <w:rPr>
          <w:rFonts w:cstheme="minorHAnsi"/>
          <w:sz w:val="28"/>
          <w:szCs w:val="28"/>
          <w:lang w:val="en-US"/>
        </w:rPr>
      </w:pPr>
    </w:p>
    <w:tbl>
      <w:tblPr>
        <w:tblStyle w:val="TableGrid"/>
        <w:tblW w:w="0" w:type="auto"/>
        <w:tblLook w:val="04A0" w:firstRow="1" w:lastRow="0" w:firstColumn="1" w:lastColumn="0" w:noHBand="0" w:noVBand="1"/>
      </w:tblPr>
      <w:tblGrid>
        <w:gridCol w:w="2078"/>
        <w:gridCol w:w="3163"/>
        <w:gridCol w:w="1774"/>
        <w:gridCol w:w="2001"/>
      </w:tblGrid>
      <w:tr w:rsidR="009A0372" w14:paraId="63425F30" w14:textId="77777777" w:rsidTr="006966BE">
        <w:tc>
          <w:tcPr>
            <w:tcW w:w="9016" w:type="dxa"/>
            <w:gridSpan w:val="4"/>
          </w:tcPr>
          <w:p w14:paraId="1B4C9023" w14:textId="2F1E4479" w:rsidR="009A0372" w:rsidRPr="00161952" w:rsidRDefault="009A0372" w:rsidP="006966BE">
            <w:pPr>
              <w:rPr>
                <w:rFonts w:cstheme="minorHAnsi"/>
                <w:b/>
                <w:bCs/>
                <w:sz w:val="28"/>
                <w:szCs w:val="28"/>
                <w:lang w:val="en-US"/>
              </w:rPr>
            </w:pPr>
            <w:r>
              <w:rPr>
                <w:rFonts w:cstheme="minorHAnsi"/>
                <w:b/>
                <w:bCs/>
                <w:sz w:val="28"/>
                <w:szCs w:val="28"/>
                <w:lang w:val="en-US"/>
              </w:rPr>
              <w:lastRenderedPageBreak/>
              <w:t xml:space="preserve">                                                   </w:t>
            </w:r>
            <w:r w:rsidRPr="009A0372">
              <w:rPr>
                <w:rFonts w:cstheme="minorHAnsi"/>
                <w:b/>
                <w:bCs/>
                <w:sz w:val="28"/>
                <w:szCs w:val="28"/>
                <w:lang w:val="en-US"/>
              </w:rPr>
              <w:t>Physical Controls</w:t>
            </w:r>
          </w:p>
        </w:tc>
      </w:tr>
      <w:tr w:rsidR="00997971" w14:paraId="5AFF23AA" w14:textId="77777777" w:rsidTr="006966BE">
        <w:tc>
          <w:tcPr>
            <w:tcW w:w="2078" w:type="dxa"/>
          </w:tcPr>
          <w:p w14:paraId="044A916D" w14:textId="77777777" w:rsidR="009A0372" w:rsidRPr="00161952" w:rsidRDefault="009A0372" w:rsidP="006966BE">
            <w:pPr>
              <w:rPr>
                <w:rFonts w:cstheme="minorHAnsi"/>
                <w:b/>
                <w:bCs/>
                <w:sz w:val="28"/>
                <w:szCs w:val="28"/>
                <w:lang w:val="en-US"/>
              </w:rPr>
            </w:pPr>
            <w:r w:rsidRPr="00161952">
              <w:rPr>
                <w:rFonts w:cstheme="minorHAnsi"/>
                <w:b/>
                <w:bCs/>
                <w:sz w:val="28"/>
                <w:szCs w:val="28"/>
                <w:lang w:val="en-US"/>
              </w:rPr>
              <w:t xml:space="preserve">   Control Name</w:t>
            </w:r>
          </w:p>
        </w:tc>
        <w:tc>
          <w:tcPr>
            <w:tcW w:w="3163" w:type="dxa"/>
          </w:tcPr>
          <w:p w14:paraId="3BB9C609" w14:textId="77777777" w:rsidR="009A0372" w:rsidRPr="00161952" w:rsidRDefault="009A0372" w:rsidP="006966BE">
            <w:pPr>
              <w:rPr>
                <w:rFonts w:cstheme="minorHAnsi"/>
                <w:b/>
                <w:bCs/>
                <w:sz w:val="28"/>
                <w:szCs w:val="28"/>
                <w:lang w:val="en-US"/>
              </w:rPr>
            </w:pPr>
            <w:r w:rsidRPr="00161952">
              <w:rPr>
                <w:rFonts w:cstheme="minorHAnsi"/>
                <w:b/>
                <w:bCs/>
                <w:sz w:val="28"/>
                <w:szCs w:val="28"/>
                <w:lang w:val="en-US"/>
              </w:rPr>
              <w:t>Control type and explanation</w:t>
            </w:r>
          </w:p>
        </w:tc>
        <w:tc>
          <w:tcPr>
            <w:tcW w:w="1774" w:type="dxa"/>
          </w:tcPr>
          <w:p w14:paraId="4B345D29" w14:textId="18A37DC9" w:rsidR="009A0372" w:rsidRPr="00161952" w:rsidRDefault="009A0372" w:rsidP="006966BE">
            <w:pPr>
              <w:rPr>
                <w:rFonts w:cstheme="minorHAnsi"/>
                <w:b/>
                <w:bCs/>
                <w:sz w:val="28"/>
                <w:szCs w:val="28"/>
                <w:lang w:val="en-US"/>
              </w:rPr>
            </w:pPr>
            <w:r w:rsidRPr="00161952">
              <w:rPr>
                <w:rFonts w:cstheme="minorHAnsi"/>
                <w:b/>
                <w:bCs/>
                <w:sz w:val="28"/>
                <w:szCs w:val="28"/>
                <w:lang w:val="en-US"/>
              </w:rPr>
              <w:t>Needs to be</w:t>
            </w:r>
            <w:r w:rsidR="004C5D64">
              <w:rPr>
                <w:rFonts w:cstheme="minorHAnsi"/>
                <w:b/>
                <w:bCs/>
                <w:sz w:val="28"/>
                <w:szCs w:val="28"/>
                <w:lang w:val="en-US"/>
              </w:rPr>
              <w:t xml:space="preserve"> </w:t>
            </w:r>
            <w:r w:rsidRPr="00161952">
              <w:rPr>
                <w:rFonts w:cstheme="minorHAnsi"/>
                <w:b/>
                <w:bCs/>
                <w:sz w:val="28"/>
                <w:szCs w:val="28"/>
                <w:lang w:val="en-US"/>
              </w:rPr>
              <w:t>implemented</w:t>
            </w:r>
            <w:r w:rsidR="004C5D64">
              <w:rPr>
                <w:rFonts w:cstheme="minorHAnsi"/>
                <w:b/>
                <w:bCs/>
                <w:sz w:val="28"/>
                <w:szCs w:val="28"/>
                <w:lang w:val="en-US"/>
              </w:rPr>
              <w:t xml:space="preserve"> </w:t>
            </w:r>
            <w:r w:rsidRPr="00161952">
              <w:rPr>
                <w:rFonts w:cstheme="minorHAnsi"/>
                <w:b/>
                <w:bCs/>
                <w:sz w:val="28"/>
                <w:szCs w:val="28"/>
                <w:lang w:val="en-US"/>
              </w:rPr>
              <w:t>(X)</w:t>
            </w:r>
          </w:p>
        </w:tc>
        <w:tc>
          <w:tcPr>
            <w:tcW w:w="2001" w:type="dxa"/>
          </w:tcPr>
          <w:p w14:paraId="32E6CACF" w14:textId="77777777" w:rsidR="009A0372" w:rsidRPr="00161952" w:rsidRDefault="009A0372" w:rsidP="006966BE">
            <w:pPr>
              <w:rPr>
                <w:rFonts w:cstheme="minorHAnsi"/>
                <w:b/>
                <w:bCs/>
                <w:sz w:val="28"/>
                <w:szCs w:val="28"/>
                <w:lang w:val="en-US"/>
              </w:rPr>
            </w:pPr>
            <w:r w:rsidRPr="00161952">
              <w:rPr>
                <w:rFonts w:cstheme="minorHAnsi"/>
                <w:b/>
                <w:bCs/>
                <w:sz w:val="28"/>
                <w:szCs w:val="28"/>
                <w:lang w:val="en-US"/>
              </w:rPr>
              <w:t xml:space="preserve">        Priority</w:t>
            </w:r>
          </w:p>
        </w:tc>
      </w:tr>
      <w:tr w:rsidR="00997971" w14:paraId="71A40FEF" w14:textId="77777777" w:rsidTr="006966BE">
        <w:tc>
          <w:tcPr>
            <w:tcW w:w="2078" w:type="dxa"/>
          </w:tcPr>
          <w:p w14:paraId="66C350B3" w14:textId="77777777" w:rsidR="009A0372" w:rsidRPr="009A0372" w:rsidRDefault="009A0372" w:rsidP="009A0372">
            <w:pPr>
              <w:spacing w:after="0" w:line="240" w:lineRule="auto"/>
              <w:rPr>
                <w:rFonts w:cstheme="minorHAnsi"/>
                <w:sz w:val="28"/>
                <w:szCs w:val="28"/>
                <w:lang w:val="en-US"/>
              </w:rPr>
            </w:pPr>
            <w:r w:rsidRPr="009A0372">
              <w:rPr>
                <w:rFonts w:cstheme="minorHAnsi"/>
                <w:sz w:val="28"/>
                <w:szCs w:val="28"/>
                <w:lang w:val="en-US"/>
              </w:rPr>
              <w:t>Time-controlled</w:t>
            </w:r>
          </w:p>
          <w:p w14:paraId="09082101" w14:textId="6DFBCE66" w:rsidR="009A0372" w:rsidRDefault="009A0372" w:rsidP="009A0372">
            <w:pPr>
              <w:rPr>
                <w:rFonts w:cstheme="minorHAnsi"/>
                <w:sz w:val="28"/>
                <w:szCs w:val="28"/>
                <w:lang w:val="en-US"/>
              </w:rPr>
            </w:pPr>
            <w:r w:rsidRPr="009A0372">
              <w:rPr>
                <w:rFonts w:cstheme="minorHAnsi"/>
                <w:sz w:val="28"/>
                <w:szCs w:val="28"/>
                <w:lang w:val="en-US"/>
              </w:rPr>
              <w:t>safe</w:t>
            </w:r>
          </w:p>
        </w:tc>
        <w:tc>
          <w:tcPr>
            <w:tcW w:w="3163" w:type="dxa"/>
          </w:tcPr>
          <w:p w14:paraId="17E6DA97" w14:textId="7979D002" w:rsidR="009A0372" w:rsidRDefault="0070379A" w:rsidP="0070379A">
            <w:pPr>
              <w:rPr>
                <w:rFonts w:cstheme="minorHAnsi"/>
                <w:sz w:val="28"/>
                <w:szCs w:val="28"/>
                <w:lang w:val="en-US"/>
              </w:rPr>
            </w:pPr>
            <w:r w:rsidRPr="0070379A">
              <w:rPr>
                <w:rFonts w:cstheme="minorHAnsi"/>
                <w:sz w:val="28"/>
                <w:szCs w:val="28"/>
                <w:lang w:val="en-US"/>
              </w:rPr>
              <w:t xml:space="preserve">Deterrent; reduce </w:t>
            </w:r>
            <w:r w:rsidRPr="0070379A">
              <w:rPr>
                <w:rFonts w:cstheme="minorHAnsi"/>
                <w:sz w:val="28"/>
                <w:szCs w:val="28"/>
                <w:lang w:val="en-US"/>
              </w:rPr>
              <w:t>attack</w:t>
            </w:r>
            <w:r>
              <w:rPr>
                <w:rFonts w:cstheme="minorHAnsi"/>
                <w:sz w:val="28"/>
                <w:szCs w:val="28"/>
                <w:lang w:val="en-US"/>
              </w:rPr>
              <w:t xml:space="preserve"> </w:t>
            </w:r>
            <w:r w:rsidRPr="0070379A">
              <w:rPr>
                <w:rFonts w:cstheme="minorHAnsi"/>
                <w:sz w:val="28"/>
                <w:szCs w:val="28"/>
                <w:lang w:val="en-US"/>
              </w:rPr>
              <w:t>surface/impact of</w:t>
            </w:r>
            <w:r>
              <w:rPr>
                <w:rFonts w:cstheme="minorHAnsi"/>
                <w:sz w:val="28"/>
                <w:szCs w:val="28"/>
                <w:lang w:val="en-US"/>
              </w:rPr>
              <w:t xml:space="preserve"> </w:t>
            </w:r>
            <w:r w:rsidRPr="0070379A">
              <w:rPr>
                <w:rFonts w:cstheme="minorHAnsi"/>
                <w:sz w:val="28"/>
                <w:szCs w:val="28"/>
                <w:lang w:val="en-US"/>
              </w:rPr>
              <w:t>physical</w:t>
            </w:r>
            <w:r>
              <w:rPr>
                <w:rFonts w:cstheme="minorHAnsi"/>
                <w:sz w:val="28"/>
                <w:szCs w:val="28"/>
                <w:lang w:val="en-US"/>
              </w:rPr>
              <w:t xml:space="preserve"> </w:t>
            </w:r>
            <w:r w:rsidRPr="0070379A">
              <w:rPr>
                <w:rFonts w:cstheme="minorHAnsi"/>
                <w:sz w:val="28"/>
                <w:szCs w:val="28"/>
                <w:lang w:val="en-US"/>
              </w:rPr>
              <w:t>threats</w:t>
            </w:r>
          </w:p>
        </w:tc>
        <w:tc>
          <w:tcPr>
            <w:tcW w:w="1774" w:type="dxa"/>
          </w:tcPr>
          <w:p w14:paraId="0E5C8150" w14:textId="437E00F3" w:rsidR="009A0372" w:rsidRDefault="009521C4" w:rsidP="006966BE">
            <w:pPr>
              <w:rPr>
                <w:rFonts w:cstheme="minorHAnsi"/>
                <w:sz w:val="28"/>
                <w:szCs w:val="28"/>
                <w:lang w:val="en-US"/>
              </w:rPr>
            </w:pPr>
            <w:r>
              <w:rPr>
                <w:rFonts w:cstheme="minorHAnsi"/>
                <w:sz w:val="28"/>
                <w:szCs w:val="28"/>
                <w:lang w:val="en-US"/>
              </w:rPr>
              <w:t>X</w:t>
            </w:r>
          </w:p>
        </w:tc>
        <w:tc>
          <w:tcPr>
            <w:tcW w:w="2001" w:type="dxa"/>
          </w:tcPr>
          <w:p w14:paraId="0DD9A538" w14:textId="53205D96" w:rsidR="009A0372" w:rsidRDefault="009521C4" w:rsidP="006966BE">
            <w:pPr>
              <w:rPr>
                <w:rFonts w:cstheme="minorHAnsi"/>
                <w:sz w:val="28"/>
                <w:szCs w:val="28"/>
                <w:lang w:val="en-US"/>
              </w:rPr>
            </w:pPr>
            <w:r>
              <w:rPr>
                <w:rFonts w:cstheme="minorHAnsi"/>
                <w:sz w:val="28"/>
                <w:szCs w:val="28"/>
                <w:lang w:val="en-US"/>
              </w:rPr>
              <w:t>Medium/Low</w:t>
            </w:r>
          </w:p>
        </w:tc>
      </w:tr>
      <w:tr w:rsidR="00997971" w14:paraId="3AAD7BBC" w14:textId="77777777" w:rsidTr="006966BE">
        <w:tc>
          <w:tcPr>
            <w:tcW w:w="2078" w:type="dxa"/>
          </w:tcPr>
          <w:p w14:paraId="3E0445AD" w14:textId="005C60F6" w:rsidR="009A0372" w:rsidRDefault="0070379A" w:rsidP="006966BE">
            <w:pPr>
              <w:rPr>
                <w:rFonts w:cstheme="minorHAnsi"/>
                <w:sz w:val="28"/>
                <w:szCs w:val="28"/>
                <w:lang w:val="en-US"/>
              </w:rPr>
            </w:pPr>
            <w:r w:rsidRPr="0070379A">
              <w:rPr>
                <w:rFonts w:cstheme="minorHAnsi"/>
                <w:sz w:val="28"/>
                <w:szCs w:val="28"/>
                <w:lang w:val="en-US"/>
              </w:rPr>
              <w:t>Adequate lighting</w:t>
            </w:r>
          </w:p>
        </w:tc>
        <w:tc>
          <w:tcPr>
            <w:tcW w:w="3163" w:type="dxa"/>
          </w:tcPr>
          <w:p w14:paraId="44F1CF72" w14:textId="71F0EA83" w:rsidR="009A0372" w:rsidRDefault="004C5D64" w:rsidP="0070379A">
            <w:pPr>
              <w:rPr>
                <w:rFonts w:cstheme="minorHAnsi"/>
                <w:sz w:val="28"/>
                <w:szCs w:val="28"/>
                <w:lang w:val="en-US"/>
              </w:rPr>
            </w:pPr>
            <w:r w:rsidRPr="0070379A">
              <w:rPr>
                <w:rFonts w:cstheme="minorHAnsi"/>
                <w:sz w:val="28"/>
                <w:szCs w:val="28"/>
                <w:lang w:val="en-US"/>
              </w:rPr>
              <w:t>Deterrent:</w:t>
            </w:r>
            <w:r w:rsidR="0070379A" w:rsidRPr="0070379A">
              <w:rPr>
                <w:rFonts w:cstheme="minorHAnsi"/>
                <w:sz w:val="28"/>
                <w:szCs w:val="28"/>
                <w:lang w:val="en-US"/>
              </w:rPr>
              <w:t xml:space="preserve"> limit “hiding” places</w:t>
            </w:r>
            <w:r w:rsidR="0070379A">
              <w:rPr>
                <w:rFonts w:cstheme="minorHAnsi"/>
                <w:sz w:val="28"/>
                <w:szCs w:val="28"/>
                <w:lang w:val="en-US"/>
              </w:rPr>
              <w:t xml:space="preserve"> </w:t>
            </w:r>
            <w:r w:rsidR="0070379A" w:rsidRPr="0070379A">
              <w:rPr>
                <w:rFonts w:cstheme="minorHAnsi"/>
                <w:sz w:val="28"/>
                <w:szCs w:val="28"/>
                <w:lang w:val="en-US"/>
              </w:rPr>
              <w:t>to deter threats</w:t>
            </w:r>
          </w:p>
        </w:tc>
        <w:tc>
          <w:tcPr>
            <w:tcW w:w="1774" w:type="dxa"/>
          </w:tcPr>
          <w:p w14:paraId="0BB01AD7" w14:textId="1BB3189D" w:rsidR="009A0372" w:rsidRDefault="009521C4" w:rsidP="006966BE">
            <w:pPr>
              <w:rPr>
                <w:rFonts w:cstheme="minorHAnsi"/>
                <w:sz w:val="28"/>
                <w:szCs w:val="28"/>
                <w:lang w:val="en-US"/>
              </w:rPr>
            </w:pPr>
            <w:r>
              <w:rPr>
                <w:rFonts w:cstheme="minorHAnsi"/>
                <w:sz w:val="28"/>
                <w:szCs w:val="28"/>
                <w:lang w:val="en-US"/>
              </w:rPr>
              <w:t>X</w:t>
            </w:r>
          </w:p>
        </w:tc>
        <w:tc>
          <w:tcPr>
            <w:tcW w:w="2001" w:type="dxa"/>
          </w:tcPr>
          <w:p w14:paraId="7E025616" w14:textId="4C67F1AE" w:rsidR="009A0372" w:rsidRDefault="009521C4" w:rsidP="006966BE">
            <w:pPr>
              <w:rPr>
                <w:rFonts w:cstheme="minorHAnsi"/>
                <w:sz w:val="28"/>
                <w:szCs w:val="28"/>
                <w:lang w:val="en-US"/>
              </w:rPr>
            </w:pPr>
            <w:r>
              <w:rPr>
                <w:rFonts w:cstheme="minorHAnsi"/>
                <w:sz w:val="28"/>
                <w:szCs w:val="28"/>
                <w:lang w:val="en-US"/>
              </w:rPr>
              <w:t>Medium/Low</w:t>
            </w:r>
          </w:p>
        </w:tc>
      </w:tr>
      <w:tr w:rsidR="00997971" w14:paraId="39A9BAF6" w14:textId="77777777" w:rsidTr="006966BE">
        <w:tc>
          <w:tcPr>
            <w:tcW w:w="2078" w:type="dxa"/>
          </w:tcPr>
          <w:p w14:paraId="29C7B9A0" w14:textId="77777777" w:rsidR="00997971" w:rsidRPr="00997971" w:rsidRDefault="00997971" w:rsidP="00997971">
            <w:pPr>
              <w:spacing w:after="0" w:line="240" w:lineRule="auto"/>
              <w:rPr>
                <w:rFonts w:cstheme="minorHAnsi"/>
                <w:sz w:val="28"/>
                <w:szCs w:val="28"/>
                <w:lang w:val="en-US"/>
              </w:rPr>
            </w:pPr>
            <w:r w:rsidRPr="00997971">
              <w:rPr>
                <w:rFonts w:cstheme="minorHAnsi"/>
                <w:sz w:val="28"/>
                <w:szCs w:val="28"/>
                <w:lang w:val="en-US"/>
              </w:rPr>
              <w:t>Closed-circuit</w:t>
            </w:r>
          </w:p>
          <w:p w14:paraId="6E290464" w14:textId="77777777" w:rsidR="00997971" w:rsidRPr="00997971" w:rsidRDefault="00997971" w:rsidP="00997971">
            <w:pPr>
              <w:spacing w:after="0" w:line="240" w:lineRule="auto"/>
              <w:rPr>
                <w:rFonts w:cstheme="minorHAnsi"/>
                <w:sz w:val="28"/>
                <w:szCs w:val="28"/>
                <w:lang w:val="en-US"/>
              </w:rPr>
            </w:pPr>
            <w:r w:rsidRPr="00997971">
              <w:rPr>
                <w:rFonts w:cstheme="minorHAnsi"/>
                <w:sz w:val="28"/>
                <w:szCs w:val="28"/>
                <w:lang w:val="en-US"/>
              </w:rPr>
              <w:t>television (CCTV)</w:t>
            </w:r>
          </w:p>
          <w:p w14:paraId="2C70AAF2" w14:textId="369A654B" w:rsidR="009A0372" w:rsidRDefault="00997971" w:rsidP="00997971">
            <w:pPr>
              <w:rPr>
                <w:rFonts w:cstheme="minorHAnsi"/>
                <w:sz w:val="28"/>
                <w:szCs w:val="28"/>
                <w:lang w:val="en-US"/>
              </w:rPr>
            </w:pPr>
            <w:r w:rsidRPr="00997971">
              <w:rPr>
                <w:rFonts w:cstheme="minorHAnsi"/>
                <w:sz w:val="28"/>
                <w:szCs w:val="28"/>
                <w:lang w:val="en-US"/>
              </w:rPr>
              <w:t>surveillance</w:t>
            </w:r>
          </w:p>
        </w:tc>
        <w:tc>
          <w:tcPr>
            <w:tcW w:w="3163" w:type="dxa"/>
          </w:tcPr>
          <w:p w14:paraId="795AE2F9" w14:textId="77A9419F" w:rsidR="009A0372" w:rsidRDefault="00997971" w:rsidP="00997971">
            <w:pPr>
              <w:rPr>
                <w:rFonts w:cstheme="minorHAnsi"/>
                <w:sz w:val="28"/>
                <w:szCs w:val="28"/>
                <w:lang w:val="en-US"/>
              </w:rPr>
            </w:pPr>
            <w:r w:rsidRPr="00997971">
              <w:rPr>
                <w:rFonts w:cstheme="minorHAnsi"/>
                <w:sz w:val="28"/>
                <w:szCs w:val="28"/>
                <w:lang w:val="en-US"/>
              </w:rPr>
              <w:t>Preventative/detective;</w:t>
            </w:r>
            <w:r>
              <w:rPr>
                <w:rFonts w:cstheme="minorHAnsi"/>
                <w:sz w:val="28"/>
                <w:szCs w:val="28"/>
                <w:lang w:val="en-US"/>
              </w:rPr>
              <w:t xml:space="preserve"> </w:t>
            </w:r>
            <w:r w:rsidRPr="00997971">
              <w:rPr>
                <w:rFonts w:cstheme="minorHAnsi"/>
                <w:sz w:val="28"/>
                <w:szCs w:val="28"/>
                <w:lang w:val="en-US"/>
              </w:rPr>
              <w:t>can</w:t>
            </w:r>
            <w:r>
              <w:rPr>
                <w:rFonts w:cstheme="minorHAnsi"/>
                <w:sz w:val="28"/>
                <w:szCs w:val="28"/>
                <w:lang w:val="en-US"/>
              </w:rPr>
              <w:t xml:space="preserve"> </w:t>
            </w:r>
            <w:r w:rsidRPr="00997971">
              <w:rPr>
                <w:rFonts w:cstheme="minorHAnsi"/>
                <w:sz w:val="28"/>
                <w:szCs w:val="28"/>
                <w:lang w:val="en-US"/>
              </w:rPr>
              <w:t>reduce risk of certain</w:t>
            </w:r>
            <w:r>
              <w:rPr>
                <w:rFonts w:cstheme="minorHAnsi"/>
                <w:sz w:val="28"/>
                <w:szCs w:val="28"/>
                <w:lang w:val="en-US"/>
              </w:rPr>
              <w:t xml:space="preserve"> </w:t>
            </w:r>
            <w:r w:rsidRPr="00997971">
              <w:rPr>
                <w:rFonts w:cstheme="minorHAnsi"/>
                <w:sz w:val="28"/>
                <w:szCs w:val="28"/>
                <w:lang w:val="en-US"/>
              </w:rPr>
              <w:t>events;</w:t>
            </w:r>
            <w:r>
              <w:rPr>
                <w:rFonts w:cstheme="minorHAnsi"/>
                <w:sz w:val="28"/>
                <w:szCs w:val="28"/>
                <w:lang w:val="en-US"/>
              </w:rPr>
              <w:t xml:space="preserve"> </w:t>
            </w:r>
            <w:r w:rsidRPr="00997971">
              <w:rPr>
                <w:rFonts w:cstheme="minorHAnsi"/>
                <w:sz w:val="28"/>
                <w:szCs w:val="28"/>
                <w:lang w:val="en-US"/>
              </w:rPr>
              <w:t>can be used after event for</w:t>
            </w:r>
            <w:r>
              <w:rPr>
                <w:rFonts w:cstheme="minorHAnsi"/>
                <w:sz w:val="28"/>
                <w:szCs w:val="28"/>
                <w:lang w:val="en-US"/>
              </w:rPr>
              <w:t xml:space="preserve"> </w:t>
            </w:r>
            <w:r w:rsidRPr="00997971">
              <w:rPr>
                <w:rFonts w:cstheme="minorHAnsi"/>
                <w:sz w:val="28"/>
                <w:szCs w:val="28"/>
                <w:lang w:val="en-US"/>
              </w:rPr>
              <w:t>investigation</w:t>
            </w:r>
          </w:p>
        </w:tc>
        <w:tc>
          <w:tcPr>
            <w:tcW w:w="1774" w:type="dxa"/>
          </w:tcPr>
          <w:p w14:paraId="2EC25B3A" w14:textId="4AAF8FA1" w:rsidR="009A0372" w:rsidRDefault="009521C4" w:rsidP="006966BE">
            <w:pPr>
              <w:rPr>
                <w:rFonts w:cstheme="minorHAnsi"/>
                <w:sz w:val="28"/>
                <w:szCs w:val="28"/>
                <w:lang w:val="en-US"/>
              </w:rPr>
            </w:pPr>
            <w:r>
              <w:rPr>
                <w:rFonts w:cstheme="minorHAnsi"/>
                <w:sz w:val="28"/>
                <w:szCs w:val="28"/>
                <w:lang w:val="en-US"/>
              </w:rPr>
              <w:t>X</w:t>
            </w:r>
          </w:p>
        </w:tc>
        <w:tc>
          <w:tcPr>
            <w:tcW w:w="2001" w:type="dxa"/>
          </w:tcPr>
          <w:p w14:paraId="713281C8" w14:textId="5D93199A" w:rsidR="009A0372" w:rsidRDefault="009521C4" w:rsidP="006966BE">
            <w:pPr>
              <w:rPr>
                <w:rFonts w:cstheme="minorHAnsi"/>
                <w:sz w:val="28"/>
                <w:szCs w:val="28"/>
                <w:lang w:val="en-US"/>
              </w:rPr>
            </w:pPr>
            <w:r>
              <w:rPr>
                <w:rFonts w:cstheme="minorHAnsi"/>
                <w:sz w:val="28"/>
                <w:szCs w:val="28"/>
                <w:lang w:val="en-US"/>
              </w:rPr>
              <w:t>High/Medium</w:t>
            </w:r>
          </w:p>
        </w:tc>
      </w:tr>
      <w:tr w:rsidR="00997971" w14:paraId="28C4AE44" w14:textId="77777777" w:rsidTr="006966BE">
        <w:tc>
          <w:tcPr>
            <w:tcW w:w="2078" w:type="dxa"/>
          </w:tcPr>
          <w:p w14:paraId="71A1CF0C" w14:textId="77777777" w:rsidR="00997971" w:rsidRPr="00997971" w:rsidRDefault="00997971" w:rsidP="00997971">
            <w:pPr>
              <w:spacing w:after="0" w:line="240" w:lineRule="auto"/>
              <w:rPr>
                <w:rFonts w:cstheme="minorHAnsi"/>
                <w:sz w:val="28"/>
                <w:szCs w:val="28"/>
                <w:lang w:val="en-US"/>
              </w:rPr>
            </w:pPr>
            <w:r w:rsidRPr="00997971">
              <w:rPr>
                <w:rFonts w:cstheme="minorHAnsi"/>
                <w:sz w:val="28"/>
                <w:szCs w:val="28"/>
                <w:lang w:val="en-US"/>
              </w:rPr>
              <w:t>Locking cabinets</w:t>
            </w:r>
          </w:p>
          <w:p w14:paraId="3F763906" w14:textId="37458F86" w:rsidR="009A0372" w:rsidRDefault="00997971" w:rsidP="00997971">
            <w:pPr>
              <w:rPr>
                <w:rFonts w:cstheme="minorHAnsi"/>
                <w:sz w:val="28"/>
                <w:szCs w:val="28"/>
                <w:lang w:val="en-US"/>
              </w:rPr>
            </w:pPr>
            <w:r w:rsidRPr="00997971">
              <w:rPr>
                <w:rFonts w:cstheme="minorHAnsi"/>
                <w:sz w:val="28"/>
                <w:szCs w:val="28"/>
                <w:lang w:val="en-US"/>
              </w:rPr>
              <w:t>(</w:t>
            </w:r>
            <w:r w:rsidR="004C5D64" w:rsidRPr="00997971">
              <w:rPr>
                <w:rFonts w:cstheme="minorHAnsi"/>
                <w:sz w:val="28"/>
                <w:szCs w:val="28"/>
                <w:lang w:val="en-US"/>
              </w:rPr>
              <w:t>For</w:t>
            </w:r>
            <w:r w:rsidRPr="00997971">
              <w:rPr>
                <w:rFonts w:cstheme="minorHAnsi"/>
                <w:sz w:val="28"/>
                <w:szCs w:val="28"/>
                <w:lang w:val="en-US"/>
              </w:rPr>
              <w:t xml:space="preserve"> network gear)</w:t>
            </w:r>
          </w:p>
        </w:tc>
        <w:tc>
          <w:tcPr>
            <w:tcW w:w="3163" w:type="dxa"/>
          </w:tcPr>
          <w:p w14:paraId="357663DC" w14:textId="4B8A1241" w:rsidR="009A0372" w:rsidRDefault="004C5D64" w:rsidP="00997971">
            <w:pPr>
              <w:rPr>
                <w:rFonts w:cstheme="minorHAnsi"/>
                <w:sz w:val="28"/>
                <w:szCs w:val="28"/>
                <w:lang w:val="en-US"/>
              </w:rPr>
            </w:pPr>
            <w:r w:rsidRPr="00997971">
              <w:rPr>
                <w:rFonts w:cstheme="minorHAnsi"/>
                <w:sz w:val="28"/>
                <w:szCs w:val="28"/>
                <w:lang w:val="en-US"/>
              </w:rPr>
              <w:t>Preventative:</w:t>
            </w:r>
            <w:r w:rsidR="00997971" w:rsidRPr="00997971">
              <w:rPr>
                <w:rFonts w:cstheme="minorHAnsi"/>
                <w:sz w:val="28"/>
                <w:szCs w:val="28"/>
                <w:lang w:val="en-US"/>
              </w:rPr>
              <w:t xml:space="preserve"> increase integrity</w:t>
            </w:r>
            <w:r w:rsidR="00997971">
              <w:rPr>
                <w:rFonts w:cstheme="minorHAnsi"/>
                <w:sz w:val="28"/>
                <w:szCs w:val="28"/>
                <w:lang w:val="en-US"/>
              </w:rPr>
              <w:t xml:space="preserve"> </w:t>
            </w:r>
            <w:r w:rsidR="00997971" w:rsidRPr="00997971">
              <w:rPr>
                <w:rFonts w:cstheme="minorHAnsi"/>
                <w:sz w:val="28"/>
                <w:szCs w:val="28"/>
                <w:lang w:val="en-US"/>
              </w:rPr>
              <w:t>by preventing</w:t>
            </w:r>
            <w:r w:rsidR="00997971">
              <w:rPr>
                <w:rFonts w:cstheme="minorHAnsi"/>
                <w:sz w:val="28"/>
                <w:szCs w:val="28"/>
                <w:lang w:val="en-US"/>
              </w:rPr>
              <w:t xml:space="preserve"> </w:t>
            </w:r>
            <w:r w:rsidR="00997971" w:rsidRPr="00997971">
              <w:rPr>
                <w:rFonts w:cstheme="minorHAnsi"/>
                <w:sz w:val="28"/>
                <w:szCs w:val="28"/>
                <w:lang w:val="en-US"/>
              </w:rPr>
              <w:t>unauthorized</w:t>
            </w:r>
            <w:r w:rsidR="00997971">
              <w:rPr>
                <w:rFonts w:cstheme="minorHAnsi"/>
                <w:sz w:val="28"/>
                <w:szCs w:val="28"/>
                <w:lang w:val="en-US"/>
              </w:rPr>
              <w:t xml:space="preserve"> </w:t>
            </w:r>
            <w:r w:rsidR="00997971" w:rsidRPr="00997971">
              <w:rPr>
                <w:rFonts w:cstheme="minorHAnsi"/>
                <w:sz w:val="28"/>
                <w:szCs w:val="28"/>
                <w:lang w:val="en-US"/>
              </w:rPr>
              <w:t>personnel/individuals</w:t>
            </w:r>
            <w:r w:rsidR="00997971">
              <w:rPr>
                <w:rFonts w:cstheme="minorHAnsi"/>
                <w:sz w:val="28"/>
                <w:szCs w:val="28"/>
                <w:lang w:val="en-US"/>
              </w:rPr>
              <w:t xml:space="preserve"> </w:t>
            </w:r>
            <w:r w:rsidR="00997971" w:rsidRPr="00997971">
              <w:rPr>
                <w:rFonts w:cstheme="minorHAnsi"/>
                <w:sz w:val="28"/>
                <w:szCs w:val="28"/>
                <w:lang w:val="en-US"/>
              </w:rPr>
              <w:t>from</w:t>
            </w:r>
            <w:r w:rsidR="00997971">
              <w:rPr>
                <w:rFonts w:cstheme="minorHAnsi"/>
                <w:sz w:val="28"/>
                <w:szCs w:val="28"/>
                <w:lang w:val="en-US"/>
              </w:rPr>
              <w:t xml:space="preserve"> </w:t>
            </w:r>
            <w:r w:rsidR="00997971" w:rsidRPr="00997971">
              <w:rPr>
                <w:rFonts w:cstheme="minorHAnsi"/>
                <w:sz w:val="28"/>
                <w:szCs w:val="28"/>
                <w:lang w:val="en-US"/>
              </w:rPr>
              <w:t>physically</w:t>
            </w:r>
            <w:r w:rsidR="00997971">
              <w:rPr>
                <w:rFonts w:cstheme="minorHAnsi"/>
                <w:sz w:val="28"/>
                <w:szCs w:val="28"/>
                <w:lang w:val="en-US"/>
              </w:rPr>
              <w:t xml:space="preserve"> </w:t>
            </w:r>
            <w:r w:rsidR="00997971" w:rsidRPr="00997971">
              <w:rPr>
                <w:rFonts w:cstheme="minorHAnsi"/>
                <w:sz w:val="28"/>
                <w:szCs w:val="28"/>
                <w:lang w:val="en-US"/>
              </w:rPr>
              <w:t>accessing/modifying</w:t>
            </w:r>
            <w:r w:rsidR="00997971">
              <w:rPr>
                <w:rFonts w:cstheme="minorHAnsi"/>
                <w:sz w:val="28"/>
                <w:szCs w:val="28"/>
                <w:lang w:val="en-US"/>
              </w:rPr>
              <w:t xml:space="preserve"> </w:t>
            </w:r>
            <w:r w:rsidR="00997971" w:rsidRPr="00997971">
              <w:rPr>
                <w:rFonts w:cstheme="minorHAnsi"/>
                <w:sz w:val="28"/>
                <w:szCs w:val="28"/>
                <w:lang w:val="en-US"/>
              </w:rPr>
              <w:t>network infrastructure</w:t>
            </w:r>
            <w:r w:rsidR="00997971">
              <w:rPr>
                <w:rFonts w:cstheme="minorHAnsi"/>
                <w:sz w:val="28"/>
                <w:szCs w:val="28"/>
                <w:lang w:val="en-US"/>
              </w:rPr>
              <w:t xml:space="preserve"> </w:t>
            </w:r>
            <w:r w:rsidR="00997971" w:rsidRPr="00997971">
              <w:rPr>
                <w:rFonts w:cstheme="minorHAnsi"/>
                <w:sz w:val="28"/>
                <w:szCs w:val="28"/>
                <w:lang w:val="en-US"/>
              </w:rPr>
              <w:t>gear</w:t>
            </w:r>
          </w:p>
        </w:tc>
        <w:tc>
          <w:tcPr>
            <w:tcW w:w="1774" w:type="dxa"/>
          </w:tcPr>
          <w:p w14:paraId="19E1D01B" w14:textId="73454708" w:rsidR="009A0372" w:rsidRDefault="009521C4" w:rsidP="006966BE">
            <w:pPr>
              <w:rPr>
                <w:rFonts w:cstheme="minorHAnsi"/>
                <w:sz w:val="28"/>
                <w:szCs w:val="28"/>
                <w:lang w:val="en-US"/>
              </w:rPr>
            </w:pPr>
            <w:r>
              <w:rPr>
                <w:rFonts w:cstheme="minorHAnsi"/>
                <w:sz w:val="28"/>
                <w:szCs w:val="28"/>
                <w:lang w:val="en-US"/>
              </w:rPr>
              <w:t>X</w:t>
            </w:r>
          </w:p>
        </w:tc>
        <w:tc>
          <w:tcPr>
            <w:tcW w:w="2001" w:type="dxa"/>
          </w:tcPr>
          <w:p w14:paraId="06F965D7" w14:textId="0EA6B11C" w:rsidR="009A0372" w:rsidRDefault="009521C4" w:rsidP="006966BE">
            <w:pPr>
              <w:rPr>
                <w:rFonts w:cstheme="minorHAnsi"/>
                <w:sz w:val="28"/>
                <w:szCs w:val="28"/>
                <w:lang w:val="en-US"/>
              </w:rPr>
            </w:pPr>
            <w:r>
              <w:rPr>
                <w:rFonts w:cstheme="minorHAnsi"/>
                <w:sz w:val="28"/>
                <w:szCs w:val="28"/>
                <w:lang w:val="en-US"/>
              </w:rPr>
              <w:t>Medium</w:t>
            </w:r>
          </w:p>
        </w:tc>
      </w:tr>
      <w:tr w:rsidR="00997971" w14:paraId="385C2A4C" w14:textId="77777777" w:rsidTr="006966BE">
        <w:tc>
          <w:tcPr>
            <w:tcW w:w="2078" w:type="dxa"/>
          </w:tcPr>
          <w:p w14:paraId="64E21D0F" w14:textId="611390D0" w:rsidR="009A0372" w:rsidRDefault="00997971" w:rsidP="00997971">
            <w:pPr>
              <w:rPr>
                <w:rFonts w:cstheme="minorHAnsi"/>
                <w:sz w:val="28"/>
                <w:szCs w:val="28"/>
                <w:lang w:val="en-US"/>
              </w:rPr>
            </w:pPr>
            <w:r w:rsidRPr="00997971">
              <w:rPr>
                <w:rFonts w:cstheme="minorHAnsi"/>
                <w:sz w:val="28"/>
                <w:szCs w:val="28"/>
                <w:lang w:val="en-US"/>
              </w:rPr>
              <w:t>Signage</w:t>
            </w:r>
            <w:r>
              <w:rPr>
                <w:rFonts w:cstheme="minorHAnsi"/>
                <w:sz w:val="28"/>
                <w:szCs w:val="28"/>
                <w:lang w:val="en-US"/>
              </w:rPr>
              <w:t xml:space="preserve"> </w:t>
            </w:r>
            <w:r w:rsidRPr="00997971">
              <w:rPr>
                <w:rFonts w:cstheme="minorHAnsi"/>
                <w:sz w:val="28"/>
                <w:szCs w:val="28"/>
                <w:lang w:val="en-US"/>
              </w:rPr>
              <w:t>indicating</w:t>
            </w:r>
            <w:r>
              <w:rPr>
                <w:rFonts w:cstheme="minorHAnsi"/>
                <w:sz w:val="28"/>
                <w:szCs w:val="28"/>
                <w:lang w:val="en-US"/>
              </w:rPr>
              <w:t xml:space="preserve"> </w:t>
            </w:r>
            <w:r w:rsidRPr="00997971">
              <w:rPr>
                <w:rFonts w:cstheme="minorHAnsi"/>
                <w:sz w:val="28"/>
                <w:szCs w:val="28"/>
                <w:lang w:val="en-US"/>
              </w:rPr>
              <w:t>alarm</w:t>
            </w:r>
            <w:r>
              <w:rPr>
                <w:rFonts w:cstheme="minorHAnsi"/>
                <w:sz w:val="28"/>
                <w:szCs w:val="28"/>
                <w:lang w:val="en-US"/>
              </w:rPr>
              <w:t xml:space="preserve"> </w:t>
            </w:r>
            <w:r w:rsidRPr="00997971">
              <w:rPr>
                <w:rFonts w:cstheme="minorHAnsi"/>
                <w:sz w:val="28"/>
                <w:szCs w:val="28"/>
                <w:lang w:val="en-US"/>
              </w:rPr>
              <w:t>service</w:t>
            </w:r>
            <w:r>
              <w:rPr>
                <w:rFonts w:cstheme="minorHAnsi"/>
                <w:sz w:val="28"/>
                <w:szCs w:val="28"/>
                <w:lang w:val="en-US"/>
              </w:rPr>
              <w:t xml:space="preserve"> </w:t>
            </w:r>
            <w:r w:rsidRPr="00997971">
              <w:rPr>
                <w:rFonts w:cstheme="minorHAnsi"/>
                <w:sz w:val="28"/>
                <w:szCs w:val="28"/>
                <w:lang w:val="en-US"/>
              </w:rPr>
              <w:t>provider</w:t>
            </w:r>
          </w:p>
        </w:tc>
        <w:tc>
          <w:tcPr>
            <w:tcW w:w="3163" w:type="dxa"/>
          </w:tcPr>
          <w:p w14:paraId="753EA26C" w14:textId="79D9A307" w:rsidR="009A0372" w:rsidRDefault="004C5D64" w:rsidP="00997971">
            <w:pPr>
              <w:rPr>
                <w:rFonts w:cstheme="minorHAnsi"/>
                <w:sz w:val="28"/>
                <w:szCs w:val="28"/>
                <w:lang w:val="en-US"/>
              </w:rPr>
            </w:pPr>
            <w:r w:rsidRPr="00997971">
              <w:rPr>
                <w:rFonts w:cstheme="minorHAnsi"/>
                <w:sz w:val="28"/>
                <w:szCs w:val="28"/>
                <w:lang w:val="en-US"/>
              </w:rPr>
              <w:t>Deterrent:</w:t>
            </w:r>
            <w:r w:rsidR="00997971" w:rsidRPr="00997971">
              <w:rPr>
                <w:rFonts w:cstheme="minorHAnsi"/>
                <w:sz w:val="28"/>
                <w:szCs w:val="28"/>
                <w:lang w:val="en-US"/>
              </w:rPr>
              <w:t xml:space="preserve"> makes the likelihood</w:t>
            </w:r>
            <w:r w:rsidR="00997971">
              <w:rPr>
                <w:rFonts w:cstheme="minorHAnsi"/>
                <w:sz w:val="28"/>
                <w:szCs w:val="28"/>
                <w:lang w:val="en-US"/>
              </w:rPr>
              <w:t xml:space="preserve"> </w:t>
            </w:r>
            <w:r w:rsidR="00997971" w:rsidRPr="00997971">
              <w:rPr>
                <w:rFonts w:cstheme="minorHAnsi"/>
                <w:sz w:val="28"/>
                <w:szCs w:val="28"/>
                <w:lang w:val="en-US"/>
              </w:rPr>
              <w:t>of a successful attack seem low</w:t>
            </w:r>
          </w:p>
        </w:tc>
        <w:tc>
          <w:tcPr>
            <w:tcW w:w="1774" w:type="dxa"/>
          </w:tcPr>
          <w:p w14:paraId="7EEA04DD" w14:textId="2BE54A54" w:rsidR="009A0372" w:rsidRDefault="009521C4" w:rsidP="006966BE">
            <w:pPr>
              <w:rPr>
                <w:rFonts w:cstheme="minorHAnsi"/>
                <w:sz w:val="28"/>
                <w:szCs w:val="28"/>
                <w:lang w:val="en-US"/>
              </w:rPr>
            </w:pPr>
            <w:r>
              <w:rPr>
                <w:rFonts w:cstheme="minorHAnsi"/>
                <w:sz w:val="28"/>
                <w:szCs w:val="28"/>
                <w:lang w:val="en-US"/>
              </w:rPr>
              <w:t>X</w:t>
            </w:r>
          </w:p>
        </w:tc>
        <w:tc>
          <w:tcPr>
            <w:tcW w:w="2001" w:type="dxa"/>
          </w:tcPr>
          <w:p w14:paraId="72C98765" w14:textId="34370B44" w:rsidR="009A0372" w:rsidRDefault="009521C4" w:rsidP="006966BE">
            <w:pPr>
              <w:rPr>
                <w:rFonts w:cstheme="minorHAnsi"/>
                <w:sz w:val="28"/>
                <w:szCs w:val="28"/>
                <w:lang w:val="en-US"/>
              </w:rPr>
            </w:pPr>
            <w:r>
              <w:rPr>
                <w:rFonts w:cstheme="minorHAnsi"/>
                <w:sz w:val="28"/>
                <w:szCs w:val="28"/>
                <w:lang w:val="en-US"/>
              </w:rPr>
              <w:t>Medium</w:t>
            </w:r>
          </w:p>
        </w:tc>
      </w:tr>
      <w:tr w:rsidR="00997971" w14:paraId="1A98CF1B" w14:textId="77777777" w:rsidTr="006966BE">
        <w:tc>
          <w:tcPr>
            <w:tcW w:w="2078" w:type="dxa"/>
          </w:tcPr>
          <w:p w14:paraId="2DC0ABCB" w14:textId="22608DBA" w:rsidR="009A0372" w:rsidRDefault="00997971" w:rsidP="006966BE">
            <w:pPr>
              <w:rPr>
                <w:rFonts w:cstheme="minorHAnsi"/>
                <w:sz w:val="28"/>
                <w:szCs w:val="28"/>
                <w:lang w:val="en-US"/>
              </w:rPr>
            </w:pPr>
            <w:r w:rsidRPr="00997971">
              <w:rPr>
                <w:rFonts w:cstheme="minorHAnsi"/>
                <w:sz w:val="28"/>
                <w:szCs w:val="28"/>
                <w:lang w:val="en-US"/>
              </w:rPr>
              <w:t>Locks</w:t>
            </w:r>
          </w:p>
        </w:tc>
        <w:tc>
          <w:tcPr>
            <w:tcW w:w="3163" w:type="dxa"/>
          </w:tcPr>
          <w:p w14:paraId="538B693B" w14:textId="79FC16E0" w:rsidR="009A0372" w:rsidRDefault="004C5D64" w:rsidP="00997971">
            <w:pPr>
              <w:rPr>
                <w:rFonts w:cstheme="minorHAnsi"/>
                <w:sz w:val="28"/>
                <w:szCs w:val="28"/>
                <w:lang w:val="en-US"/>
              </w:rPr>
            </w:pPr>
            <w:r w:rsidRPr="00997971">
              <w:rPr>
                <w:rFonts w:cstheme="minorHAnsi"/>
                <w:sz w:val="28"/>
                <w:szCs w:val="28"/>
                <w:lang w:val="en-US"/>
              </w:rPr>
              <w:t>Preventative:</w:t>
            </w:r>
            <w:r w:rsidR="00997971" w:rsidRPr="00997971">
              <w:rPr>
                <w:rFonts w:cstheme="minorHAnsi"/>
                <w:sz w:val="28"/>
                <w:szCs w:val="28"/>
                <w:lang w:val="en-US"/>
              </w:rPr>
              <w:t xml:space="preserve"> physical and</w:t>
            </w:r>
            <w:r w:rsidR="00997971">
              <w:rPr>
                <w:rFonts w:cstheme="minorHAnsi"/>
                <w:sz w:val="28"/>
                <w:szCs w:val="28"/>
                <w:lang w:val="en-US"/>
              </w:rPr>
              <w:t xml:space="preserve"> </w:t>
            </w:r>
            <w:r w:rsidR="00997971" w:rsidRPr="00997971">
              <w:rPr>
                <w:rFonts w:cstheme="minorHAnsi"/>
                <w:sz w:val="28"/>
                <w:szCs w:val="28"/>
                <w:lang w:val="en-US"/>
              </w:rPr>
              <w:t>digital assets are more secure</w:t>
            </w:r>
          </w:p>
        </w:tc>
        <w:tc>
          <w:tcPr>
            <w:tcW w:w="1774" w:type="dxa"/>
          </w:tcPr>
          <w:p w14:paraId="2650D826" w14:textId="3EB802B9" w:rsidR="009A0372" w:rsidRDefault="009521C4" w:rsidP="006966BE">
            <w:pPr>
              <w:rPr>
                <w:rFonts w:cstheme="minorHAnsi"/>
                <w:sz w:val="28"/>
                <w:szCs w:val="28"/>
                <w:lang w:val="en-US"/>
              </w:rPr>
            </w:pPr>
            <w:r>
              <w:rPr>
                <w:rFonts w:cstheme="minorHAnsi"/>
                <w:sz w:val="28"/>
                <w:szCs w:val="28"/>
                <w:lang w:val="en-US"/>
              </w:rPr>
              <w:t>X</w:t>
            </w:r>
          </w:p>
        </w:tc>
        <w:tc>
          <w:tcPr>
            <w:tcW w:w="2001" w:type="dxa"/>
          </w:tcPr>
          <w:p w14:paraId="0680E9DF" w14:textId="041E779B" w:rsidR="009A0372" w:rsidRDefault="009521C4" w:rsidP="006966BE">
            <w:pPr>
              <w:rPr>
                <w:rFonts w:cstheme="minorHAnsi"/>
                <w:sz w:val="28"/>
                <w:szCs w:val="28"/>
                <w:lang w:val="en-US"/>
              </w:rPr>
            </w:pPr>
            <w:r>
              <w:rPr>
                <w:rFonts w:cstheme="minorHAnsi"/>
                <w:sz w:val="28"/>
                <w:szCs w:val="28"/>
                <w:lang w:val="en-US"/>
              </w:rPr>
              <w:t>High</w:t>
            </w:r>
          </w:p>
        </w:tc>
      </w:tr>
      <w:tr w:rsidR="00997971" w14:paraId="24DA5CE3" w14:textId="77777777" w:rsidTr="006966BE">
        <w:tc>
          <w:tcPr>
            <w:tcW w:w="2078" w:type="dxa"/>
          </w:tcPr>
          <w:p w14:paraId="2EA1A4D8" w14:textId="249104D4" w:rsidR="00997971" w:rsidRPr="00997971" w:rsidRDefault="00997971" w:rsidP="00997971">
            <w:pPr>
              <w:rPr>
                <w:rFonts w:cstheme="minorHAnsi"/>
                <w:sz w:val="28"/>
                <w:szCs w:val="28"/>
                <w:lang w:val="en-US"/>
              </w:rPr>
            </w:pPr>
            <w:r w:rsidRPr="00997971">
              <w:rPr>
                <w:rFonts w:cstheme="minorHAnsi"/>
                <w:sz w:val="28"/>
                <w:szCs w:val="28"/>
                <w:lang w:val="en-US"/>
              </w:rPr>
              <w:t>Fire detection and</w:t>
            </w:r>
            <w:r>
              <w:rPr>
                <w:rFonts w:cstheme="minorHAnsi"/>
                <w:sz w:val="28"/>
                <w:szCs w:val="28"/>
                <w:lang w:val="en-US"/>
              </w:rPr>
              <w:t xml:space="preserve"> </w:t>
            </w:r>
            <w:r w:rsidRPr="00997971">
              <w:rPr>
                <w:rFonts w:cstheme="minorHAnsi"/>
                <w:sz w:val="28"/>
                <w:szCs w:val="28"/>
                <w:lang w:val="en-US"/>
              </w:rPr>
              <w:t>prevention (fire</w:t>
            </w:r>
            <w:r>
              <w:rPr>
                <w:rFonts w:cstheme="minorHAnsi"/>
                <w:sz w:val="28"/>
                <w:szCs w:val="28"/>
                <w:lang w:val="en-US"/>
              </w:rPr>
              <w:t xml:space="preserve"> </w:t>
            </w:r>
            <w:r w:rsidRPr="00997971">
              <w:rPr>
                <w:rFonts w:cstheme="minorHAnsi"/>
                <w:sz w:val="28"/>
                <w:szCs w:val="28"/>
                <w:lang w:val="en-US"/>
              </w:rPr>
              <w:t>alarm,</w:t>
            </w:r>
            <w:r>
              <w:rPr>
                <w:rFonts w:cstheme="minorHAnsi"/>
                <w:sz w:val="28"/>
                <w:szCs w:val="28"/>
                <w:lang w:val="en-US"/>
              </w:rPr>
              <w:t xml:space="preserve"> </w:t>
            </w:r>
            <w:r w:rsidRPr="00997971">
              <w:rPr>
                <w:rFonts w:cstheme="minorHAnsi"/>
                <w:sz w:val="28"/>
                <w:szCs w:val="28"/>
                <w:lang w:val="en-US"/>
              </w:rPr>
              <w:t>sprinkler</w:t>
            </w:r>
            <w:r>
              <w:rPr>
                <w:rFonts w:cstheme="minorHAnsi"/>
                <w:sz w:val="28"/>
                <w:szCs w:val="28"/>
                <w:lang w:val="en-US"/>
              </w:rPr>
              <w:t xml:space="preserve"> </w:t>
            </w:r>
            <w:r w:rsidRPr="00997971">
              <w:rPr>
                <w:rFonts w:cstheme="minorHAnsi"/>
                <w:sz w:val="28"/>
                <w:szCs w:val="28"/>
                <w:lang w:val="en-US"/>
              </w:rPr>
              <w:t>system, etc.)</w:t>
            </w:r>
          </w:p>
        </w:tc>
        <w:tc>
          <w:tcPr>
            <w:tcW w:w="3163" w:type="dxa"/>
          </w:tcPr>
          <w:p w14:paraId="1C0A60D3" w14:textId="6C32E8B7" w:rsidR="00997971" w:rsidRPr="00997971" w:rsidRDefault="00997971" w:rsidP="00997971">
            <w:pPr>
              <w:spacing w:after="0" w:line="240" w:lineRule="auto"/>
              <w:rPr>
                <w:rFonts w:cstheme="minorHAnsi"/>
                <w:sz w:val="28"/>
                <w:szCs w:val="28"/>
                <w:lang w:val="en-US"/>
              </w:rPr>
            </w:pPr>
            <w:r w:rsidRPr="00997971">
              <w:rPr>
                <w:rFonts w:cstheme="minorHAnsi"/>
                <w:sz w:val="28"/>
                <w:szCs w:val="28"/>
                <w:lang w:val="en-US"/>
              </w:rPr>
              <w:t>Detective/Preventative; detect</w:t>
            </w:r>
            <w:r>
              <w:rPr>
                <w:rFonts w:cstheme="minorHAnsi"/>
                <w:sz w:val="28"/>
                <w:szCs w:val="28"/>
                <w:lang w:val="en-US"/>
              </w:rPr>
              <w:t xml:space="preserve"> </w:t>
            </w:r>
            <w:r w:rsidRPr="00997971">
              <w:rPr>
                <w:rFonts w:cstheme="minorHAnsi"/>
                <w:sz w:val="28"/>
                <w:szCs w:val="28"/>
                <w:lang w:val="en-US"/>
              </w:rPr>
              <w:t>fire in the toy</w:t>
            </w:r>
            <w:r>
              <w:rPr>
                <w:rFonts w:cstheme="minorHAnsi"/>
                <w:sz w:val="28"/>
                <w:szCs w:val="28"/>
                <w:lang w:val="en-US"/>
              </w:rPr>
              <w:t xml:space="preserve"> </w:t>
            </w:r>
            <w:r w:rsidRPr="00997971">
              <w:rPr>
                <w:rFonts w:cstheme="minorHAnsi"/>
                <w:sz w:val="28"/>
                <w:szCs w:val="28"/>
                <w:lang w:val="en-US"/>
              </w:rPr>
              <w:t>store’s physical</w:t>
            </w:r>
            <w:r>
              <w:rPr>
                <w:rFonts w:cstheme="minorHAnsi"/>
                <w:sz w:val="28"/>
                <w:szCs w:val="28"/>
                <w:lang w:val="en-US"/>
              </w:rPr>
              <w:t xml:space="preserve"> </w:t>
            </w:r>
            <w:r w:rsidRPr="00997971">
              <w:rPr>
                <w:rFonts w:cstheme="minorHAnsi"/>
                <w:sz w:val="28"/>
                <w:szCs w:val="28"/>
                <w:lang w:val="en-US"/>
              </w:rPr>
              <w:t>location to prevent damage to</w:t>
            </w:r>
          </w:p>
          <w:p w14:paraId="0A3DCABD" w14:textId="5531471B" w:rsidR="00997971" w:rsidRPr="00997971" w:rsidRDefault="00997971" w:rsidP="00997971">
            <w:pPr>
              <w:rPr>
                <w:rFonts w:cstheme="minorHAnsi"/>
                <w:sz w:val="28"/>
                <w:szCs w:val="28"/>
                <w:lang w:val="en-US"/>
              </w:rPr>
            </w:pPr>
            <w:r w:rsidRPr="00997971">
              <w:rPr>
                <w:rFonts w:cstheme="minorHAnsi"/>
                <w:sz w:val="28"/>
                <w:szCs w:val="28"/>
                <w:lang w:val="en-US"/>
              </w:rPr>
              <w:t>inventory, servers, etc.</w:t>
            </w:r>
          </w:p>
        </w:tc>
        <w:tc>
          <w:tcPr>
            <w:tcW w:w="1774" w:type="dxa"/>
          </w:tcPr>
          <w:p w14:paraId="7F976715" w14:textId="1FDF1634" w:rsidR="00997971" w:rsidRDefault="009521C4" w:rsidP="006966BE">
            <w:pPr>
              <w:rPr>
                <w:rFonts w:cstheme="minorHAnsi"/>
                <w:sz w:val="28"/>
                <w:szCs w:val="28"/>
                <w:lang w:val="en-US"/>
              </w:rPr>
            </w:pPr>
            <w:r>
              <w:rPr>
                <w:rFonts w:cstheme="minorHAnsi"/>
                <w:sz w:val="28"/>
                <w:szCs w:val="28"/>
                <w:lang w:val="en-US"/>
              </w:rPr>
              <w:t>X</w:t>
            </w:r>
          </w:p>
        </w:tc>
        <w:tc>
          <w:tcPr>
            <w:tcW w:w="2001" w:type="dxa"/>
          </w:tcPr>
          <w:p w14:paraId="6E5A9A32" w14:textId="2F7B96C2" w:rsidR="00997971" w:rsidRDefault="009521C4" w:rsidP="006966BE">
            <w:pPr>
              <w:rPr>
                <w:rFonts w:cstheme="minorHAnsi"/>
                <w:sz w:val="28"/>
                <w:szCs w:val="28"/>
                <w:lang w:val="en-US"/>
              </w:rPr>
            </w:pPr>
            <w:r>
              <w:rPr>
                <w:rFonts w:cstheme="minorHAnsi"/>
                <w:sz w:val="28"/>
                <w:szCs w:val="28"/>
                <w:lang w:val="en-US"/>
              </w:rPr>
              <w:t>Medium/Low</w:t>
            </w:r>
          </w:p>
        </w:tc>
      </w:tr>
    </w:tbl>
    <w:p w14:paraId="678603CC" w14:textId="77777777" w:rsidR="009A0372" w:rsidRDefault="009A0372" w:rsidP="00D940F1">
      <w:pPr>
        <w:rPr>
          <w:rFonts w:cstheme="minorHAnsi"/>
          <w:sz w:val="28"/>
          <w:szCs w:val="28"/>
          <w:lang w:val="en-US"/>
        </w:rPr>
      </w:pPr>
    </w:p>
    <w:p w14:paraId="2709C013" w14:textId="77777777" w:rsidR="004C5D64" w:rsidRPr="005B3C30" w:rsidRDefault="004C5D64" w:rsidP="00D940F1">
      <w:pPr>
        <w:rPr>
          <w:rFonts w:cstheme="minorHAnsi"/>
          <w:b/>
          <w:bCs/>
          <w:sz w:val="28"/>
          <w:szCs w:val="28"/>
          <w:lang w:val="en-US"/>
        </w:rPr>
      </w:pPr>
    </w:p>
    <w:p w14:paraId="0CE35DBF" w14:textId="57C5F6A5" w:rsidR="005B3C30" w:rsidRPr="005B3C30" w:rsidRDefault="005B3C30" w:rsidP="005B3C30">
      <w:pPr>
        <w:rPr>
          <w:rFonts w:cstheme="minorHAnsi"/>
          <w:b/>
          <w:bCs/>
          <w:sz w:val="28"/>
          <w:szCs w:val="28"/>
          <w:lang w:val="en-US"/>
        </w:rPr>
      </w:pPr>
      <w:r w:rsidRPr="005B3C30">
        <w:rPr>
          <w:rFonts w:cstheme="minorHAnsi"/>
          <w:b/>
          <w:bCs/>
          <w:sz w:val="28"/>
          <w:szCs w:val="28"/>
          <w:lang w:val="en-US"/>
        </w:rPr>
        <w:tab/>
      </w:r>
      <w:r w:rsidRPr="005B3C30">
        <w:rPr>
          <w:rFonts w:cstheme="minorHAnsi"/>
          <w:b/>
          <w:bCs/>
          <w:sz w:val="28"/>
          <w:szCs w:val="28"/>
          <w:lang w:val="en-US"/>
        </w:rPr>
        <w:tab/>
      </w:r>
      <w:r w:rsidRPr="005B3C30">
        <w:rPr>
          <w:rFonts w:cstheme="minorHAnsi"/>
          <w:b/>
          <w:bCs/>
          <w:sz w:val="28"/>
          <w:szCs w:val="28"/>
          <w:lang w:val="en-US"/>
        </w:rPr>
        <w:tab/>
      </w:r>
      <w:r w:rsidRPr="005B3C30">
        <w:rPr>
          <w:rFonts w:cstheme="minorHAnsi"/>
          <w:b/>
          <w:bCs/>
          <w:sz w:val="28"/>
          <w:szCs w:val="28"/>
          <w:lang w:val="en-US"/>
        </w:rPr>
        <w:tab/>
      </w:r>
      <w:r w:rsidRPr="005B3C30">
        <w:rPr>
          <w:rFonts w:cstheme="minorHAnsi"/>
          <w:b/>
          <w:bCs/>
          <w:sz w:val="28"/>
          <w:szCs w:val="28"/>
          <w:lang w:val="en-US"/>
        </w:rPr>
        <w:t>Compliance checklist</w:t>
      </w:r>
    </w:p>
    <w:p w14:paraId="22A921C7" w14:textId="77777777" w:rsidR="00604364" w:rsidRPr="006255DE" w:rsidRDefault="00604364" w:rsidP="00604364">
      <w:pPr>
        <w:rPr>
          <w:rFonts w:cstheme="minorHAnsi"/>
          <w:b/>
          <w:bCs/>
          <w:sz w:val="28"/>
          <w:szCs w:val="28"/>
          <w:lang w:val="en-US"/>
        </w:rPr>
      </w:pPr>
      <w:r w:rsidRPr="00604364">
        <w:rPr>
          <w:rFonts w:cstheme="minorHAnsi"/>
          <w:sz w:val="28"/>
          <w:szCs w:val="28"/>
          <w:lang w:val="en-US"/>
        </w:rPr>
        <w:tab/>
      </w:r>
      <w:r w:rsidRPr="006255DE">
        <w:rPr>
          <w:rFonts w:cstheme="minorHAnsi"/>
          <w:b/>
          <w:bCs/>
          <w:sz w:val="28"/>
          <w:szCs w:val="28"/>
          <w:lang w:val="en-US"/>
        </w:rPr>
        <w:t>The Federal Energy Regulatory Commission - North American Electric Reliability Corporation (FERC-NERC)</w:t>
      </w:r>
    </w:p>
    <w:p w14:paraId="4D819B7F" w14:textId="77777777" w:rsidR="00604364" w:rsidRPr="00604364" w:rsidRDefault="00604364" w:rsidP="00604364">
      <w:pPr>
        <w:rPr>
          <w:rFonts w:cstheme="minorHAnsi"/>
          <w:sz w:val="28"/>
          <w:szCs w:val="28"/>
          <w:lang w:val="en-US"/>
        </w:rPr>
      </w:pPr>
      <w:r w:rsidRPr="00604364">
        <w:rPr>
          <w:rFonts w:cstheme="minorHAnsi"/>
          <w:sz w:val="28"/>
          <w:szCs w:val="28"/>
          <w:lang w:val="en-US"/>
        </w:rPr>
        <w:lastRenderedPageBreak/>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00372691" w14:textId="77777777" w:rsidR="00604364" w:rsidRPr="00604364" w:rsidRDefault="00604364" w:rsidP="00604364">
      <w:pPr>
        <w:rPr>
          <w:rFonts w:cstheme="minorHAnsi"/>
          <w:sz w:val="28"/>
          <w:szCs w:val="28"/>
          <w:lang w:val="en-US"/>
        </w:rPr>
      </w:pPr>
      <w:r w:rsidRPr="00604364">
        <w:rPr>
          <w:rFonts w:cstheme="minorHAnsi"/>
          <w:sz w:val="28"/>
          <w:szCs w:val="28"/>
          <w:lang w:val="en-US"/>
        </w:rPr>
        <w:t>Explanation: NA</w:t>
      </w:r>
    </w:p>
    <w:p w14:paraId="5ECF2A78" w14:textId="77777777" w:rsidR="00604364" w:rsidRPr="006255DE" w:rsidRDefault="00604364" w:rsidP="00604364">
      <w:pPr>
        <w:rPr>
          <w:rFonts w:cstheme="minorHAnsi"/>
          <w:b/>
          <w:bCs/>
          <w:sz w:val="28"/>
          <w:szCs w:val="28"/>
          <w:lang w:val="en-US"/>
        </w:rPr>
      </w:pPr>
      <w:r w:rsidRPr="00604364">
        <w:rPr>
          <w:rFonts w:cstheme="minorHAnsi"/>
          <w:sz w:val="28"/>
          <w:szCs w:val="28"/>
          <w:lang w:val="en-US"/>
        </w:rPr>
        <w:tab/>
      </w:r>
      <w:r w:rsidRPr="006255DE">
        <w:rPr>
          <w:rFonts w:cstheme="minorHAnsi"/>
          <w:b/>
          <w:bCs/>
          <w:sz w:val="28"/>
          <w:szCs w:val="28"/>
          <w:lang w:val="en-US"/>
        </w:rPr>
        <w:t>General Data Protection Regulation (GDPR)</w:t>
      </w:r>
    </w:p>
    <w:p w14:paraId="4C9D145D" w14:textId="77777777" w:rsidR="00604364" w:rsidRPr="00604364" w:rsidRDefault="00604364" w:rsidP="00604364">
      <w:pPr>
        <w:rPr>
          <w:rFonts w:cstheme="minorHAnsi"/>
          <w:sz w:val="28"/>
          <w:szCs w:val="28"/>
          <w:lang w:val="en-US"/>
        </w:rPr>
      </w:pPr>
      <w:r w:rsidRPr="00604364">
        <w:rPr>
          <w:rFonts w:cstheme="minorHAnsi"/>
          <w:sz w:val="28"/>
          <w:szCs w:val="28"/>
          <w:lang w:val="en-US"/>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412302AF" w14:textId="77777777" w:rsidR="00604364" w:rsidRPr="00604364" w:rsidRDefault="00604364" w:rsidP="00604364">
      <w:pPr>
        <w:rPr>
          <w:rFonts w:cstheme="minorHAnsi"/>
          <w:sz w:val="28"/>
          <w:szCs w:val="28"/>
          <w:lang w:val="en-US"/>
        </w:rPr>
      </w:pPr>
      <w:r w:rsidRPr="00604364">
        <w:rPr>
          <w:rFonts w:cstheme="minorHAnsi"/>
          <w:sz w:val="28"/>
          <w:szCs w:val="28"/>
          <w:lang w:val="en-US"/>
        </w:rPr>
        <w:t>Explanation: Botium Toys needs to adhere to GDPR because they conduct business and collect personal information from people worldwide, including the E.U.</w:t>
      </w:r>
    </w:p>
    <w:p w14:paraId="772AD7AD" w14:textId="77777777" w:rsidR="00604364" w:rsidRPr="006255DE" w:rsidRDefault="00604364" w:rsidP="00604364">
      <w:pPr>
        <w:rPr>
          <w:rFonts w:cstheme="minorHAnsi"/>
          <w:b/>
          <w:bCs/>
          <w:sz w:val="28"/>
          <w:szCs w:val="28"/>
          <w:lang w:val="en-US"/>
        </w:rPr>
      </w:pPr>
      <w:r w:rsidRPr="00604364">
        <w:rPr>
          <w:rFonts w:cstheme="minorHAnsi"/>
          <w:sz w:val="28"/>
          <w:szCs w:val="28"/>
          <w:lang w:val="en-US"/>
        </w:rPr>
        <w:tab/>
      </w:r>
      <w:r w:rsidRPr="006255DE">
        <w:rPr>
          <w:rFonts w:cstheme="minorHAnsi"/>
          <w:b/>
          <w:bCs/>
          <w:sz w:val="28"/>
          <w:szCs w:val="28"/>
          <w:lang w:val="en-US"/>
        </w:rPr>
        <w:t>Payment Card Industry Data Security Standard (PCI DSS)</w:t>
      </w:r>
    </w:p>
    <w:p w14:paraId="41A0FB76" w14:textId="77777777" w:rsidR="00604364" w:rsidRPr="00604364" w:rsidRDefault="00604364" w:rsidP="00604364">
      <w:pPr>
        <w:rPr>
          <w:rFonts w:cstheme="minorHAnsi"/>
          <w:sz w:val="28"/>
          <w:szCs w:val="28"/>
          <w:lang w:val="en-US"/>
        </w:rPr>
      </w:pPr>
      <w:r w:rsidRPr="00604364">
        <w:rPr>
          <w:rFonts w:cstheme="minorHAnsi"/>
          <w:sz w:val="28"/>
          <w:szCs w:val="28"/>
          <w:lang w:val="en-US"/>
        </w:rPr>
        <w:t xml:space="preserve">PCI DSS is an international security standard meant to ensure that organizations storing, accepting, processing, and transmitting credit card information do so in a secure environment. </w:t>
      </w:r>
    </w:p>
    <w:p w14:paraId="57DBC232" w14:textId="77777777" w:rsidR="00604364" w:rsidRPr="00604364" w:rsidRDefault="00604364" w:rsidP="00604364">
      <w:pPr>
        <w:rPr>
          <w:rFonts w:cstheme="minorHAnsi"/>
          <w:sz w:val="28"/>
          <w:szCs w:val="28"/>
          <w:lang w:val="en-US"/>
        </w:rPr>
      </w:pPr>
      <w:r w:rsidRPr="00604364">
        <w:rPr>
          <w:rFonts w:cstheme="minorHAnsi"/>
          <w:sz w:val="28"/>
          <w:szCs w:val="28"/>
          <w:lang w:val="en-US"/>
        </w:rPr>
        <w:t>Explanation: Botium Toys needs to adhere to PCI DSS because they store, accept, process, and transmit credit card information in person and online.</w:t>
      </w:r>
    </w:p>
    <w:p w14:paraId="24B5DA52" w14:textId="77777777" w:rsidR="00604364" w:rsidRPr="006255DE" w:rsidRDefault="00604364" w:rsidP="00604364">
      <w:pPr>
        <w:rPr>
          <w:rFonts w:cstheme="minorHAnsi"/>
          <w:b/>
          <w:bCs/>
          <w:sz w:val="28"/>
          <w:szCs w:val="28"/>
          <w:lang w:val="en-US"/>
        </w:rPr>
      </w:pPr>
      <w:r w:rsidRPr="00604364">
        <w:rPr>
          <w:rFonts w:cstheme="minorHAnsi"/>
          <w:sz w:val="28"/>
          <w:szCs w:val="28"/>
          <w:lang w:val="en-US"/>
        </w:rPr>
        <w:tab/>
      </w:r>
      <w:r w:rsidRPr="006255DE">
        <w:rPr>
          <w:rFonts w:cstheme="minorHAnsi"/>
          <w:b/>
          <w:bCs/>
          <w:sz w:val="28"/>
          <w:szCs w:val="28"/>
          <w:lang w:val="en-US"/>
        </w:rPr>
        <w:t>The Health Insurance Portability and Accountability Act (HIPAA)</w:t>
      </w:r>
    </w:p>
    <w:p w14:paraId="6F8553AD" w14:textId="77777777" w:rsidR="00604364" w:rsidRPr="00604364" w:rsidRDefault="00604364" w:rsidP="00604364">
      <w:pPr>
        <w:rPr>
          <w:rFonts w:cstheme="minorHAnsi"/>
          <w:sz w:val="28"/>
          <w:szCs w:val="28"/>
          <w:lang w:val="en-US"/>
        </w:rPr>
      </w:pPr>
      <w:r w:rsidRPr="00604364">
        <w:rPr>
          <w:rFonts w:cstheme="minorHAnsi"/>
          <w:sz w:val="28"/>
          <w:szCs w:val="28"/>
          <w:lang w:val="en-US"/>
        </w:rPr>
        <w:t xml:space="preserve">HIPAA is a federal law established in 1996 to protect U.S. patients' health information. This law prohibits patient information from being shared without their consent. Organizations have a legal obligation to inform patients of a breach. </w:t>
      </w:r>
    </w:p>
    <w:p w14:paraId="68E81685" w14:textId="77777777" w:rsidR="00604364" w:rsidRPr="00604364" w:rsidRDefault="00604364" w:rsidP="00604364">
      <w:pPr>
        <w:rPr>
          <w:rFonts w:cstheme="minorHAnsi"/>
          <w:sz w:val="28"/>
          <w:szCs w:val="28"/>
          <w:lang w:val="en-US"/>
        </w:rPr>
      </w:pPr>
      <w:r w:rsidRPr="00604364">
        <w:rPr>
          <w:rFonts w:cstheme="minorHAnsi"/>
          <w:sz w:val="28"/>
          <w:szCs w:val="28"/>
          <w:lang w:val="en-US"/>
        </w:rPr>
        <w:t>Explanation: NA</w:t>
      </w:r>
    </w:p>
    <w:p w14:paraId="2AB4E421" w14:textId="77777777" w:rsidR="00604364" w:rsidRPr="006255DE" w:rsidRDefault="00604364" w:rsidP="00604364">
      <w:pPr>
        <w:rPr>
          <w:rFonts w:cstheme="minorHAnsi"/>
          <w:b/>
          <w:bCs/>
          <w:sz w:val="28"/>
          <w:szCs w:val="28"/>
          <w:lang w:val="en-US"/>
        </w:rPr>
      </w:pPr>
      <w:r w:rsidRPr="00604364">
        <w:rPr>
          <w:rFonts w:cstheme="minorHAnsi"/>
          <w:sz w:val="28"/>
          <w:szCs w:val="28"/>
          <w:lang w:val="en-US"/>
        </w:rPr>
        <w:tab/>
      </w:r>
      <w:r w:rsidRPr="006255DE">
        <w:rPr>
          <w:rFonts w:cstheme="minorHAnsi"/>
          <w:b/>
          <w:bCs/>
          <w:sz w:val="28"/>
          <w:szCs w:val="28"/>
          <w:lang w:val="en-US"/>
        </w:rPr>
        <w:t>System and Organizations Controls (SOC type 1, SOC type 2)</w:t>
      </w:r>
    </w:p>
    <w:p w14:paraId="78A08A78" w14:textId="77777777" w:rsidR="00604364" w:rsidRPr="00604364" w:rsidRDefault="00604364" w:rsidP="00604364">
      <w:pPr>
        <w:rPr>
          <w:rFonts w:cstheme="minorHAnsi"/>
          <w:sz w:val="28"/>
          <w:szCs w:val="28"/>
          <w:lang w:val="en-US"/>
        </w:rPr>
      </w:pPr>
      <w:r w:rsidRPr="00604364">
        <w:rPr>
          <w:rFonts w:cstheme="minorHAnsi"/>
          <w:sz w:val="28"/>
          <w:szCs w:val="28"/>
          <w:lang w:val="en-US"/>
        </w:rPr>
        <w:t xml:space="preserve">The SOC1 and SOC2 are a series of reports that focus on an organization's user access policies at different organizational levels. They are used to assess an organization’s financial compliance and levels of risk. They also cover </w:t>
      </w:r>
      <w:r w:rsidRPr="00604364">
        <w:rPr>
          <w:rFonts w:cstheme="minorHAnsi"/>
          <w:sz w:val="28"/>
          <w:szCs w:val="28"/>
          <w:lang w:val="en-US"/>
        </w:rPr>
        <w:lastRenderedPageBreak/>
        <w:t>confidentiality, privacy, integrity, availability, security, and overall data safety. Control failures in these areas can lead to fraud.</w:t>
      </w:r>
    </w:p>
    <w:p w14:paraId="0C43A11C" w14:textId="41ED1E8C" w:rsidR="004C5D64" w:rsidRPr="005B3C30" w:rsidRDefault="00604364" w:rsidP="00604364">
      <w:pPr>
        <w:rPr>
          <w:rFonts w:ascii="Times New Roman" w:eastAsia="Times New Roman" w:hAnsi="Times New Roman" w:cs="Times New Roman"/>
          <w:kern w:val="0"/>
          <w:sz w:val="24"/>
          <w:szCs w:val="24"/>
          <w:lang w:eastAsia="en-IN"/>
          <w14:ligatures w14:val="none"/>
        </w:rPr>
      </w:pPr>
      <w:r w:rsidRPr="00604364">
        <w:rPr>
          <w:rFonts w:cstheme="minorHAnsi"/>
          <w:sz w:val="28"/>
          <w:szCs w:val="28"/>
          <w:lang w:val="en-US"/>
        </w:rPr>
        <w:t>Explanation: Botium Toys needs to establish and enforce appropriate user access for internal and external (third-party vendor) personnel to mitigate risk and ensure data safety.</w:t>
      </w:r>
    </w:p>
    <w:sectPr w:rsidR="004C5D64" w:rsidRPr="005B3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EAF"/>
    <w:multiLevelType w:val="multilevel"/>
    <w:tmpl w:val="5B12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71F67"/>
    <w:multiLevelType w:val="multilevel"/>
    <w:tmpl w:val="E890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66523"/>
    <w:multiLevelType w:val="multilevel"/>
    <w:tmpl w:val="69A0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4705D"/>
    <w:multiLevelType w:val="multilevel"/>
    <w:tmpl w:val="E496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3212A"/>
    <w:multiLevelType w:val="multilevel"/>
    <w:tmpl w:val="F6D0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968603">
    <w:abstractNumId w:val="2"/>
  </w:num>
  <w:num w:numId="2" w16cid:durableId="1507746952">
    <w:abstractNumId w:val="4"/>
  </w:num>
  <w:num w:numId="3" w16cid:durableId="1891455336">
    <w:abstractNumId w:val="1"/>
  </w:num>
  <w:num w:numId="4" w16cid:durableId="1328483273">
    <w:abstractNumId w:val="3"/>
  </w:num>
  <w:num w:numId="5" w16cid:durableId="1188300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8F"/>
    <w:rsid w:val="00161952"/>
    <w:rsid w:val="00474F3D"/>
    <w:rsid w:val="00491F06"/>
    <w:rsid w:val="004C5D64"/>
    <w:rsid w:val="005373F6"/>
    <w:rsid w:val="0057498F"/>
    <w:rsid w:val="005B3C30"/>
    <w:rsid w:val="00604364"/>
    <w:rsid w:val="006255DE"/>
    <w:rsid w:val="0070379A"/>
    <w:rsid w:val="00790CA4"/>
    <w:rsid w:val="00840931"/>
    <w:rsid w:val="009521C4"/>
    <w:rsid w:val="00997971"/>
    <w:rsid w:val="009A0372"/>
    <w:rsid w:val="00D940F1"/>
    <w:rsid w:val="00F25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381A"/>
  <w15:chartTrackingRefBased/>
  <w15:docId w15:val="{183D066B-17BE-42E5-AA6D-404AFF93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5D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1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C5D64"/>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5B3C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92799">
      <w:bodyDiv w:val="1"/>
      <w:marLeft w:val="0"/>
      <w:marRight w:val="0"/>
      <w:marTop w:val="0"/>
      <w:marBottom w:val="0"/>
      <w:divBdr>
        <w:top w:val="none" w:sz="0" w:space="0" w:color="auto"/>
        <w:left w:val="none" w:sz="0" w:space="0" w:color="auto"/>
        <w:bottom w:val="none" w:sz="0" w:space="0" w:color="auto"/>
        <w:right w:val="none" w:sz="0" w:space="0" w:color="auto"/>
      </w:divBdr>
    </w:div>
    <w:div w:id="144881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4C90F-A558-455D-9817-0F4BCB8F3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8</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rawal</dc:creator>
  <cp:keywords/>
  <dc:description/>
  <cp:lastModifiedBy>shweta rawal</cp:lastModifiedBy>
  <cp:revision>1</cp:revision>
  <dcterms:created xsi:type="dcterms:W3CDTF">2023-07-05T08:09:00Z</dcterms:created>
  <dcterms:modified xsi:type="dcterms:W3CDTF">2023-07-05T11:24:00Z</dcterms:modified>
</cp:coreProperties>
</file>