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02710" w14:textId="77777777" w:rsidR="00B7381B" w:rsidRDefault="008221F0">
      <w:r>
        <w:rPr>
          <w:b/>
          <w:bCs/>
          <w:sz w:val="23"/>
          <w:szCs w:val="23"/>
        </w:rPr>
        <w:t>1. INTRODUÇÃO</w:t>
      </w:r>
    </w:p>
    <w:p w14:paraId="08A73E99" w14:textId="77777777" w:rsidR="008221F0" w:rsidRDefault="008221F0" w:rsidP="00080183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“Gerenciamento de projetos é a aplicação de conhecimentos, habilidades, ferramentas e técnicas às atividades do projeto a fim de atender aos seus requisitos” (Guia PMBOK® Quinta Edição).</w:t>
      </w:r>
    </w:p>
    <w:p w14:paraId="13192663" w14:textId="77777777" w:rsidR="008221F0" w:rsidRDefault="008221F0" w:rsidP="00330C7A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Essa habilidade</w:t>
      </w:r>
      <w:r w:rsidR="00BF445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conhecimento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BF445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são fundamentais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para gerir adequadamente</w:t>
      </w:r>
      <w:r w:rsidR="00BF445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 que se deseja realizar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 fim de obter êxito do inicio ao fim</w:t>
      </w:r>
      <w:r w:rsidR="00ED0240" w:rsidRPr="00ED024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A44C24" w:rsidRPr="005755C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do projeto</w:t>
      </w:r>
      <w:r w:rsidRPr="00ED024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aplican</w:t>
      </w:r>
      <w:r w:rsidR="00BF445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do técnicas estudadas e fundamentadas para</w:t>
      </w:r>
      <w:r w:rsidR="00330C7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obter os melhores resultados.</w:t>
      </w:r>
    </w:p>
    <w:p w14:paraId="46E25D49" w14:textId="1114507D" w:rsidR="00BB07E6" w:rsidRDefault="006F5C50" w:rsidP="00BB07E6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Entretanto o</w:t>
      </w:r>
      <w:r w:rsidR="00330C7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mercado que hoje se apresenta está constantemente em mudanças e </w:t>
      </w:r>
      <w:r w:rsidR="00ED024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estas </w:t>
      </w:r>
      <w:r w:rsidR="00330C7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estão ligadas a necessidade de </w:t>
      </w:r>
      <w:r w:rsidR="00F94B5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otimizar</w:t>
      </w:r>
      <w:r w:rsidR="00330C7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 tempo em estruturas de negócios que não somente se </w:t>
      </w:r>
      <w:r w:rsidR="00ED024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adéque </w:t>
      </w:r>
      <w:r w:rsidR="00330C7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ao presente com suas mudanças </w:t>
      </w:r>
      <w:r w:rsidR="00AE01F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momentâneas,</w:t>
      </w:r>
      <w:r w:rsidR="00330C7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mas que tenha uma visão de futuro com projetos sólidos e bem estruturados para suportar as reações do passado no presente e estruturar o</w:t>
      </w:r>
      <w:r w:rsidR="0001671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91066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</w:t>
      </w:r>
      <w:r w:rsidR="00ED024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tual momento</w:t>
      </w:r>
      <w:r w:rsidR="00330C7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para o futuro</w:t>
      </w:r>
      <w:r w:rsidR="0001671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. </w:t>
      </w:r>
      <w:r w:rsidR="00ED024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</w:t>
      </w:r>
      <w:r w:rsidR="00330C7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este contexto a aplicação de técnicas e ferramentas de</w:t>
      </w:r>
      <w:r w:rsidR="00BF445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gerenciamento de projetos vem se tornando um conceito</w:t>
      </w:r>
      <w:r w:rsidR="00330C7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fundamental para que essas visões de</w:t>
      </w:r>
      <w:r w:rsidR="00BF445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futuro</w:t>
      </w:r>
      <w:r w:rsidR="00BB07E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ED024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se apliquem com </w:t>
      </w:r>
      <w:r w:rsidR="00BB07E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 finalidade </w:t>
      </w:r>
      <w:r w:rsidR="00ED024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específica de </w:t>
      </w:r>
      <w:r w:rsidR="00BB07E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atender os 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quisitos desejados e imaginados afim de se obter seu principio inicial que é o êxito</w:t>
      </w:r>
      <w:r w:rsidR="00ED024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na entrega de um projeto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</w:p>
    <w:p w14:paraId="752191A2" w14:textId="77777777" w:rsidR="006F5C50" w:rsidRDefault="008C5B20" w:rsidP="00BB07E6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Analisando o ambiente empresarial e</w:t>
      </w:r>
      <w:r w:rsidR="00107F5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demanda por uma gestão</w:t>
      </w:r>
      <w:r w:rsidR="006F5C5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atual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izada</w:t>
      </w:r>
      <w:r w:rsidR="006F5C5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suas significativas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necessidades por</w:t>
      </w:r>
      <w:r w:rsidR="00F94B5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implementações</w:t>
      </w:r>
      <w:r w:rsidR="006F5C5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em suas estruturas de projetos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com suas respectivas</w:t>
      </w:r>
      <w:r w:rsidR="006F5C5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complexidades</w:t>
      </w:r>
      <w:r w:rsidR="00E401E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com métodos sistemáticos que </w:t>
      </w:r>
      <w:r w:rsidR="00E401E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direciona</w:t>
      </w:r>
      <w:r w:rsidR="006F5C5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 profissionais ou empres</w:t>
      </w:r>
      <w:r w:rsidR="00E401E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as especializadas que atendam essas necessidades justificando a implementação de PMO (</w:t>
      </w:r>
      <w:r w:rsidR="00E401E6" w:rsidRPr="00846E62">
        <w:rPr>
          <w:rFonts w:ascii="Helvetica" w:hAnsi="Helvetica" w:cs="Helvetica"/>
          <w:i/>
          <w:color w:val="333333"/>
          <w:sz w:val="18"/>
          <w:szCs w:val="18"/>
          <w:shd w:val="clear" w:color="auto" w:fill="FFFFFF"/>
        </w:rPr>
        <w:t>Project Management Offic</w:t>
      </w:r>
      <w:r w:rsidR="00A564D1" w:rsidRPr="00846E62">
        <w:rPr>
          <w:rFonts w:ascii="Helvetica" w:hAnsi="Helvetica" w:cs="Helvetica"/>
          <w:i/>
          <w:color w:val="333333"/>
          <w:sz w:val="18"/>
          <w:szCs w:val="18"/>
          <w:shd w:val="clear" w:color="auto" w:fill="FFFFFF"/>
        </w:rPr>
        <w:t>e</w:t>
      </w:r>
      <w:r w:rsidR="00A564D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</w:t>
      </w:r>
      <w:r w:rsidR="00107F5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com objetivos de</w:t>
      </w:r>
      <w:r w:rsidR="00E401E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A564D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ajudar organizações, pessoas empreendedoras, profissionais liberais etc.</w:t>
      </w:r>
      <w:r w:rsidR="0038165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 w:rsidR="00A564D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obter sucesso em seus projetos do inicio </w:t>
      </w:r>
      <w:r w:rsidR="00935D3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ao fim.</w:t>
      </w:r>
      <w:r w:rsidR="0038165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</w:p>
    <w:p w14:paraId="23DCE512" w14:textId="77777777" w:rsidR="00080183" w:rsidRDefault="00080183" w:rsidP="00BB07E6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6C4CA8B2" w14:textId="77777777" w:rsidR="00080183" w:rsidRDefault="00080183" w:rsidP="0008018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2. OBJETIVO</w:t>
      </w:r>
    </w:p>
    <w:p w14:paraId="53F0A79A" w14:textId="77777777" w:rsidR="00080183" w:rsidRDefault="00080183" w:rsidP="00080183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  <w:t xml:space="preserve">O objetivo </w:t>
      </w:r>
      <w:r w:rsidRPr="00016718">
        <w:rPr>
          <w:rFonts w:ascii="Helvetica" w:hAnsi="Helvetica" w:cs="Helvetica"/>
          <w:sz w:val="18"/>
          <w:szCs w:val="18"/>
          <w:shd w:val="clear" w:color="auto" w:fill="FFFFFF"/>
        </w:rPr>
        <w:t xml:space="preserve">geral é a implantação de um escritório de projetos na cidade de Pelotas visando atender a cidade e </w:t>
      </w:r>
      <w:r w:rsidR="006B2B72">
        <w:rPr>
          <w:rFonts w:ascii="Helvetica" w:hAnsi="Helvetica" w:cs="Helvetica"/>
          <w:sz w:val="18"/>
          <w:szCs w:val="18"/>
          <w:shd w:val="clear" w:color="auto" w:fill="FFFFFF"/>
        </w:rPr>
        <w:t xml:space="preserve">a </w:t>
      </w:r>
      <w:r w:rsidRPr="00016718">
        <w:rPr>
          <w:rFonts w:ascii="Helvetica" w:hAnsi="Helvetica" w:cs="Helvetica"/>
          <w:sz w:val="18"/>
          <w:szCs w:val="18"/>
          <w:shd w:val="clear" w:color="auto" w:fill="FFFFFF"/>
        </w:rPr>
        <w:t>região sul do Rio Grande Do Sul, devido</w:t>
      </w:r>
      <w:r w:rsidR="006C471B" w:rsidRPr="00016718">
        <w:rPr>
          <w:rFonts w:ascii="Helvetica" w:hAnsi="Helvetica" w:cs="Helvetica"/>
          <w:sz w:val="18"/>
          <w:szCs w:val="18"/>
          <w:shd w:val="clear" w:color="auto" w:fill="FFFFFF"/>
        </w:rPr>
        <w:t>,</w:t>
      </w:r>
      <w:r w:rsidRPr="00016718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016718" w:rsidRPr="00016718">
        <w:rPr>
          <w:rFonts w:ascii="Helvetica" w:hAnsi="Helvetica" w:cs="Helvetica"/>
          <w:sz w:val="18"/>
          <w:szCs w:val="18"/>
          <w:shd w:val="clear" w:color="auto" w:fill="FFFFFF"/>
        </w:rPr>
        <w:t xml:space="preserve">à nestes locais não </w:t>
      </w:r>
      <w:r w:rsidR="006C471B" w:rsidRPr="00016718">
        <w:rPr>
          <w:rFonts w:ascii="Helvetica" w:hAnsi="Helvetica" w:cs="Helvetica"/>
          <w:sz w:val="18"/>
          <w:szCs w:val="18"/>
          <w:shd w:val="clear" w:color="auto" w:fill="FFFFFF"/>
        </w:rPr>
        <w:t xml:space="preserve">existir </w:t>
      </w:r>
      <w:r w:rsidR="00971407" w:rsidRPr="00016718">
        <w:rPr>
          <w:rFonts w:ascii="Helvetica" w:hAnsi="Helvetica" w:cs="Helvetica"/>
          <w:sz w:val="18"/>
          <w:szCs w:val="18"/>
          <w:shd w:val="clear" w:color="auto" w:fill="FFFFFF"/>
        </w:rPr>
        <w:t>um</w:t>
      </w:r>
      <w:r w:rsidR="006C471B" w:rsidRPr="00016718">
        <w:rPr>
          <w:rFonts w:ascii="Helvetica" w:hAnsi="Helvetica" w:cs="Helvetica"/>
          <w:sz w:val="18"/>
          <w:szCs w:val="18"/>
          <w:shd w:val="clear" w:color="auto" w:fill="FFFFFF"/>
        </w:rPr>
        <w:t>a</w:t>
      </w:r>
      <w:r w:rsidR="00971407" w:rsidRPr="00016718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6C471B" w:rsidRPr="00016718">
        <w:rPr>
          <w:rFonts w:ascii="Helvetica" w:hAnsi="Helvetica" w:cs="Helvetica"/>
          <w:sz w:val="18"/>
          <w:szCs w:val="18"/>
          <w:shd w:val="clear" w:color="auto" w:fill="FFFFFF"/>
        </w:rPr>
        <w:t xml:space="preserve">estrutura que trabalhe como </w:t>
      </w:r>
      <w:r w:rsidRPr="00016718">
        <w:rPr>
          <w:rFonts w:ascii="Helvetica" w:hAnsi="Helvetica" w:cs="Helvetica"/>
          <w:sz w:val="18"/>
          <w:szCs w:val="18"/>
          <w:shd w:val="clear" w:color="auto" w:fill="FFFFFF"/>
        </w:rPr>
        <w:t>escritório</w:t>
      </w:r>
      <w:r w:rsidR="006C471B" w:rsidRPr="00016718">
        <w:rPr>
          <w:rFonts w:ascii="Helvetica" w:hAnsi="Helvetica" w:cs="Helvetica"/>
          <w:sz w:val="18"/>
          <w:szCs w:val="18"/>
          <w:shd w:val="clear" w:color="auto" w:fill="FFFFFF"/>
        </w:rPr>
        <w:t xml:space="preserve"> de projetos</w:t>
      </w:r>
      <w:r w:rsidRPr="00016718">
        <w:rPr>
          <w:rFonts w:ascii="Helvetica" w:hAnsi="Helvetica" w:cs="Helvetica"/>
          <w:sz w:val="18"/>
          <w:szCs w:val="18"/>
          <w:shd w:val="clear" w:color="auto" w:fill="FFFFFF"/>
        </w:rPr>
        <w:t xml:space="preserve"> voltado</w:t>
      </w:r>
      <w:r w:rsidR="006C471B" w:rsidRPr="00016718">
        <w:rPr>
          <w:rFonts w:ascii="Helvetica" w:hAnsi="Helvetica" w:cs="Helvetica"/>
          <w:sz w:val="18"/>
          <w:szCs w:val="18"/>
          <w:shd w:val="clear" w:color="auto" w:fill="FFFFFF"/>
        </w:rPr>
        <w:t>s</w:t>
      </w:r>
      <w:r w:rsidRPr="00016718">
        <w:rPr>
          <w:rFonts w:ascii="Helvetica" w:hAnsi="Helvetica" w:cs="Helvetica"/>
          <w:sz w:val="18"/>
          <w:szCs w:val="18"/>
          <w:shd w:val="clear" w:color="auto" w:fill="FFFFFF"/>
        </w:rPr>
        <w:t xml:space="preserve"> para atender as necessidades </w:t>
      </w:r>
      <w:r w:rsidR="006C471B" w:rsidRPr="00016718">
        <w:rPr>
          <w:rFonts w:ascii="Helvetica" w:hAnsi="Helvetica" w:cs="Helvetica"/>
          <w:sz w:val="18"/>
          <w:szCs w:val="18"/>
          <w:shd w:val="clear" w:color="auto" w:fill="FFFFFF"/>
        </w:rPr>
        <w:t xml:space="preserve">diversas </w:t>
      </w:r>
      <w:r w:rsidRPr="00016718">
        <w:rPr>
          <w:rFonts w:ascii="Helvetica" w:hAnsi="Helvetica" w:cs="Helvetica"/>
          <w:sz w:val="18"/>
          <w:szCs w:val="18"/>
          <w:shd w:val="clear" w:color="auto" w:fill="FFFFFF"/>
        </w:rPr>
        <w:t>nesse ramo</w:t>
      </w:r>
      <w:r w:rsidR="00712AC4" w:rsidRPr="00016718">
        <w:rPr>
          <w:rFonts w:ascii="Helvetica" w:hAnsi="Helvetica" w:cs="Helvetica"/>
          <w:sz w:val="18"/>
          <w:szCs w:val="18"/>
          <w:shd w:val="clear" w:color="auto" w:fill="FFFFFF"/>
        </w:rPr>
        <w:t>, fornecendo profissionais especializados para estruturação de variados tipos de projetos</w:t>
      </w:r>
      <w:r w:rsidR="006C471B" w:rsidRPr="00016718">
        <w:rPr>
          <w:rFonts w:ascii="Helvetica" w:hAnsi="Helvetica" w:cs="Helvetica"/>
          <w:sz w:val="18"/>
          <w:szCs w:val="18"/>
          <w:shd w:val="clear" w:color="auto" w:fill="FFFFFF"/>
        </w:rPr>
        <w:t xml:space="preserve"> nas áreas de abrangência que estaremos trabalhando</w:t>
      </w:r>
      <w:r w:rsidR="00712AC4" w:rsidRPr="00016718">
        <w:rPr>
          <w:rFonts w:ascii="Helvetica" w:hAnsi="Helvetica" w:cs="Helvetica"/>
          <w:sz w:val="18"/>
          <w:szCs w:val="18"/>
          <w:shd w:val="clear" w:color="auto" w:fill="FFFFFF"/>
        </w:rPr>
        <w:t>.</w:t>
      </w:r>
    </w:p>
    <w:p w14:paraId="525AB15C" w14:textId="4B9AC62C" w:rsidR="00243DA8" w:rsidRDefault="00712AC4" w:rsidP="00080183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ab/>
      </w:r>
      <w:r w:rsidR="006729FF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 escritório</w:t>
      </w:r>
      <w:r w:rsidR="006B2B72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esta</w:t>
      </w:r>
      <w:r w:rsidR="00A44C24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rá apto </w:t>
      </w:r>
      <w:r w:rsidR="0006385C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 desenvolver</w:t>
      </w:r>
      <w:r w:rsidR="006729FF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disseminar estruturas de metodologias de gerenciamento</w:t>
      </w:r>
      <w:r w:rsidR="004831B4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6729FF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de projetos</w:t>
      </w:r>
      <w:r w:rsidR="004831B4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disponibilizando, futuramente, um</w:t>
      </w:r>
      <w:r w:rsidR="006B2B72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A44C24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acervo de “lições apr</w:t>
      </w:r>
      <w:r w:rsidR="004831B4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endidas” para pesquisas </w:t>
      </w:r>
      <w:r w:rsidR="00A44C24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semelhantes</w:t>
      </w:r>
      <w:r w:rsidR="004831B4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 w:rsidR="00A44C24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4831B4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of</w:t>
      </w:r>
      <w:r w:rsidR="00A44C24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</w:t>
      </w:r>
      <w:r w:rsidR="006B2B72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rece</w:t>
      </w:r>
      <w:r w:rsidR="004831B4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ndo</w:t>
      </w:r>
      <w:r w:rsidR="006B2B72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agilidade</w:t>
      </w:r>
      <w:r w:rsidR="00A44C24" w:rsidRPr="002C2A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nos projetos geridos</w:t>
      </w:r>
      <w:r w:rsidR="004831B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pelo mesmo.</w:t>
      </w:r>
    </w:p>
    <w:p w14:paraId="7C52FE45" w14:textId="77777777" w:rsidR="00B45039" w:rsidRDefault="00B45039" w:rsidP="00080183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16F193D5" w14:textId="77777777" w:rsidR="00B45039" w:rsidRDefault="00B45039" w:rsidP="00B4503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3. JUSTIFICATIVA</w:t>
      </w:r>
    </w:p>
    <w:p w14:paraId="4CC1021C" w14:textId="77777777" w:rsidR="00B45039" w:rsidRDefault="00B45039" w:rsidP="00B4503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b/>
          <w:bCs/>
          <w:sz w:val="23"/>
          <w:szCs w:val="23"/>
        </w:rPr>
        <w:tab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 implantação de um PMO vem da necessidade de melhorias dos projetos com suas respectivas complexidades</w:t>
      </w:r>
      <w:r w:rsidR="006C471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especialidades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pois ao serem </w:t>
      </w:r>
      <w:r w:rsidR="0042070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elaborado</w:t>
      </w:r>
      <w:r w:rsidR="0004109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42070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executado</w:t>
      </w:r>
      <w:r w:rsidR="0004109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42070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por profissionais capacitados podem trazer diversas vantagens competitivas em todas as áreas de atuação como:</w:t>
      </w:r>
    </w:p>
    <w:p w14:paraId="237ABAB3" w14:textId="77777777" w:rsidR="00F63BB0" w:rsidRDefault="00F63BB0" w:rsidP="00F63BB0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07F5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Fundamentos de projeto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: </w:t>
      </w:r>
      <w:r w:rsidR="0004109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As fundamentações importantes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para que o ciclo</w:t>
      </w:r>
      <w:r w:rsidR="006C471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de vida do projeto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seja desenvolvido e elaborado dentro de um tempo prev</w:t>
      </w:r>
      <w:r w:rsidR="00C7337C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isto as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necessidades das partes interessadas </w:t>
      </w:r>
      <w:r w:rsidR="0004109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r w:rsidR="00041095" w:rsidRPr="00846E62">
        <w:rPr>
          <w:rFonts w:ascii="Helvetica" w:hAnsi="Helvetica" w:cs="Helvetica"/>
          <w:i/>
          <w:color w:val="333333"/>
          <w:sz w:val="18"/>
          <w:szCs w:val="18"/>
          <w:shd w:val="clear" w:color="auto" w:fill="FFFFFF"/>
        </w:rPr>
        <w:t>stakeholders</w:t>
      </w:r>
      <w:r w:rsidR="0004109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);</w:t>
      </w:r>
    </w:p>
    <w:p w14:paraId="3659264A" w14:textId="77777777" w:rsidR="0042070A" w:rsidRDefault="00F63BB0" w:rsidP="00B45039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07F5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Área</w:t>
      </w:r>
      <w:r w:rsidR="00107F5B" w:rsidRPr="00107F5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s</w:t>
      </w:r>
      <w:r w:rsidRPr="00107F5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de conhecimento de projeto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: </w:t>
      </w:r>
      <w:r w:rsidR="0004109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São as partes fundamentais onde serão analisados e elaborados com conhecimentos técnicos</w:t>
      </w:r>
      <w:r w:rsidR="006C471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especializados,</w:t>
      </w:r>
      <w:r w:rsidR="00C7337C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para que </w:t>
      </w:r>
      <w:r w:rsidR="006C471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o projeto </w:t>
      </w:r>
      <w:r w:rsidR="00C7337C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seja minuciosamente planejado dentro das áreas de conhecimento</w:t>
      </w:r>
      <w:r w:rsidR="006C471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C7337C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fundamentais.</w:t>
      </w:r>
    </w:p>
    <w:p w14:paraId="151EC6BE" w14:textId="77777777" w:rsidR="00041095" w:rsidRPr="00F63BB0" w:rsidRDefault="00041095" w:rsidP="00B45039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07F5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lastRenderedPageBreak/>
        <w:t>Grupo de processos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São os processos indispensáveis para execução do projeto para que a inter</w:t>
      </w:r>
      <w:r w:rsidR="00D304B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-r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elação entre os fundamentos e áreas do conhecimento tenha</w:t>
      </w:r>
      <w:r w:rsidR="00D304B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seu fluxo correto para o êxito do projeto.</w:t>
      </w:r>
    </w:p>
    <w:p w14:paraId="58BB230A" w14:textId="77777777" w:rsidR="00B45039" w:rsidRDefault="00B45039" w:rsidP="00080183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1E3C236E" w14:textId="77777777" w:rsidR="00B45039" w:rsidRDefault="00003A34" w:rsidP="00C3685E">
      <w:pPr>
        <w:ind w:left="360"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PMO</w:t>
      </w:r>
      <w:r w:rsid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C3685E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r w:rsidR="00A44C24" w:rsidRPr="00206EF5">
        <w:rPr>
          <w:rFonts w:ascii="Helvetica" w:hAnsi="Helvetica" w:cs="Helvetica"/>
          <w:i/>
          <w:color w:val="333333"/>
          <w:sz w:val="18"/>
          <w:szCs w:val="18"/>
          <w:shd w:val="clear" w:color="auto" w:fill="FFFFFF"/>
        </w:rPr>
        <w:t>Project Management Office</w:t>
      </w:r>
      <w:r w:rsidR="00C3685E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) </w:t>
      </w:r>
      <w:r w:rsidR="0001671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tem como </w:t>
      </w:r>
      <w:r w:rsidR="00846E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pri</w:t>
      </w:r>
      <w:r w:rsidR="00C7337C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ncipio básico </w:t>
      </w:r>
      <w:r w:rsidR="000324E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auxiliar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de modo que seja possível documentar, analisar e comparar os projetos executados para que sua melhoria seja continua trazendo consigo benefícios fundamentais como:</w:t>
      </w:r>
    </w:p>
    <w:p w14:paraId="042802EA" w14:textId="77777777" w:rsidR="00003A34" w:rsidRDefault="00C2028E" w:rsidP="00003A3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Gerenciar e reduzir</w:t>
      </w:r>
      <w:r w:rsidR="00003A3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riscos;</w:t>
      </w:r>
    </w:p>
    <w:p w14:paraId="0E047738" w14:textId="77777777" w:rsidR="00003A34" w:rsidRDefault="00003A34" w:rsidP="00003A3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Gerenciar e </w:t>
      </w:r>
      <w:r w:rsidR="00C202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reduzir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tempos de execução</w:t>
      </w:r>
      <w:r w:rsidR="00A874F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(prazos)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;</w:t>
      </w:r>
    </w:p>
    <w:p w14:paraId="5C5E5943" w14:textId="77777777" w:rsidR="00675079" w:rsidRDefault="00C2028E" w:rsidP="00C2028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Gerenciar e reduzir</w:t>
      </w:r>
      <w:r w:rsidR="00003A3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custos;</w:t>
      </w:r>
    </w:p>
    <w:p w14:paraId="2A9348D7" w14:textId="77777777" w:rsidR="00C2028E" w:rsidRPr="00C2028E" w:rsidRDefault="00C2028E" w:rsidP="00C2028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Gerenciar aquisições;</w:t>
      </w:r>
    </w:p>
    <w:p w14:paraId="6F5E305A" w14:textId="77777777" w:rsidR="00003A34" w:rsidRDefault="00003A34" w:rsidP="00003A3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Aumentar a qualidade nos serviços e nos produtos;</w:t>
      </w:r>
    </w:p>
    <w:p w14:paraId="0B71DB25" w14:textId="77777777" w:rsidR="00003A34" w:rsidRDefault="00003A34" w:rsidP="00003A3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Melhorar a forma que os recursos são aplicados;</w:t>
      </w:r>
    </w:p>
    <w:p w14:paraId="29F0C407" w14:textId="77777777" w:rsidR="00003A34" w:rsidRDefault="00003A34" w:rsidP="00003A3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Auxiliar nas decisões de nível estratégico e gerencial;</w:t>
      </w:r>
    </w:p>
    <w:p w14:paraId="149D131E" w14:textId="77777777" w:rsidR="000324E6" w:rsidRDefault="00003A34" w:rsidP="000324E6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Dar suporte técnico e documental para el</w:t>
      </w:r>
      <w:r w:rsidR="000324E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aboração e execução de projetos</w:t>
      </w:r>
      <w:r w:rsidR="00C7337C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;</w:t>
      </w:r>
    </w:p>
    <w:p w14:paraId="68F31FD1" w14:textId="77777777" w:rsidR="00C3685E" w:rsidRDefault="00C7337C" w:rsidP="00C3685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</w:t>
      </w:r>
      <w:r w:rsidR="00C202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uxiliar na captação de recursos</w:t>
      </w:r>
      <w:r w:rsidR="00A874F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</w:p>
    <w:p w14:paraId="52187E6D" w14:textId="77777777" w:rsidR="00C2028E" w:rsidRDefault="00C2028E" w:rsidP="00C2028E">
      <w:pPr>
        <w:pStyle w:val="ListParagraph"/>
        <w:ind w:left="108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10B6EBD9" w14:textId="77777777" w:rsidR="000324E6" w:rsidRDefault="00107F5B" w:rsidP="00C3685E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O </w:t>
      </w:r>
      <w:r w:rsidR="000324E6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suporte </w:t>
      </w:r>
      <w:r w:rsidR="00C3685E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técnico especializado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é fundamental</w:t>
      </w:r>
      <w:r w:rsidR="000324E6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para auxiliar</w:t>
      </w:r>
      <w:r w:rsidR="000324E6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as empresas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 se organizarem e a se adequarem as mudanças que é o fim para que tais profissionais façam jus a sua existência ajudando empresas privadas,</w:t>
      </w:r>
      <w:r w:rsidR="000324E6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órgãos públicos, empresas sem fins lucrativos a terem acesso a um serviço essencial par</w:t>
      </w:r>
      <w:r w:rsidR="00C7337C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 a elaboração e execução de projetos </w:t>
      </w:r>
      <w:r w:rsidR="000324E6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aumentando</w:t>
      </w:r>
      <w:r w:rsidR="00C7337C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 aceitação e</w:t>
      </w:r>
      <w:r w:rsidR="000324E6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sua assertiv</w:t>
      </w:r>
      <w:r w:rsidR="00C7337C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idade </w:t>
      </w:r>
      <w:r w:rsidR="00C3685E" w:rsidRPr="00C3685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nos projetos elaborados e executados.</w:t>
      </w:r>
    </w:p>
    <w:p w14:paraId="5482ABEA" w14:textId="77777777" w:rsidR="009D266A" w:rsidRDefault="009D266A" w:rsidP="00C3685E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3409FFCF" w14:textId="77777777" w:rsidR="00050D81" w:rsidRDefault="00050D81" w:rsidP="00050D8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 PÚBLICO ALVO DO PROJETO</w:t>
      </w:r>
    </w:p>
    <w:p w14:paraId="7EA76CD4" w14:textId="77777777" w:rsidR="0051080D" w:rsidRDefault="0051080D" w:rsidP="0051080D">
      <w:pPr>
        <w:ind w:firstLine="708"/>
        <w:rPr>
          <w:b/>
          <w:bCs/>
          <w:sz w:val="23"/>
          <w:szCs w:val="23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Empr</w:t>
      </w:r>
      <w:r w:rsidR="0001671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esas ou profissionais liberais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empresas públicas, privadas e capital misto que tenham a necessidades de projetos na</w:t>
      </w:r>
      <w:r w:rsidR="00FE5EF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área</w:t>
      </w:r>
      <w:r w:rsidR="00FE5EF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de market</w:t>
      </w:r>
      <w:r w:rsidR="004831B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ing digital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 fim de assegurar a qualidade nos projetos elaborados nas áreas respectivas com implantação de ferramentas adequadas para melhoria nos p</w:t>
      </w:r>
      <w:r w:rsidR="009D266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rojetos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</w:t>
      </w:r>
      <w:r w:rsidR="009D266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fim de atender as expectativas com um maior grau de assertividade </w:t>
      </w:r>
      <w:r w:rsidR="001B23B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 com a certeza que o projeto foi elaborado e executado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com </w:t>
      </w:r>
      <w:r w:rsidR="001B23B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as melhores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práticas conhecidas para projetos.</w:t>
      </w:r>
    </w:p>
    <w:p w14:paraId="2DEECC5C" w14:textId="77777777" w:rsidR="00C3685E" w:rsidRDefault="00C3685E" w:rsidP="000324E6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3D22B333" w14:textId="77777777" w:rsidR="00C3685E" w:rsidRDefault="00050D81" w:rsidP="000324E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5</w:t>
      </w:r>
      <w:r w:rsidR="00C3685E">
        <w:rPr>
          <w:b/>
          <w:bCs/>
          <w:sz w:val="23"/>
          <w:szCs w:val="23"/>
        </w:rPr>
        <w:t>. PRODUTO DO PROJETO</w:t>
      </w:r>
    </w:p>
    <w:p w14:paraId="774173D5" w14:textId="77777777" w:rsidR="007416AD" w:rsidRDefault="00C3685E" w:rsidP="00080183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b/>
          <w:bCs/>
          <w:sz w:val="23"/>
          <w:szCs w:val="23"/>
        </w:rPr>
        <w:tab/>
      </w:r>
      <w:r w:rsidR="00333F2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O produto final do projeto é a implantação de um escritório de projetos na cidade de </w:t>
      </w:r>
      <w:r w:rsidR="00FE5EF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Pelotas</w:t>
      </w:r>
      <w:r w:rsidR="0001671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. </w:t>
      </w:r>
      <w:r w:rsidR="00FE5EF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Sua </w:t>
      </w:r>
      <w:r w:rsidR="00333F2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principal finalidade é </w:t>
      </w:r>
      <w:r w:rsidR="00FE5EF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 </w:t>
      </w:r>
      <w:r w:rsidR="00333F2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prestação de serviço com foco na</w:t>
      </w:r>
      <w:r w:rsidR="007416A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333F2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elabo</w:t>
      </w:r>
      <w:r w:rsidR="007416A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ração e execução de</w:t>
      </w:r>
      <w:r w:rsidR="00A358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gerenciamento</w:t>
      </w:r>
      <w:r w:rsidR="007416A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projetos,</w:t>
      </w:r>
      <w:r w:rsidR="00FE5EF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será</w:t>
      </w:r>
      <w:r w:rsidR="007416A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uma organização voltada a auxiliar Gerentes</w:t>
      </w:r>
      <w:r w:rsidR="00A358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de Projetos para</w:t>
      </w:r>
      <w:r w:rsidR="009F569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dar suporte</w:t>
      </w:r>
      <w:r w:rsidR="00A358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físico, </w:t>
      </w:r>
      <w:r w:rsidR="00846E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prá</w:t>
      </w:r>
      <w:r w:rsidR="007416A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ticas, metodo</w:t>
      </w:r>
      <w:r w:rsidR="009F569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logias,</w:t>
      </w:r>
      <w:r w:rsidR="007416A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ferramentas </w:t>
      </w:r>
      <w:r w:rsidR="00FE5EF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 </w:t>
      </w:r>
      <w:r w:rsidR="00A358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técnicas requeridas</w:t>
      </w:r>
      <w:r w:rsidR="009F569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FE5EF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presentes no </w:t>
      </w:r>
      <w:r w:rsidR="009F569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PMO</w:t>
      </w:r>
      <w:r w:rsidR="00A358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também se utilizando do espaço para fins de </w:t>
      </w:r>
      <w:r w:rsidR="009F569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organi</w:t>
      </w:r>
      <w:r w:rsidR="00A358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zar</w:t>
      </w:r>
      <w:r w:rsidR="009F569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</w:t>
      </w:r>
      <w:r w:rsidR="00A358A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armazenar</w:t>
      </w:r>
      <w:r w:rsidR="009F569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 documentação necessária para </w:t>
      </w:r>
      <w:r w:rsidR="0001671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</w:t>
      </w:r>
      <w:r w:rsidR="009F569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uturos projetos</w:t>
      </w:r>
      <w:r w:rsidR="0001671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. </w:t>
      </w:r>
      <w:r w:rsidR="00FE5EF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Para a </w:t>
      </w:r>
      <w:r w:rsidR="007416A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área </w:t>
      </w:r>
      <w:r w:rsidR="00C2693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de </w:t>
      </w:r>
      <w:r w:rsidR="003E743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marketing</w:t>
      </w:r>
      <w:r w:rsidR="00EA2E4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digital</w:t>
      </w:r>
      <w:r w:rsidR="0001671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 w:rsidR="00EA2E4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visa</w:t>
      </w:r>
      <w:r w:rsidR="0001671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EA2E4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orientar e elaborar projetos</w:t>
      </w:r>
      <w:r w:rsidR="005817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de </w:t>
      </w:r>
      <w:r w:rsidR="00EA2E4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divulgação</w:t>
      </w:r>
      <w:r w:rsidR="005817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conteúdo de serviços ou</w:t>
      </w:r>
      <w:r w:rsidR="00EA2E4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produtos </w:t>
      </w:r>
      <w:r w:rsidR="005817E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estruturados em estratégias de marketing no ambiente online</w:t>
      </w:r>
      <w:r w:rsidR="00EA2E4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</w:t>
      </w:r>
      <w:r w:rsidR="00FE5EF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mobile </w:t>
      </w:r>
      <w:r w:rsidR="00EA2E4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 </w:t>
      </w:r>
      <w:r w:rsidR="00FE5EF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também para </w:t>
      </w:r>
      <w:r w:rsidR="00EA2E4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outros meios digitais</w:t>
      </w:r>
      <w:r w:rsidR="0001671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</w:p>
    <w:p w14:paraId="25059716" w14:textId="77777777" w:rsidR="00FE5EF3" w:rsidRDefault="00FE5EF3" w:rsidP="00080183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6281DF43" w14:textId="77777777" w:rsidR="00FE5EF3" w:rsidRDefault="00FE5EF3" w:rsidP="00080183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2B5EF6FE" w14:textId="77777777" w:rsidR="00111FC5" w:rsidRDefault="00111FC5" w:rsidP="00080183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1D1E157A" w14:textId="77777777" w:rsidR="00F0368E" w:rsidRDefault="00F0368E" w:rsidP="00111FC5">
      <w:pPr>
        <w:rPr>
          <w:b/>
          <w:bCs/>
          <w:sz w:val="23"/>
          <w:szCs w:val="23"/>
        </w:rPr>
      </w:pPr>
    </w:p>
    <w:p w14:paraId="75362618" w14:textId="77777777" w:rsidR="00111FC5" w:rsidRDefault="00050D81" w:rsidP="00111FC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6</w:t>
      </w:r>
      <w:r w:rsidR="00111FC5">
        <w:rPr>
          <w:b/>
          <w:bCs/>
          <w:sz w:val="23"/>
          <w:szCs w:val="23"/>
        </w:rPr>
        <w:t>. PÚBLICO ALVO</w:t>
      </w:r>
      <w:r w:rsidR="00EE67F2">
        <w:rPr>
          <w:b/>
          <w:bCs/>
          <w:sz w:val="23"/>
          <w:szCs w:val="23"/>
        </w:rPr>
        <w:t xml:space="preserve"> DO PRODUTO</w:t>
      </w:r>
    </w:p>
    <w:p w14:paraId="39604CEC" w14:textId="77777777" w:rsidR="00111FC5" w:rsidRDefault="007B5B93" w:rsidP="00111FC5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</w:t>
      </w:r>
      <w:r w:rsidR="00050D8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público alvo do produto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conta com uma</w:t>
      </w:r>
      <w:r w:rsidR="00111FC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gama de clientes </w:t>
      </w:r>
      <w:r w:rsidR="00FF1869" w:rsidRPr="00FF186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que </w:t>
      </w:r>
      <w:r w:rsidR="00A44C24" w:rsidRPr="00FF186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procuram suas soluções, produtos e serviços na rede web de computadores, smartphones e tablets.</w:t>
      </w:r>
    </w:p>
    <w:p w14:paraId="3E73CA48" w14:textId="77777777" w:rsidR="00111FC5" w:rsidRDefault="00111FC5" w:rsidP="00111FC5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Clientes que pretendem através do </w:t>
      </w:r>
      <w:r w:rsidR="00A44C24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marketing </w:t>
      </w:r>
      <w:r w:rsidR="006C20E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digital</w:t>
      </w:r>
      <w:r w:rsidR="00050D8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alavancar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negociações e formar opiniões com uma </w:t>
      </w:r>
      <w:r w:rsidR="007B5B9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maior velocidade,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chegando em lugares além de suas fronteiras naturais e com a convicção de ter um suporte </w:t>
      </w:r>
      <w:r w:rsidR="007B5B9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em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um projeto elaborado </w:t>
      </w:r>
      <w:r w:rsidR="007B5B9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especificamente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para suas necessidades e </w:t>
      </w:r>
      <w:r w:rsidR="007B5B9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com a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visão de mercado </w:t>
      </w:r>
      <w:r w:rsidR="006B2B7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 </w:t>
      </w:r>
      <w:r w:rsidR="007B5B9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focada nas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abrangências imaginadas.</w:t>
      </w:r>
    </w:p>
    <w:p w14:paraId="7B24101B" w14:textId="227D8FEC" w:rsidR="00B27017" w:rsidRDefault="00B27017" w:rsidP="00303B03">
      <w:pPr>
        <w:ind w:firstLine="708"/>
        <w:rPr>
          <w:b/>
          <w:bCs/>
          <w:sz w:val="23"/>
          <w:szCs w:val="23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Além disto, o público alvo também irá atingir clientes que necessitem expor a sua marca, produtos e serviços na </w:t>
      </w:r>
      <w:r w:rsidR="007B5B9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nternet por via de um </w:t>
      </w:r>
      <w:r w:rsidR="00A44C24" w:rsidRPr="00E306F3">
        <w:rPr>
          <w:rFonts w:ascii="Helvetica" w:hAnsi="Helvetica" w:cs="Helvetica"/>
          <w:i/>
          <w:color w:val="333333"/>
          <w:sz w:val="18"/>
          <w:szCs w:val="18"/>
          <w:shd w:val="clear" w:color="auto" w:fill="FFFFFF"/>
        </w:rPr>
        <w:t>website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ou também </w:t>
      </w:r>
      <w:r w:rsidR="007B5B9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em uma plataforma </w:t>
      </w:r>
      <w:r w:rsidR="00A44C24" w:rsidRPr="00E306F3">
        <w:rPr>
          <w:rFonts w:ascii="Helvetica" w:hAnsi="Helvetica" w:cs="Helvetica"/>
          <w:i/>
          <w:color w:val="333333"/>
          <w:sz w:val="18"/>
          <w:szCs w:val="18"/>
          <w:shd w:val="clear" w:color="auto" w:fill="FFFFFF"/>
        </w:rPr>
        <w:t>e-commerce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. Além de sistemas customizáveis e consultoria </w:t>
      </w:r>
      <w:r w:rsidR="007B5B9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em softwares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para suas necessidades empresariais. </w:t>
      </w:r>
    </w:p>
    <w:p w14:paraId="318AE7DA" w14:textId="77777777" w:rsidR="00111FC5" w:rsidRDefault="00111FC5" w:rsidP="00080183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38ED5C67" w14:textId="77777777" w:rsidR="00863F2F" w:rsidRDefault="00863F2F" w:rsidP="00080183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04FEBCD4" w14:textId="77777777" w:rsidR="00863F2F" w:rsidRDefault="00050D81" w:rsidP="0008018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7</w:t>
      </w:r>
      <w:r w:rsidR="00863F2F">
        <w:rPr>
          <w:b/>
          <w:bCs/>
          <w:sz w:val="23"/>
          <w:szCs w:val="23"/>
        </w:rPr>
        <w:t>. P</w:t>
      </w:r>
      <w:r w:rsidR="00123904">
        <w:rPr>
          <w:b/>
          <w:bCs/>
          <w:sz w:val="23"/>
          <w:szCs w:val="23"/>
        </w:rPr>
        <w:t>ONTOS DE MERCADO</w:t>
      </w:r>
    </w:p>
    <w:p w14:paraId="3B9EC996" w14:textId="4BC2904C" w:rsidR="00863F2F" w:rsidRDefault="00863F2F" w:rsidP="00863F2F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</w:t>
      </w:r>
      <w:r w:rsidR="0012390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 pontos 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</w:t>
      </w:r>
      <w:r w:rsidR="0012390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mercado serão as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organizações que deseja</w:t>
      </w:r>
      <w:r w:rsidR="004C6B3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m estar presentes nos canais da </w:t>
      </w:r>
      <w:r w:rsidR="00FF3BA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Web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com seus conteúdos direcionado</w:t>
      </w:r>
      <w:r w:rsidR="00FF3BA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4C6B3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especificamente para </w:t>
      </w:r>
      <w:r w:rsidR="00FF3BA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público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alvo</w:t>
      </w:r>
      <w:r w:rsidR="004C6B3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 w:rsid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como empresas </w:t>
      </w:r>
      <w:r w:rsidR="006C20E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governamentais,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empresas privadas, empresas de capital misto, </w:t>
      </w:r>
      <w:r w:rsidR="00F036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microempresas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empresas individuais dos mais variados segmentos.</w:t>
      </w:r>
    </w:p>
    <w:p w14:paraId="55A85EA6" w14:textId="77777777" w:rsidR="009D3002" w:rsidRDefault="00863F2F" w:rsidP="00863F2F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 mercado está cada vez mais competitivo e acelerar as informações referente</w:t>
      </w:r>
      <w:r w:rsidR="00FF3BA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 produt</w:t>
      </w:r>
      <w:r w:rsidR="004C6B3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os e serviços tornou-se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mais importante</w:t>
      </w:r>
      <w:r w:rsidR="006D3BC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pois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as pessoas procuram cada vez mais produtos e soluções na </w:t>
      </w:r>
      <w:r w:rsidR="00FF3BA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Web</w:t>
      </w:r>
      <w:r w:rsidR="006C20E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. </w:t>
      </w:r>
      <w:r w:rsidR="00A44C24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Além de diminuir custos das empresa</w:t>
      </w:r>
      <w:r w:rsidR="006C20E7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s,</w:t>
      </w:r>
      <w:r w:rsidR="00A44C24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6C20E7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 web e suas tecnologias são </w:t>
      </w:r>
      <w:r w:rsidR="00A44C24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capazes de abranger um numero maior de pessoas e públicos de variados locais</w:t>
      </w:r>
      <w:r w:rsidR="00BA6C16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 w:rsidR="00A44C24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BA6C16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Suas mensurações tê</w:t>
      </w:r>
      <w:r w:rsidR="00A44C24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m se tornado praticamente que instantâneas </w:t>
      </w:r>
      <w:r w:rsidR="00BA6C16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quando</w:t>
      </w:r>
      <w:r w:rsidR="00A44C24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incorporadas </w:t>
      </w:r>
      <w:r w:rsidR="00BA6C16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à</w:t>
      </w:r>
      <w:r w:rsidR="00A44C24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web</w:t>
      </w:r>
      <w:r w:rsidR="00A7770D" w:rsidRP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</w:p>
    <w:p w14:paraId="3743FA5F" w14:textId="77777777" w:rsidR="00BA6C16" w:rsidRDefault="00BA6C16" w:rsidP="00863F2F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45E8CFD9" w14:textId="77777777" w:rsidR="009D3002" w:rsidRDefault="00013AC7" w:rsidP="009D300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8</w:t>
      </w:r>
      <w:r w:rsidR="009D3002">
        <w:rPr>
          <w:b/>
          <w:bCs/>
          <w:sz w:val="23"/>
          <w:szCs w:val="23"/>
        </w:rPr>
        <w:t>. PRODUTO</w:t>
      </w:r>
    </w:p>
    <w:p w14:paraId="0F7AA0A9" w14:textId="77777777" w:rsidR="009D3002" w:rsidRDefault="009D3002" w:rsidP="00DA029F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 p</w:t>
      </w:r>
      <w:r w:rsidR="00DA029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roduto do projeto é a implantação de um escritório de projetos a fim de possibilitar as empresas da região sul a ter acesso a um serviço de elaboração e execução de projetos elaborados com as melhores práticas conhecidas de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projetos presentes no</w:t>
      </w:r>
      <w:r w:rsidR="00DA029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mercado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trabalhando </w:t>
      </w:r>
      <w:r w:rsidR="00DA029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com metodologia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DA029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própria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DA029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não apenas encarada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DA029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como </w:t>
      </w:r>
      <w:r w:rsidR="004C6B3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DA029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imples tarefa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4C6B3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DA029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elaborada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DA029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por qualquer 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recurso </w:t>
      </w:r>
      <w:r w:rsidR="004C6B3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não 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credenciado </w:t>
      </w:r>
      <w:r w:rsidR="00DA029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ou 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com </w:t>
      </w:r>
      <w:r w:rsidR="00A44C24" w:rsidRPr="0036788D">
        <w:rPr>
          <w:rFonts w:ascii="Helvetica" w:hAnsi="Helvetica" w:cs="Helvetica"/>
          <w:i/>
          <w:color w:val="333333"/>
          <w:sz w:val="18"/>
          <w:szCs w:val="18"/>
          <w:shd w:val="clear" w:color="auto" w:fill="FFFFFF"/>
        </w:rPr>
        <w:t>know-how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DA029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na 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realização de projetos</w:t>
      </w:r>
      <w:r w:rsidR="00DA029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</w:p>
    <w:p w14:paraId="6E722B4A" w14:textId="2B146956" w:rsidR="00DA029F" w:rsidRDefault="00DA029F" w:rsidP="00DA029F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Assim sendo</w:t>
      </w:r>
      <w:r w:rsidR="0070754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 implantação do escritório de projetos </w:t>
      </w:r>
      <w:r w:rsidR="00303B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visa adquirir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transparência nos resultados esperados obtendo confiança que os projetos elaborados </w:t>
      </w:r>
      <w:r w:rsidR="00303B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 executados pelo escritório </w:t>
      </w:r>
      <w:r w:rsidR="00356F8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terão</w:t>
      </w:r>
      <w:bookmarkStart w:id="0" w:name="_GoBack"/>
      <w:bookmarkEnd w:id="0"/>
      <w:r w:rsidR="00013AC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l</w:t>
      </w:r>
      <w:r w:rsidR="00332CD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egitimidade n</w:t>
      </w:r>
      <w:r w:rsidR="00013AC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fatores essenciais para a elaboração e execução de projetos na região sul do Rio Grande do Sul.</w:t>
      </w:r>
    </w:p>
    <w:p w14:paraId="2CF3A30E" w14:textId="77777777" w:rsidR="001B23B5" w:rsidRDefault="001B23B5" w:rsidP="00DA029F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19C31C97" w14:textId="77777777" w:rsidR="00BF7465" w:rsidRDefault="008105B7" w:rsidP="00BF746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9</w:t>
      </w:r>
      <w:r w:rsidR="00BF7465">
        <w:rPr>
          <w:b/>
          <w:bCs/>
          <w:sz w:val="23"/>
          <w:szCs w:val="23"/>
        </w:rPr>
        <w:t>. VIABILIDADE ECONÔMICA E FINANCEIRA</w:t>
      </w:r>
    </w:p>
    <w:p w14:paraId="6D2C91C9" w14:textId="77777777" w:rsidR="003D02D8" w:rsidRDefault="001B23B5" w:rsidP="003D02D8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 viabilidade deve-se ao </w:t>
      </w:r>
      <w:r w:rsidR="003D02D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crescimento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do mercado</w:t>
      </w:r>
      <w:r w:rsidR="003D02D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em direção </w:t>
      </w:r>
      <w:r w:rsidR="00C93A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à</w:t>
      </w:r>
      <w:r w:rsidR="003D02D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área digital e a </w:t>
      </w:r>
      <w:r w:rsidR="00C93A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projetos direcionados</w:t>
      </w:r>
      <w:r w:rsidR="003D02D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 esse</w:t>
      </w:r>
      <w:r w:rsidR="0074115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3D02D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segmento</w:t>
      </w:r>
      <w:r w:rsidR="0074115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3D02D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o que viabiliza</w:t>
      </w:r>
      <w:r w:rsidR="0074115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</w:t>
      </w:r>
      <w:r w:rsidR="003D02D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empresas ligadas a esse</w:t>
      </w:r>
      <w:r w:rsidR="0074115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3D02D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setor</w:t>
      </w:r>
      <w:r w:rsidR="0074115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es de abrangência do PMO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 w:rsidR="003D02D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Os </w:t>
      </w:r>
      <w:r w:rsidR="003D02D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investimento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 no setor estão em crescimento constante</w:t>
      </w:r>
      <w:r w:rsidR="003D02D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 cada an</w:t>
      </w:r>
      <w:r w:rsidR="00C93A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mesmo com a crise que inviabilizou muitas empresas brasileiras e este setor vai </w:t>
      </w:r>
      <w:r w:rsidR="00C93A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demandar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empresas especializadas para este mercado inovador e com grandes possibilidades de lucro</w:t>
      </w:r>
      <w:r w:rsidR="00C93A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 Abaixo algumas indicações do mercado.</w:t>
      </w:r>
    </w:p>
    <w:p w14:paraId="61E1D06B" w14:textId="77777777" w:rsidR="003D02D8" w:rsidRDefault="0030123B" w:rsidP="003D02D8">
      <w:pPr>
        <w:ind w:firstLine="708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Conforme pesquisa de </w:t>
      </w:r>
      <w:r w:rsidR="003D02D8" w:rsidRPr="0030123B">
        <w:rPr>
          <w:rFonts w:ascii="Arial" w:hAnsi="Arial" w:cs="Arial"/>
          <w:color w:val="333333"/>
          <w:sz w:val="18"/>
          <w:szCs w:val="18"/>
        </w:rPr>
        <w:t xml:space="preserve">Ricardo Marchesan </w:t>
      </w:r>
      <w:r w:rsidR="007C3EA3">
        <w:rPr>
          <w:rFonts w:ascii="Arial" w:hAnsi="Arial" w:cs="Arial"/>
          <w:color w:val="333333"/>
          <w:sz w:val="18"/>
          <w:szCs w:val="18"/>
        </w:rPr>
        <w:t xml:space="preserve">da empresa </w:t>
      </w:r>
      <w:r w:rsidR="003D02D8" w:rsidRPr="0030123B">
        <w:rPr>
          <w:rFonts w:ascii="Arial" w:hAnsi="Arial" w:cs="Arial"/>
          <w:color w:val="333333"/>
          <w:sz w:val="18"/>
          <w:szCs w:val="18"/>
        </w:rPr>
        <w:t>UOL,</w:t>
      </w:r>
      <w:r w:rsidR="00C93A03">
        <w:rPr>
          <w:rFonts w:ascii="Arial" w:hAnsi="Arial" w:cs="Arial"/>
          <w:color w:val="333333"/>
          <w:sz w:val="18"/>
          <w:szCs w:val="18"/>
        </w:rPr>
        <w:t xml:space="preserve"> data de publicação</w:t>
      </w:r>
      <w:r>
        <w:rPr>
          <w:rFonts w:ascii="Arial" w:hAnsi="Arial" w:cs="Arial"/>
          <w:color w:val="333333"/>
          <w:sz w:val="18"/>
          <w:szCs w:val="18"/>
        </w:rPr>
        <w:t xml:space="preserve"> 29/03/2017:</w:t>
      </w:r>
    </w:p>
    <w:p w14:paraId="2F057137" w14:textId="77777777" w:rsidR="007C3EA3" w:rsidRPr="0030123B" w:rsidRDefault="007C3EA3" w:rsidP="003D02D8">
      <w:pPr>
        <w:ind w:firstLine="708"/>
        <w:rPr>
          <w:rFonts w:ascii="Arial" w:hAnsi="Arial" w:cs="Arial"/>
          <w:color w:val="333333"/>
          <w:sz w:val="18"/>
          <w:szCs w:val="18"/>
        </w:rPr>
      </w:pPr>
    </w:p>
    <w:p w14:paraId="7ED5045F" w14:textId="77777777" w:rsidR="00A44C24" w:rsidRDefault="0030123B" w:rsidP="0036788D">
      <w:pPr>
        <w:ind w:left="2832"/>
        <w:rPr>
          <w:rFonts w:ascii="Arial" w:hAnsi="Arial" w:cs="Arial"/>
          <w:color w:val="333333"/>
          <w:sz w:val="18"/>
          <w:szCs w:val="18"/>
        </w:rPr>
      </w:pPr>
      <w:r w:rsidRPr="0030123B">
        <w:rPr>
          <w:rFonts w:ascii="Arial" w:hAnsi="Arial" w:cs="Arial"/>
          <w:color w:val="333333"/>
          <w:sz w:val="18"/>
          <w:szCs w:val="18"/>
        </w:rPr>
        <w:lastRenderedPageBreak/>
        <w:t>“O investimento em publicidade no meio digital brasileiro cresceu 26% em 2016, na comparação com o ano anterior, totalizando R$ 11,8 bilhõe</w:t>
      </w:r>
      <w:r>
        <w:rPr>
          <w:rFonts w:ascii="Arial" w:hAnsi="Arial" w:cs="Arial"/>
          <w:color w:val="333333"/>
          <w:sz w:val="18"/>
          <w:szCs w:val="18"/>
        </w:rPr>
        <w:t>s</w:t>
      </w:r>
      <w:r w:rsidRPr="0030123B">
        <w:rPr>
          <w:rFonts w:ascii="Arial" w:hAnsi="Arial" w:cs="Arial"/>
          <w:color w:val="333333"/>
          <w:sz w:val="18"/>
          <w:szCs w:val="18"/>
        </w:rPr>
        <w:t>, A expectativa para 2017 também é de crescimento de 26%, para R$ 14,8 bilhões. Com isso, o meio digital será responsável por quase um terço dos investimentos no mercado publicitário brasileiro, segundo o IAB Brasil</w:t>
      </w:r>
      <w:r w:rsidR="007C3EA3" w:rsidRPr="0030123B">
        <w:rPr>
          <w:rFonts w:ascii="Arial" w:hAnsi="Arial" w:cs="Arial"/>
          <w:color w:val="333333"/>
          <w:sz w:val="18"/>
          <w:szCs w:val="18"/>
        </w:rPr>
        <w:t>”.</w:t>
      </w:r>
    </w:p>
    <w:p w14:paraId="4D15B5F5" w14:textId="77777777" w:rsidR="00C93A03" w:rsidRDefault="00C93A03" w:rsidP="00BF7465">
      <w:pPr>
        <w:rPr>
          <w:rFonts w:ascii="Arial" w:hAnsi="Arial" w:cs="Arial"/>
          <w:color w:val="333333"/>
          <w:sz w:val="18"/>
          <w:szCs w:val="18"/>
        </w:rPr>
      </w:pPr>
    </w:p>
    <w:p w14:paraId="54F2652C" w14:textId="77777777" w:rsidR="00C93A03" w:rsidRDefault="00C93A03" w:rsidP="00BF7465">
      <w:pPr>
        <w:rPr>
          <w:rFonts w:ascii="Arial" w:hAnsi="Arial" w:cs="Arial"/>
          <w:color w:val="333333"/>
          <w:sz w:val="18"/>
          <w:szCs w:val="18"/>
        </w:rPr>
      </w:pPr>
    </w:p>
    <w:p w14:paraId="72203BC6" w14:textId="77777777" w:rsidR="00A44C24" w:rsidRDefault="0030123B" w:rsidP="0036788D">
      <w:pPr>
        <w:ind w:left="2835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ab/>
      </w:r>
      <w:r w:rsidRPr="00C93A03">
        <w:rPr>
          <w:rFonts w:ascii="Arial" w:hAnsi="Arial" w:cs="Arial"/>
          <w:color w:val="333333"/>
          <w:sz w:val="18"/>
          <w:szCs w:val="18"/>
        </w:rPr>
        <w:t xml:space="preserve">Conforme pesquisa no site do jornal estadão </w:t>
      </w:r>
      <w:r w:rsidR="00C93A03" w:rsidRPr="00C93A03">
        <w:rPr>
          <w:rFonts w:ascii="Arial" w:hAnsi="Arial" w:cs="Arial"/>
          <w:color w:val="333333"/>
          <w:sz w:val="18"/>
          <w:szCs w:val="18"/>
        </w:rPr>
        <w:t xml:space="preserve">na data de publicação </w:t>
      </w:r>
      <w:r w:rsidR="00C93A03" w:rsidRPr="00C93A03">
        <w:rPr>
          <w:rFonts w:ascii="Arial" w:hAnsi="Arial" w:cs="Arial"/>
          <w:color w:val="444444"/>
          <w:sz w:val="18"/>
          <w:szCs w:val="18"/>
        </w:rPr>
        <w:t>25 Janeiro 2017:</w:t>
      </w:r>
      <w:r w:rsidR="007C3EA3">
        <w:rPr>
          <w:rFonts w:ascii="Arial" w:hAnsi="Arial" w:cs="Arial"/>
          <w:color w:val="444444"/>
          <w:sz w:val="18"/>
          <w:szCs w:val="18"/>
        </w:rPr>
        <w:tab/>
      </w:r>
      <w:r w:rsidR="00C93A03" w:rsidRPr="00C93A03">
        <w:rPr>
          <w:rFonts w:ascii="Arial" w:hAnsi="Arial" w:cs="Arial"/>
          <w:color w:val="444444"/>
          <w:sz w:val="18"/>
          <w:szCs w:val="18"/>
        </w:rPr>
        <w:t>Empresas do setor de Marketing Digital esperam crescimento mínimo de 30% em 2017</w:t>
      </w:r>
      <w:r w:rsidR="00C93A03">
        <w:rPr>
          <w:rFonts w:ascii="Arial" w:hAnsi="Arial" w:cs="Arial"/>
          <w:color w:val="444444"/>
          <w:sz w:val="18"/>
          <w:szCs w:val="18"/>
        </w:rPr>
        <w:t>”</w:t>
      </w:r>
      <w:r w:rsidR="007C3EA3">
        <w:rPr>
          <w:rFonts w:ascii="Arial" w:hAnsi="Arial" w:cs="Arial"/>
          <w:color w:val="444444"/>
          <w:sz w:val="18"/>
          <w:szCs w:val="18"/>
        </w:rPr>
        <w:t>.</w:t>
      </w:r>
    </w:p>
    <w:p w14:paraId="59A1FF42" w14:textId="77777777" w:rsidR="00A44C24" w:rsidRDefault="00A44C24" w:rsidP="0036788D">
      <w:pPr>
        <w:ind w:left="2835"/>
        <w:rPr>
          <w:rFonts w:ascii="Arial" w:hAnsi="Arial" w:cs="Arial"/>
          <w:color w:val="444444"/>
          <w:sz w:val="18"/>
          <w:szCs w:val="18"/>
        </w:rPr>
      </w:pPr>
    </w:p>
    <w:p w14:paraId="36CA6935" w14:textId="77777777" w:rsidR="00A44C24" w:rsidRDefault="00C93A03" w:rsidP="0036788D">
      <w:pPr>
        <w:ind w:left="2832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“</w:t>
      </w:r>
      <w:r w:rsidRPr="00C93A03">
        <w:rPr>
          <w:rFonts w:ascii="Arial" w:hAnsi="Arial" w:cs="Arial"/>
          <w:color w:val="444444"/>
          <w:sz w:val="18"/>
          <w:szCs w:val="18"/>
        </w:rPr>
        <w:t>( DINO - 25 jan, 2017) - O Marketing digital ganhou popularidade em 2016 com pequenas, médias e grandes empresas firmando presença online e promovendo serviços e produtos por meio de vários canais digitais, tais como: mídias sociais, websites e afins. Hoje, o marketing está dando lugar a formas mais inteligentes de comunicação, que se baseiam na entrega com qualidade, ao invés de apenas produtos ou serviços.”</w:t>
      </w:r>
    </w:p>
    <w:p w14:paraId="0E32F51E" w14:textId="77777777" w:rsidR="008105B7" w:rsidRDefault="008105B7" w:rsidP="00C93A03">
      <w:pPr>
        <w:rPr>
          <w:rFonts w:ascii="Arial" w:hAnsi="Arial" w:cs="Arial"/>
          <w:color w:val="444444"/>
          <w:sz w:val="18"/>
          <w:szCs w:val="18"/>
        </w:rPr>
      </w:pPr>
    </w:p>
    <w:p w14:paraId="53F231BA" w14:textId="77777777" w:rsidR="008105B7" w:rsidRDefault="006D2FF5" w:rsidP="008105B7">
      <w:pPr>
        <w:rPr>
          <w:rFonts w:ascii="Arial" w:hAnsi="Arial" w:cs="Arial"/>
          <w:b/>
          <w:sz w:val="23"/>
          <w:szCs w:val="23"/>
        </w:rPr>
      </w:pPr>
      <w:r>
        <w:rPr>
          <w:b/>
          <w:bCs/>
          <w:sz w:val="23"/>
          <w:szCs w:val="23"/>
        </w:rPr>
        <w:t>10</w:t>
      </w:r>
      <w:r w:rsidR="008105B7">
        <w:rPr>
          <w:b/>
          <w:bCs/>
          <w:sz w:val="23"/>
          <w:szCs w:val="23"/>
        </w:rPr>
        <w:t xml:space="preserve">. </w:t>
      </w:r>
      <w:r w:rsidR="008105B7" w:rsidRPr="008105B7">
        <w:rPr>
          <w:rFonts w:ascii="Arial" w:hAnsi="Arial" w:cs="Arial"/>
          <w:b/>
          <w:sz w:val="23"/>
          <w:szCs w:val="23"/>
        </w:rPr>
        <w:t>NEGOCIAÇÃO E ADMNISTRAÇÃO DE CONFLITOS</w:t>
      </w:r>
    </w:p>
    <w:p w14:paraId="0D6A7E65" w14:textId="77777777" w:rsidR="008105B7" w:rsidRDefault="00AC3E21" w:rsidP="00AC3E21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Quando 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dentro da organização existir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8105B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propósitos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diferentes</w:t>
      </w:r>
      <w:r w:rsidR="008105B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que 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são comuns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o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8105B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que é basicamente normal quando se trata de pessoas que se unem e começam 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o gerenciamento de um </w:t>
      </w:r>
      <w:r w:rsidR="008105B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projeto em comum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sempre temos 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 questionamento de</w:t>
      </w:r>
      <w:r w:rsidR="003678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como 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administrar os conflitos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pois</w:t>
      </w:r>
      <w:r w:rsidR="008105B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todos temos percepções diferentes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devido as nossas experiências </w:t>
      </w:r>
      <w:r w:rsidR="008105B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que carrega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mos</w:t>
      </w:r>
      <w:r w:rsidR="008105B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em 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nossa</w:t>
      </w:r>
      <w:r w:rsidR="008105B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trajetória de vida e 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que </w:t>
      </w:r>
      <w:r w:rsidR="008105B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 difere das outras pessoas e assim esses conflitos podem se tornar benéfico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8105B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para a organização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e neste caso há um crescimento de</w:t>
      </w:r>
      <w:r w:rsidR="008105B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ideia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 diferentes que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dependendo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8105B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pode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também criar atritos 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por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 choca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rem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mediante divergências de interesses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</w:p>
    <w:p w14:paraId="497FA9A7" w14:textId="77777777" w:rsidR="008105B7" w:rsidRDefault="008105B7" w:rsidP="008105B7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Entender e 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compreender essas divergências, saber ouvir, analisar as partes e buscar dentro de um diálogo um propósito em comum são fundamentais</w:t>
      </w:r>
      <w:r w:rsidR="00AC3E2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para o c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rescimento da equipe </w:t>
      </w:r>
      <w:r w:rsidR="00AC3E2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que tem como finalidade a busca por um crescimento sócio econômico dentro de uma estrutura organizacional</w:t>
      </w:r>
      <w:r w:rsidR="004C1A6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equilibrada e homogenia.</w:t>
      </w:r>
    </w:p>
    <w:p w14:paraId="419C5804" w14:textId="77777777" w:rsidR="00A7770D" w:rsidRDefault="00A7770D" w:rsidP="008105B7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As negociações </w:t>
      </w:r>
      <w:r w:rsidR="00B4360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serão analisadas conforme o seu grau de complexidade e direcionada </w:t>
      </w:r>
      <w:r w:rsidR="005F204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ao gerente de projetos responsável, o qual tomará as medidas cabíveis para uma melhor solução.</w:t>
      </w:r>
      <w:r w:rsidR="0083259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Elas serão através de diálogos </w:t>
      </w:r>
      <w:r w:rsidR="009129B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pessoais e reuniões em grupo.</w:t>
      </w:r>
      <w:r w:rsidR="005F2048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</w:p>
    <w:p w14:paraId="25E95DF5" w14:textId="77777777" w:rsidR="007C3EA3" w:rsidRDefault="007C3EA3" w:rsidP="009129B3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791A543E" w14:textId="77777777" w:rsidR="00D2374A" w:rsidRDefault="00D2374A" w:rsidP="00D2374A">
      <w:pPr>
        <w:rPr>
          <w:rFonts w:ascii="Arial" w:hAnsi="Arial" w:cs="Arial"/>
          <w:b/>
          <w:sz w:val="23"/>
          <w:szCs w:val="23"/>
        </w:rPr>
      </w:pPr>
      <w:r>
        <w:rPr>
          <w:b/>
          <w:bCs/>
          <w:sz w:val="23"/>
          <w:szCs w:val="23"/>
        </w:rPr>
        <w:t xml:space="preserve">10. </w:t>
      </w:r>
      <w:r w:rsidR="007C3EA3">
        <w:rPr>
          <w:b/>
          <w:bCs/>
          <w:sz w:val="23"/>
          <w:szCs w:val="23"/>
        </w:rPr>
        <w:t xml:space="preserve">PLANO DE </w:t>
      </w:r>
      <w:r>
        <w:rPr>
          <w:rFonts w:ascii="Arial" w:hAnsi="Arial" w:cs="Arial"/>
          <w:b/>
          <w:sz w:val="23"/>
          <w:szCs w:val="23"/>
        </w:rPr>
        <w:t>MARKETING</w:t>
      </w:r>
    </w:p>
    <w:p w14:paraId="27BE4C0C" w14:textId="77777777" w:rsidR="008856A1" w:rsidRDefault="008856A1" w:rsidP="00D2374A">
      <w:pPr>
        <w:rPr>
          <w:rFonts w:ascii="Arial" w:hAnsi="Arial" w:cs="Arial"/>
          <w:b/>
          <w:sz w:val="23"/>
          <w:szCs w:val="23"/>
        </w:rPr>
      </w:pPr>
    </w:p>
    <w:p w14:paraId="3C691E5B" w14:textId="55BF9557" w:rsidR="008856A1" w:rsidRDefault="008856A1" w:rsidP="008856A1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Segundo (Marketing de Conteúdo para resultados), </w:t>
      </w:r>
      <w:r w:rsidRPr="000A441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 Marketing de Conteúdo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o qual está incluído no Marketing Digital,</w:t>
      </w:r>
      <w:r w:rsidRPr="000A441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custa 62% menos e gera 3x mais oportunidades de venda que o Marketing Tradicional. Dentre outros motivos, porque ao produzir conteúdo, você está criando uma peça que ficará acessível para clientes e potenciais clientes por toda a vida. O investimento de produção desta peça é feito uma única vez, o que faz com que os ganhos sejam infinitamente maiores se comparados à publicidade tradicional. Além </w:t>
      </w:r>
      <w:r w:rsidRPr="000A441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 xml:space="preserve">disso, os canais de divulgação deste conteúdo são de menor custo, como redes sociais,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websites</w:t>
      </w:r>
      <w:r w:rsidRPr="000A441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similares.</w:t>
      </w:r>
    </w:p>
    <w:p w14:paraId="52B6D4E3" w14:textId="08295BC1" w:rsidR="008856A1" w:rsidRDefault="008856A1" w:rsidP="008856A1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Portanto, o</w:t>
      </w:r>
      <w:r w:rsidR="00D2374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escritório de projeto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proposto, </w:t>
      </w:r>
      <w:r w:rsidR="00D2374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será implantando em um ambiente promissor devido a b</w:t>
      </w:r>
      <w:r w:rsidR="00677E2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aixa concorrência em projetos</w:t>
      </w:r>
      <w:r w:rsidR="00863DA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pois</w:t>
      </w:r>
      <w:r w:rsidR="00D2374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vamos trazer essa ideia de melhores praticas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metodologias</w:t>
      </w:r>
      <w:r w:rsidR="00D2374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</w:t>
      </w:r>
      <w:r w:rsidR="00863DA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fundamentos para ganhar mercado, com uma estratégia mais agressiva de divulgação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utilizando</w:t>
      </w:r>
      <w:r w:rsidR="00863DA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diferentes </w:t>
      </w:r>
      <w:r w:rsidR="00863DA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mídias sociais,</w:t>
      </w:r>
      <w:r w:rsidR="000A441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marketing de conteúdo,</w:t>
      </w:r>
      <w:r w:rsidR="00863DA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site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(s)</w:t>
      </w:r>
      <w:r w:rsidR="00863DA4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visita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</w:t>
      </w:r>
      <w:r w:rsidR="00D2374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 clientes em potenciais com folders e apresentações de portfólio</w:t>
      </w:r>
      <w:r w:rsidR="007C3EA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</w:t>
      </w:r>
      <w:r w:rsidR="00D2374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</w:p>
    <w:p w14:paraId="021ED819" w14:textId="4B11E274" w:rsidR="00863DA4" w:rsidRDefault="007C3EA3" w:rsidP="008856A1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</w:t>
      </w:r>
      <w:r w:rsidR="00D2374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osso diferencial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será </w:t>
      </w:r>
      <w:r w:rsidR="00677E2A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um escritório que vai atuar focado em marketing digital voltado para as empresas da região sul.</w:t>
      </w:r>
      <w:r w:rsidR="000A4411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</w:p>
    <w:p w14:paraId="7454D713" w14:textId="77777777" w:rsidR="00B258B6" w:rsidRDefault="00B258B6" w:rsidP="00D2374A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75CBE33F" w14:textId="77777777" w:rsidR="00B27017" w:rsidRDefault="00B27017" w:rsidP="00D2374A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29D9D5A9" w14:textId="77777777" w:rsidR="00B27017" w:rsidRDefault="00B27017" w:rsidP="00D2374A">
      <w:pPr>
        <w:ind w:firstLine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14:paraId="24E66BEB" w14:textId="77777777" w:rsidR="00BF4450" w:rsidRDefault="00BF4450" w:rsidP="007E6E32"/>
    <w:sectPr w:rsidR="00BF4450" w:rsidSect="00B73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23159"/>
    <w:multiLevelType w:val="hybridMultilevel"/>
    <w:tmpl w:val="9D86C7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D97AB6"/>
    <w:multiLevelType w:val="hybridMultilevel"/>
    <w:tmpl w:val="DC960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F0"/>
    <w:rsid w:val="00003A34"/>
    <w:rsid w:val="00013AC7"/>
    <w:rsid w:val="00016718"/>
    <w:rsid w:val="000324E6"/>
    <w:rsid w:val="00041095"/>
    <w:rsid w:val="00050D81"/>
    <w:rsid w:val="0006385C"/>
    <w:rsid w:val="00080183"/>
    <w:rsid w:val="000A4411"/>
    <w:rsid w:val="00107F5B"/>
    <w:rsid w:val="00111FC5"/>
    <w:rsid w:val="00123904"/>
    <w:rsid w:val="001B23B5"/>
    <w:rsid w:val="001D1B90"/>
    <w:rsid w:val="0020133D"/>
    <w:rsid w:val="00206EF5"/>
    <w:rsid w:val="00243DA8"/>
    <w:rsid w:val="002C2AA7"/>
    <w:rsid w:val="002D4B35"/>
    <w:rsid w:val="0030123B"/>
    <w:rsid w:val="00303B03"/>
    <w:rsid w:val="00330C7A"/>
    <w:rsid w:val="00332CDD"/>
    <w:rsid w:val="00333F26"/>
    <w:rsid w:val="00356F86"/>
    <w:rsid w:val="0036788D"/>
    <w:rsid w:val="003730DD"/>
    <w:rsid w:val="0038165D"/>
    <w:rsid w:val="00390085"/>
    <w:rsid w:val="003D02D8"/>
    <w:rsid w:val="003E5CE9"/>
    <w:rsid w:val="003E743A"/>
    <w:rsid w:val="0042070A"/>
    <w:rsid w:val="00456433"/>
    <w:rsid w:val="00462CB9"/>
    <w:rsid w:val="004831B4"/>
    <w:rsid w:val="004C1A62"/>
    <w:rsid w:val="004C6B35"/>
    <w:rsid w:val="004D5AE6"/>
    <w:rsid w:val="0051080D"/>
    <w:rsid w:val="00536C12"/>
    <w:rsid w:val="0053790F"/>
    <w:rsid w:val="005755C7"/>
    <w:rsid w:val="005760B8"/>
    <w:rsid w:val="005817E3"/>
    <w:rsid w:val="005F2048"/>
    <w:rsid w:val="005F2B67"/>
    <w:rsid w:val="00653422"/>
    <w:rsid w:val="006729FF"/>
    <w:rsid w:val="00675079"/>
    <w:rsid w:val="00677E2A"/>
    <w:rsid w:val="006B2B72"/>
    <w:rsid w:val="006C20E7"/>
    <w:rsid w:val="006C471B"/>
    <w:rsid w:val="006D2FF5"/>
    <w:rsid w:val="006D3BC9"/>
    <w:rsid w:val="006F5C50"/>
    <w:rsid w:val="00701346"/>
    <w:rsid w:val="00707547"/>
    <w:rsid w:val="00712AC4"/>
    <w:rsid w:val="00741154"/>
    <w:rsid w:val="007416AD"/>
    <w:rsid w:val="00757352"/>
    <w:rsid w:val="007B5B93"/>
    <w:rsid w:val="007C3EA3"/>
    <w:rsid w:val="007E6E32"/>
    <w:rsid w:val="007F6E7A"/>
    <w:rsid w:val="008105B7"/>
    <w:rsid w:val="008221F0"/>
    <w:rsid w:val="00824ACD"/>
    <w:rsid w:val="00832591"/>
    <w:rsid w:val="00846E62"/>
    <w:rsid w:val="00855471"/>
    <w:rsid w:val="00863DA4"/>
    <w:rsid w:val="00863F2F"/>
    <w:rsid w:val="008856A1"/>
    <w:rsid w:val="008C5B20"/>
    <w:rsid w:val="008F3D92"/>
    <w:rsid w:val="00910663"/>
    <w:rsid w:val="009129B3"/>
    <w:rsid w:val="00935D30"/>
    <w:rsid w:val="00971407"/>
    <w:rsid w:val="009D266A"/>
    <w:rsid w:val="009D3002"/>
    <w:rsid w:val="009E095B"/>
    <w:rsid w:val="009F569B"/>
    <w:rsid w:val="00A135ED"/>
    <w:rsid w:val="00A358A7"/>
    <w:rsid w:val="00A44C24"/>
    <w:rsid w:val="00A564D1"/>
    <w:rsid w:val="00A569FF"/>
    <w:rsid w:val="00A611EC"/>
    <w:rsid w:val="00A7770D"/>
    <w:rsid w:val="00A874F9"/>
    <w:rsid w:val="00AA64DB"/>
    <w:rsid w:val="00AC3E21"/>
    <w:rsid w:val="00AE01F5"/>
    <w:rsid w:val="00B113AD"/>
    <w:rsid w:val="00B258B6"/>
    <w:rsid w:val="00B27017"/>
    <w:rsid w:val="00B43605"/>
    <w:rsid w:val="00B45039"/>
    <w:rsid w:val="00B7381B"/>
    <w:rsid w:val="00B8144C"/>
    <w:rsid w:val="00BA6C16"/>
    <w:rsid w:val="00BB07E6"/>
    <w:rsid w:val="00BF4450"/>
    <w:rsid w:val="00BF7465"/>
    <w:rsid w:val="00C2028E"/>
    <w:rsid w:val="00C26938"/>
    <w:rsid w:val="00C3685E"/>
    <w:rsid w:val="00C5299A"/>
    <w:rsid w:val="00C67088"/>
    <w:rsid w:val="00C7337C"/>
    <w:rsid w:val="00C93A03"/>
    <w:rsid w:val="00CC5C3C"/>
    <w:rsid w:val="00D2374A"/>
    <w:rsid w:val="00D304B2"/>
    <w:rsid w:val="00DA029F"/>
    <w:rsid w:val="00DA1611"/>
    <w:rsid w:val="00DA64B6"/>
    <w:rsid w:val="00E14EEE"/>
    <w:rsid w:val="00E306F3"/>
    <w:rsid w:val="00E401E6"/>
    <w:rsid w:val="00EA2E4E"/>
    <w:rsid w:val="00ED0240"/>
    <w:rsid w:val="00EE67F2"/>
    <w:rsid w:val="00F0368E"/>
    <w:rsid w:val="00F63BB0"/>
    <w:rsid w:val="00F94B5D"/>
    <w:rsid w:val="00FE5616"/>
    <w:rsid w:val="00FE5EF3"/>
    <w:rsid w:val="00FF1869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FED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4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F28B0F-DA8A-784D-A7A1-A0B22880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1759</Words>
  <Characters>10028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Pc</dc:creator>
  <cp:lastModifiedBy>Rafael Silveira</cp:lastModifiedBy>
  <cp:revision>4</cp:revision>
  <dcterms:created xsi:type="dcterms:W3CDTF">2017-11-08T07:22:00Z</dcterms:created>
  <dcterms:modified xsi:type="dcterms:W3CDTF">2017-11-17T21:35:00Z</dcterms:modified>
</cp:coreProperties>
</file>