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Singzon, Ryan</w:t>
      </w:r>
    </w:p>
    <w:p>
      <w:pPr>
        <w:pStyle w:val="style0"/>
      </w:pPr>
      <w:r>
        <w:rPr/>
        <w:t>260397455</w:t>
      </w:r>
    </w:p>
    <w:p>
      <w:pPr>
        <w:pStyle w:val="style0"/>
      </w:pPr>
      <w:r>
        <w:rPr/>
      </w:r>
    </w:p>
    <w:p>
      <w:pPr>
        <w:pStyle w:val="style0"/>
      </w:pPr>
      <w:r>
        <w:rPr/>
        <w:t>COMP 250: Introduction to Computer Science</w:t>
      </w:r>
    </w:p>
    <w:p>
      <w:pPr>
        <w:pStyle w:val="style0"/>
      </w:pPr>
      <w:r>
        <w:rPr/>
        <w:t>Assignment 4</w:t>
      </w:r>
    </w:p>
    <w:p>
      <w:pPr>
        <w:pStyle w:val="style0"/>
      </w:pPr>
      <w:r>
        <w:rPr/>
        <w:t>Fall 2013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Question 2</w:t>
      </w:r>
    </w:p>
    <w:p>
      <w:pPr>
        <w:pStyle w:val="style0"/>
      </w:pPr>
      <w:r>
        <w:rPr>
          <w:b w:val="false"/>
          <w:bCs w:val="false"/>
        </w:rPr>
        <w:t>a) To minimize the height of the binary search tree, the keys should be inserted with the value n/2 as the root.  Continue splitting the set of remaining numbers in half, and insert the number at the centre of that set into the tree.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 w:val="false"/>
          <w:bCs w:val="false"/>
        </w:rPr>
        <w:t>b)  By using the tree previously obtained, the worse case running is:</w:t>
      </w:r>
    </w:p>
    <w:p>
      <w:pPr>
        <w:pStyle w:val="style0"/>
      </w:pPr>
      <w:r>
        <w:rPr>
          <w:b w:val="false"/>
          <w:bCs w:val="false"/>
        </w:rPr>
        <w:t>find:</w:t>
      </w:r>
    </w:p>
    <w:p>
      <w:pPr>
        <w:pStyle w:val="style0"/>
      </w:pPr>
      <w:r>
        <w:rPr>
          <w:b w:val="false"/>
          <w:bCs w:val="false"/>
        </w:rPr>
        <w:t>insert:</w:t>
      </w:r>
    </w:p>
    <w:p>
      <w:pPr>
        <w:pStyle w:val="style0"/>
      </w:pPr>
      <w:r>
        <w:rPr>
          <w:b w:val="false"/>
          <w:bCs w:val="false"/>
        </w:rPr>
        <w:t>remove: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 w:val="false"/>
          <w:bCs w:val="false"/>
        </w:rPr>
        <w:t>c) To obtain a tree with maximal height, begin with 1 as the root and insert the nodes in increasing order where the larger value is placed to the right of the current node.  The resulting tree will have height n-1.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 w:val="false"/>
          <w:bCs w:val="false"/>
        </w:rPr>
        <w:t>d) Using the tree obtained in (c) the worst case running time is O(n).</w:t>
      </w:r>
    </w:p>
    <w:p>
      <w:pPr>
        <w:pStyle w:val="style0"/>
      </w:pPr>
      <w:r>
        <w:rPr>
          <w:b w:val="false"/>
          <w:bCs w:val="false"/>
        </w:rPr>
        <w:t>find:</w:t>
      </w:r>
    </w:p>
    <w:p>
      <w:pPr>
        <w:pStyle w:val="style0"/>
      </w:pPr>
      <w:r>
        <w:rPr>
          <w:b w:val="false"/>
          <w:bCs w:val="false"/>
        </w:rPr>
        <w:t>insert:</w:t>
      </w:r>
    </w:p>
    <w:p>
      <w:pPr>
        <w:pStyle w:val="style0"/>
      </w:pPr>
      <w:r>
        <w:rPr>
          <w:b w:val="false"/>
          <w:bCs w:val="false"/>
        </w:rPr>
        <w:t>remove: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>Question 3</w:t>
      </w:r>
    </w:p>
    <w:p>
      <w:pPr>
        <w:pStyle w:val="style0"/>
      </w:pPr>
      <w:r>
        <w:rPr>
          <w:b/>
          <w:bCs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2013-10-23T20:48:22.00Z</dcterms:created>
  <dc:creator>Singzon </dc:creator>
  <cp:revision>0</cp:revision>
</cp:coreProperties>
</file>