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Calibri" w:cs="Calibri" w:eastAsia="Calibri" w:hAnsi="Calibri"/>
          <w:b/>
          <w:bCs/>
          <w:color w:val="1A3C5E"/>
          <w:sz w:val="72"/>
          <w:szCs w:val="72"/>
        </w:rPr>
        <w:t xml:space="preserve">DIRA DREAM</w:t>
      </w:r>
    </w:p>
    <w:p>
      <w:pPr>
        <w:pBdr>
          <w:bottom w:val="single" w:color="D35400" w:sz="8" w:space="12"/>
        </w:pBdr>
        <w:spacing w:after="400"/>
        <w:jc w:val="center"/>
      </w:pPr>
      <w:r>
        <w:rPr>
          <w:rFonts w:ascii="Calibri" w:cs="Calibri" w:eastAsia="Calibri" w:hAnsi="Calibri"/>
          <w:b/>
          <w:bCs/>
          <w:color w:val="1C2833"/>
          <w:sz w:val="40"/>
          <w:szCs w:val="40"/>
        </w:rPr>
        <w:t xml:space="preserve">Practical Playbook</w:t>
      </w:r>
    </w:p>
    <w:p>
      <w:pPr>
        <w:spacing w:after="60"/>
      </w:pPr>
    </w:p>
    <w:p>
      <w:pPr>
        <w:spacing w:after="80"/>
        <w:jc w:val="center"/>
      </w:pPr>
      <w:r>
        <w:rPr>
          <w:rFonts w:ascii="Calibri" w:cs="Calibri" w:eastAsia="Calibri" w:hAnsi="Calibri"/>
          <w:color w:val="2874A6"/>
          <w:sz w:val="28"/>
          <w:szCs w:val="28"/>
        </w:rPr>
        <w:t xml:space="preserve">How to Actually Use Claude Code Day by Day</w:t>
      </w:r>
    </w:p>
    <w:p>
      <w:pPr>
        <w:spacing w:after="80"/>
        <w:jc w:val="center"/>
      </w:pPr>
      <w:r>
        <w:rPr>
          <w:rFonts w:ascii="Calibri" w:cs="Calibri" w:eastAsia="Calibri" w:hAnsi="Calibri"/>
          <w:color w:val="5D6D7E"/>
          <w:sz w:val="24"/>
          <w:szCs w:val="24"/>
        </w:rPr>
        <w:t xml:space="preserve">Expanded Prompts • Session Order • Testing Schedule • Success Factors</w:t>
      </w:r>
    </w:p>
    <w:p>
      <w:pPr>
        <w:spacing w:after="60"/>
      </w:pPr>
    </w:p>
    <w:p>
      <w:pPr>
        <w:spacing w:after="60"/>
      </w:pPr>
    </w:p>
    <w:p>
      <w:pPr>
        <w:spacing w:after="60"/>
      </w:pPr>
    </w:p>
    <w:p>
      <w:pPr>
        <w:spacing w:after="60"/>
      </w:pPr>
    </w:p>
    <w:p>
      <w:pPr>
        <w:jc w:val="center"/>
      </w:pPr>
      <w:r>
        <w:rPr>
          <w:rFonts w:ascii="Calibri" w:cs="Calibri" w:eastAsia="Calibri" w:hAnsi="Calibri"/>
          <w:color w:val="5D6D7E"/>
          <w:sz w:val="22"/>
          <w:szCs w:val="22"/>
        </w:rPr>
        <w:t xml:space="preserve">Companion to the Complete Execution Plan  |  April 2026</w:t>
      </w:r>
    </w:p>
    <w:p>
      <w:pPr>
        <w:sectPr>
          <w:pgSz w:w="12240" w:h="15840" w:orient="portrait"/>
          <w:pgMar w:top="1440" w:right="1440" w:bottom="1440" w:left="1440" w:header="708" w:footer="708" w:gutter="0"/>
          <w:pgNumType/>
          <w:docGrid w:linePitch="360"/>
        </w:sectPr>
      </w:pPr>
    </w:p>
    <w:p>
      <w:pPr>
        <w:pStyle w:val="Heading1"/>
        <w:spacing w:after="120" w:before="400"/>
      </w:pPr>
      <w:r>
        <w:t xml:space="preserve">1. How to Use Claude Code: The Practical Reality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BDC3C7" w:sz="1"/>
              <w:bottom w:val="single" w:color="BDC3C7" w:sz="1"/>
              <w:right w:val="single" w:color="BDC3C7" w:sz="1"/>
            </w:tcBorders>
            <w:shd w:fill="FDEDEC" w:val="clear"/>
            <w:tcMar>
              <w:top w:type="dxa" w:w="120"/>
              <w:left w:type="dxa" w:w="200"/>
              <w:bottom w:type="dxa" w:w="120"/>
              <w:right w:type="dxa" w:w="200"/>
            </w:tcMar>
          </w:tcPr>
          <w:p>
            <w:pPr>
              <w:spacing w:after="60"/>
            </w:pPr>
            <w:r>
              <w:rPr>
                <w:rFonts w:ascii="Calibri" w:cs="Calibri" w:eastAsia="Calibri" w:hAnsi="Calibri"/>
                <w:b/>
                <w:bCs/>
                <w:color w:val="C0392B"/>
                <w:sz w:val="22"/>
                <w:szCs w:val="22"/>
              </w:rPr>
              <w:t xml:space="preserve">The Honest Truth</w:t>
            </w:r>
          </w:p>
          <w:p>
            <w:pPr>
              <w:spacing w:after="0" w:line="276"/>
            </w:pPr>
            <w:r>
              <w:rPr>
                <w:rFonts w:ascii="Calibri" w:cs="Calibri" w:eastAsia="Calibri" w:hAnsi="Calibri"/>
                <w:color w:val="5D6D7E"/>
                <w:sz w:val="20"/>
                <w:szCs w:val="20"/>
              </w:rPr>
              <w:t xml:space="preserve">Pasting prompts alone will not build DiraDream. The prompts get Claude Code started in the right direction with the right agent and knowledge. YOUR job is to: (1) review every plan before approving, (2) test output on real PDFs, (3) iterate when things break, (4) make judgment calls Claude Code cannot. You are the product owner, architect, and quality gate. Claude Code is a very fast, very capable junior engineer who needs supervision.</w:t>
            </w:r>
          </w:p>
        </w:tc>
      </w:tr>
    </w:tbl>
    <w:p>
      <w:pPr>
        <w:spacing w:after="60"/>
      </w:pPr>
    </w:p>
    <w:p>
      <w:pPr>
        <w:pStyle w:val="Heading2"/>
        <w:spacing w:after="120" w:before="280"/>
      </w:pPr>
      <w:r>
        <w:t xml:space="preserve">1.1 What One Claude Code Session Actually Looks Like</w:t>
      </w:r>
    </w:p>
    <w:p>
      <w:pPr>
        <w:spacing w:after="120" w:line="276"/>
      </w:pPr>
      <w:r>
        <w:rPr>
          <w:rFonts w:ascii="Calibri" w:cs="Calibri" w:eastAsia="Calibri" w:hAnsi="Calibri"/>
          <w:color w:val="1C2833"/>
          <w:sz w:val="22"/>
          <w:szCs w:val="22"/>
        </w:rPr>
        <w:t xml:space="preserve">Here is what happens when you paste a prompt:</w:t>
      </w:r>
    </w:p>
    <w:p>
      <w:pPr>
        <w:spacing w:after="60"/>
      </w:pPr>
    </w:p>
    <w:p>
      <w:pPr>
        <w:pStyle w:val="ListParagraph"/>
        <w:numPr>
          <w:ilvl w:val="0"/>
          <w:numId w:val="2"/>
        </w:numPr>
        <w:spacing w:after="60" w:line="276"/>
      </w:pPr>
      <w:r>
        <w:rPr>
          <w:rFonts w:ascii="Calibri" w:cs="Calibri" w:eastAsia="Calibri" w:hAnsi="Calibri"/>
          <w:b/>
          <w:bCs/>
          <w:color w:val="1C2833"/>
          <w:sz w:val="22"/>
          <w:szCs w:val="22"/>
        </w:rPr>
        <w:t xml:space="preserve">You paste the prompt. </w:t>
      </w:r>
      <w:r>
        <w:rPr>
          <w:rFonts w:ascii="Calibri" w:cs="Calibri" w:eastAsia="Calibri" w:hAnsi="Calibri"/>
          <w:color w:val="1C2833"/>
          <w:sz w:val="22"/>
          <w:szCs w:val="22"/>
        </w:rPr>
        <w:t xml:space="preserve">Claude Code reads it and the CLAUDE.md file.</w:t>
      </w:r>
    </w:p>
    <w:p>
      <w:pPr>
        <w:pStyle w:val="ListParagraph"/>
        <w:numPr>
          <w:ilvl w:val="0"/>
          <w:numId w:val="2"/>
        </w:numPr>
        <w:spacing w:after="60" w:line="276"/>
      </w:pPr>
      <w:r>
        <w:rPr>
          <w:rFonts w:ascii="Calibri" w:cs="Calibri" w:eastAsia="Calibri" w:hAnsi="Calibri"/>
          <w:b/>
          <w:bCs/>
          <w:color w:val="1C2833"/>
          <w:sz w:val="22"/>
          <w:szCs w:val="22"/>
        </w:rPr>
        <w:t xml:space="preserve">Claude Code presents its PLAN. </w:t>
      </w:r>
      <w:r>
        <w:rPr>
          <w:rFonts w:ascii="Calibri" w:cs="Calibri" w:eastAsia="Calibri" w:hAnsi="Calibri"/>
          <w:color w:val="1C2833"/>
          <w:sz w:val="22"/>
          <w:szCs w:val="22"/>
        </w:rPr>
        <w:t xml:space="preserve">It lists files to create, algorithm approach, edge cases, and tests. This takes 30–60 seconds. READ THIS CAREFULLY. This is where you catch bad approaches before any code is written.</w:t>
      </w:r>
    </w:p>
    <w:p>
      <w:pPr>
        <w:pStyle w:val="ListParagraph"/>
        <w:numPr>
          <w:ilvl w:val="0"/>
          <w:numId w:val="2"/>
        </w:numPr>
        <w:spacing w:after="60" w:line="276"/>
      </w:pPr>
      <w:r>
        <w:rPr>
          <w:rFonts w:ascii="Calibri" w:cs="Calibri" w:eastAsia="Calibri" w:hAnsi="Calibri"/>
          <w:b/>
          <w:bCs/>
          <w:color w:val="1C2833"/>
          <w:sz w:val="22"/>
          <w:szCs w:val="22"/>
        </w:rPr>
        <w:t xml:space="preserve">You review and either approve or redirect. </w:t>
      </w:r>
      <w:r>
        <w:rPr>
          <w:rFonts w:ascii="Calibri" w:cs="Calibri" w:eastAsia="Calibri" w:hAnsi="Calibri"/>
          <w:color w:val="1C2833"/>
          <w:sz w:val="22"/>
          <w:szCs w:val="22"/>
        </w:rPr>
        <w:t xml:space="preserve">"Looks good, proceed." or "No, don’t use flood fill for room detection — use planar face finding instead." This is your highest-leverage moment.</w:t>
      </w:r>
    </w:p>
    <w:p>
      <w:pPr>
        <w:pStyle w:val="ListParagraph"/>
        <w:numPr>
          <w:ilvl w:val="0"/>
          <w:numId w:val="2"/>
        </w:numPr>
        <w:spacing w:after="60" w:line="276"/>
      </w:pPr>
      <w:r>
        <w:rPr>
          <w:rFonts w:ascii="Calibri" w:cs="Calibri" w:eastAsia="Calibri" w:hAnsi="Calibri"/>
          <w:b/>
          <w:bCs/>
          <w:color w:val="1C2833"/>
          <w:sz w:val="22"/>
          <w:szCs w:val="22"/>
        </w:rPr>
        <w:t xml:space="preserve">Claude Code implements. </w:t>
      </w:r>
      <w:r>
        <w:rPr>
          <w:rFonts w:ascii="Calibri" w:cs="Calibri" w:eastAsia="Calibri" w:hAnsi="Calibri"/>
          <w:color w:val="1C2833"/>
          <w:sz w:val="22"/>
          <w:szCs w:val="22"/>
        </w:rPr>
        <w:t xml:space="preserve">It writes code in small chunks, committing after each function. This takes 5–20 minutes depending on complexity.</w:t>
      </w:r>
    </w:p>
    <w:p>
      <w:pPr>
        <w:pStyle w:val="ListParagraph"/>
        <w:numPr>
          <w:ilvl w:val="0"/>
          <w:numId w:val="2"/>
        </w:numPr>
        <w:spacing w:after="60" w:line="276"/>
      </w:pPr>
      <w:r>
        <w:rPr>
          <w:rFonts w:ascii="Calibri" w:cs="Calibri" w:eastAsia="Calibri" w:hAnsi="Calibri"/>
          <w:b/>
          <w:bCs/>
          <w:color w:val="1C2833"/>
          <w:sz w:val="22"/>
          <w:szCs w:val="22"/>
        </w:rPr>
        <w:t xml:space="preserve">Claude Code runs tests and shows output. </w:t>
      </w:r>
      <w:r>
        <w:rPr>
          <w:rFonts w:ascii="Calibri" w:cs="Calibri" w:eastAsia="Calibri" w:hAnsi="Calibri"/>
          <w:color w:val="1C2833"/>
          <w:sz w:val="22"/>
          <w:szCs w:val="22"/>
        </w:rPr>
        <w:t xml:space="preserve">You verify tests pass and that the output makes sense. If tests fail, Claude Code fixes and re-runs.</w:t>
      </w:r>
    </w:p>
    <w:p>
      <w:pPr>
        <w:pStyle w:val="ListParagraph"/>
        <w:numPr>
          <w:ilvl w:val="0"/>
          <w:numId w:val="2"/>
        </w:numPr>
        <w:spacing w:after="60" w:line="276"/>
      </w:pPr>
      <w:r>
        <w:rPr>
          <w:rFonts w:ascii="Calibri" w:cs="Calibri" w:eastAsia="Calibri" w:hAnsi="Calibri"/>
          <w:b/>
          <w:bCs/>
          <w:color w:val="1C2833"/>
          <w:sz w:val="22"/>
          <w:szCs w:val="22"/>
        </w:rPr>
        <w:t xml:space="preserve">You do a manual sanity check. </w:t>
      </w:r>
      <w:r>
        <w:rPr>
          <w:rFonts w:ascii="Calibri" w:cs="Calibri" w:eastAsia="Calibri" w:hAnsi="Calibri"/>
          <w:color w:val="1C2833"/>
          <w:sz w:val="22"/>
          <w:szCs w:val="22"/>
        </w:rPr>
        <w:t xml:space="preserve">For geometry: open the debug viewer and look at the output. For UI: open the browser and check it. For 3D: walk through the model. AI cannot replace your eyes.</w:t>
      </w:r>
    </w:p>
    <w:p>
      <w:pPr>
        <w:pStyle w:val="ListParagraph"/>
        <w:numPr>
          <w:ilvl w:val="0"/>
          <w:numId w:val="2"/>
        </w:numPr>
        <w:spacing w:after="60" w:line="276"/>
      </w:pPr>
      <w:r>
        <w:rPr>
          <w:rFonts w:ascii="Calibri" w:cs="Calibri" w:eastAsia="Calibri" w:hAnsi="Calibri"/>
          <w:b/>
          <w:bCs/>
          <w:color w:val="1C2833"/>
          <w:sz w:val="22"/>
          <w:szCs w:val="22"/>
        </w:rPr>
        <w:t xml:space="preserve">Claude Code updates CLAUDE.md. </w:t>
      </w:r>
      <w:r>
        <w:rPr>
          <w:rFonts w:ascii="Calibri" w:cs="Calibri" w:eastAsia="Calibri" w:hAnsi="Calibri"/>
          <w:color w:val="1C2833"/>
          <w:sz w:val="22"/>
          <w:szCs w:val="22"/>
        </w:rPr>
        <w:t xml:space="preserve">Edge cases discovered, parameters calibrated, status updated.</w:t>
      </w:r>
    </w:p>
    <w:p>
      <w:pPr>
        <w:pStyle w:val="ListParagraph"/>
        <w:numPr>
          <w:ilvl w:val="0"/>
          <w:numId w:val="2"/>
        </w:numPr>
        <w:spacing w:after="60" w:line="276"/>
      </w:pPr>
      <w:r>
        <w:rPr>
          <w:rFonts w:ascii="Calibri" w:cs="Calibri" w:eastAsia="Calibri" w:hAnsi="Calibri"/>
          <w:b/>
          <w:bCs/>
          <w:color w:val="1C2833"/>
          <w:sz w:val="22"/>
          <w:szCs w:val="22"/>
        </w:rPr>
        <w:t xml:space="preserve">You decide: next task, or iterate on this one. </w:t>
      </w:r>
      <w:r>
        <w:rPr>
          <w:rFonts w:ascii="Calibri" w:cs="Calibri" w:eastAsia="Calibri" w:hAnsi="Calibri"/>
          <w:color w:val="1C2833"/>
          <w:sz w:val="22"/>
          <w:szCs w:val="22"/>
        </w:rPr>
        <w:t xml:space="preserve">If the output is 80% right but has issues, paste a follow-up prompt to fix specific problems before moving on.</w:t>
      </w:r>
    </w:p>
    <w:p>
      <w:pPr>
        <w:spacing w:after="60"/>
      </w:pPr>
    </w:p>
    <w:p>
      <w:pPr>
        <w:spacing w:after="120" w:line="276"/>
      </w:pPr>
      <w:r>
        <w:rPr>
          <w:rFonts w:ascii="Calibri" w:cs="Calibri" w:eastAsia="Calibri" w:hAnsi="Calibri"/>
          <w:b/>
          <w:bCs/>
          <w:color w:val="C0392B"/>
          <w:sz w:val="22"/>
          <w:szCs w:val="22"/>
        </w:rPr>
        <w:t xml:space="preserve">One prompt ≠ one task done. </w:t>
      </w:r>
      <w:r>
        <w:rPr>
          <w:rFonts w:ascii="Calibri" w:cs="Calibri" w:eastAsia="Calibri" w:hAnsi="Calibri"/>
          <w:color w:val="1C2833"/>
          <w:sz w:val="22"/>
          <w:szCs w:val="22"/>
        </w:rPr>
        <w:t xml:space="preserve">A single sprint prompt may require 3–5 back-and-forth exchanges before the task is truly complete. That’s normal. The prompts in the master document are STARTERS, not one-shots.</w:t>
      </w:r>
    </w:p>
    <w:p>
      <w:pPr>
        <w:spacing w:after="60"/>
      </w:pPr>
    </w:p>
    <w:p>
      <w:pPr>
        <w:pStyle w:val="Heading2"/>
        <w:spacing w:after="120" w:before="280"/>
      </w:pPr>
      <w:r>
        <w:t xml:space="preserve">1.2 Do I Tell Claude Code Which Agent to Use Every Time?</w:t>
      </w:r>
    </w:p>
    <w:p>
      <w:pPr>
        <w:spacing w:after="120" w:line="276"/>
      </w:pPr>
      <w:r>
        <w:rPr>
          <w:rFonts w:ascii="Calibri" w:cs="Calibri" w:eastAsia="Calibri" w:hAnsi="Calibri"/>
          <w:b/>
          <w:bCs/>
          <w:color w:val="1C2833"/>
          <w:sz w:val="22"/>
          <w:szCs w:val="22"/>
        </w:rPr>
        <w:t xml:space="preserve">Yes, explicitly, every time. </w:t>
      </w:r>
      <w:r>
        <w:rPr>
          <w:rFonts w:ascii="Calibri" w:cs="Calibri" w:eastAsia="Calibri" w:hAnsi="Calibri"/>
          <w:color w:val="1C2833"/>
          <w:sz w:val="22"/>
          <w:szCs w:val="22"/>
        </w:rPr>
        <w:t xml:space="preserve">The CLAUDE.md file tells Claude Code that the agent system exists and provides routing rules, but it will NOT automatically switch agents. You must start each task with: "Load agent [CODE]. Read /agents/[file].md. Load knowledge: [list all files]."</w:t>
      </w:r>
    </w:p>
    <w:p>
      <w:pPr>
        <w:spacing w:after="60"/>
      </w:pPr>
    </w:p>
    <w:p>
      <w:pPr>
        <w:spacing w:after="120" w:line="276"/>
      </w:pPr>
      <w:r>
        <w:rPr>
          <w:rFonts w:ascii="Calibri" w:cs="Calibri" w:eastAsia="Calibri" w:hAnsi="Calibri"/>
          <w:color w:val="1C2833"/>
          <w:sz w:val="22"/>
          <w:szCs w:val="22"/>
        </w:rPr>
        <w:t xml:space="preserve">Think of it this way: CLAUDE.md is the employee handbook. The agent prompt is the meeting brief. You need both, and you hand out the brief at the start of each meeting.</w:t>
      </w:r>
    </w:p>
    <w:p>
      <w:pPr>
        <w:spacing w:after="60"/>
      </w:pPr>
    </w:p>
    <w:p>
      <w:pPr>
        <w:spacing w:after="120" w:line="276"/>
      </w:pPr>
      <w:r>
        <w:rPr>
          <w:rFonts w:ascii="Calibri" w:cs="Calibri" w:eastAsia="Calibri" w:hAnsi="Calibri"/>
          <w:b/>
          <w:bCs/>
          <w:color w:val="1C2833"/>
          <w:sz w:val="22"/>
          <w:szCs w:val="22"/>
        </w:rPr>
        <w:t xml:space="preserve">Exception: </w:t>
      </w:r>
      <w:r>
        <w:rPr>
          <w:rFonts w:ascii="Calibri" w:cs="Calibri" w:eastAsia="Calibri" w:hAnsi="Calibri"/>
          <w:color w:val="1C2833"/>
          <w:sz w:val="22"/>
          <w:szCs w:val="22"/>
        </w:rPr>
        <w:t xml:space="preserve">For validation chains, Claude Code can switch agents within a session if you instruct it upfront: "After completing this task as agent VG, switch to agent ARC and validate." Include this in every prompt.</w:t>
      </w:r>
    </w:p>
    <w:p>
      <w:pPr>
        <w:spacing w:after="60"/>
      </w:pPr>
    </w:p>
    <w:p>
      <w:pPr>
        <w:pStyle w:val="Heading2"/>
        <w:spacing w:after="120" w:before="280"/>
      </w:pPr>
      <w:r>
        <w:t xml:space="preserve">1.3 Why the Prompts Look Short</w:t>
      </w:r>
    </w:p>
    <w:p>
      <w:pPr>
        <w:spacing w:after="120" w:line="276"/>
      </w:pPr>
      <w:r>
        <w:rPr>
          <w:rFonts w:ascii="Calibri" w:cs="Calibri" w:eastAsia="Calibri" w:hAnsi="Calibri"/>
          <w:color w:val="1C2833"/>
          <w:sz w:val="22"/>
          <w:szCs w:val="22"/>
        </w:rPr>
        <w:t xml:space="preserve">The prompts in the master plan are compressed to fit everything in one document. In practice, each prompt should be expanded with:</w:t>
      </w:r>
    </w:p>
    <w:p>
      <w:pPr>
        <w:spacing w:after="60"/>
      </w:pPr>
    </w:p>
    <w:p>
      <w:pPr>
        <w:pStyle w:val="ListParagraph"/>
        <w:numPr>
          <w:ilvl w:val="0"/>
          <w:numId w:val="3"/>
        </w:numPr>
        <w:spacing w:after="60" w:line="276"/>
      </w:pPr>
      <w:r>
        <w:rPr>
          <w:rFonts w:ascii="Calibri" w:cs="Calibri" w:eastAsia="Calibri" w:hAnsi="Calibri"/>
          <w:b/>
          <w:bCs/>
          <w:color w:val="1C2833"/>
          <w:sz w:val="22"/>
          <w:szCs w:val="22"/>
        </w:rPr>
        <w:t xml:space="preserve">Specific test PDF reference: </w:t>
      </w:r>
      <w:r>
        <w:rPr>
          <w:rFonts w:ascii="Calibri" w:cs="Calibri" w:eastAsia="Calibri" w:hAnsi="Calibri"/>
          <w:color w:val="1C2833"/>
          <w:sz w:val="22"/>
          <w:szCs w:val="22"/>
        </w:rPr>
        <w:t xml:space="preserve">"Test this against /docs/test-pdfs/sample-01.pdf and sample-02.pdf."</w:t>
      </w:r>
    </w:p>
    <w:p>
      <w:pPr>
        <w:pStyle w:val="ListParagraph"/>
        <w:numPr>
          <w:ilvl w:val="0"/>
          <w:numId w:val="3"/>
        </w:numPr>
        <w:spacing w:after="60" w:line="276"/>
      </w:pPr>
      <w:r>
        <w:rPr>
          <w:rFonts w:ascii="Calibri" w:cs="Calibri" w:eastAsia="Calibri" w:hAnsi="Calibri"/>
          <w:b/>
          <w:bCs/>
          <w:color w:val="1C2833"/>
          <w:sz w:val="22"/>
          <w:szCs w:val="22"/>
        </w:rPr>
        <w:t xml:space="preserve">Expected output examples: </w:t>
      </w:r>
      <w:r>
        <w:rPr>
          <w:rFonts w:ascii="Calibri" w:cs="Calibri" w:eastAsia="Calibri" w:hAnsi="Calibri"/>
          <w:color w:val="1C2833"/>
          <w:sz w:val="22"/>
          <w:szCs w:val="22"/>
        </w:rPr>
        <w:t xml:space="preserve">"The kitchen should be detected as a room of ~10sqm with stove fixture. See /docs/reference-screenshots/expected-kitchen-detection.png."</w:t>
      </w:r>
    </w:p>
    <w:p>
      <w:pPr>
        <w:pStyle w:val="ListParagraph"/>
        <w:numPr>
          <w:ilvl w:val="0"/>
          <w:numId w:val="3"/>
        </w:numPr>
        <w:spacing w:after="60" w:line="276"/>
      </w:pPr>
      <w:r>
        <w:rPr>
          <w:rFonts w:ascii="Calibri" w:cs="Calibri" w:eastAsia="Calibri" w:hAnsi="Calibri"/>
          <w:b/>
          <w:bCs/>
          <w:color w:val="1C2833"/>
          <w:sz w:val="22"/>
          <w:szCs w:val="22"/>
        </w:rPr>
        <w:t xml:space="preserve">Known issues from previous sessions: </w:t>
      </w:r>
      <w:r>
        <w:rPr>
          <w:rFonts w:ascii="Calibri" w:cs="Calibri" w:eastAsia="Calibri" w:hAnsi="Calibri"/>
          <w:color w:val="1C2833"/>
          <w:sz w:val="22"/>
          <w:szCs w:val="22"/>
        </w:rPr>
        <w:t xml:space="preserve">"In the last session, merging collinear segments was too aggressive on sample-02 — it merged across a 90° corner. Make sure angle_tol is strictly enforced."</w:t>
      </w:r>
    </w:p>
    <w:p>
      <w:pPr>
        <w:pStyle w:val="ListParagraph"/>
        <w:numPr>
          <w:ilvl w:val="0"/>
          <w:numId w:val="3"/>
        </w:numPr>
        <w:spacing w:after="60" w:line="276"/>
      </w:pPr>
      <w:r>
        <w:rPr>
          <w:rFonts w:ascii="Calibri" w:cs="Calibri" w:eastAsia="Calibri" w:hAnsi="Calibri"/>
          <w:b/>
          <w:bCs/>
          <w:color w:val="1C2833"/>
          <w:sz w:val="22"/>
          <w:szCs w:val="22"/>
        </w:rPr>
        <w:t xml:space="preserve">Edge cases you’ve discovered: </w:t>
      </w:r>
      <w:r>
        <w:rPr>
          <w:rFonts w:ascii="Calibri" w:cs="Calibri" w:eastAsia="Calibri" w:hAnsi="Calibri"/>
          <w:color w:val="1C2833"/>
          <w:sz w:val="22"/>
          <w:szCs w:val="22"/>
        </w:rPr>
        <w:t xml:space="preserve">"Sample-03.pdf has a wall that curves slightly — it’s not a straight line. Handle this gracefully."</w:t>
      </w:r>
    </w:p>
    <w:p>
      <w:pPr>
        <w:spacing w:after="60"/>
      </w:pPr>
    </w:p>
    <w:p>
      <w:pPr>
        <w:spacing w:after="120" w:line="276"/>
      </w:pPr>
      <w:r>
        <w:rPr>
          <w:rFonts w:ascii="Calibri" w:cs="Calibri" w:eastAsia="Calibri" w:hAnsi="Calibri"/>
          <w:color w:val="1C2833"/>
          <w:sz w:val="22"/>
          <w:szCs w:val="22"/>
        </w:rPr>
        <w:t xml:space="preserve">The master plan prompts are templates. You add context from your CLAUDE.md, test results, and visual inspection as the project progresses.</w:t>
      </w:r>
    </w:p>
    <w:p>
      <w:pPr>
        <w:spacing w:after="60"/>
      </w:pPr>
    </w:p>
    <w:p>
      <w:r>
        <w:br w:type="page"/>
      </w:r>
    </w:p>
    <w:p>
      <w:pPr>
        <w:pStyle w:val="Heading1"/>
        <w:spacing w:after="120" w:before="400"/>
      </w:pPr>
      <w:r>
        <w:t xml:space="preserve">2. Exact Session-by-Session Playbook</w:t>
      </w:r>
    </w:p>
    <w:p>
      <w:pPr>
        <w:spacing w:after="120" w:line="276"/>
      </w:pPr>
      <w:r>
        <w:rPr>
          <w:rFonts w:ascii="Calibri" w:cs="Calibri" w:eastAsia="Calibri" w:hAnsi="Calibri"/>
          <w:color w:val="1C2833"/>
          <w:sz w:val="22"/>
          <w:szCs w:val="22"/>
        </w:rPr>
        <w:t xml:space="preserve">This is the literal order in which you sit down and work. Each "session" is one Claude Code interaction (which may have multiple exchanges within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74A6" w:sz="6"/>
              <w:left w:val="single" w:color="BDC3C7" w:sz="1"/>
              <w:bottom w:val="single" w:color="BDC3C7" w:sz="1"/>
              <w:right w:val="single" w:color="BDC3C7" w:sz="1"/>
            </w:tcBorders>
            <w:shd w:fill="EAF2F8" w:val="clear"/>
            <w:tcMar>
              <w:top w:type="dxa" w:w="120"/>
              <w:left w:type="dxa" w:w="200"/>
              <w:bottom w:type="dxa" w:w="120"/>
              <w:right w:type="dxa" w:w="200"/>
            </w:tcMar>
          </w:tcPr>
          <w:p>
            <w:pPr>
              <w:spacing w:after="60"/>
            </w:pPr>
            <w:r>
              <w:rPr>
                <w:rFonts w:ascii="Calibri" w:cs="Calibri" w:eastAsia="Calibri" w:hAnsi="Calibri"/>
                <w:b/>
                <w:bCs/>
                <w:color w:val="2874A6"/>
                <w:sz w:val="22"/>
                <w:szCs w:val="22"/>
              </w:rPr>
              <w:t xml:space="preserve">Before You Start Any Session</w:t>
            </w:r>
          </w:p>
          <w:p>
            <w:pPr>
              <w:spacing w:after="0" w:line="276"/>
            </w:pPr>
            <w:r>
              <w:rPr>
                <w:rFonts w:ascii="Calibri" w:cs="Calibri" w:eastAsia="Calibri" w:hAnsi="Calibri"/>
                <w:color w:val="5D6D7E"/>
                <w:sz w:val="20"/>
                <w:szCs w:val="20"/>
              </w:rPr>
              <w:t xml:space="preserve">1. Open CLAUDE.md and read the current status.
2. Check which branch you should be on.
3. Have the master plan open to the current sprint section.
4. Have your test PDFs accessible.
5. Have the browser open to your dev server for visual checks.</w:t>
            </w:r>
          </w:p>
        </w:tc>
      </w:tr>
    </w:tbl>
    <w:p>
      <w:pPr>
        <w:spacing w:after="60"/>
      </w:pPr>
    </w:p>
    <w:p>
      <w:pPr>
        <w:pStyle w:val="Heading2"/>
        <w:spacing w:after="120" w:before="280"/>
      </w:pPr>
      <w:r>
        <w:t xml:space="preserve">Pre-Work (Before Day 1)</w:t>
      </w:r>
    </w:p>
    <w:p>
      <w:pPr>
        <w:spacing w:after="120" w:line="276"/>
      </w:pPr>
      <w:r>
        <w:rPr>
          <w:rFonts w:ascii="Calibri" w:cs="Calibri" w:eastAsia="Calibri" w:hAnsi="Calibri"/>
          <w:b/>
          <w:bCs/>
          <w:color w:val="C0392B"/>
          <w:sz w:val="22"/>
          <w:szCs w:val="22"/>
        </w:rPr>
        <w:t xml:space="preserve">Do this yourself, not with Claude Code:</w:t>
      </w:r>
    </w:p>
    <w:p>
      <w:pPr>
        <w:pStyle w:val="ListParagraph"/>
        <w:numPr>
          <w:ilvl w:val="0"/>
          <w:numId w:val="4"/>
        </w:numPr>
        <w:spacing w:after="60" w:line="276"/>
      </w:pPr>
      <w:r>
        <w:rPr>
          <w:rFonts w:ascii="Calibri" w:cs="Calibri" w:eastAsia="Calibri" w:hAnsi="Calibri"/>
          <w:color w:val="1C2833"/>
          <w:sz w:val="22"/>
          <w:szCs w:val="22"/>
        </w:rPr>
        <w:t xml:space="preserve">Collect 3–5 Israeli contractor vector PDFs from friends, family, forums, Facebook groups</w:t>
      </w:r>
    </w:p>
    <w:p>
      <w:pPr>
        <w:pStyle w:val="ListParagraph"/>
        <w:numPr>
          <w:ilvl w:val="0"/>
          <w:numId w:val="4"/>
        </w:numPr>
        <w:spacing w:after="60" w:line="276"/>
      </w:pPr>
      <w:r>
        <w:rPr>
          <w:rFonts w:ascii="Calibri" w:cs="Calibri" w:eastAsia="Calibri" w:hAnsi="Calibri"/>
          <w:color w:val="1C2833"/>
          <w:sz w:val="22"/>
          <w:szCs w:val="22"/>
        </w:rPr>
        <w:t xml:space="preserve">Identify a real architect who can give you 2–3 hours to review output (even informally)</w:t>
      </w:r>
    </w:p>
    <w:p>
      <w:pPr>
        <w:pStyle w:val="ListParagraph"/>
        <w:numPr>
          <w:ilvl w:val="0"/>
          <w:numId w:val="4"/>
        </w:numPr>
        <w:spacing w:after="60" w:line="276"/>
      </w:pPr>
      <w:r>
        <w:rPr>
          <w:rFonts w:ascii="Calibri" w:cs="Calibri" w:eastAsia="Calibri" w:hAnsi="Calibri"/>
          <w:color w:val="1C2833"/>
          <w:sz w:val="22"/>
          <w:szCs w:val="22"/>
        </w:rPr>
        <w:t xml:space="preserve">Create a GitHub account and repository (diradream)</w:t>
      </w:r>
    </w:p>
    <w:p>
      <w:pPr>
        <w:pStyle w:val="ListParagraph"/>
        <w:numPr>
          <w:ilvl w:val="0"/>
          <w:numId w:val="4"/>
        </w:numPr>
        <w:spacing w:after="60" w:line="276"/>
      </w:pPr>
      <w:r>
        <w:rPr>
          <w:rFonts w:ascii="Calibri" w:cs="Calibri" w:eastAsia="Calibri" w:hAnsi="Calibri"/>
          <w:color w:val="1C2833"/>
          <w:sz w:val="22"/>
          <w:szCs w:val="22"/>
        </w:rPr>
        <w:t xml:space="preserve">Install Claude Code, Node.js, Python 3.12, Docker on your machine</w:t>
      </w:r>
    </w:p>
    <w:p>
      <w:pPr>
        <w:pStyle w:val="ListParagraph"/>
        <w:numPr>
          <w:ilvl w:val="0"/>
          <w:numId w:val="4"/>
        </w:numPr>
        <w:spacing w:after="60" w:line="276"/>
      </w:pPr>
      <w:r>
        <w:rPr>
          <w:rFonts w:ascii="Calibri" w:cs="Calibri" w:eastAsia="Calibri" w:hAnsi="Calibri"/>
          <w:color w:val="1C2833"/>
          <w:sz w:val="22"/>
          <w:szCs w:val="22"/>
        </w:rPr>
        <w:t xml:space="preserve">Read the master plan Sections 1–5 to understand the architecture and agent system</w:t>
      </w:r>
    </w:p>
    <w:p>
      <w:pPr>
        <w:spacing w:after="60"/>
      </w:pPr>
    </w:p>
    <w:p>
      <w:pPr>
        <w:pStyle w:val="Heading2"/>
        <w:spacing w:after="120" w:before="280"/>
      </w:pPr>
      <w:r>
        <w:t xml:space="preserve">Session 1: Project Scaffold (Day 1, ~1 hour)</w:t>
      </w:r>
    </w:p>
    <w:p>
      <w:pPr>
        <w:spacing w:after="120" w:line="276"/>
      </w:pPr>
      <w:r>
        <w:rPr>
          <w:rFonts w:ascii="Calibri" w:cs="Calibri" w:eastAsia="Calibri" w:hAnsi="Calibri"/>
          <w:b/>
          <w:bCs/>
          <w:color w:val="1C2833"/>
          <w:sz w:val="22"/>
          <w:szCs w:val="22"/>
        </w:rPr>
        <w:t xml:space="preserve">What you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Session 1 — Full Expanded Prompt</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I am building DiraDream, an Israeli proptech app that converts contractor</w:t>
            </w:r>
          </w:p>
          <w:p>
            <w:pPr>
              <w:spacing w:after="14" w:line="240"/>
            </w:pPr>
            <w:r>
              <w:rPr>
                <w:rFonts w:ascii="Courier New" w:cs="Courier New" w:eastAsia="Courier New" w:hAnsi="Courier New"/>
                <w:color w:val="A3E4D7"/>
                <w:sz w:val="17"/>
                <w:szCs w:val="17"/>
              </w:rPr>
              <w:t xml:space="preserve">vector PDFs into interactive 2D/3D floorplans. Full project context is in CLAUDE.md.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FS. Read /agents/fs-fullstack.md for your persona.</w:t>
            </w:r>
          </w:p>
          <w:p>
            <w:pPr>
              <w:spacing w:after="14" w:line="240"/>
            </w:pPr>
            <w:r>
              <w:rPr>
                <w:rFonts w:ascii="Courier New" w:cs="Courier New" w:eastAsia="Courier New" w:hAnsi="Courier New"/>
                <w:color w:val="A3E4D7"/>
                <w:sz w:val="17"/>
                <w:szCs w:val="17"/>
              </w:rPr>
              <w:t xml:space="preserve">Load knowledge: /docs/knowledge/hebrew-rtl-guide.md.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TASK 1: Create the monorepo project structure: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diradream/</w:t>
            </w:r>
          </w:p>
          <w:p>
            <w:pPr>
              <w:spacing w:after="14" w:line="240"/>
            </w:pPr>
            <w:r>
              <w:rPr>
                <w:rFonts w:ascii="Courier New" w:cs="Courier New" w:eastAsia="Courier New" w:hAnsi="Courier New"/>
                <w:color w:val="A3E4D7"/>
                <w:sz w:val="17"/>
                <w:szCs w:val="17"/>
              </w:rPr>
              <w:t xml:space="preserve">  backend/</w:t>
            </w:r>
          </w:p>
          <w:p>
            <w:pPr>
              <w:spacing w:after="14" w:line="240"/>
            </w:pPr>
            <w:r>
              <w:rPr>
                <w:rFonts w:ascii="Courier New" w:cs="Courier New" w:eastAsia="Courier New" w:hAnsi="Courier New"/>
                <w:color w:val="A3E4D7"/>
                <w:sz w:val="17"/>
                <w:szCs w:val="17"/>
              </w:rPr>
              <w:t xml:space="preserve">    api/            # FastAPI routes</w:t>
            </w:r>
          </w:p>
          <w:p>
            <w:pPr>
              <w:spacing w:after="14" w:line="240"/>
            </w:pPr>
            <w:r>
              <w:rPr>
                <w:rFonts w:ascii="Courier New" w:cs="Courier New" w:eastAsia="Courier New" w:hAnsi="Courier New"/>
                <w:color w:val="A3E4D7"/>
                <w:sz w:val="17"/>
                <w:szCs w:val="17"/>
              </w:rPr>
              <w:t xml:space="preserve">    geometry/        # PDF extraction, healing, room detection</w:t>
            </w:r>
          </w:p>
          <w:p>
            <w:pPr>
              <w:spacing w:after="14" w:line="240"/>
            </w:pPr>
            <w:r>
              <w:rPr>
                <w:rFonts w:ascii="Courier New" w:cs="Courier New" w:eastAsia="Courier New" w:hAnsi="Courier New"/>
                <w:color w:val="A3E4D7"/>
                <w:sz w:val="17"/>
                <w:szCs w:val="17"/>
              </w:rPr>
              <w:t xml:space="preserve">    models/          # SQLAlchemy + PostGIS models</w:t>
            </w:r>
          </w:p>
          <w:p>
            <w:pPr>
              <w:spacing w:after="14" w:line="240"/>
            </w:pPr>
            <w:r>
              <w:rPr>
                <w:rFonts w:ascii="Courier New" w:cs="Courier New" w:eastAsia="Courier New" w:hAnsi="Courier New"/>
                <w:color w:val="A3E4D7"/>
                <w:sz w:val="17"/>
                <w:szCs w:val="17"/>
              </w:rPr>
              <w:t xml:space="preserve">    services/        # Business logic</w:t>
            </w:r>
          </w:p>
          <w:p>
            <w:pPr>
              <w:spacing w:after="14" w:line="240"/>
            </w:pPr>
            <w:r>
              <w:rPr>
                <w:rFonts w:ascii="Courier New" w:cs="Courier New" w:eastAsia="Courier New" w:hAnsi="Courier New"/>
                <w:color w:val="A3E4D7"/>
                <w:sz w:val="17"/>
                <w:szCs w:val="17"/>
              </w:rPr>
              <w:t xml:space="preserve">    tests/</w:t>
            </w:r>
          </w:p>
          <w:p>
            <w:pPr>
              <w:spacing w:after="14" w:line="240"/>
            </w:pPr>
            <w:r>
              <w:rPr>
                <w:rFonts w:ascii="Courier New" w:cs="Courier New" w:eastAsia="Courier New" w:hAnsi="Courier New"/>
                <w:color w:val="A3E4D7"/>
                <w:sz w:val="17"/>
                <w:szCs w:val="17"/>
              </w:rPr>
              <w:t xml:space="preserve">      test_geometry/ # Geometry unit tests</w:t>
            </w:r>
          </w:p>
          <w:p>
            <w:pPr>
              <w:spacing w:after="14" w:line="240"/>
            </w:pPr>
            <w:r>
              <w:rPr>
                <w:rFonts w:ascii="Courier New" w:cs="Courier New" w:eastAsia="Courier New" w:hAnsi="Courier New"/>
                <w:color w:val="A3E4D7"/>
                <w:sz w:val="17"/>
                <w:szCs w:val="17"/>
              </w:rPr>
              <w:t xml:space="preserve">      test_api/      # API integration tests</w:t>
            </w:r>
          </w:p>
          <w:p>
            <w:pPr>
              <w:spacing w:after="14" w:line="240"/>
            </w:pPr>
            <w:r>
              <w:rPr>
                <w:rFonts w:ascii="Courier New" w:cs="Courier New" w:eastAsia="Courier New" w:hAnsi="Courier New"/>
                <w:color w:val="A3E4D7"/>
                <w:sz w:val="17"/>
                <w:szCs w:val="17"/>
              </w:rPr>
              <w:t xml:space="preserve">    requirements.txt</w:t>
            </w:r>
          </w:p>
          <w:p>
            <w:pPr>
              <w:spacing w:after="14" w:line="240"/>
            </w:pPr>
            <w:r>
              <w:rPr>
                <w:rFonts w:ascii="Courier New" w:cs="Courier New" w:eastAsia="Courier New" w:hAnsi="Courier New"/>
                <w:color w:val="A3E4D7"/>
                <w:sz w:val="17"/>
                <w:szCs w:val="17"/>
              </w:rPr>
              <w:t xml:space="preserve">    pytest.ini</w:t>
            </w:r>
          </w:p>
          <w:p>
            <w:pPr>
              <w:spacing w:after="14" w:line="240"/>
            </w:pPr>
            <w:r>
              <w:rPr>
                <w:rFonts w:ascii="Courier New" w:cs="Courier New" w:eastAsia="Courier New" w:hAnsi="Courier New"/>
                <w:color w:val="A3E4D7"/>
                <w:sz w:val="17"/>
                <w:szCs w:val="17"/>
              </w:rPr>
              <w:t xml:space="preserve">  frontend/</w:t>
            </w:r>
          </w:p>
          <w:p>
            <w:pPr>
              <w:spacing w:after="14" w:line="240"/>
            </w:pPr>
            <w:r>
              <w:rPr>
                <w:rFonts w:ascii="Courier New" w:cs="Courier New" w:eastAsia="Courier New" w:hAnsi="Courier New"/>
                <w:color w:val="A3E4D7"/>
                <w:sz w:val="17"/>
                <w:szCs w:val="17"/>
              </w:rPr>
              <w:t xml:space="preserve">    src/</w:t>
            </w:r>
          </w:p>
          <w:p>
            <w:pPr>
              <w:spacing w:after="14" w:line="240"/>
            </w:pPr>
            <w:r>
              <w:rPr>
                <w:rFonts w:ascii="Courier New" w:cs="Courier New" w:eastAsia="Courier New" w:hAnsi="Courier New"/>
                <w:color w:val="A3E4D7"/>
                <w:sz w:val="17"/>
                <w:szCs w:val="17"/>
              </w:rPr>
              <w:t xml:space="preserve">      components/    # React UI components</w:t>
            </w:r>
          </w:p>
          <w:p>
            <w:pPr>
              <w:spacing w:after="14" w:line="240"/>
            </w:pPr>
            <w:r>
              <w:rPr>
                <w:rFonts w:ascii="Courier New" w:cs="Courier New" w:eastAsia="Courier New" w:hAnsi="Courier New"/>
                <w:color w:val="A3E4D7"/>
                <w:sz w:val="17"/>
                <w:szCs w:val="17"/>
              </w:rPr>
              <w:t xml:space="preserve">      canvas/        # 2D floorplan renderer (Konva.js)</w:t>
            </w:r>
          </w:p>
          <w:p>
            <w:pPr>
              <w:spacing w:after="14" w:line="240"/>
            </w:pPr>
            <w:r>
              <w:rPr>
                <w:rFonts w:ascii="Courier New" w:cs="Courier New" w:eastAsia="Courier New" w:hAnsi="Courier New"/>
                <w:color w:val="A3E4D7"/>
                <w:sz w:val="17"/>
                <w:szCs w:val="17"/>
              </w:rPr>
              <w:t xml:space="preserve">      three/         # 3D engine (Three.js, Phase 2)</w:t>
            </w:r>
          </w:p>
          <w:p>
            <w:pPr>
              <w:spacing w:after="14" w:line="240"/>
            </w:pPr>
            <w:r>
              <w:rPr>
                <w:rFonts w:ascii="Courier New" w:cs="Courier New" w:eastAsia="Courier New" w:hAnsi="Courier New"/>
                <w:color w:val="A3E4D7"/>
                <w:sz w:val="17"/>
                <w:szCs w:val="17"/>
              </w:rPr>
              <w:t xml:space="preserve">      i18n/</w:t>
            </w:r>
          </w:p>
          <w:p>
            <w:pPr>
              <w:spacing w:after="14" w:line="240"/>
            </w:pPr>
            <w:r>
              <w:rPr>
                <w:rFonts w:ascii="Courier New" w:cs="Courier New" w:eastAsia="Courier New" w:hAnsi="Courier New"/>
                <w:color w:val="A3E4D7"/>
                <w:sz w:val="17"/>
                <w:szCs w:val="17"/>
              </w:rPr>
              <w:t xml:space="preserve">        he.json      # Hebrew translations</w:t>
            </w:r>
          </w:p>
          <w:p>
            <w:pPr>
              <w:spacing w:after="14" w:line="240"/>
            </w:pPr>
            <w:r>
              <w:rPr>
                <w:rFonts w:ascii="Courier New" w:cs="Courier New" w:eastAsia="Courier New" w:hAnsi="Courier New"/>
                <w:color w:val="A3E4D7"/>
                <w:sz w:val="17"/>
                <w:szCs w:val="17"/>
              </w:rPr>
              <w:t xml:space="preserve">      hooks/</w:t>
            </w:r>
          </w:p>
          <w:p>
            <w:pPr>
              <w:spacing w:after="14" w:line="240"/>
            </w:pPr>
            <w:r>
              <w:rPr>
                <w:rFonts w:ascii="Courier New" w:cs="Courier New" w:eastAsia="Courier New" w:hAnsi="Courier New"/>
                <w:color w:val="A3E4D7"/>
                <w:sz w:val="17"/>
                <w:szCs w:val="17"/>
              </w:rPr>
              <w:t xml:space="preserve">      types/</w:t>
            </w:r>
          </w:p>
          <w:p>
            <w:pPr>
              <w:spacing w:after="14" w:line="240"/>
            </w:pPr>
            <w:r>
              <w:rPr>
                <w:rFonts w:ascii="Courier New" w:cs="Courier New" w:eastAsia="Courier New" w:hAnsi="Courier New"/>
                <w:color w:val="A3E4D7"/>
                <w:sz w:val="17"/>
                <w:szCs w:val="17"/>
              </w:rPr>
              <w:t xml:space="preserve">    package.json</w:t>
            </w:r>
          </w:p>
          <w:p>
            <w:pPr>
              <w:spacing w:after="14" w:line="240"/>
            </w:pPr>
            <w:r>
              <w:rPr>
                <w:rFonts w:ascii="Courier New" w:cs="Courier New" w:eastAsia="Courier New" w:hAnsi="Courier New"/>
                <w:color w:val="A3E4D7"/>
                <w:sz w:val="17"/>
                <w:szCs w:val="17"/>
              </w:rPr>
              <w:t xml:space="preserve">    vite.config.ts</w:t>
            </w:r>
          </w:p>
          <w:p>
            <w:pPr>
              <w:spacing w:after="14" w:line="240"/>
            </w:pPr>
            <w:r>
              <w:rPr>
                <w:rFonts w:ascii="Courier New" w:cs="Courier New" w:eastAsia="Courier New" w:hAnsi="Courier New"/>
                <w:color w:val="A3E4D7"/>
                <w:sz w:val="17"/>
                <w:szCs w:val="17"/>
              </w:rPr>
              <w:t xml:space="preserve">    tsconfig.json</w:t>
            </w:r>
          </w:p>
          <w:p>
            <w:pPr>
              <w:spacing w:after="14" w:line="240"/>
            </w:pPr>
            <w:r>
              <w:rPr>
                <w:rFonts w:ascii="Courier New" w:cs="Courier New" w:eastAsia="Courier New" w:hAnsi="Courier New"/>
                <w:color w:val="A3E4D7"/>
                <w:sz w:val="17"/>
                <w:szCs w:val="17"/>
              </w:rPr>
              <w:t xml:space="preserve">  agents/            # AI agent persona files (I will populate these)</w:t>
            </w:r>
          </w:p>
          <w:p>
            <w:pPr>
              <w:spacing w:after="14" w:line="240"/>
            </w:pPr>
            <w:r>
              <w:rPr>
                <w:rFonts w:ascii="Courier New" w:cs="Courier New" w:eastAsia="Courier New" w:hAnsi="Courier New"/>
                <w:color w:val="A3E4D7"/>
                <w:sz w:val="17"/>
                <w:szCs w:val="17"/>
              </w:rPr>
              <w:t xml:space="preserve">  docs/</w:t>
            </w:r>
          </w:p>
          <w:p>
            <w:pPr>
              <w:spacing w:after="14" w:line="240"/>
            </w:pPr>
            <w:r>
              <w:rPr>
                <w:rFonts w:ascii="Courier New" w:cs="Courier New" w:eastAsia="Courier New" w:hAnsi="Courier New"/>
                <w:color w:val="A3E4D7"/>
                <w:sz w:val="17"/>
                <w:szCs w:val="17"/>
              </w:rPr>
              <w:t xml:space="preserve">    knowledge/       # Agent knowledge base files</w:t>
            </w:r>
          </w:p>
          <w:p>
            <w:pPr>
              <w:spacing w:after="14" w:line="240"/>
            </w:pPr>
            <w:r>
              <w:rPr>
                <w:rFonts w:ascii="Courier New" w:cs="Courier New" w:eastAsia="Courier New" w:hAnsi="Courier New"/>
                <w:color w:val="A3E4D7"/>
                <w:sz w:val="17"/>
                <w:szCs w:val="17"/>
              </w:rPr>
              <w:t xml:space="preserve">    test-pdfs/       # Sample Israeli contractor PDFs</w:t>
            </w:r>
          </w:p>
          <w:p>
            <w:pPr>
              <w:spacing w:after="14" w:line="240"/>
            </w:pPr>
            <w:r>
              <w:rPr>
                <w:rFonts w:ascii="Courier New" w:cs="Courier New" w:eastAsia="Courier New" w:hAnsi="Courier New"/>
                <w:color w:val="A3E4D7"/>
                <w:sz w:val="17"/>
                <w:szCs w:val="17"/>
              </w:rPr>
              <w:t xml:space="preserve">    reference-screenshots/  # Annotated expected output images</w:t>
            </w:r>
          </w:p>
          <w:p>
            <w:pPr>
              <w:spacing w:after="14" w:line="240"/>
            </w:pPr>
            <w:r>
              <w:rPr>
                <w:rFonts w:ascii="Courier New" w:cs="Courier New" w:eastAsia="Courier New" w:hAnsi="Courier New"/>
                <w:color w:val="A3E4D7"/>
                <w:sz w:val="17"/>
                <w:szCs w:val="17"/>
              </w:rPr>
              <w:t xml:space="preserve">    architecture/    # Architecture decision records</w:t>
            </w:r>
          </w:p>
          <w:p>
            <w:pPr>
              <w:spacing w:after="14" w:line="240"/>
            </w:pPr>
            <w:r>
              <w:rPr>
                <w:rFonts w:ascii="Courier New" w:cs="Courier New" w:eastAsia="Courier New" w:hAnsi="Courier New"/>
                <w:color w:val="A3E4D7"/>
                <w:sz w:val="17"/>
                <w:szCs w:val="17"/>
              </w:rPr>
              <w:t xml:space="preserve">  docker-compose.yml # FastAPI + PostgreSQL + PostGIS</w:t>
            </w:r>
          </w:p>
          <w:p>
            <w:pPr>
              <w:spacing w:after="14" w:line="240"/>
            </w:pPr>
            <w:r>
              <w:rPr>
                <w:rFonts w:ascii="Courier New" w:cs="Courier New" w:eastAsia="Courier New" w:hAnsi="Courier New"/>
                <w:color w:val="A3E4D7"/>
                <w:sz w:val="17"/>
                <w:szCs w:val="17"/>
              </w:rPr>
              <w:t xml:space="preserve">  CLAUDE.md          # Project brain (I will paste the template)</w:t>
            </w:r>
          </w:p>
          <w:p>
            <w:pPr>
              <w:spacing w:after="14" w:line="240"/>
            </w:pPr>
            <w:r>
              <w:rPr>
                <w:rFonts w:ascii="Courier New" w:cs="Courier New" w:eastAsia="Courier New" w:hAnsi="Courier New"/>
                <w:color w:val="A3E4D7"/>
                <w:sz w:val="17"/>
                <w:szCs w:val="17"/>
              </w:rPr>
              <w:t xml:space="preserve">  .gitignore</w:t>
            </w:r>
          </w:p>
          <w:p>
            <w:pPr>
              <w:spacing w:after="14" w:line="240"/>
            </w:pPr>
            <w:r>
              <w:rPr>
                <w:rFonts w:ascii="Courier New" w:cs="Courier New" w:eastAsia="Courier New" w:hAnsi="Courier New"/>
                <w:color w:val="A3E4D7"/>
                <w:sz w:val="17"/>
                <w:szCs w:val="17"/>
              </w:rPr>
              <w:t xml:space="preserve">  README.md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Python requirements.txt:</w:t>
            </w:r>
          </w:p>
          <w:p>
            <w:pPr>
              <w:spacing w:after="14" w:line="240"/>
            </w:pPr>
            <w:r>
              <w:rPr>
                <w:rFonts w:ascii="Courier New" w:cs="Courier New" w:eastAsia="Courier New" w:hAnsi="Courier New"/>
                <w:color w:val="A3E4D7"/>
                <w:sz w:val="17"/>
                <w:szCs w:val="17"/>
              </w:rPr>
              <w:t xml:space="preserve">  pymupdf shapely scipy networkx fastapi uvicorn numpy</w:t>
            </w:r>
          </w:p>
          <w:p>
            <w:pPr>
              <w:spacing w:after="14" w:line="240"/>
            </w:pPr>
            <w:r>
              <w:rPr>
                <w:rFonts w:ascii="Courier New" w:cs="Courier New" w:eastAsia="Courier New" w:hAnsi="Courier New"/>
                <w:color w:val="A3E4D7"/>
                <w:sz w:val="17"/>
                <w:szCs w:val="17"/>
              </w:rPr>
              <w:t xml:space="preserve">  sqlalchemy psycopg2-binary python-multipart pydantic</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npm packages:</w:t>
            </w:r>
          </w:p>
          <w:p>
            <w:pPr>
              <w:spacing w:after="14" w:line="240"/>
            </w:pPr>
            <w:r>
              <w:rPr>
                <w:rFonts w:ascii="Courier New" w:cs="Courier New" w:eastAsia="Courier New" w:hAnsi="Courier New"/>
                <w:color w:val="A3E4D7"/>
                <w:sz w:val="17"/>
                <w:szCs w:val="17"/>
              </w:rPr>
              <w:t xml:space="preserve">  react react-dom typescript vite @vitejs/plugin-react</w:t>
            </w:r>
          </w:p>
          <w:p>
            <w:pPr>
              <w:spacing w:after="14" w:line="240"/>
            </w:pPr>
            <w:r>
              <w:rPr>
                <w:rFonts w:ascii="Courier New" w:cs="Courier New" w:eastAsia="Courier New" w:hAnsi="Courier New"/>
                <w:color w:val="A3E4D7"/>
                <w:sz w:val="17"/>
                <w:szCs w:val="17"/>
              </w:rPr>
              <w:t xml:space="preserve">  three @react-three/fiber @react-three/drei</w:t>
            </w:r>
          </w:p>
          <w:p>
            <w:pPr>
              <w:spacing w:after="14" w:line="240"/>
            </w:pPr>
            <w:r>
              <w:rPr>
                <w:rFonts w:ascii="Courier New" w:cs="Courier New" w:eastAsia="Courier New" w:hAnsi="Courier New"/>
                <w:color w:val="A3E4D7"/>
                <w:sz w:val="17"/>
                <w:szCs w:val="17"/>
              </w:rPr>
              <w:t xml:space="preserve">  konva react-konva react-intl lucide-react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Docker compose:</w:t>
            </w:r>
          </w:p>
          <w:p>
            <w:pPr>
              <w:spacing w:after="14" w:line="240"/>
            </w:pPr>
            <w:r>
              <w:rPr>
                <w:rFonts w:ascii="Courier New" w:cs="Courier New" w:eastAsia="Courier New" w:hAnsi="Courier New"/>
                <w:color w:val="A3E4D7"/>
                <w:sz w:val="17"/>
                <w:szCs w:val="17"/>
              </w:rPr>
              <w:t xml:space="preserve">  backend: FastAPI on port 8000, auto-reload in dev</w:t>
            </w:r>
          </w:p>
          <w:p>
            <w:pPr>
              <w:spacing w:after="14" w:line="240"/>
            </w:pPr>
            <w:r>
              <w:rPr>
                <w:rFonts w:ascii="Courier New" w:cs="Courier New" w:eastAsia="Courier New" w:hAnsi="Courier New"/>
                <w:color w:val="A3E4D7"/>
                <w:sz w:val="17"/>
                <w:szCs w:val="17"/>
              </w:rPr>
              <w:t xml:space="preserve">  db: PostgreSQL 16 + PostGIS on port 5432</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Hebrew RTL setup:</w:t>
            </w:r>
          </w:p>
          <w:p>
            <w:pPr>
              <w:spacing w:after="14" w:line="240"/>
            </w:pPr>
            <w:r>
              <w:rPr>
                <w:rFonts w:ascii="Courier New" w:cs="Courier New" w:eastAsia="Courier New" w:hAnsi="Courier New"/>
                <w:color w:val="A3E4D7"/>
                <w:sz w:val="17"/>
                <w:szCs w:val="17"/>
              </w:rPr>
              <w:t xml:space="preserve">  - index.html: &lt;html lang='he' dir='rtl'&gt;</w:t>
            </w:r>
          </w:p>
          <w:p>
            <w:pPr>
              <w:spacing w:after="14" w:line="240"/>
            </w:pPr>
            <w:r>
              <w:rPr>
                <w:rFonts w:ascii="Courier New" w:cs="Courier New" w:eastAsia="Courier New" w:hAnsi="Courier New"/>
                <w:color w:val="A3E4D7"/>
                <w:sz w:val="17"/>
                <w:szCs w:val="17"/>
              </w:rPr>
              <w:t xml:space="preserve">  - Import Heebo font from Google Fonts in index.html</w:t>
            </w:r>
          </w:p>
          <w:p>
            <w:pPr>
              <w:spacing w:after="14" w:line="240"/>
            </w:pPr>
            <w:r>
              <w:rPr>
                <w:rFonts w:ascii="Courier New" w:cs="Courier New" w:eastAsia="Courier New" w:hAnsi="Courier New"/>
                <w:color w:val="A3E4D7"/>
                <w:sz w:val="17"/>
                <w:szCs w:val="17"/>
              </w:rPr>
              <w:t xml:space="preserve">  - Create frontend/src/i18n/he.json with basic keys:</w:t>
            </w:r>
          </w:p>
          <w:p>
            <w:pPr>
              <w:spacing w:after="14" w:line="240"/>
            </w:pPr>
            <w:r>
              <w:rPr>
                <w:rFonts w:ascii="Courier New" w:cs="Courier New" w:eastAsia="Courier New" w:hAnsi="Courier New"/>
                <w:color w:val="A3E4D7"/>
                <w:sz w:val="17"/>
                <w:szCs w:val="17"/>
              </w:rPr>
              <w:t xml:space="preserve">    app_name, upload_button, processing, rooms_detected, etc.</w:t>
            </w:r>
          </w:p>
          <w:p>
            <w:pPr>
              <w:spacing w:after="14" w:line="240"/>
            </w:pPr>
            <w:r>
              <w:rPr>
                <w:rFonts w:ascii="Courier New" w:cs="Courier New" w:eastAsia="Courier New" w:hAnsi="Courier New"/>
                <w:color w:val="A3E4D7"/>
                <w:sz w:val="17"/>
                <w:szCs w:val="17"/>
              </w:rPr>
              <w:t xml:space="preserve">  - Configure react-intl provider in App.tsx</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.gitignore: __pycache__ node_modules .env *.pdf dist/ build/ .DS_Store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FOLLOW Plan-Execute-Verify protocol.</w:t>
            </w:r>
          </w:p>
          <w:p>
            <w:pPr>
              <w:spacing w:after="14" w:line="240"/>
            </w:pPr>
            <w:r>
              <w:rPr>
                <w:rFonts w:ascii="Courier New" w:cs="Courier New" w:eastAsia="Courier New" w:hAnsi="Courier New"/>
                <w:color w:val="A3E4D7"/>
                <w:sz w:val="17"/>
                <w:szCs w:val="17"/>
              </w:rPr>
              <w:t xml:space="preserve">After completion, switch to agent UX persona and verify:</w:t>
            </w:r>
          </w:p>
          <w:p>
            <w:pPr>
              <w:spacing w:after="14" w:line="240"/>
            </w:pPr>
            <w:r>
              <w:rPr>
                <w:rFonts w:ascii="Courier New" w:cs="Courier New" w:eastAsia="Courier New" w:hAnsi="Courier New"/>
                <w:color w:val="A3E4D7"/>
                <w:sz w:val="17"/>
                <w:szCs w:val="17"/>
              </w:rPr>
              <w:t xml:space="preserve">  - Hebrew text renders correctly in RTL direction</w:t>
            </w:r>
          </w:p>
          <w:p>
            <w:pPr>
              <w:spacing w:after="14" w:line="240"/>
            </w:pPr>
            <w:r>
              <w:rPr>
                <w:rFonts w:ascii="Courier New" w:cs="Courier New" w:eastAsia="Courier New" w:hAnsi="Courier New"/>
                <w:color w:val="A3E4D7"/>
                <w:sz w:val="17"/>
                <w:szCs w:val="17"/>
              </w:rPr>
              <w:t xml:space="preserve">  - Heebo font loads</w:t>
            </w:r>
          </w:p>
          <w:p>
            <w:pPr>
              <w:spacing w:after="14" w:line="240"/>
            </w:pPr>
            <w:r>
              <w:rPr>
                <w:rFonts w:ascii="Courier New" w:cs="Courier New" w:eastAsia="Courier New" w:hAnsi="Courier New"/>
                <w:color w:val="A3E4D7"/>
                <w:sz w:val="17"/>
                <w:szCs w:val="17"/>
              </w:rPr>
              <w:t xml:space="preserve">  - Layout is right-to-left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Commit: 'feat(init): monorepo scaffold with Hebrew RTL skeleton'</w:t>
            </w:r>
          </w:p>
        </w:tc>
      </w:tr>
    </w:tbl>
    <w:p>
      <w:pPr>
        <w:spacing w:after="60"/>
      </w:pPr>
    </w:p>
    <w:p>
      <w:pPr>
        <w:spacing w:after="120" w:line="276"/>
      </w:pPr>
      <w:r>
        <w:rPr>
          <w:rFonts w:ascii="Calibri" w:cs="Calibri" w:eastAsia="Calibri" w:hAnsi="Calibri"/>
          <w:b/>
          <w:bCs/>
          <w:color w:val="1C2833"/>
          <w:sz w:val="22"/>
          <w:szCs w:val="22"/>
        </w:rPr>
        <w:t xml:space="preserve">After this session, you should have: </w:t>
      </w:r>
      <w:r>
        <w:rPr>
          <w:rFonts w:ascii="Calibri" w:cs="Calibri" w:eastAsia="Calibri" w:hAnsi="Calibri"/>
          <w:color w:val="1C2833"/>
          <w:sz w:val="22"/>
          <w:szCs w:val="22"/>
        </w:rPr>
        <w:t xml:space="preserve">A working project that runs (docker-compose up), a React page showing Hebrew text, and a FastAPI health endpoint. Verify this by opening localhost:3000 and localhost:8000/api/health in your browser.</w:t>
      </w:r>
    </w:p>
    <w:p>
      <w:pPr>
        <w:spacing w:after="60"/>
      </w:pPr>
    </w:p>
    <w:p>
      <w:pPr>
        <w:spacing w:after="120" w:line="276"/>
      </w:pPr>
      <w:r>
        <w:rPr>
          <w:rFonts w:ascii="Calibri" w:cs="Calibri" w:eastAsia="Calibri" w:hAnsi="Calibri"/>
          <w:b/>
          <w:bCs/>
          <w:color w:val="1C2833"/>
          <w:sz w:val="22"/>
          <w:szCs w:val="22"/>
        </w:rPr>
        <w:t xml:space="preserve">Your manual check: </w:t>
      </w:r>
      <w:r>
        <w:rPr>
          <w:rFonts w:ascii="Calibri" w:cs="Calibri" w:eastAsia="Calibri" w:hAnsi="Calibri"/>
          <w:color w:val="1C2833"/>
          <w:sz w:val="22"/>
          <w:szCs w:val="22"/>
        </w:rPr>
        <w:t xml:space="preserve">Open the browser. Does the Hebrew text display right-to-left? Does the Heebo font load? Does the API return {status: ok}? If yes, commit and move on.</w:t>
      </w:r>
    </w:p>
    <w:p>
      <w:pPr>
        <w:spacing w:after="60"/>
      </w:pPr>
    </w:p>
    <w:p>
      <w:pPr>
        <w:pStyle w:val="Heading2"/>
        <w:spacing w:after="120" w:before="280"/>
      </w:pPr>
      <w:r>
        <w:t xml:space="preserve">Session 2: Create Agent Files + CLAUDE.md (Day 1, ~30 min)</w:t>
      </w:r>
    </w:p>
    <w:p>
      <w:pPr>
        <w:spacing w:after="120" w:line="276"/>
      </w:pPr>
      <w:r>
        <w:rPr>
          <w:rFonts w:ascii="Calibri" w:cs="Calibri" w:eastAsia="Calibri" w:hAnsi="Calibri"/>
          <w:b/>
          <w:bCs/>
          <w:color w:val="1C2833"/>
          <w:sz w:val="22"/>
          <w:szCs w:val="22"/>
        </w:rPr>
        <w:t xml:space="preserve">What you do: </w:t>
      </w:r>
      <w:r>
        <w:rPr>
          <w:rFonts w:ascii="Calibri" w:cs="Calibri" w:eastAsia="Calibri" w:hAnsi="Calibri"/>
          <w:color w:val="1C2833"/>
          <w:sz w:val="22"/>
          <w:szCs w:val="22"/>
        </w:rPr>
        <w:t xml:space="preserve">Create the 10 agent .md files in /agents/ and the CLAUDE.md file by copy-pasting from the master plan (Section 4 and Section 5). This is a manual step — you’re populating the agent system.</w:t>
      </w:r>
    </w:p>
    <w:p>
      <w:pPr>
        <w:spacing w:after="60"/>
      </w:pPr>
    </w:p>
    <w:p>
      <w:pPr>
        <w:spacing w:after="120" w:line="276"/>
      </w:pPr>
      <w:r>
        <w:rPr>
          <w:rFonts w:ascii="Calibri" w:cs="Calibri" w:eastAsia="Calibri" w:hAnsi="Calibri"/>
          <w:color w:val="1C2833"/>
          <w:sz w:val="22"/>
          <w:szCs w:val="22"/>
        </w:rPr>
        <w:t xml:space="preserve">You can ask Claude Code to help: "Create the file /agents/vg-vector-geometry.md with the following content: [paste from master plan]." Repeat for all 10 agents.</w:t>
      </w:r>
    </w:p>
    <w:p>
      <w:pPr>
        <w:spacing w:after="60"/>
      </w:pPr>
    </w:p>
    <w:p>
      <w:pPr>
        <w:pStyle w:val="Heading2"/>
        <w:spacing w:after="120" w:before="280"/>
      </w:pPr>
      <w:r>
        <w:t xml:space="preserve">Session 3: Create Initial Knowledge Base Files (Day 2, ~1 hour)</w:t>
      </w:r>
    </w:p>
    <w:p>
      <w:pPr>
        <w:spacing w:after="120" w:line="276"/>
      </w:pPr>
      <w:r>
        <w:rPr>
          <w:rFonts w:ascii="Calibri" w:cs="Calibri" w:eastAsia="Calibri" w:hAnsi="Calibri"/>
          <w:b/>
          <w:bCs/>
          <w:color w:val="1C2833"/>
          <w:sz w:val="22"/>
          <w:szCs w:val="22"/>
        </w:rPr>
        <w:t xml:space="preserve">What you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Session 3 — Knowledge Base Bootstrap</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We need to create the initial knowledge base files</w:t>
            </w:r>
          </w:p>
          <w:p>
            <w:pPr>
              <w:spacing w:after="14" w:line="240"/>
            </w:pPr>
            <w:r>
              <w:rPr>
                <w:rFonts w:ascii="Courier New" w:cs="Courier New" w:eastAsia="Courier New" w:hAnsi="Courier New"/>
                <w:color w:val="A3E4D7"/>
                <w:sz w:val="17"/>
                <w:szCs w:val="17"/>
              </w:rPr>
              <w:t xml:space="preserve">that our AI agents will reference. Create these files in /docs/knowledge/: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1. hebrew-rtl-guide.md - Comprehensive guide covering:</w:t>
            </w:r>
          </w:p>
          <w:p>
            <w:pPr>
              <w:spacing w:after="14" w:line="240"/>
            </w:pPr>
            <w:r>
              <w:rPr>
                <w:rFonts w:ascii="Courier New" w:cs="Courier New" w:eastAsia="Courier New" w:hAnsi="Courier New"/>
                <w:color w:val="A3E4D7"/>
                <w:sz w:val="17"/>
                <w:szCs w:val="17"/>
              </w:rPr>
              <w:t xml:space="preserve">   - dir=rtl on root element</w:t>
            </w:r>
          </w:p>
          <w:p>
            <w:pPr>
              <w:spacing w:after="14" w:line="240"/>
            </w:pPr>
            <w:r>
              <w:rPr>
                <w:rFonts w:ascii="Courier New" w:cs="Courier New" w:eastAsia="Courier New" w:hAnsi="Courier New"/>
                <w:color w:val="A3E4D7"/>
                <w:sz w:val="17"/>
                <w:szCs w:val="17"/>
              </w:rPr>
              <w:t xml:space="preserve">   - CSS logical properties (margin-inline-start not margin-left)</w:t>
            </w:r>
          </w:p>
          <w:p>
            <w:pPr>
              <w:spacing w:after="14" w:line="240"/>
            </w:pPr>
            <w:r>
              <w:rPr>
                <w:rFonts w:ascii="Courier New" w:cs="Courier New" w:eastAsia="Courier New" w:hAnsi="Courier New"/>
                <w:color w:val="A3E4D7"/>
                <w:sz w:val="17"/>
                <w:szCs w:val="17"/>
              </w:rPr>
              <w:t xml:space="preserve">   - Heebo font configuration</w:t>
            </w:r>
          </w:p>
          <w:p>
            <w:pPr>
              <w:spacing w:after="14" w:line="240"/>
            </w:pPr>
            <w:r>
              <w:rPr>
                <w:rFonts w:ascii="Courier New" w:cs="Courier New" w:eastAsia="Courier New" w:hAnsi="Courier New"/>
                <w:color w:val="A3E4D7"/>
                <w:sz w:val="17"/>
                <w:szCs w:val="17"/>
              </w:rPr>
              <w:t xml:space="preserve">   - react-intl setup with he.json</w:t>
            </w:r>
          </w:p>
          <w:p>
            <w:pPr>
              <w:spacing w:after="14" w:line="240"/>
            </w:pPr>
            <w:r>
              <w:rPr>
                <w:rFonts w:ascii="Courier New" w:cs="Courier New" w:eastAsia="Courier New" w:hAnsi="Courier New"/>
                <w:color w:val="A3E4D7"/>
                <w:sz w:val="17"/>
                <w:szCs w:val="17"/>
              </w:rPr>
              <w:t xml:space="preserve">   - Number formatting (Western digits, period decimal separator)</w:t>
            </w:r>
          </w:p>
          <w:p>
            <w:pPr>
              <w:spacing w:after="14" w:line="240"/>
            </w:pPr>
            <w:r>
              <w:rPr>
                <w:rFonts w:ascii="Courier New" w:cs="Courier New" w:eastAsia="Courier New" w:hAnsi="Courier New"/>
                <w:color w:val="A3E4D7"/>
                <w:sz w:val="17"/>
                <w:szCs w:val="17"/>
              </w:rPr>
              <w:t xml:space="preserve">   - Date formatting (DD/MM/YYYY)</w:t>
            </w:r>
          </w:p>
          <w:p>
            <w:pPr>
              <w:spacing w:after="14" w:line="240"/>
            </w:pPr>
            <w:r>
              <w:rPr>
                <w:rFonts w:ascii="Courier New" w:cs="Courier New" w:eastAsia="Courier New" w:hAnsi="Courier New"/>
                <w:color w:val="A3E4D7"/>
                <w:sz w:val="17"/>
                <w:szCs w:val="17"/>
              </w:rPr>
              <w:t xml:space="preserve">   - Common RTL pitfalls (icons that shouldn't mirror, bidirectional text)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2. pdf-vector-spec.md - Reference covering:</w:t>
            </w:r>
          </w:p>
          <w:p>
            <w:pPr>
              <w:spacing w:after="14" w:line="240"/>
            </w:pPr>
            <w:r>
              <w:rPr>
                <w:rFonts w:ascii="Courier New" w:cs="Courier New" w:eastAsia="Courier New" w:hAnsi="Courier New"/>
                <w:color w:val="A3E4D7"/>
                <w:sz w:val="17"/>
                <w:szCs w:val="17"/>
              </w:rPr>
              <w:t xml:space="preserve">   - PDF content stream path operators: m (moveto), l (lineto),</w:t>
            </w:r>
          </w:p>
          <w:p>
            <w:pPr>
              <w:spacing w:after="14" w:line="240"/>
            </w:pPr>
            <w:r>
              <w:rPr>
                <w:rFonts w:ascii="Courier New" w:cs="Courier New" w:eastAsia="Courier New" w:hAnsi="Courier New"/>
                <w:color w:val="A3E4D7"/>
                <w:sz w:val="17"/>
                <w:szCs w:val="17"/>
              </w:rPr>
              <w:t xml:space="preserve">     c (curveto), re (rectangle), h (closepath), S (stroke), f (fill)</w:t>
            </w:r>
          </w:p>
          <w:p>
            <w:pPr>
              <w:spacing w:after="14" w:line="240"/>
            </w:pPr>
            <w:r>
              <w:rPr>
                <w:rFonts w:ascii="Courier New" w:cs="Courier New" w:eastAsia="Courier New" w:hAnsi="Courier New"/>
                <w:color w:val="A3E4D7"/>
                <w:sz w:val="17"/>
                <w:szCs w:val="17"/>
              </w:rPr>
              <w:t xml:space="preserve">   - Graphics state: line width, color, dash pattern</w:t>
            </w:r>
          </w:p>
          <w:p>
            <w:pPr>
              <w:spacing w:after="14" w:line="240"/>
            </w:pPr>
            <w:r>
              <w:rPr>
                <w:rFonts w:ascii="Courier New" w:cs="Courier New" w:eastAsia="Courier New" w:hAnsi="Courier New"/>
                <w:color w:val="A3E4D7"/>
                <w:sz w:val="17"/>
                <w:szCs w:val="17"/>
              </w:rPr>
              <w:t xml:space="preserve">   - Coordinate system: origin bottom-left, units = 1/72 inch default</w:t>
            </w:r>
          </w:p>
          <w:p>
            <w:pPr>
              <w:spacing w:after="14" w:line="240"/>
            </w:pPr>
            <w:r>
              <w:rPr>
                <w:rFonts w:ascii="Courier New" w:cs="Courier New" w:eastAsia="Courier New" w:hAnsi="Courier New"/>
                <w:color w:val="A3E4D7"/>
                <w:sz w:val="17"/>
                <w:szCs w:val="17"/>
              </w:rPr>
              <w:t xml:space="preserve">   - How PyMuPDF's get_drawings() maps to these operators</w:t>
            </w:r>
          </w:p>
          <w:p>
            <w:pPr>
              <w:spacing w:after="14" w:line="240"/>
            </w:pPr>
            <w:r>
              <w:rPr>
                <w:rFonts w:ascii="Courier New" w:cs="Courier New" w:eastAsia="Courier New" w:hAnsi="Courier New"/>
                <w:color w:val="A3E4D7"/>
                <w:sz w:val="17"/>
                <w:szCs w:val="17"/>
              </w:rPr>
              <w:t xml:space="preserve">   - Why segments appear fragmented (path construction patterns)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3. api-contracts.md - Initial API spec:</w:t>
            </w:r>
          </w:p>
          <w:p>
            <w:pPr>
              <w:spacing w:after="14" w:line="240"/>
            </w:pPr>
            <w:r>
              <w:rPr>
                <w:rFonts w:ascii="Courier New" w:cs="Courier New" w:eastAsia="Courier New" w:hAnsi="Courier New"/>
                <w:color w:val="A3E4D7"/>
                <w:sz w:val="17"/>
                <w:szCs w:val="17"/>
              </w:rPr>
              <w:t xml:space="preserve">   - POST /api/extract - upload PDF, return extracted geometry JSON</w:t>
            </w:r>
          </w:p>
          <w:p>
            <w:pPr>
              <w:spacing w:after="14" w:line="240"/>
            </w:pPr>
            <w:r>
              <w:rPr>
                <w:rFonts w:ascii="Courier New" w:cs="Courier New" w:eastAsia="Courier New" w:hAnsi="Courier New"/>
                <w:color w:val="A3E4D7"/>
                <w:sz w:val="17"/>
                <w:szCs w:val="17"/>
              </w:rPr>
              <w:t xml:space="preserve">   - POST /api/heal - run healing pipeline on geometry</w:t>
            </w:r>
          </w:p>
          <w:p>
            <w:pPr>
              <w:spacing w:after="14" w:line="240"/>
            </w:pPr>
            <w:r>
              <w:rPr>
                <w:rFonts w:ascii="Courier New" w:cs="Courier New" w:eastAsia="Courier New" w:hAnsi="Courier New"/>
                <w:color w:val="A3E4D7"/>
                <w:sz w:val="17"/>
                <w:szCs w:val="17"/>
              </w:rPr>
              <w:t xml:space="preserve">   - POST /api/detect-rooms - detect rooms from healed geometry</w:t>
            </w:r>
          </w:p>
          <w:p>
            <w:pPr>
              <w:spacing w:after="14" w:line="240"/>
            </w:pPr>
            <w:r>
              <w:rPr>
                <w:rFonts w:ascii="Courier New" w:cs="Courier New" w:eastAsia="Courier New" w:hAnsi="Courier New"/>
                <w:color w:val="A3E4D7"/>
                <w:sz w:val="17"/>
                <w:szCs w:val="17"/>
              </w:rPr>
              <w:t xml:space="preserve">   - GET /api/apartment/{id} - get processed apartment data</w:t>
            </w:r>
          </w:p>
          <w:p>
            <w:pPr>
              <w:spacing w:after="14" w:line="240"/>
            </w:pPr>
            <w:r>
              <w:rPr>
                <w:rFonts w:ascii="Courier New" w:cs="Courier New" w:eastAsia="Courier New" w:hAnsi="Courier New"/>
                <w:color w:val="A3E4D7"/>
                <w:sz w:val="17"/>
                <w:szCs w:val="17"/>
              </w:rPr>
              <w:t xml:space="preserve">   - Standard error format, authentication placeholder</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4. data-model.md - Initial PostgreSQL schema:</w:t>
            </w:r>
          </w:p>
          <w:p>
            <w:pPr>
              <w:spacing w:after="14" w:line="240"/>
            </w:pPr>
            <w:r>
              <w:rPr>
                <w:rFonts w:ascii="Courier New" w:cs="Courier New" w:eastAsia="Courier New" w:hAnsi="Courier New"/>
                <w:color w:val="A3E4D7"/>
                <w:sz w:val="17"/>
                <w:szCs w:val="17"/>
              </w:rPr>
              <w:t xml:space="preserve">   - users table (id, email, phone, preferences jsonb)</w:t>
            </w:r>
          </w:p>
          <w:p>
            <w:pPr>
              <w:spacing w:after="14" w:line="240"/>
            </w:pPr>
            <w:r>
              <w:rPr>
                <w:rFonts w:ascii="Courier New" w:cs="Courier New" w:eastAsia="Courier New" w:hAnsi="Courier New"/>
                <w:color w:val="A3E4D7"/>
                <w:sz w:val="17"/>
                <w:szCs w:val="17"/>
              </w:rPr>
              <w:t xml:space="preserve">   - apartments table (id, user_id, source_pdf_path, plan_data jsonb,</w:t>
            </w:r>
          </w:p>
          <w:p>
            <w:pPr>
              <w:spacing w:after="14" w:line="240"/>
            </w:pPr>
            <w:r>
              <w:rPr>
                <w:rFonts w:ascii="Courier New" w:cs="Courier New" w:eastAsia="Courier New" w:hAnsi="Courier New"/>
                <w:color w:val="A3E4D7"/>
                <w:sz w:val="17"/>
                <w:szCs w:val="17"/>
              </w:rPr>
              <w:t xml:space="preserve">     confidence_score, created_at)</w:t>
            </w:r>
          </w:p>
          <w:p>
            <w:pPr>
              <w:spacing w:after="14" w:line="240"/>
            </w:pPr>
            <w:r>
              <w:rPr>
                <w:rFonts w:ascii="Courier New" w:cs="Courier New" w:eastAsia="Courier New" w:hAnsi="Courier New"/>
                <w:color w:val="A3E4D7"/>
                <w:sz w:val="17"/>
                <w:szCs w:val="17"/>
              </w:rPr>
              <w:t xml:space="preserve">   - rooms table (id, apartment_id, polygon geometry, area_sqm,</w:t>
            </w:r>
          </w:p>
          <w:p>
            <w:pPr>
              <w:spacing w:after="14" w:line="240"/>
            </w:pPr>
            <w:r>
              <w:rPr>
                <w:rFonts w:ascii="Courier New" w:cs="Courier New" w:eastAsia="Courier New" w:hAnsi="Courier New"/>
                <w:color w:val="A3E4D7"/>
                <w:sz w:val="17"/>
                <w:szCs w:val="17"/>
              </w:rPr>
              <w:t xml:space="preserve">     room_type, confidence)</w:t>
            </w:r>
          </w:p>
          <w:p>
            <w:pPr>
              <w:spacing w:after="14" w:line="240"/>
            </w:pPr>
            <w:r>
              <w:rPr>
                <w:rFonts w:ascii="Courier New" w:cs="Courier New" w:eastAsia="Courier New" w:hAnsi="Courier New"/>
                <w:color w:val="A3E4D7"/>
                <w:sz w:val="17"/>
                <w:szCs w:val="17"/>
              </w:rPr>
              <w:t xml:space="preserve">   - walls table (id, apartment_id, start_point, end_point,</w:t>
            </w:r>
          </w:p>
          <w:p>
            <w:pPr>
              <w:spacing w:after="14" w:line="240"/>
            </w:pPr>
            <w:r>
              <w:rPr>
                <w:rFonts w:ascii="Courier New" w:cs="Courier New" w:eastAsia="Courier New" w:hAnsi="Courier New"/>
                <w:color w:val="A3E4D7"/>
                <w:sz w:val="17"/>
                <w:szCs w:val="17"/>
              </w:rPr>
              <w:t xml:space="preserve">     wall_type, thickness, is_structural, confidence)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Make each file comprehensive enough to be a useful reference.</w:t>
            </w:r>
          </w:p>
          <w:p>
            <w:pPr>
              <w:spacing w:after="14" w:line="240"/>
            </w:pPr>
            <w:r>
              <w:rPr>
                <w:rFonts w:ascii="Courier New" w:cs="Courier New" w:eastAsia="Courier New" w:hAnsi="Courier New"/>
                <w:color w:val="A3E4D7"/>
                <w:sz w:val="17"/>
                <w:szCs w:val="17"/>
              </w:rPr>
              <w:t xml:space="preserve">These are living documents - they will grow as we build.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Commit: 'docs(knowledge): initial knowledge base files'</w:t>
            </w:r>
          </w:p>
        </w:tc>
      </w:tr>
    </w:tbl>
    <w:p>
      <w:pPr>
        <w:spacing w:after="60"/>
      </w:pPr>
    </w:p>
    <w:p>
      <w:pPr>
        <w:pStyle w:val="Heading2"/>
        <w:spacing w:after="120" w:before="280"/>
      </w:pPr>
      <w:r>
        <w:t xml:space="preserve">Session 4: PDF Extraction (Day 3–4, ~2 hours)</w:t>
      </w:r>
    </w:p>
    <w:p>
      <w:pPr>
        <w:spacing w:after="120" w:line="276"/>
      </w:pPr>
      <w:r>
        <w:rPr>
          <w:rFonts w:ascii="Calibri" w:cs="Calibri" w:eastAsia="Calibri" w:hAnsi="Calibri"/>
          <w:b/>
          <w:bCs/>
          <w:color w:val="1C2833"/>
          <w:sz w:val="22"/>
          <w:szCs w:val="22"/>
        </w:rPr>
        <w:t xml:space="preserve">What you paste: </w:t>
      </w:r>
      <w:r>
        <w:rPr>
          <w:rFonts w:ascii="Calibri" w:cs="Calibri" w:eastAsia="Calibri" w:hAnsi="Calibri"/>
          <w:color w:val="1C2833"/>
          <w:sz w:val="22"/>
          <w:szCs w:val="22"/>
        </w:rPr>
        <w:t xml:space="preserve">The Sprint 1 Extraction prompt from the master plan, PLUS: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Session 4 — Expanded Extraction Prompt</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Load agent VG. Read /agents/vg-vector-geometry.md.</w:t>
            </w:r>
          </w:p>
          <w:p>
            <w:pPr>
              <w:spacing w:after="14" w:line="240"/>
            </w:pPr>
            <w:r>
              <w:rPr>
                <w:rFonts w:ascii="Courier New" w:cs="Courier New" w:eastAsia="Courier New" w:hAnsi="Courier New"/>
                <w:color w:val="A3E4D7"/>
                <w:sz w:val="17"/>
                <w:szCs w:val="17"/>
              </w:rPr>
              <w:t xml:space="preserve">Load ALL knowledge:</w:t>
            </w:r>
          </w:p>
          <w:p>
            <w:pPr>
              <w:spacing w:after="14" w:line="240"/>
            </w:pPr>
            <w:r>
              <w:rPr>
                <w:rFonts w:ascii="Courier New" w:cs="Courier New" w:eastAsia="Courier New" w:hAnsi="Courier New"/>
                <w:color w:val="A3E4D7"/>
                <w:sz w:val="17"/>
                <w:szCs w:val="17"/>
              </w:rPr>
              <w:t xml:space="preserve">  /docs/knowledge/pdf-vector-spec.md</w:t>
            </w:r>
          </w:p>
          <w:p>
            <w:pPr>
              <w:spacing w:after="14" w:line="240"/>
            </w:pPr>
            <w:r>
              <w:rPr>
                <w:rFonts w:ascii="Courier New" w:cs="Courier New" w:eastAsia="Courier New" w:hAnsi="Courier New"/>
                <w:color w:val="A3E4D7"/>
                <w:sz w:val="17"/>
                <w:szCs w:val="17"/>
              </w:rPr>
              <w:t xml:space="preserve">  /docs/knowledge/israeli-plan-conventions.md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We have test PDFs in /docs/test-pdfs/. I have uploaded [X] files.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TASK: Build backend/geometry/extraction.py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Function extract_vectors(pdf_path: str, page_num: int = 0) -&gt; dict:</w:t>
            </w:r>
          </w:p>
          <w:p>
            <w:pPr>
              <w:spacing w:after="14" w:line="240"/>
            </w:pPr>
            <w:r>
              <w:rPr>
                <w:rFonts w:ascii="Courier New" w:cs="Courier New" w:eastAsia="Courier New" w:hAnsi="Courier New"/>
                <w:color w:val="A3E4D7"/>
                <w:sz w:val="17"/>
                <w:szCs w:val="17"/>
              </w:rPr>
              <w:t xml:space="preserve">  """Extract all vector geometry from a PDF page."""</w:t>
            </w:r>
          </w:p>
          <w:p>
            <w:pPr>
              <w:spacing w:after="14" w:line="240"/>
            </w:pPr>
            <w:r>
              <w:rPr>
                <w:rFonts w:ascii="Courier New" w:cs="Courier New" w:eastAsia="Courier New" w:hAnsi="Courier New"/>
                <w:color w:val="A3E4D7"/>
                <w:sz w:val="17"/>
                <w:szCs w:val="17"/>
              </w:rPr>
              <w:t xml:space="preserve">  1. Open PDF with fitz.open(pdf_path)</w:t>
            </w:r>
          </w:p>
          <w:p>
            <w:pPr>
              <w:spacing w:after="14" w:line="240"/>
            </w:pPr>
            <w:r>
              <w:rPr>
                <w:rFonts w:ascii="Courier New" w:cs="Courier New" w:eastAsia="Courier New" w:hAnsi="Courier New"/>
                <w:color w:val="A3E4D7"/>
                <w:sz w:val="17"/>
                <w:szCs w:val="17"/>
              </w:rPr>
              <w:t xml:space="preserve">  2. Get page: doc[page_num]</w:t>
            </w:r>
          </w:p>
          <w:p>
            <w:pPr>
              <w:spacing w:after="14" w:line="240"/>
            </w:pPr>
            <w:r>
              <w:rPr>
                <w:rFonts w:ascii="Courier New" w:cs="Courier New" w:eastAsia="Courier New" w:hAnsi="Courier New"/>
                <w:color w:val="A3E4D7"/>
                <w:sz w:val="17"/>
                <w:szCs w:val="17"/>
              </w:rPr>
              <w:t xml:space="preserve">  3. Extract drawings: page.get_drawings()</w:t>
            </w:r>
          </w:p>
          <w:p>
            <w:pPr>
              <w:spacing w:after="14" w:line="240"/>
            </w:pPr>
            <w:r>
              <w:rPr>
                <w:rFonts w:ascii="Courier New" w:cs="Courier New" w:eastAsia="Courier New" w:hAnsi="Courier New"/>
                <w:color w:val="A3E4D7"/>
                <w:sz w:val="17"/>
                <w:szCs w:val="17"/>
              </w:rPr>
              <w:t xml:space="preserve">  4. For each drawing path, parse items into segments:</w:t>
            </w:r>
          </w:p>
          <w:p>
            <w:pPr>
              <w:spacing w:after="14" w:line="240"/>
            </w:pPr>
            <w:r>
              <w:rPr>
                <w:rFonts w:ascii="Courier New" w:cs="Courier New" w:eastAsia="Courier New" w:hAnsi="Courier New"/>
                <w:color w:val="A3E4D7"/>
                <w:sz w:val="17"/>
                <w:szCs w:val="17"/>
              </w:rPr>
              <w:t xml:space="preserve">     - 'l' items -&gt; line segments [(x1,y1), (x2,y2)]</w:t>
            </w:r>
          </w:p>
          <w:p>
            <w:pPr>
              <w:spacing w:after="14" w:line="240"/>
            </w:pPr>
            <w:r>
              <w:rPr>
                <w:rFonts w:ascii="Courier New" w:cs="Courier New" w:eastAsia="Courier New" w:hAnsi="Courier New"/>
                <w:color w:val="A3E4D7"/>
                <w:sz w:val="17"/>
                <w:szCs w:val="17"/>
              </w:rPr>
              <w:t xml:space="preserve">     - 're' items -&gt; 4 line segments (rectangle edges)</w:t>
            </w:r>
          </w:p>
          <w:p>
            <w:pPr>
              <w:spacing w:after="14" w:line="240"/>
            </w:pPr>
            <w:r>
              <w:rPr>
                <w:rFonts w:ascii="Courier New" w:cs="Courier New" w:eastAsia="Courier New" w:hAnsi="Courier New"/>
                <w:color w:val="A3E4D7"/>
                <w:sz w:val="17"/>
                <w:szCs w:val="17"/>
              </w:rPr>
              <w:t xml:space="preserve">     - 'c' items -&gt; approximate bezier as polyline (N=10 points)</w:t>
            </w:r>
          </w:p>
          <w:p>
            <w:pPr>
              <w:spacing w:after="14" w:line="240"/>
            </w:pPr>
            <w:r>
              <w:rPr>
                <w:rFonts w:ascii="Courier New" w:cs="Courier New" w:eastAsia="Courier New" w:hAnsi="Courier New"/>
                <w:color w:val="A3E4D7"/>
                <w:sz w:val="17"/>
                <w:szCs w:val="17"/>
              </w:rPr>
              <w:t xml:space="preserve">     - 'qu' items -&gt; approximate quadratic bezier similarly</w:t>
            </w:r>
          </w:p>
          <w:p>
            <w:pPr>
              <w:spacing w:after="14" w:line="240"/>
            </w:pPr>
            <w:r>
              <w:rPr>
                <w:rFonts w:ascii="Courier New" w:cs="Courier New" w:eastAsia="Courier New" w:hAnsi="Courier New"/>
                <w:color w:val="A3E4D7"/>
                <w:sz w:val="17"/>
                <w:szCs w:val="17"/>
              </w:rPr>
              <w:t xml:space="preserve">  5. For each segment, capture metadata:</w:t>
            </w:r>
          </w:p>
          <w:p>
            <w:pPr>
              <w:spacing w:after="14" w:line="240"/>
            </w:pPr>
            <w:r>
              <w:rPr>
                <w:rFonts w:ascii="Courier New" w:cs="Courier New" w:eastAsia="Courier New" w:hAnsi="Courier New"/>
                <w:color w:val="A3E4D7"/>
                <w:sz w:val="17"/>
                <w:szCs w:val="17"/>
              </w:rPr>
              <w:t xml:space="preserve">     - stroke_width: float (from path['width'])</w:t>
            </w:r>
          </w:p>
          <w:p>
            <w:pPr>
              <w:spacing w:after="14" w:line="240"/>
            </w:pPr>
            <w:r>
              <w:rPr>
                <w:rFonts w:ascii="Courier New" w:cs="Courier New" w:eastAsia="Courier New" w:hAnsi="Courier New"/>
                <w:color w:val="A3E4D7"/>
                <w:sz w:val="17"/>
                <w:szCs w:val="17"/>
              </w:rPr>
              <w:t xml:space="preserve">     - stroke_color: tuple (from path['color'])</w:t>
            </w:r>
          </w:p>
          <w:p>
            <w:pPr>
              <w:spacing w:after="14" w:line="240"/>
            </w:pPr>
            <w:r>
              <w:rPr>
                <w:rFonts w:ascii="Courier New" w:cs="Courier New" w:eastAsia="Courier New" w:hAnsi="Courier New"/>
                <w:color w:val="A3E4D7"/>
                <w:sz w:val="17"/>
                <w:szCs w:val="17"/>
              </w:rPr>
              <w:t xml:space="preserve">     - fill_color: tuple or None (from path['fill'])</w:t>
            </w:r>
          </w:p>
          <w:p>
            <w:pPr>
              <w:spacing w:after="14" w:line="240"/>
            </w:pPr>
            <w:r>
              <w:rPr>
                <w:rFonts w:ascii="Courier New" w:cs="Courier New" w:eastAsia="Courier New" w:hAnsi="Courier New"/>
                <w:color w:val="A3E4D7"/>
                <w:sz w:val="17"/>
                <w:szCs w:val="17"/>
              </w:rPr>
              <w:t xml:space="preserve">     - dash_pattern: list or None</w:t>
            </w:r>
          </w:p>
          <w:p>
            <w:pPr>
              <w:spacing w:after="14" w:line="240"/>
            </w:pPr>
            <w:r>
              <w:rPr>
                <w:rFonts w:ascii="Courier New" w:cs="Courier New" w:eastAsia="Courier New" w:hAnsi="Courier New"/>
                <w:color w:val="A3E4D7"/>
                <w:sz w:val="17"/>
                <w:szCs w:val="17"/>
              </w:rPr>
              <w:t xml:space="preserve">     - is_closed: bool (path has 'h' item)</w:t>
            </w:r>
          </w:p>
          <w:p>
            <w:pPr>
              <w:spacing w:after="14" w:line="240"/>
            </w:pPr>
            <w:r>
              <w:rPr>
                <w:rFonts w:ascii="Courier New" w:cs="Courier New" w:eastAsia="Courier New" w:hAnsi="Courier New"/>
                <w:color w:val="A3E4D7"/>
                <w:sz w:val="17"/>
                <w:szCs w:val="17"/>
              </w:rPr>
              <w:t xml:space="preserve">  6. Extract text: page.get_text('dict')</w:t>
            </w:r>
          </w:p>
          <w:p>
            <w:pPr>
              <w:spacing w:after="14" w:line="240"/>
            </w:pPr>
            <w:r>
              <w:rPr>
                <w:rFonts w:ascii="Courier New" w:cs="Courier New" w:eastAsia="Courier New" w:hAnsi="Courier New"/>
                <w:color w:val="A3E4D7"/>
                <w:sz w:val="17"/>
                <w:szCs w:val="17"/>
              </w:rPr>
              <w:t xml:space="preserve">     - For each text span: content, bbox (x0,y0,x1,y1), font_size</w:t>
            </w:r>
          </w:p>
          <w:p>
            <w:pPr>
              <w:spacing w:after="14" w:line="240"/>
            </w:pPr>
            <w:r>
              <w:rPr>
                <w:rFonts w:ascii="Courier New" w:cs="Courier New" w:eastAsia="Courier New" w:hAnsi="Courier New"/>
                <w:color w:val="A3E4D7"/>
                <w:sz w:val="17"/>
                <w:szCs w:val="17"/>
              </w:rPr>
              <w:t xml:space="preserve">  7. Return {</w:t>
            </w:r>
          </w:p>
          <w:p>
            <w:pPr>
              <w:spacing w:after="14" w:line="240"/>
            </w:pPr>
            <w:r>
              <w:rPr>
                <w:rFonts w:ascii="Courier New" w:cs="Courier New" w:eastAsia="Courier New" w:hAnsi="Courier New"/>
                <w:color w:val="A3E4D7"/>
                <w:sz w:val="17"/>
                <w:szCs w:val="17"/>
              </w:rPr>
              <w:t xml:space="preserve">       'segments': [{'start': [x1,y1], 'end': [x2,y2],</w:t>
            </w:r>
          </w:p>
          <w:p>
            <w:pPr>
              <w:spacing w:after="14" w:line="240"/>
            </w:pPr>
            <w:r>
              <w:rPr>
                <w:rFonts w:ascii="Courier New" w:cs="Courier New" w:eastAsia="Courier New" w:hAnsi="Courier New"/>
                <w:color w:val="A3E4D7"/>
                <w:sz w:val="17"/>
                <w:szCs w:val="17"/>
              </w:rPr>
              <w:t xml:space="preserve">         'width': float, 'color': [...], 'dash': [...]}],</w:t>
            </w:r>
          </w:p>
          <w:p>
            <w:pPr>
              <w:spacing w:after="14" w:line="240"/>
            </w:pPr>
            <w:r>
              <w:rPr>
                <w:rFonts w:ascii="Courier New" w:cs="Courier New" w:eastAsia="Courier New" w:hAnsi="Courier New"/>
                <w:color w:val="A3E4D7"/>
                <w:sz w:val="17"/>
                <w:szCs w:val="17"/>
              </w:rPr>
              <w:t xml:space="preserve">       'texts': [{'content': str, 'bbox': [...], 'font_size': float}],</w:t>
            </w:r>
          </w:p>
          <w:p>
            <w:pPr>
              <w:spacing w:after="14" w:line="240"/>
            </w:pPr>
            <w:r>
              <w:rPr>
                <w:rFonts w:ascii="Courier New" w:cs="Courier New" w:eastAsia="Courier New" w:hAnsi="Courier New"/>
                <w:color w:val="A3E4D7"/>
                <w:sz w:val="17"/>
                <w:szCs w:val="17"/>
              </w:rPr>
              <w:t xml:space="preserve">       'page_size': [width, height],</w:t>
            </w:r>
          </w:p>
          <w:p>
            <w:pPr>
              <w:spacing w:after="14" w:line="240"/>
            </w:pPr>
            <w:r>
              <w:rPr>
                <w:rFonts w:ascii="Courier New" w:cs="Courier New" w:eastAsia="Courier New" w:hAnsi="Courier New"/>
                <w:color w:val="A3E4D7"/>
                <w:sz w:val="17"/>
                <w:szCs w:val="17"/>
              </w:rPr>
              <w:t xml:space="preserve">       'segment_count': int</w:t>
            </w:r>
          </w:p>
          <w:p>
            <w:pPr>
              <w:spacing w:after="14" w:line="240"/>
            </w:pPr>
            <w:r>
              <w:rPr>
                <w:rFonts w:ascii="Courier New" w:cs="Courier New" w:eastAsia="Courier New" w:hAnsi="Courier New"/>
                <w:color w:val="A3E4D7"/>
                <w:sz w:val="17"/>
                <w:szCs w:val="17"/>
              </w:rPr>
              <w:t xml:space="preserve">     }</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Function crop_legend(data: dict, method='envelope') -&gt; dict:</w:t>
            </w:r>
          </w:p>
          <w:p>
            <w:pPr>
              <w:spacing w:after="14" w:line="240"/>
            </w:pPr>
            <w:r>
              <w:rPr>
                <w:rFonts w:ascii="Courier New" w:cs="Courier New" w:eastAsia="Courier New" w:hAnsi="Courier New"/>
                <w:color w:val="A3E4D7"/>
                <w:sz w:val="17"/>
                <w:szCs w:val="17"/>
              </w:rPr>
              <w:t xml:space="preserve">  """Remove kartisiyyah (legend/title block) from extracted data."""</w:t>
            </w:r>
          </w:p>
          <w:p>
            <w:pPr>
              <w:spacing w:after="14" w:line="240"/>
            </w:pPr>
            <w:r>
              <w:rPr>
                <w:rFonts w:ascii="Courier New" w:cs="Courier New" w:eastAsia="Courier New" w:hAnsi="Courier New"/>
                <w:color w:val="A3E4D7"/>
                <w:sz w:val="17"/>
                <w:szCs w:val="17"/>
              </w:rPr>
              <w:t xml:space="preserve">  1. Find all segments with width &gt; 80th percentile (thick = walls)</w:t>
            </w:r>
          </w:p>
          <w:p>
            <w:pPr>
              <w:spacing w:after="14" w:line="240"/>
            </w:pPr>
            <w:r>
              <w:rPr>
                <w:rFonts w:ascii="Courier New" w:cs="Courier New" w:eastAsia="Courier New" w:hAnsi="Courier New"/>
                <w:color w:val="A3E4D7"/>
                <w:sz w:val="17"/>
                <w:szCs w:val="17"/>
              </w:rPr>
              <w:t xml:space="preserve">  2. Find the bounding box of these thick segments = apartment area</w:t>
            </w:r>
          </w:p>
          <w:p>
            <w:pPr>
              <w:spacing w:after="14" w:line="240"/>
            </w:pPr>
            <w:r>
              <w:rPr>
                <w:rFonts w:ascii="Courier New" w:cs="Courier New" w:eastAsia="Courier New" w:hAnsi="Courier New"/>
                <w:color w:val="A3E4D7"/>
                <w:sz w:val="17"/>
                <w:szCs w:val="17"/>
              </w:rPr>
              <w:t xml:space="preserve">  3. Add 10% padding to bbox</w:t>
            </w:r>
          </w:p>
          <w:p>
            <w:pPr>
              <w:spacing w:after="14" w:line="240"/>
            </w:pPr>
            <w:r>
              <w:rPr>
                <w:rFonts w:ascii="Courier New" w:cs="Courier New" w:eastAsia="Courier New" w:hAnsi="Courier New"/>
                <w:color w:val="A3E4D7"/>
                <w:sz w:val="17"/>
                <w:szCs w:val="17"/>
              </w:rPr>
              <w:t xml:space="preserve">  4. Filter: keep only segments+texts whose center is inside padded bbox</w:t>
            </w:r>
          </w:p>
          <w:p>
            <w:pPr>
              <w:spacing w:after="14" w:line="240"/>
            </w:pPr>
            <w:r>
              <w:rPr>
                <w:rFonts w:ascii="Courier New" w:cs="Courier New" w:eastAsia="Courier New" w:hAnsi="Courier New"/>
                <w:color w:val="A3E4D7"/>
                <w:sz w:val="17"/>
                <w:szCs w:val="17"/>
              </w:rPr>
              <w:t xml:space="preserve">  5. Return filtered data + crop_report {original_count, filtered_count,</w:t>
            </w:r>
          </w:p>
          <w:p>
            <w:pPr>
              <w:spacing w:after="14" w:line="240"/>
            </w:pPr>
            <w:r>
              <w:rPr>
                <w:rFonts w:ascii="Courier New" w:cs="Courier New" w:eastAsia="Courier New" w:hAnsi="Courier New"/>
                <w:color w:val="A3E4D7"/>
                <w:sz w:val="17"/>
                <w:szCs w:val="17"/>
              </w:rPr>
              <w:t xml:space="preserve">     crop_bbox, removed_count}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Function compute_stroke_histogram(segments) -&gt; dict:</w:t>
            </w:r>
          </w:p>
          <w:p>
            <w:pPr>
              <w:spacing w:after="14" w:line="240"/>
            </w:pPr>
            <w:r>
              <w:rPr>
                <w:rFonts w:ascii="Courier New" w:cs="Courier New" w:eastAsia="Courier New" w:hAnsi="Courier New"/>
                <w:color w:val="A3E4D7"/>
                <w:sz w:val="17"/>
                <w:szCs w:val="17"/>
              </w:rPr>
              <w:t xml:space="preserve">  """Analyze stroke width distribution for classification."""</w:t>
            </w:r>
          </w:p>
          <w:p>
            <w:pPr>
              <w:spacing w:after="14" w:line="240"/>
            </w:pPr>
            <w:r>
              <w:rPr>
                <w:rFonts w:ascii="Courier New" w:cs="Courier New" w:eastAsia="Courier New" w:hAnsi="Courier New"/>
                <w:color w:val="A3E4D7"/>
                <w:sz w:val="17"/>
                <w:szCs w:val="17"/>
              </w:rPr>
              <w:t xml:space="preserve">  1. Collect all unique stroke widths</w:t>
            </w:r>
          </w:p>
          <w:p>
            <w:pPr>
              <w:spacing w:after="14" w:line="240"/>
            </w:pPr>
            <w:r>
              <w:rPr>
                <w:rFonts w:ascii="Courier New" w:cs="Courier New" w:eastAsia="Courier New" w:hAnsi="Courier New"/>
                <w:color w:val="A3E4D7"/>
                <w:sz w:val="17"/>
                <w:szCs w:val="17"/>
              </w:rPr>
              <w:t xml:space="preserve">  2. Compute histogram with auto bins</w:t>
            </w:r>
          </w:p>
          <w:p>
            <w:pPr>
              <w:spacing w:after="14" w:line="240"/>
            </w:pPr>
            <w:r>
              <w:rPr>
                <w:rFonts w:ascii="Courier New" w:cs="Courier New" w:eastAsia="Courier New" w:hAnsi="Courier New"/>
                <w:color w:val="A3E4D7"/>
                <w:sz w:val="17"/>
                <w:szCs w:val="17"/>
              </w:rPr>
              <w:t xml:space="preserve">  3. Use scipy KDE to find peaks = natural clusters</w:t>
            </w:r>
          </w:p>
          <w:p>
            <w:pPr>
              <w:spacing w:after="14" w:line="240"/>
            </w:pPr>
            <w:r>
              <w:rPr>
                <w:rFonts w:ascii="Courier New" w:cs="Courier New" w:eastAsia="Courier New" w:hAnsi="Courier New"/>
                <w:color w:val="A3E4D7"/>
                <w:sz w:val="17"/>
                <w:szCs w:val="17"/>
              </w:rPr>
              <w:t xml:space="preserve">  4. Return {widths: [...], peaks: [...], suggested_thresholds: [...]}</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TESTS (in backend/tests/test_geometry/test_extraction.py):</w:t>
            </w:r>
          </w:p>
          <w:p>
            <w:pPr>
              <w:spacing w:after="14" w:line="240"/>
            </w:pPr>
            <w:r>
              <w:rPr>
                <w:rFonts w:ascii="Courier New" w:cs="Courier New" w:eastAsia="Courier New" w:hAnsi="Courier New"/>
                <w:color w:val="A3E4D7"/>
                <w:sz w:val="17"/>
                <w:szCs w:val="17"/>
              </w:rPr>
              <w:t xml:space="preserve">- test_extract_simple_rectangle_pdf (create synthetic PDF with fitz)</w:t>
            </w:r>
          </w:p>
          <w:p>
            <w:pPr>
              <w:spacing w:after="14" w:line="240"/>
            </w:pPr>
            <w:r>
              <w:rPr>
                <w:rFonts w:ascii="Courier New" w:cs="Courier New" w:eastAsia="Courier New" w:hAnsi="Courier New"/>
                <w:color w:val="A3E4D7"/>
                <w:sz w:val="17"/>
                <w:szCs w:val="17"/>
              </w:rPr>
              <w:t xml:space="preserve">- test_extract_with_text_annotations</w:t>
            </w:r>
          </w:p>
          <w:p>
            <w:pPr>
              <w:spacing w:after="14" w:line="240"/>
            </w:pPr>
            <w:r>
              <w:rPr>
                <w:rFonts w:ascii="Courier New" w:cs="Courier New" w:eastAsia="Courier New" w:hAnsi="Courier New"/>
                <w:color w:val="A3E4D7"/>
                <w:sz w:val="17"/>
                <w:szCs w:val="17"/>
              </w:rPr>
              <w:t xml:space="preserve">- test_crop_legend_removes_outside_elements</w:t>
            </w:r>
          </w:p>
          <w:p>
            <w:pPr>
              <w:spacing w:after="14" w:line="240"/>
            </w:pPr>
            <w:r>
              <w:rPr>
                <w:rFonts w:ascii="Courier New" w:cs="Courier New" w:eastAsia="Courier New" w:hAnsi="Courier New"/>
                <w:color w:val="A3E4D7"/>
                <w:sz w:val="17"/>
                <w:szCs w:val="17"/>
              </w:rPr>
              <w:t xml:space="preserve">- test_crop_legend_preserves_apartment_elements</w:t>
            </w:r>
          </w:p>
          <w:p>
            <w:pPr>
              <w:spacing w:after="14" w:line="240"/>
            </w:pPr>
            <w:r>
              <w:rPr>
                <w:rFonts w:ascii="Courier New" w:cs="Courier New" w:eastAsia="Courier New" w:hAnsi="Courier New"/>
                <w:color w:val="A3E4D7"/>
                <w:sz w:val="17"/>
                <w:szCs w:val="17"/>
              </w:rPr>
              <w:t xml:space="preserve">- test_stroke_histogram_identifies_clusters</w:t>
            </w:r>
          </w:p>
          <w:p>
            <w:pPr>
              <w:spacing w:after="14" w:line="240"/>
            </w:pPr>
            <w:r>
              <w:rPr>
                <w:rFonts w:ascii="Courier New" w:cs="Courier New" w:eastAsia="Courier New" w:hAnsi="Courier New"/>
                <w:color w:val="A3E4D7"/>
                <w:sz w:val="17"/>
                <w:szCs w:val="17"/>
              </w:rPr>
              <w:t xml:space="preserve">- test_extract_real_pdf (if test PDFs available)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all tests pass, switch to agent ARC.</w:t>
            </w:r>
          </w:p>
          <w:p>
            <w:pPr>
              <w:spacing w:after="14" w:line="240"/>
            </w:pPr>
            <w:r>
              <w:rPr>
                <w:rFonts w:ascii="Courier New" w:cs="Courier New" w:eastAsia="Courier New" w:hAnsi="Courier New"/>
                <w:color w:val="A3E4D7"/>
                <w:sz w:val="17"/>
                <w:szCs w:val="17"/>
              </w:rPr>
              <w:t xml:space="preserve">ARC: review the extraction output for sample-01.pdf.</w:t>
            </w:r>
          </w:p>
          <w:p>
            <w:pPr>
              <w:spacing w:after="14" w:line="240"/>
            </w:pPr>
            <w:r>
              <w:rPr>
                <w:rFonts w:ascii="Courier New" w:cs="Courier New" w:eastAsia="Courier New" w:hAnsi="Courier New"/>
                <w:color w:val="A3E4D7"/>
                <w:sz w:val="17"/>
                <w:szCs w:val="17"/>
              </w:rPr>
              <w:t xml:space="preserve">  - Are wall segments captured? Are they the right thickness ranges?</w:t>
            </w:r>
          </w:p>
          <w:p>
            <w:pPr>
              <w:spacing w:after="14" w:line="240"/>
            </w:pPr>
            <w:r>
              <w:rPr>
                <w:rFonts w:ascii="Courier New" w:cs="Courier New" w:eastAsia="Courier New" w:hAnsi="Courier New"/>
                <w:color w:val="A3E4D7"/>
                <w:sz w:val="17"/>
                <w:szCs w:val="17"/>
              </w:rPr>
              <w:t xml:space="preserve">  - Was the legend cropped correctly?</w:t>
            </w:r>
          </w:p>
          <w:p>
            <w:pPr>
              <w:spacing w:after="14" w:line="240"/>
            </w:pPr>
            <w:r>
              <w:rPr>
                <w:rFonts w:ascii="Courier New" w:cs="Courier New" w:eastAsia="Courier New" w:hAnsi="Courier New"/>
                <w:color w:val="A3E4D7"/>
                <w:sz w:val="17"/>
                <w:szCs w:val="17"/>
              </w:rPr>
              <w:t xml:space="preserve">  - Are text annotations (dimensions, room names) captured?</w:t>
            </w:r>
          </w:p>
          <w:p>
            <w:pPr>
              <w:spacing w:after="14" w:line="240"/>
            </w:pPr>
            <w:r>
              <w:rPr>
                <w:rFonts w:ascii="Courier New" w:cs="Courier New" w:eastAsia="Courier New" w:hAnsi="Courier New"/>
                <w:color w:val="A3E4D7"/>
                <w:sz w:val="17"/>
                <w:szCs w:val="17"/>
              </w:rPr>
              <w:t xml:space="preserve">  Report: PASS or FAIL with specific issues.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Commit each function separately with its tests.</w:t>
            </w:r>
          </w:p>
        </w:tc>
      </w:tr>
    </w:tbl>
    <w:p>
      <w:pPr>
        <w:spacing w:after="60"/>
      </w:pPr>
    </w:p>
    <w:p>
      <w:pPr>
        <w:spacing w:after="120" w:line="276"/>
      </w:pPr>
      <w:r>
        <w:rPr>
          <w:rFonts w:ascii="Calibri" w:cs="Calibri" w:eastAsia="Calibri" w:hAnsi="Calibri"/>
          <w:b/>
          <w:bCs/>
          <w:color w:val="1C2833"/>
          <w:sz w:val="22"/>
          <w:szCs w:val="22"/>
        </w:rPr>
        <w:t xml:space="preserve">Your manual check: </w:t>
      </w:r>
      <w:r>
        <w:rPr>
          <w:rFonts w:ascii="Calibri" w:cs="Calibri" w:eastAsia="Calibri" w:hAnsi="Calibri"/>
          <w:color w:val="1C2833"/>
          <w:sz w:val="22"/>
          <w:szCs w:val="22"/>
        </w:rPr>
        <w:t xml:space="preserve">After this session, look at the extracted segment data. Does it make sense? If you have the debug harness (next session), visualize it. If not, check the JSON: are there hundreds/thousands of segments? Are stroke widths clustered in 2–4 groups? Does the crop remove the legend area?</w:t>
      </w:r>
    </w:p>
    <w:p>
      <w:pPr>
        <w:spacing w:after="60"/>
      </w:pPr>
    </w:p>
    <w:p>
      <w:r>
        <w:br w:type="page"/>
      </w:r>
    </w:p>
    <w:p>
      <w:pPr>
        <w:pStyle w:val="Heading1"/>
        <w:spacing w:after="120" w:before="400"/>
      </w:pPr>
      <w:r>
        <w:t xml:space="preserve">3. Manual Testing Schedule</w:t>
      </w:r>
    </w:p>
    <w:p>
      <w:pPr>
        <w:spacing w:after="120" w:line="276"/>
      </w:pPr>
      <w:r>
        <w:rPr>
          <w:rFonts w:ascii="Calibri" w:cs="Calibri" w:eastAsia="Calibri" w:hAnsi="Calibri"/>
          <w:b/>
          <w:bCs/>
          <w:color w:val="1C2833"/>
          <w:sz w:val="22"/>
          <w:szCs w:val="22"/>
        </w:rPr>
        <w:t xml:space="preserve">Rule of thumb: </w:t>
      </w:r>
      <w:r>
        <w:rPr>
          <w:rFonts w:ascii="Calibri" w:cs="Calibri" w:eastAsia="Calibri" w:hAnsi="Calibri"/>
          <w:color w:val="1C2833"/>
          <w:sz w:val="22"/>
          <w:szCs w:val="22"/>
        </w:rPr>
        <w:t xml:space="preserve">Test the frontend in a browser after every session that changes UI. Test on a real PDF after every session that changes the geometry pipeline. Test on mobile at least once per sprint.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When</w:t>
            </w:r>
          </w:p>
        </w:tc>
        <w:tc>
          <w:tcPr>
            <w:tcW w:type="dxa" w:w="2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What to Test</w:t>
            </w:r>
          </w:p>
        </w:tc>
        <w:tc>
          <w:tcPr>
            <w:tcW w:type="dxa" w:w="2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How</w:t>
            </w:r>
          </w:p>
        </w:tc>
        <w:tc>
          <w:tcPr>
            <w:tcW w:type="dxa" w:w="27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Time</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After every UI session</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Hebrew renders RTL, fonts load, layout correct</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Open localhost:3000 in Chrome. Check RTL. Resize to mobile width.</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5 min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After every geometry session</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Extraction/healing/rooms work on test PDFs</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Run debug harness. Upload each test PDF. Visual inspection.</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15–30 min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After Sprint 1 complete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Debug harness fully functional</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Upload 3+ PDFs. Toggle layers. Click segments. Check histogram.</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30 min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After Sprint 2 complete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Healing pipeline works</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Upload PDFs. Toggle before/after healing. Check for gaps, over-merges.</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45 min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After Sprint 3 complete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Rooms detected, walls classified correctly</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Upload PDFs. Verify room count, types, areas match expectations.</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45 min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After Sprint 4 complete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Full 2D plan interactive and usable</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Upload PDF end-to-end. Pan/zoom. Click rooms. Measure distances. Check Hebrew.</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 hour</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After Phase 1 (Sprint 4)</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COMPREHENSIVE: 7–10 PDFs end-to-end</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Test every PDF. Document failures. Screenshot expected vs actual. This is your gate.</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2–3 hours</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After Sprint 6 complete</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3D walkthrough feels right</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Walk through 3D model. Check wall heights. Open doors. Look out windows.</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30 min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After Phase 2 (Sprint 7)</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3D + views accurate</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Walk every room. Check dimensions match 2D. Verify window views face right direction.</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 hour</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After Sprint 10</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Furniture fits correctly</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Place furniture in rooms. Verify clearance warnings. Try blocking a door.</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30 min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Weekly throughout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Mobile responsiveness</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Test on actual phone (not just Chrome devtools). Hebrew readable? Touch works?</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15 min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Pre-beta (Sprint 13)</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Full user journey with fresh eyes</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Give the app to someone who hasn’t seen it. Watch them. Don’t help. Note confusion.</w:t>
            </w:r>
          </w:p>
        </w:tc>
        <w:tc>
          <w:tcPr>
            <w:tcW w:type="dxa" w:w="2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18"/>
                <w:szCs w:val="18"/>
              </w:rPr>
              <w:t xml:space="preserve">1–2 hours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BDC3C7" w:sz="1"/>
              <w:bottom w:val="single" w:color="BDC3C7" w:sz="1"/>
              <w:right w:val="single" w:color="BDC3C7" w:sz="1"/>
            </w:tcBorders>
            <w:shd w:fill="E8F8F5" w:val="clear"/>
            <w:tcMar>
              <w:top w:type="dxa" w:w="120"/>
              <w:left w:type="dxa" w:w="200"/>
              <w:bottom w:type="dxa" w:w="120"/>
              <w:right w:type="dxa" w:w="200"/>
            </w:tcMar>
          </w:tcPr>
          <w:p>
            <w:pPr>
              <w:spacing w:after="60"/>
            </w:pPr>
            <w:r>
              <w:rPr>
                <w:rFonts w:ascii="Calibri" w:cs="Calibri" w:eastAsia="Calibri" w:hAnsi="Calibri"/>
                <w:b/>
                <w:bCs/>
                <w:color w:val="1E8449"/>
                <w:sz w:val="22"/>
                <w:szCs w:val="22"/>
              </w:rPr>
              <w:t xml:space="preserve">The Debug Harness Is Your Best Friend</w:t>
            </w:r>
          </w:p>
          <w:p>
            <w:pPr>
              <w:spacing w:after="0" w:line="276"/>
            </w:pPr>
            <w:r>
              <w:rPr>
                <w:rFonts w:ascii="Calibri" w:cs="Calibri" w:eastAsia="Calibri" w:hAnsi="Calibri"/>
                <w:color w:val="5D6D7E"/>
                <w:sz w:val="20"/>
                <w:szCs w:val="20"/>
              </w:rPr>
              <w:t xml:space="preserve">After Sprint 1, the debug harness lets you visually inspect EVERYTHING: raw segments, stroke width clusters, healing before/after, room detection, wall classification. Use it after EVERY geometry session. Upload a PDF, look at it, see if it makes sense. This 5-minute visual check catches more bugs than an hour of reading test output.</w:t>
            </w:r>
          </w:p>
        </w:tc>
      </w:tr>
    </w:tbl>
    <w:p>
      <w:pPr>
        <w:spacing w:after="60"/>
      </w:pPr>
    </w:p>
    <w:p>
      <w:r>
        <w:br w:type="page"/>
      </w:r>
    </w:p>
    <w:p>
      <w:pPr>
        <w:pStyle w:val="Heading1"/>
        <w:spacing w:after="120" w:before="400"/>
      </w:pPr>
      <w:r>
        <w:t xml:space="preserve">4. Will This Project Succeed? Honest Assessment</w:t>
      </w:r>
    </w:p>
    <w:p>
      <w:pPr>
        <w:spacing w:after="60"/>
      </w:pPr>
    </w:p>
    <w:p>
      <w:pPr>
        <w:pStyle w:val="Heading2"/>
        <w:spacing w:after="120" w:before="280"/>
      </w:pPr>
      <w:r>
        <w:t xml:space="preserve">4.1 What Will Work Well</w:t>
      </w:r>
    </w:p>
    <w:p>
      <w:pPr>
        <w:pStyle w:val="ListParagraph"/>
        <w:numPr>
          <w:ilvl w:val="0"/>
          <w:numId w:val="3"/>
        </w:numPr>
        <w:spacing w:after="60" w:line="276"/>
      </w:pPr>
      <w:r>
        <w:rPr>
          <w:rFonts w:ascii="Calibri" w:cs="Calibri" w:eastAsia="Calibri" w:hAnsi="Calibri"/>
          <w:b/>
          <w:bCs/>
          <w:color w:val="1C2833"/>
          <w:sz w:val="22"/>
          <w:szCs w:val="22"/>
        </w:rPr>
        <w:t xml:space="preserve">Claude Code + agent system for code generation: </w:t>
      </w:r>
      <w:r>
        <w:rPr>
          <w:rFonts w:ascii="Calibri" w:cs="Calibri" w:eastAsia="Calibri" w:hAnsi="Calibri"/>
          <w:color w:val="1C2833"/>
          <w:sz w:val="22"/>
          <w:szCs w:val="22"/>
        </w:rPr>
        <w:t xml:space="preserve">This will produce 80–90% of the code you need, faster than a single developer. The agent personas focus Claude Code on the right domain for each task.</w:t>
      </w:r>
    </w:p>
    <w:p>
      <w:pPr>
        <w:pStyle w:val="ListParagraph"/>
        <w:numPr>
          <w:ilvl w:val="0"/>
          <w:numId w:val="3"/>
        </w:numPr>
        <w:spacing w:after="60" w:line="276"/>
      </w:pPr>
      <w:r>
        <w:rPr>
          <w:rFonts w:ascii="Calibri" w:cs="Calibri" w:eastAsia="Calibri" w:hAnsi="Calibri"/>
          <w:b/>
          <w:bCs/>
          <w:color w:val="1C2833"/>
          <w:sz w:val="22"/>
          <w:szCs w:val="22"/>
        </w:rPr>
        <w:t xml:space="preserve">The pipeline architecture: </w:t>
      </w:r>
      <w:r>
        <w:rPr>
          <w:rFonts w:ascii="Calibri" w:cs="Calibri" w:eastAsia="Calibri" w:hAnsi="Calibri"/>
          <w:color w:val="1C2833"/>
          <w:sz w:val="22"/>
          <w:szCs w:val="22"/>
        </w:rPr>
        <w:t xml:space="preserve">Extract → classify → heal → rooms → 2D → 3D is a solid, testable pipeline. Each step can be debugged independently.</w:t>
      </w:r>
    </w:p>
    <w:p>
      <w:pPr>
        <w:pStyle w:val="ListParagraph"/>
        <w:numPr>
          <w:ilvl w:val="0"/>
          <w:numId w:val="3"/>
        </w:numPr>
        <w:spacing w:after="60" w:line="276"/>
      </w:pPr>
      <w:r>
        <w:rPr>
          <w:rFonts w:ascii="Calibri" w:cs="Calibri" w:eastAsia="Calibri" w:hAnsi="Calibri"/>
          <w:b/>
          <w:bCs/>
          <w:color w:val="1C2833"/>
          <w:sz w:val="22"/>
          <w:szCs w:val="22"/>
        </w:rPr>
        <w:t xml:space="preserve">Hebrew RTL from day one: </w:t>
      </w:r>
      <w:r>
        <w:rPr>
          <w:rFonts w:ascii="Calibri" w:cs="Calibri" w:eastAsia="Calibri" w:hAnsi="Calibri"/>
          <w:color w:val="1C2833"/>
          <w:sz w:val="22"/>
          <w:szCs w:val="22"/>
        </w:rPr>
        <w:t xml:space="preserve">Retrofitting RTL is 10x harder than building it in. This plan avoids that trap.</w:t>
      </w:r>
    </w:p>
    <w:p>
      <w:pPr>
        <w:pStyle w:val="ListParagraph"/>
        <w:numPr>
          <w:ilvl w:val="0"/>
          <w:numId w:val="3"/>
        </w:numPr>
        <w:spacing w:after="60" w:line="276"/>
      </w:pPr>
      <w:r>
        <w:rPr>
          <w:rFonts w:ascii="Calibri" w:cs="Calibri" w:eastAsia="Calibri" w:hAnsi="Calibri"/>
          <w:b/>
          <w:bCs/>
          <w:color w:val="1C2833"/>
          <w:sz w:val="22"/>
          <w:szCs w:val="22"/>
        </w:rPr>
        <w:t xml:space="preserve">The validation chain concept: </w:t>
      </w:r>
      <w:r>
        <w:rPr>
          <w:rFonts w:ascii="Calibri" w:cs="Calibri" w:eastAsia="Calibri" w:hAnsi="Calibri"/>
          <w:color w:val="1C2833"/>
          <w:sz w:val="22"/>
          <w:szCs w:val="22"/>
        </w:rPr>
        <w:t xml:space="preserve">Having Claude Code review its own work from a different agent persona catches a class of errors that single-perspective development misses.</w:t>
      </w:r>
    </w:p>
    <w:p>
      <w:pPr>
        <w:spacing w:after="60"/>
      </w:pPr>
    </w:p>
    <w:p>
      <w:pPr>
        <w:pStyle w:val="Heading2"/>
        <w:spacing w:after="120" w:before="280"/>
      </w:pPr>
      <w:r>
        <w:t xml:space="preserve">4.2 Where You’ll Hit Walls</w:t>
      </w:r>
    </w:p>
    <w:p>
      <w:pPr>
        <w:pStyle w:val="ListParagraph"/>
        <w:numPr>
          <w:ilvl w:val="0"/>
          <w:numId w:val="3"/>
        </w:numPr>
        <w:spacing w:after="60" w:line="276"/>
      </w:pPr>
      <w:r>
        <w:rPr>
          <w:rFonts w:ascii="Calibri" w:cs="Calibri" w:eastAsia="Calibri" w:hAnsi="Calibri"/>
          <w:b/>
          <w:bCs/>
          <w:color w:val="C0392B"/>
          <w:sz w:val="22"/>
          <w:szCs w:val="22"/>
        </w:rPr>
        <w:t xml:space="preserve">The healing pipeline on diverse PDFs: </w:t>
      </w:r>
      <w:r>
        <w:rPr>
          <w:rFonts w:ascii="Calibri" w:cs="Calibri" w:eastAsia="Calibri" w:hAnsi="Calibri"/>
          <w:color w:val="1C2833"/>
          <w:sz w:val="22"/>
          <w:szCs w:val="22"/>
        </w:rPr>
        <w:t xml:space="preserve">This WILL break on some PDFs. Every Israeli architect uses different tools and conventions. Parameters that work on one PDF will fail on another. Budget 2–3 weeks of iteration beyond what’s planned in Sprint 2.</w:t>
      </w:r>
    </w:p>
    <w:p>
      <w:pPr>
        <w:pStyle w:val="ListParagraph"/>
        <w:numPr>
          <w:ilvl w:val="0"/>
          <w:numId w:val="3"/>
        </w:numPr>
        <w:spacing w:after="60" w:line="276"/>
      </w:pPr>
      <w:r>
        <w:rPr>
          <w:rFonts w:ascii="Calibri" w:cs="Calibri" w:eastAsia="Calibri" w:hAnsi="Calibri"/>
          <w:b/>
          <w:bCs/>
          <w:color w:val="C0392B"/>
          <w:sz w:val="22"/>
          <w:szCs w:val="22"/>
        </w:rPr>
        <w:t xml:space="preserve">AI agent knowledge limits: </w:t>
      </w:r>
      <w:r>
        <w:rPr>
          <w:rFonts w:ascii="Calibri" w:cs="Calibri" w:eastAsia="Calibri" w:hAnsi="Calibri"/>
          <w:color w:val="1C2833"/>
          <w:sz w:val="22"/>
          <w:szCs w:val="22"/>
        </w:rPr>
        <w:t xml:space="preserve">The agents are as good as their knowledge files. Initially, those files are generic. They improve dramatically after you test on 10+ real PDFs and update them with real findings. Weeks 1–4 will be rough; weeks 5–8 will be much better.</w:t>
      </w:r>
    </w:p>
    <w:p>
      <w:pPr>
        <w:pStyle w:val="ListParagraph"/>
        <w:numPr>
          <w:ilvl w:val="0"/>
          <w:numId w:val="3"/>
        </w:numPr>
        <w:spacing w:after="60" w:line="276"/>
      </w:pPr>
      <w:r>
        <w:rPr>
          <w:rFonts w:ascii="Calibri" w:cs="Calibri" w:eastAsia="Calibri" w:hAnsi="Calibri"/>
          <w:b/>
          <w:bCs/>
          <w:color w:val="C0392B"/>
          <w:sz w:val="22"/>
          <w:szCs w:val="22"/>
        </w:rPr>
        <w:t xml:space="preserve">3D walkthrough performance on mobile: </w:t>
      </w:r>
      <w:r>
        <w:rPr>
          <w:rFonts w:ascii="Calibri" w:cs="Calibri" w:eastAsia="Calibri" w:hAnsi="Calibri"/>
          <w:color w:val="1C2833"/>
          <w:sz w:val="22"/>
          <w:szCs w:val="22"/>
        </w:rPr>
        <w:t xml:space="preserve">Three.js apartment-scale scenes with texture-mapped windows will be heavy. Plan for performance optimization sprints that aren’t in the current plan.</w:t>
      </w:r>
    </w:p>
    <w:p>
      <w:pPr>
        <w:pStyle w:val="ListParagraph"/>
        <w:numPr>
          <w:ilvl w:val="0"/>
          <w:numId w:val="3"/>
        </w:numPr>
        <w:spacing w:after="60" w:line="276"/>
      </w:pPr>
      <w:r>
        <w:rPr>
          <w:rFonts w:ascii="Calibri" w:cs="Calibri" w:eastAsia="Calibri" w:hAnsi="Calibri"/>
          <w:b/>
          <w:bCs/>
          <w:color w:val="C0392B"/>
          <w:sz w:val="22"/>
          <w:szCs w:val="22"/>
        </w:rPr>
        <w:t xml:space="preserve">Cost estimation accuracy: </w:t>
      </w:r>
      <w:r>
        <w:rPr>
          <w:rFonts w:ascii="Calibri" w:cs="Calibri" w:eastAsia="Calibri" w:hAnsi="Calibri"/>
          <w:color w:val="1C2833"/>
          <w:sz w:val="22"/>
          <w:szCs w:val="22"/>
        </w:rPr>
        <w:t xml:space="preserve">Without real contractor pricing data, cost estimates will be wide ranges at best. This feature becomes credible only after you get real market data from a proptech connection.</w:t>
      </w:r>
    </w:p>
    <w:p>
      <w:pPr>
        <w:spacing w:after="60"/>
      </w:pPr>
    </w:p>
    <w:p>
      <w:pPr>
        <w:pStyle w:val="Heading2"/>
        <w:spacing w:after="120" w:before="280"/>
      </w:pPr>
      <w:r>
        <w:t xml:space="preserve">4.3 Success Factors (in priority order)</w:t>
      </w:r>
    </w:p>
    <w:p>
      <w:pPr>
        <w:pStyle w:val="ListParagraph"/>
        <w:numPr>
          <w:ilvl w:val="0"/>
          <w:numId w:val="5"/>
        </w:numPr>
        <w:spacing w:after="60" w:line="276"/>
      </w:pPr>
      <w:r>
        <w:rPr>
          <w:rFonts w:ascii="Calibri" w:cs="Calibri" w:eastAsia="Calibri" w:hAnsi="Calibri"/>
          <w:b/>
          <w:bCs/>
          <w:color w:val="C0392B"/>
          <w:sz w:val="22"/>
          <w:szCs w:val="22"/>
        </w:rPr>
        <w:t xml:space="preserve">1. </w:t>
      </w:r>
      <w:r>
        <w:rPr>
          <w:rFonts w:ascii="Calibri" w:cs="Calibri" w:eastAsia="Calibri" w:hAnsi="Calibri"/>
          <w:b/>
          <w:bCs/>
          <w:color w:val="1C2833"/>
          <w:sz w:val="22"/>
          <w:szCs w:val="22"/>
        </w:rPr>
        <w:t xml:space="preserve">Collect 20+ Israeli PDFs before Sprint 2 ends. </w:t>
      </w:r>
      <w:r>
        <w:rPr>
          <w:rFonts w:ascii="Calibri" w:cs="Calibri" w:eastAsia="Calibri" w:hAnsi="Calibri"/>
          <w:color w:val="1C2833"/>
          <w:sz w:val="22"/>
          <w:szCs w:val="22"/>
        </w:rPr>
        <w:t xml:space="preserve">This is your training data. Without it, you’re building blind.</w:t>
      </w:r>
    </w:p>
    <w:p>
      <w:pPr>
        <w:pStyle w:val="ListParagraph"/>
        <w:numPr>
          <w:ilvl w:val="0"/>
          <w:numId w:val="5"/>
        </w:numPr>
        <w:spacing w:after="60" w:line="276"/>
      </w:pPr>
      <w:r>
        <w:rPr>
          <w:rFonts w:ascii="Calibri" w:cs="Calibri" w:eastAsia="Calibri" w:hAnsi="Calibri"/>
          <w:b/>
          <w:bCs/>
          <w:color w:val="C0392B"/>
          <w:sz w:val="22"/>
          <w:szCs w:val="22"/>
        </w:rPr>
        <w:t xml:space="preserve">2. </w:t>
      </w:r>
      <w:r>
        <w:rPr>
          <w:rFonts w:ascii="Calibri" w:cs="Calibri" w:eastAsia="Calibri" w:hAnsi="Calibri"/>
          <w:b/>
          <w:bCs/>
          <w:color w:val="1C2833"/>
          <w:sz w:val="22"/>
          <w:szCs w:val="22"/>
        </w:rPr>
        <w:t xml:space="preserve">Get a real architect to review output for 2–3 hours. </w:t>
      </w:r>
      <w:r>
        <w:rPr>
          <w:rFonts w:ascii="Calibri" w:cs="Calibri" w:eastAsia="Calibri" w:hAnsi="Calibri"/>
          <w:color w:val="1C2833"/>
          <w:sz w:val="22"/>
          <w:szCs w:val="22"/>
        </w:rPr>
        <w:t xml:space="preserve">Even a brief human review of your first 5 PDF outputs will reveal issues the AI agents miss and dramatically improve your knowledge files.</w:t>
      </w:r>
    </w:p>
    <w:p>
      <w:pPr>
        <w:pStyle w:val="ListParagraph"/>
        <w:numPr>
          <w:ilvl w:val="0"/>
          <w:numId w:val="5"/>
        </w:numPr>
        <w:spacing w:after="60" w:line="276"/>
      </w:pPr>
      <w:r>
        <w:rPr>
          <w:rFonts w:ascii="Calibri" w:cs="Calibri" w:eastAsia="Calibri" w:hAnsi="Calibri"/>
          <w:b/>
          <w:bCs/>
          <w:color w:val="C0392B"/>
          <w:sz w:val="22"/>
          <w:szCs w:val="22"/>
        </w:rPr>
        <w:t xml:space="preserve">3. </w:t>
      </w:r>
      <w:r>
        <w:rPr>
          <w:rFonts w:ascii="Calibri" w:cs="Calibri" w:eastAsia="Calibri" w:hAnsi="Calibri"/>
          <w:b/>
          <w:bCs/>
          <w:color w:val="1C2833"/>
          <w:sz w:val="22"/>
          <w:szCs w:val="22"/>
        </w:rPr>
        <w:t xml:space="preserve">Don’t skip the debug harness. </w:t>
      </w:r>
      <w:r>
        <w:rPr>
          <w:rFonts w:ascii="Calibri" w:cs="Calibri" w:eastAsia="Calibri" w:hAnsi="Calibri"/>
          <w:color w:val="1C2833"/>
          <w:sz w:val="22"/>
          <w:szCs w:val="22"/>
        </w:rPr>
        <w:t xml:space="preserve">Build it in Sprint 1. Use it obsessively. It’s your #1 debugging tool.</w:t>
      </w:r>
    </w:p>
    <w:p>
      <w:pPr>
        <w:pStyle w:val="ListParagraph"/>
        <w:numPr>
          <w:ilvl w:val="0"/>
          <w:numId w:val="5"/>
        </w:numPr>
        <w:spacing w:after="60" w:line="276"/>
      </w:pPr>
      <w:r>
        <w:rPr>
          <w:rFonts w:ascii="Calibri" w:cs="Calibri" w:eastAsia="Calibri" w:hAnsi="Calibri"/>
          <w:b/>
          <w:bCs/>
          <w:color w:val="C0392B"/>
          <w:sz w:val="22"/>
          <w:szCs w:val="22"/>
        </w:rPr>
        <w:t xml:space="preserve">4. </w:t>
      </w:r>
      <w:r>
        <w:rPr>
          <w:rFonts w:ascii="Calibri" w:cs="Calibri" w:eastAsia="Calibri" w:hAnsi="Calibri"/>
          <w:b/>
          <w:bCs/>
          <w:color w:val="1C2833"/>
          <w:sz w:val="22"/>
          <w:szCs w:val="22"/>
        </w:rPr>
        <w:t xml:space="preserve">Update knowledge files aggressively. </w:t>
      </w:r>
      <w:r>
        <w:rPr>
          <w:rFonts w:ascii="Calibri" w:cs="Calibri" w:eastAsia="Calibri" w:hAnsi="Calibri"/>
          <w:color w:val="1C2833"/>
          <w:sz w:val="22"/>
          <w:szCs w:val="22"/>
        </w:rPr>
        <w:t xml:space="preserve">After every edge case, after every failed PDF, update the relevant .md files. The agents get smarter as the knowledge base grows.</w:t>
      </w:r>
    </w:p>
    <w:p>
      <w:pPr>
        <w:pStyle w:val="ListParagraph"/>
        <w:numPr>
          <w:ilvl w:val="0"/>
          <w:numId w:val="5"/>
        </w:numPr>
        <w:spacing w:after="60" w:line="276"/>
      </w:pPr>
      <w:r>
        <w:rPr>
          <w:rFonts w:ascii="Calibri" w:cs="Calibri" w:eastAsia="Calibri" w:hAnsi="Calibri"/>
          <w:b/>
          <w:bCs/>
          <w:color w:val="C0392B"/>
          <w:sz w:val="22"/>
          <w:szCs w:val="22"/>
        </w:rPr>
        <w:t xml:space="preserve">5. </w:t>
      </w:r>
      <w:r>
        <w:rPr>
          <w:rFonts w:ascii="Calibri" w:cs="Calibri" w:eastAsia="Calibri" w:hAnsi="Calibri"/>
          <w:b/>
          <w:bCs/>
          <w:color w:val="1C2833"/>
          <w:sz w:val="22"/>
          <w:szCs w:val="22"/>
        </w:rPr>
        <w:t xml:space="preserve">Ship a working Phase 1 before starting Phase 2. </w:t>
      </w:r>
      <w:r>
        <w:rPr>
          <w:rFonts w:ascii="Calibri" w:cs="Calibri" w:eastAsia="Calibri" w:hAnsi="Calibri"/>
          <w:color w:val="1C2833"/>
          <w:sz w:val="22"/>
          <w:szCs w:val="22"/>
        </w:rPr>
        <w:t xml:space="preserve">The 2D plan must be accurate before you build a 3D model on top of it. Resist the urge to jump ahead.</w:t>
      </w:r>
    </w:p>
    <w:p>
      <w:pPr>
        <w:spacing w:after="60"/>
      </w:pPr>
    </w:p>
    <w:p>
      <w:pPr>
        <w:pStyle w:val="Heading2"/>
        <w:spacing w:after="120" w:before="280"/>
      </w:pPr>
      <w:r>
        <w:t xml:space="preserve">4.4 Realistic Timeline</w:t>
      </w:r>
    </w:p>
    <w:p>
      <w:pPr>
        <w:spacing w:after="120" w:line="276"/>
      </w:pPr>
      <w:r>
        <w:rPr>
          <w:rFonts w:ascii="Calibri" w:cs="Calibri" w:eastAsia="Calibri" w:hAnsi="Calibri"/>
          <w:color w:val="1C2833"/>
          <w:sz w:val="22"/>
          <w:szCs w:val="22"/>
        </w:rPr>
        <w:t xml:space="preserve">The master plan shows 24 weeks to beta. In reality:</w:t>
      </w:r>
    </w:p>
    <w:p>
      <w:pPr>
        <w:pStyle w:val="ListParagraph"/>
        <w:numPr>
          <w:ilvl w:val="0"/>
          <w:numId w:val="3"/>
        </w:numPr>
        <w:spacing w:after="60" w:line="276"/>
      </w:pPr>
      <w:r>
        <w:rPr>
          <w:rFonts w:ascii="Calibri" w:cs="Calibri" w:eastAsia="Calibri" w:hAnsi="Calibri"/>
          <w:b/>
          <w:bCs/>
          <w:color w:val="1C2833"/>
          <w:sz w:val="22"/>
          <w:szCs w:val="22"/>
        </w:rPr>
        <w:t xml:space="preserve">Phase 1 (PDF to 2D): </w:t>
      </w:r>
      <w:r>
        <w:rPr>
          <w:rFonts w:ascii="Calibri" w:cs="Calibri" w:eastAsia="Calibri" w:hAnsi="Calibri"/>
          <w:color w:val="1C2833"/>
          <w:sz w:val="22"/>
          <w:szCs w:val="22"/>
        </w:rPr>
        <w:t xml:space="preserve">Plan says 8 weeks. Likely 10–12 weeks due to PDF edge cases and healing iteration.</w:t>
      </w:r>
    </w:p>
    <w:p>
      <w:pPr>
        <w:pStyle w:val="ListParagraph"/>
        <w:numPr>
          <w:ilvl w:val="0"/>
          <w:numId w:val="3"/>
        </w:numPr>
        <w:spacing w:after="60" w:line="276"/>
      </w:pPr>
      <w:r>
        <w:rPr>
          <w:rFonts w:ascii="Calibri" w:cs="Calibri" w:eastAsia="Calibri" w:hAnsi="Calibri"/>
          <w:b/>
          <w:bCs/>
          <w:color w:val="1C2833"/>
          <w:sz w:val="22"/>
          <w:szCs w:val="22"/>
        </w:rPr>
        <w:t xml:space="preserve">Phase 2 (3D): </w:t>
      </w:r>
      <w:r>
        <w:rPr>
          <w:rFonts w:ascii="Calibri" w:cs="Calibri" w:eastAsia="Calibri" w:hAnsi="Calibri"/>
          <w:color w:val="1C2833"/>
          <w:sz w:val="22"/>
          <w:szCs w:val="22"/>
        </w:rPr>
        <w:t xml:space="preserve">Plan says 8 weeks. Likely on track if Phase 1 is solid. If Phase 1 is shaky, Phase 2 will cascade.</w:t>
      </w:r>
    </w:p>
    <w:p>
      <w:pPr>
        <w:pStyle w:val="ListParagraph"/>
        <w:numPr>
          <w:ilvl w:val="0"/>
          <w:numId w:val="3"/>
        </w:numPr>
        <w:spacing w:after="60" w:line="276"/>
      </w:pPr>
      <w:r>
        <w:rPr>
          <w:rFonts w:ascii="Calibri" w:cs="Calibri" w:eastAsia="Calibri" w:hAnsi="Calibri"/>
          <w:b/>
          <w:bCs/>
          <w:color w:val="1C2833"/>
          <w:sz w:val="22"/>
          <w:szCs w:val="22"/>
        </w:rPr>
        <w:t xml:space="preserve">Phase 3–4 (AI + Market): </w:t>
      </w:r>
      <w:r>
        <w:rPr>
          <w:rFonts w:ascii="Calibri" w:cs="Calibri" w:eastAsia="Calibri" w:hAnsi="Calibri"/>
          <w:color w:val="1C2833"/>
          <w:sz w:val="22"/>
          <w:szCs w:val="22"/>
        </w:rPr>
        <w:t xml:space="preserve">Plan says 8 weeks. These are more predictable because they’re built on standard patterns.</w:t>
      </w:r>
    </w:p>
    <w:p>
      <w:pPr>
        <w:pStyle w:val="ListParagraph"/>
        <w:numPr>
          <w:ilvl w:val="0"/>
          <w:numId w:val="3"/>
        </w:numPr>
        <w:spacing w:after="60" w:line="276"/>
      </w:pPr>
      <w:r>
        <w:rPr>
          <w:rFonts w:ascii="Calibri" w:cs="Calibri" w:eastAsia="Calibri" w:hAnsi="Calibri"/>
          <w:b/>
          <w:bCs/>
          <w:color w:val="1C2833"/>
          <w:sz w:val="22"/>
          <w:szCs w:val="22"/>
        </w:rPr>
        <w:t xml:space="preserve">Realistic total: </w:t>
      </w:r>
      <w:r>
        <w:rPr>
          <w:rFonts w:ascii="Calibri" w:cs="Calibri" w:eastAsia="Calibri" w:hAnsi="Calibri"/>
          <w:color w:val="1C2833"/>
          <w:sz w:val="22"/>
          <w:szCs w:val="22"/>
        </w:rPr>
        <w:t xml:space="preserve">7–9 months to a credible beta, not 6. Plan for 8 months.</w:t>
      </w:r>
    </w:p>
    <w:p>
      <w:pPr>
        <w:spacing w:after="60"/>
      </w:pPr>
    </w:p>
    <w:p>
      <w:r>
        <w:br w:type="page"/>
      </w:r>
    </w:p>
    <w:p>
      <w:pPr>
        <w:pStyle w:val="Heading1"/>
        <w:spacing w:after="120" w:before="400"/>
      </w:pPr>
      <w:r>
        <w:t xml:space="preserve">5. Follow-Up Prompt Templates</w:t>
      </w:r>
    </w:p>
    <w:p>
      <w:pPr>
        <w:spacing w:after="120" w:line="276"/>
      </w:pPr>
      <w:r>
        <w:rPr>
          <w:rFonts w:ascii="Calibri" w:cs="Calibri" w:eastAsia="Calibri" w:hAnsi="Calibri"/>
          <w:color w:val="1C2833"/>
          <w:sz w:val="22"/>
          <w:szCs w:val="22"/>
        </w:rPr>
        <w:t xml:space="preserve">Use these when Claude Code’s first attempt needs 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When the output has bugs</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Still in agent [CODE] persona. The previous output has issues: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Issue 1: [describe specific problem, e.g., 'room detection merged the</w:t>
            </w:r>
          </w:p>
          <w:p>
            <w:pPr>
              <w:spacing w:after="14" w:line="240"/>
            </w:pPr>
            <w:r>
              <w:rPr>
                <w:rFonts w:ascii="Courier New" w:cs="Courier New" w:eastAsia="Courier New" w:hAnsi="Courier New"/>
                <w:color w:val="A3E4D7"/>
                <w:sz w:val="17"/>
                <w:szCs w:val="17"/>
              </w:rPr>
              <w:t xml:space="preserve">  bathroom and hallway into one room on sample-02.pdf']</w:t>
            </w:r>
          </w:p>
          <w:p>
            <w:pPr>
              <w:spacing w:after="14" w:line="240"/>
            </w:pPr>
            <w:r>
              <w:rPr>
                <w:rFonts w:ascii="Courier New" w:cs="Courier New" w:eastAsia="Courier New" w:hAnsi="Courier New"/>
                <w:color w:val="A3E4D7"/>
                <w:sz w:val="17"/>
                <w:szCs w:val="17"/>
              </w:rPr>
              <w:t xml:space="preserve">Issue 2: [another specific problem]</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Fix these issues. Do not rewrite everything - fix only the affected code.</w:t>
            </w:r>
          </w:p>
          <w:p>
            <w:pPr>
              <w:spacing w:after="14" w:line="240"/>
            </w:pPr>
            <w:r>
              <w:rPr>
                <w:rFonts w:ascii="Courier New" w:cs="Courier New" w:eastAsia="Courier New" w:hAnsi="Courier New"/>
                <w:color w:val="A3E4D7"/>
                <w:sz w:val="17"/>
                <w:szCs w:val="17"/>
              </w:rPr>
              <w:t xml:space="preserve">Run tests after fixing. Show the specific test that now passes.</w:t>
            </w:r>
          </w:p>
          <w:p>
            <w:pPr>
              <w:spacing w:after="14" w:line="240"/>
            </w:pPr>
            <w:r>
              <w:rPr>
                <w:rFonts w:ascii="Courier New" w:cs="Courier New" w:eastAsia="Courier New" w:hAnsi="Courier New"/>
                <w:color w:val="A3E4D7"/>
                <w:sz w:val="17"/>
                <w:szCs w:val="17"/>
              </w:rPr>
              <w:t xml:space="preserve">Update CLAUDE.md Known Edge Cases if this is a new pattern.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When you need more tests</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Still in agent [CODE] persona. The code works on sample-01 and sample-02,</w:t>
            </w:r>
          </w:p>
          <w:p>
            <w:pPr>
              <w:spacing w:after="14" w:line="240"/>
            </w:pPr>
            <w:r>
              <w:rPr>
                <w:rFonts w:ascii="Courier New" w:cs="Courier New" w:eastAsia="Courier New" w:hAnsi="Courier New"/>
                <w:color w:val="A3E4D7"/>
                <w:sz w:val="17"/>
                <w:szCs w:val="17"/>
              </w:rPr>
              <w:t xml:space="preserve">but I need more confidence. Add tests for:</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[specific edge case from a new PDF]</w:t>
            </w:r>
          </w:p>
          <w:p>
            <w:pPr>
              <w:spacing w:after="14" w:line="240"/>
            </w:pPr>
            <w:r>
              <w:rPr>
                <w:rFonts w:ascii="Courier New" w:cs="Courier New" w:eastAsia="Courier New" w:hAnsi="Courier New"/>
                <w:color w:val="A3E4D7"/>
                <w:sz w:val="17"/>
                <w:szCs w:val="17"/>
              </w:rPr>
              <w:t xml:space="preserve">- [scenario you're worried about]</w:t>
            </w:r>
          </w:p>
          <w:p>
            <w:pPr>
              <w:spacing w:after="14" w:line="240"/>
            </w:pPr>
            <w:r>
              <w:rPr>
                <w:rFonts w:ascii="Courier New" w:cs="Courier New" w:eastAsia="Courier New" w:hAnsi="Courier New"/>
                <w:color w:val="A3E4D7"/>
                <w:sz w:val="17"/>
                <w:szCs w:val="17"/>
              </w:rPr>
              <w:t xml:space="preserve">- [regression test for a bug you fixed]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Run the full test suite after adding. Show all results.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When you need to update knowledge files</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We discovered new edge cases from testing. Update the knowledge files: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1. Add to /docs/knowledge/[file].md:</w:t>
            </w:r>
          </w:p>
          <w:p>
            <w:pPr>
              <w:spacing w:after="14" w:line="240"/>
            </w:pPr>
            <w:r>
              <w:rPr>
                <w:rFonts w:ascii="Courier New" w:cs="Courier New" w:eastAsia="Courier New" w:hAnsi="Courier New"/>
                <w:color w:val="A3E4D7"/>
                <w:sz w:val="17"/>
                <w:szCs w:val="17"/>
              </w:rPr>
              <w:t xml:space="preserve">   [specific new information]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2. Update CLAUDE.md Known Edge Cases:</w:t>
            </w:r>
          </w:p>
          <w:p>
            <w:pPr>
              <w:spacing w:after="14" w:line="240"/>
            </w:pPr>
            <w:r>
              <w:rPr>
                <w:rFonts w:ascii="Courier New" w:cs="Courier New" w:eastAsia="Courier New" w:hAnsi="Courier New"/>
                <w:color w:val="A3E4D7"/>
                <w:sz w:val="17"/>
                <w:szCs w:val="17"/>
              </w:rPr>
              <w:t xml:space="preserve">   [date] [description] - status: [open/resolved]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3. Update Working Parameters:</w:t>
            </w:r>
          </w:p>
          <w:p>
            <w:pPr>
              <w:spacing w:after="14" w:line="240"/>
            </w:pPr>
            <w:r>
              <w:rPr>
                <w:rFonts w:ascii="Courier New" w:cs="Courier New" w:eastAsia="Courier New" w:hAnsi="Courier New"/>
                <w:color w:val="A3E4D7"/>
                <w:sz w:val="17"/>
                <w:szCs w:val="17"/>
              </w:rPr>
              <w:t xml:space="preserve">   [parameter] changed from [old] to [new] based on [which PDF]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When starting a new session (ALWAYS use this opener)</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Confirm you understand:</w:t>
            </w:r>
          </w:p>
          <w:p>
            <w:pPr>
              <w:spacing w:after="14" w:line="240"/>
            </w:pPr>
            <w:r>
              <w:rPr>
                <w:rFonts w:ascii="Courier New" w:cs="Courier New" w:eastAsia="Courier New" w:hAnsi="Courier New"/>
                <w:color w:val="A3E4D7"/>
                <w:sz w:val="17"/>
                <w:szCs w:val="17"/>
              </w:rPr>
              <w:t xml:space="preserve">1. What phase and sprint we're in</w:t>
            </w:r>
          </w:p>
          <w:p>
            <w:pPr>
              <w:spacing w:after="14" w:line="240"/>
            </w:pPr>
            <w:r>
              <w:rPr>
                <w:rFonts w:ascii="Courier New" w:cs="Courier New" w:eastAsia="Courier New" w:hAnsi="Courier New"/>
                <w:color w:val="A3E4D7"/>
                <w:sz w:val="17"/>
                <w:szCs w:val="17"/>
              </w:rPr>
              <w:t xml:space="preserve">2. What was accomplished in the last session</w:t>
            </w:r>
          </w:p>
          <w:p>
            <w:pPr>
              <w:spacing w:after="14" w:line="240"/>
            </w:pPr>
            <w:r>
              <w:rPr>
                <w:rFonts w:ascii="Courier New" w:cs="Courier New" w:eastAsia="Courier New" w:hAnsi="Courier New"/>
                <w:color w:val="A3E4D7"/>
                <w:sz w:val="17"/>
                <w:szCs w:val="17"/>
              </w:rPr>
              <w:t xml:space="preserve">3. What the current branch is</w:t>
            </w:r>
          </w:p>
          <w:p>
            <w:pPr>
              <w:spacing w:after="14" w:line="240"/>
            </w:pPr>
            <w:r>
              <w:rPr>
                <w:rFonts w:ascii="Courier New" w:cs="Courier New" w:eastAsia="Courier New" w:hAnsi="Courier New"/>
                <w:color w:val="A3E4D7"/>
                <w:sz w:val="17"/>
                <w:szCs w:val="17"/>
              </w:rPr>
              <w:t xml:space="preserve">4. Any open edge cases or issues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Then: Load agent [CODE]. Read /agents/[file].md.</w:t>
            </w:r>
          </w:p>
          <w:p>
            <w:pPr>
              <w:spacing w:after="14" w:line="240"/>
            </w:pPr>
            <w:r>
              <w:rPr>
                <w:rFonts w:ascii="Courier New" w:cs="Courier New" w:eastAsia="Courier New" w:hAnsi="Courier New"/>
                <w:color w:val="A3E4D7"/>
                <w:sz w:val="17"/>
                <w:szCs w:val="17"/>
              </w:rPr>
              <w:t xml:space="preserve">Load ALL knowledge: [list every relevant .md file].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Today's task: [description]</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BDC3C7" w:sz="1"/>
              <w:bottom w:val="single" w:color="BDC3C7" w:sz="1"/>
              <w:right w:val="single" w:color="BDC3C7" w:sz="1"/>
            </w:tcBorders>
            <w:shd w:fill="E8F8F5" w:val="clear"/>
            <w:tcMar>
              <w:top w:type="dxa" w:w="120"/>
              <w:left w:type="dxa" w:w="200"/>
              <w:bottom w:type="dxa" w:w="120"/>
              <w:right w:type="dxa" w:w="200"/>
            </w:tcMar>
          </w:tcPr>
          <w:p>
            <w:pPr>
              <w:spacing w:after="60"/>
            </w:pPr>
            <w:r>
              <w:rPr>
                <w:rFonts w:ascii="Calibri" w:cs="Calibri" w:eastAsia="Calibri" w:hAnsi="Calibri"/>
                <w:b/>
                <w:bCs/>
                <w:color w:val="1E8449"/>
                <w:sz w:val="22"/>
                <w:szCs w:val="22"/>
              </w:rPr>
              <w:t xml:space="preserve">You Are Ready</w:t>
            </w:r>
          </w:p>
          <w:p>
            <w:pPr>
              <w:spacing w:after="0" w:line="276"/>
            </w:pPr>
            <w:r>
              <w:rPr>
                <w:rFonts w:ascii="Calibri" w:cs="Calibri" w:eastAsia="Calibri" w:hAnsi="Calibri"/>
                <w:color w:val="5D6D7E"/>
                <w:sz w:val="20"/>
                <w:szCs w:val="20"/>
              </w:rPr>
              <w:t xml:space="preserve">You have: (1) The master execution plan with all agents, knowledge files, and sprint prompts. (2) This playbook explaining how to actually use it session by session. (3) Expanded prompts for the first 4 critical sessions. (4) Follow-up templates for common situations. (5) A testing schedule. (6) An honest success assessment.
Start by collecting PDFs and setting up the project scaffold. The hardest part isn’t the code — it’s the geometry healing on real Israeli PDFs. Everything else builds on that foundation. בהצלחה!</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Calibri" w:cs="Calibri" w:eastAsia="Calibri" w:hAnsi="Calibri"/>
        <w:color w:val="5D6D7E"/>
        <w:sz w:val="18"/>
        <w:szCs w:val="18"/>
      </w:rPr>
      <w:t xml:space="preserve">Page </w:t>
    </w:r>
    <w:r>
      <w:rPr>
        <w:rFonts w:ascii="Calibri" w:cs="Calibri" w:eastAsia="Calibri" w:hAnsi="Calibri"/>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D6D7E"/>
        <w:sz w:val="18"/>
        <w:szCs w:val="18"/>
      </w:rPr>
      <w:t xml:space="preserve">DiraDream | Practical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874A6" w:sz="4" w:space="4"/>
      </w:pBdr>
      <w:spacing w:after="160" w:before="400"/>
      <w:outlineLvl w:val="0"/>
    </w:pPr>
    <w:rPr>
      <w:rFonts w:ascii="Calibri" w:cs="Calibri" w:eastAsia="Calibri" w:hAnsi="Calibri"/>
      <w:b/>
      <w:bCs/>
      <w:color w:val="1A3C5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874A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D354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2026-04-08T17:55:09.914Z</dcterms:created>
  <dcterms:modified xsi:type="dcterms:W3CDTF">2026-04-08T17:55:09.914Z</dcterms:modified>
</cp:coreProperties>
</file>

<file path=docProps/custom.xml><?xml version="1.0" encoding="utf-8"?>
<Properties xmlns="http://schemas.openxmlformats.org/officeDocument/2006/custom-properties" xmlns:vt="http://schemas.openxmlformats.org/officeDocument/2006/docPropsVTypes"/>
</file>