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1A3C5E"/>
          <w:sz w:val="80"/>
          <w:szCs w:val="80"/>
        </w:rPr>
        <w:t xml:space="preserve">DIRA DREAM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2874A6"/>
          <w:sz w:val="40"/>
          <w:szCs w:val="40"/>
        </w:rPr>
        <w:t xml:space="preserve">דירה דרים</w:t>
      </w:r>
    </w:p>
    <w:p>
      <w:pPr>
        <w:pBdr>
          <w:bottom w:val="single" w:color="D35400" w:sz="8" w:space="12"/>
        </w:pBdr>
        <w:spacing w:after="400"/>
        <w:jc w:val="center"/>
      </w:pPr>
      <w:r>
        <w:rPr>
          <w:rFonts w:ascii="Calibri" w:cs="Calibri" w:eastAsia="Calibri" w:hAnsi="Calibri"/>
          <w:b/>
          <w:bCs/>
          <w:color w:val="1C2833"/>
          <w:sz w:val="36"/>
          <w:szCs w:val="36"/>
        </w:rPr>
        <w:t xml:space="preserve">THE COMPLETE EXECUTION PLAN</w:t>
      </w:r>
    </w:p>
    <w:p>
      <w:pPr>
        <w:spacing w:after="60"/>
      </w:pPr>
    </w:p>
    <w:p>
      <w:pPr>
        <w:spacing w:after="80"/>
        <w:jc w:val="center"/>
      </w:pPr>
      <w:r>
        <w:rPr>
          <w:rFonts w:ascii="Calibri" w:cs="Calibri" w:eastAsia="Calibri" w:hAnsi="Calibri"/>
          <w:color w:val="5D6D7E"/>
          <w:sz w:val="24"/>
          <w:szCs w:val="24"/>
        </w:rPr>
        <w:t xml:space="preserve">10 AI Agent Personas • 25 Knowledge Base Files • 14 Sprints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5D6D7E"/>
          <w:sz w:val="24"/>
          <w:szCs w:val="24"/>
        </w:rPr>
        <w:t xml:space="preserve">Copy-Paste Prompts • Validation Chains • Fallback Framework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5D6D7E"/>
          <w:sz w:val="24"/>
          <w:szCs w:val="24"/>
        </w:rPr>
        <w:t xml:space="preserve">Hebrew RTL • CLAUDE.md Template • Git Workflow</w:t>
      </w: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jc w:val="center"/>
      </w:pPr>
      <w:r>
        <w:rPr>
          <w:rFonts w:ascii="Calibri" w:cs="Calibri" w:eastAsia="Calibri" w:hAnsi="Calibri"/>
          <w:color w:val="5D6D7E"/>
          <w:sz w:val="22"/>
          <w:szCs w:val="22"/>
        </w:rPr>
        <w:t xml:space="preserve">April 2026 | Final Version | CONFIDENTIAL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20" w:before="400"/>
      </w:pPr>
      <w:r>
        <w:t xml:space="preserve">1. Executive Summary</w:t>
      </w:r>
    </w:p>
    <w:p>
      <w:pPr>
        <w:spacing w:after="120" w:line="276"/>
      </w:pPr>
      <w:r>
        <w:rPr>
          <w:rFonts w:ascii="Calibri" w:cs="Calibri" w:eastAsia="Calibri" w:hAnsi="Calibri"/>
          <w:color w:val="1C2833"/>
          <w:sz w:val="22"/>
          <w:szCs w:val="22"/>
        </w:rPr>
        <w:t xml:space="preserve">DiraDream (דירה דרים) — AI-powered proptech platform for Israeli homebuyers purchasing apartments off-plan. Converts contractor vector PDFs into interactive 2D floorplans, walkable 3D models with real window views, AI layout suggestions with cost estimates, furniture fitting with real products, and a marketplace for alternatives. Hebrew RTL web app built with Claude Code using an AI multi-agent system.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874A6" w:sz="6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874A6"/>
                <w:sz w:val="22"/>
                <w:szCs w:val="22"/>
              </w:rPr>
              <w:t xml:space="preserve">Single Unified Document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5D6D7E"/>
                <w:sz w:val="20"/>
                <w:szCs w:val="20"/>
              </w:rPr>
              <w:t xml:space="preserve">Product Plan + Architecture + 10 AI Agent System Prompts (incl. new Interior Design agent) + 25 Knowledge Base Files + Sprint Execution + Copy-Paste Prompts + Fallbacks + Git + CLAUDE.md. Everything in one place.</w:t>
            </w:r>
          </w:p>
        </w:tc>
      </w:tr>
    </w:tbl>
    <w:p>
      <w:pPr>
        <w:spacing w:after="60"/>
      </w:pPr>
    </w:p>
    <w:p>
      <w:pPr>
        <w:pStyle w:val="Heading2"/>
        <w:spacing w:after="120" w:before="280"/>
      </w:pPr>
      <w:r>
        <w:t xml:space="preserve">User Flow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C2833"/>
          <w:sz w:val="22"/>
          <w:szCs w:val="22"/>
        </w:rPr>
        <w:t xml:space="preserve">Sign up → Dream Home questionnaire (optional) → Upload vector PDF → Auto 2D plan (15-30s)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C2833"/>
          <w:sz w:val="22"/>
          <w:szCs w:val="22"/>
        </w:rPr>
        <w:t xml:space="preserve">Confidence dashboard + user-assisted resolution → Interactive 2D with rooms, areas, structural classification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C2833"/>
          <w:sz w:val="22"/>
          <w:szCs w:val="22"/>
        </w:rPr>
        <w:t xml:space="preserve">3D walkthrough with real window views (address+direction+floor) → Edit layout (move/remove walls)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C2833"/>
          <w:sz w:val="22"/>
          <w:szCs w:val="22"/>
        </w:rPr>
        <w:t xml:space="preserve">Furniture placement from catalogs or phone photos → Interior design validation (clearances, fit)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C2833"/>
          <w:sz w:val="22"/>
          <w:szCs w:val="22"/>
        </w:rPr>
        <w:t xml:space="preserve">AI modification suggestions + cost estimates (ILS) → Alternative apartments with comparison scores</w:t>
      </w:r>
    </w:p>
    <w:p>
      <w:r>
        <w:br w:type="page"/>
      </w:r>
    </w:p>
    <w:p>
      <w:pPr>
        <w:pStyle w:val="Heading1"/>
        <w:spacing w:after="120" w:before="400"/>
      </w:pPr>
      <w:r>
        <w:t xml:space="preserve">2. Technical Architecture &amp; Hebrew RTL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Frontend</w:t>
            </w:r>
          </w:p>
        </w:tc>
        <w:tc>
          <w:tcPr>
            <w:tcW w:type="dxa" w:w="3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React 18+TS+Vite</w:t>
            </w:r>
          </w:p>
        </w:tc>
        <w:tc>
          <w:tcPr>
            <w:tcW w:type="dxa" w:w="3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FS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UI</w:t>
            </w:r>
          </w:p>
        </w:tc>
        <w:tc>
          <w:tcPr>
            <w:tcW w:type="dxa" w:w="3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Hebrew RTL, Heebo, react-intl</w:t>
            </w:r>
          </w:p>
        </w:tc>
        <w:tc>
          <w:tcPr>
            <w:tcW w:type="dxa" w:w="3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FS+UX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2D</w:t>
            </w:r>
          </w:p>
        </w:tc>
        <w:tc>
          <w:tcPr>
            <w:tcW w:type="dxa" w:w="3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Konva.js</w:t>
            </w:r>
          </w:p>
        </w:tc>
        <w:tc>
          <w:tcPr>
            <w:tcW w:type="dxa" w:w="3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FS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3D</w:t>
            </w:r>
          </w:p>
        </w:tc>
        <w:tc>
          <w:tcPr>
            <w:tcW w:type="dxa" w:w="3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Three.js+R3F</w:t>
            </w:r>
          </w:p>
        </w:tc>
        <w:tc>
          <w:tcPr>
            <w:tcW w:type="dxa" w:w="3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3D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Backend</w:t>
            </w:r>
          </w:p>
        </w:tc>
        <w:tc>
          <w:tcPr>
            <w:tcW w:type="dxa" w:w="3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Python 3.12+FastAPI</w:t>
            </w:r>
          </w:p>
        </w:tc>
        <w:tc>
          <w:tcPr>
            <w:tcW w:type="dxa" w:w="3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FS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PDF</w:t>
            </w:r>
          </w:p>
        </w:tc>
        <w:tc>
          <w:tcPr>
            <w:tcW w:type="dxa" w:w="3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PyMuPDF</w:t>
            </w:r>
          </w:p>
        </w:tc>
        <w:tc>
          <w:tcPr>
            <w:tcW w:type="dxa" w:w="3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VG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Geometry</w:t>
            </w:r>
          </w:p>
        </w:tc>
        <w:tc>
          <w:tcPr>
            <w:tcW w:type="dxa" w:w="3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Shapely+SciPy+NetworkX</w:t>
            </w:r>
          </w:p>
        </w:tc>
        <w:tc>
          <w:tcPr>
            <w:tcW w:type="dxa" w:w="3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VG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AI</w:t>
            </w:r>
          </w:p>
        </w:tc>
        <w:tc>
          <w:tcPr>
            <w:tcW w:type="dxa" w:w="3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Claude Opus 4.6+Vision</w:t>
            </w:r>
          </w:p>
        </w:tc>
        <w:tc>
          <w:tcPr>
            <w:tcW w:type="dxa" w:w="3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AI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Interior</w:t>
            </w:r>
          </w:p>
        </w:tc>
        <w:tc>
          <w:tcPr>
            <w:tcW w:type="dxa" w:w="3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Furniture rules+clearances</w:t>
            </w:r>
          </w:p>
        </w:tc>
        <w:tc>
          <w:tcPr>
            <w:tcW w:type="dxa" w:w="3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ID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Views</w:t>
            </w:r>
          </w:p>
        </w:tc>
        <w:tc>
          <w:tcPr>
            <w:tcW w:type="dxa" w:w="3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Google Maps/Streetview</w:t>
            </w:r>
          </w:p>
        </w:tc>
        <w:tc>
          <w:tcPr>
            <w:tcW w:type="dxa" w:w="3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GIS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DB</w:t>
            </w:r>
          </w:p>
        </w:tc>
        <w:tc>
          <w:tcPr>
            <w:tcW w:type="dxa" w:w="3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PostgreSQL+PostGIS</w:t>
            </w:r>
          </w:p>
        </w:tc>
        <w:tc>
          <w:tcPr>
            <w:tcW w:type="dxa" w:w="3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FS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Auth</w:t>
            </w:r>
          </w:p>
        </w:tc>
        <w:tc>
          <w:tcPr>
            <w:tcW w:type="dxa" w:w="3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Supabase (Israeli OTP)</w:t>
            </w:r>
          </w:p>
        </w:tc>
        <w:tc>
          <w:tcPr>
            <w:tcW w:type="dxa" w:w="3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FS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Listings</w:t>
            </w:r>
          </w:p>
        </w:tc>
        <w:tc>
          <w:tcPr>
            <w:tcW w:type="dxa" w:w="3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Yad2/Madlan API</w:t>
            </w:r>
          </w:p>
        </w:tc>
        <w:tc>
          <w:tcPr>
            <w:tcW w:type="dxa" w:w="3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PT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C2833"/>
          <w:sz w:val="22"/>
          <w:szCs w:val="22"/>
        </w:rPr>
        <w:t xml:space="preserve">dir="rtl" root. CSS logical properties. Heebo font. react-intl he.json. Canvas=LTR; chrome=RTL.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C2833"/>
          <w:sz w:val="22"/>
          <w:szCs w:val="22"/>
        </w:rPr>
        <w:t xml:space="preserve">Numbers: Western digits, sqm, cm, ILS, DD/MM/YYYY.</w:t>
      </w:r>
    </w:p>
    <w:p>
      <w:r>
        <w:br w:type="page"/>
      </w:r>
    </w:p>
    <w:p>
      <w:pPr>
        <w:pStyle w:val="Heading1"/>
        <w:spacing w:after="120" w:before="400"/>
      </w:pPr>
      <w:r>
        <w:t xml:space="preserve">3. AI Agent System (10 Agents)</w:t>
      </w:r>
    </w:p>
    <w:p>
      <w:pPr>
        <w:spacing w:after="120" w:line="276"/>
      </w:pPr>
      <w:r>
        <w:rPr>
          <w:rFonts w:ascii="Calibri" w:cs="Calibri" w:eastAsia="Calibri" w:hAnsi="Calibri"/>
          <w:color w:val="1C2833"/>
          <w:sz w:val="22"/>
          <w:szCs w:val="22"/>
        </w:rPr>
        <w:t xml:space="preserve">Claude Code orchestrates 10 agent personas. Each has: system prompt (/agents/), knowledge files (/docs/knowledge/), defined tools, validation chain. ALWAYS load persona + ALL knowledge files before domain work. ALWAYS run validation chain after output.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000"/>
        <w:gridCol w:w="2060"/>
        <w:gridCol w:w="1600"/>
        <w:gridCol w:w="1600"/>
        <w:gridCol w:w="2600"/>
      </w:tblGrid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Code</w:t>
            </w:r>
          </w:p>
        </w:tc>
        <w:tc>
          <w:tcPr>
            <w:tcW w:type="dxa" w:w="2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Agent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Active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Validates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Validated By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7"/>
                <w:szCs w:val="17"/>
              </w:rPr>
              <w:t xml:space="preserve">1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7"/>
                <w:szCs w:val="17"/>
              </w:rPr>
              <w:t xml:space="preserve">VG</w:t>
            </w:r>
          </w:p>
        </w:tc>
        <w:tc>
          <w:tcPr>
            <w:tcW w:type="dxa" w:w="2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7"/>
                <w:szCs w:val="17"/>
              </w:rPr>
              <w:t xml:space="preserve">Vector/Geometry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7"/>
                <w:szCs w:val="17"/>
              </w:rPr>
              <w:t xml:space="preserve">P1-2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7"/>
                <w:szCs w:val="17"/>
              </w:rPr>
              <w:t xml:space="preserve">FS,3D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7"/>
                <w:szCs w:val="17"/>
              </w:rPr>
              <w:t xml:space="preserve">ARC,SE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7"/>
                <w:szCs w:val="17"/>
              </w:rPr>
              <w:t xml:space="preserve">2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7"/>
                <w:szCs w:val="17"/>
              </w:rPr>
              <w:t xml:space="preserve">ARC</w:t>
            </w:r>
          </w:p>
        </w:tc>
        <w:tc>
          <w:tcPr>
            <w:tcW w:type="dxa" w:w="2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7"/>
                <w:szCs w:val="17"/>
              </w:rPr>
              <w:t xml:space="preserve">Architect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7"/>
                <w:szCs w:val="17"/>
              </w:rPr>
              <w:t xml:space="preserve">All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7"/>
                <w:szCs w:val="17"/>
              </w:rPr>
              <w:t xml:space="preserve">VG,3D,AI,FS,ID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7"/>
                <w:szCs w:val="17"/>
              </w:rPr>
              <w:t xml:space="preserve">PO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7"/>
                <w:szCs w:val="17"/>
              </w:rPr>
              <w:t xml:space="preserve">3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7"/>
                <w:szCs w:val="17"/>
              </w:rPr>
              <w:t xml:space="preserve">SE</w:t>
            </w:r>
          </w:p>
        </w:tc>
        <w:tc>
          <w:tcPr>
            <w:tcW w:type="dxa" w:w="2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7"/>
                <w:szCs w:val="17"/>
              </w:rPr>
              <w:t xml:space="preserve">Structural Eng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7"/>
                <w:szCs w:val="17"/>
              </w:rPr>
              <w:t xml:space="preserve">P1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7"/>
                <w:szCs w:val="17"/>
              </w:rPr>
              <w:t xml:space="preserve">VG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7"/>
                <w:szCs w:val="17"/>
              </w:rPr>
              <w:t xml:space="preserve">ARC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7"/>
                <w:szCs w:val="17"/>
              </w:rPr>
              <w:t xml:space="preserve">4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7"/>
                <w:szCs w:val="17"/>
              </w:rPr>
              <w:t xml:space="preserve">FS</w:t>
            </w:r>
          </w:p>
        </w:tc>
        <w:tc>
          <w:tcPr>
            <w:tcW w:type="dxa" w:w="2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7"/>
                <w:szCs w:val="17"/>
              </w:rPr>
              <w:t xml:space="preserve">Full-Stack Dev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7"/>
                <w:szCs w:val="17"/>
              </w:rPr>
              <w:t xml:space="preserve">All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7"/>
                <w:szCs w:val="17"/>
              </w:rPr>
              <w:t xml:space="preserve">VG,3D,AI,ID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7"/>
                <w:szCs w:val="17"/>
              </w:rPr>
              <w:t xml:space="preserve">UX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7"/>
                <w:szCs w:val="17"/>
              </w:rPr>
              <w:t xml:space="preserve">5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7"/>
                <w:szCs w:val="17"/>
              </w:rPr>
              <w:t xml:space="preserve">3D</w:t>
            </w:r>
          </w:p>
        </w:tc>
        <w:tc>
          <w:tcPr>
            <w:tcW w:type="dxa" w:w="2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7"/>
                <w:szCs w:val="17"/>
              </w:rPr>
              <w:t xml:space="preserve">3D/WebGL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7"/>
                <w:szCs w:val="17"/>
              </w:rPr>
              <w:t xml:space="preserve">P2-3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7"/>
                <w:szCs w:val="17"/>
              </w:rPr>
              <w:t xml:space="preserve">FS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7"/>
                <w:szCs w:val="17"/>
              </w:rPr>
              <w:t xml:space="preserve">ARC,GIS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7"/>
                <w:szCs w:val="17"/>
              </w:rPr>
              <w:t xml:space="preserve">6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7"/>
                <w:szCs w:val="17"/>
              </w:rPr>
              <w:t xml:space="preserve">GIS</w:t>
            </w:r>
          </w:p>
        </w:tc>
        <w:tc>
          <w:tcPr>
            <w:tcW w:type="dxa" w:w="2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7"/>
                <w:szCs w:val="17"/>
              </w:rPr>
              <w:t xml:space="preserve">Mapping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7"/>
                <w:szCs w:val="17"/>
              </w:rPr>
              <w:t xml:space="preserve">P2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7"/>
                <w:szCs w:val="17"/>
              </w:rPr>
              <w:t xml:space="preserve">3D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7"/>
                <w:szCs w:val="17"/>
              </w:rPr>
              <w:t xml:space="preserve">ARC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7"/>
                <w:szCs w:val="17"/>
              </w:rPr>
              <w:t xml:space="preserve">7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7"/>
                <w:szCs w:val="17"/>
              </w:rPr>
              <w:t xml:space="preserve">AI</w:t>
            </w:r>
          </w:p>
        </w:tc>
        <w:tc>
          <w:tcPr>
            <w:tcW w:type="dxa" w:w="2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7"/>
                <w:szCs w:val="17"/>
              </w:rPr>
              <w:t xml:space="preserve">AI/ML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7"/>
                <w:szCs w:val="17"/>
              </w:rPr>
              <w:t xml:space="preserve">P3-4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7"/>
                <w:szCs w:val="17"/>
              </w:rPr>
              <w:t xml:space="preserve">FS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7"/>
                <w:szCs w:val="17"/>
              </w:rPr>
              <w:t xml:space="preserve">ARC,PT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7"/>
                <w:szCs w:val="17"/>
              </w:rPr>
              <w:t xml:space="preserve">8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7"/>
                <w:szCs w:val="17"/>
              </w:rPr>
              <w:t xml:space="preserve">UX</w:t>
            </w:r>
          </w:p>
        </w:tc>
        <w:tc>
          <w:tcPr>
            <w:tcW w:type="dxa" w:w="2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7"/>
                <w:szCs w:val="17"/>
              </w:rPr>
              <w:t xml:space="preserve">UX/UI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7"/>
                <w:szCs w:val="17"/>
              </w:rPr>
              <w:t xml:space="preserve">All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7"/>
                <w:szCs w:val="17"/>
              </w:rPr>
              <w:t xml:space="preserve">FS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7"/>
                <w:szCs w:val="17"/>
              </w:rPr>
              <w:t xml:space="preserve">PO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7"/>
                <w:szCs w:val="17"/>
              </w:rPr>
              <w:t xml:space="preserve">9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7"/>
                <w:szCs w:val="17"/>
              </w:rPr>
              <w:t xml:space="preserve">PT</w:t>
            </w:r>
          </w:p>
        </w:tc>
        <w:tc>
          <w:tcPr>
            <w:tcW w:type="dxa" w:w="2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7"/>
                <w:szCs w:val="17"/>
              </w:rPr>
              <w:t xml:space="preserve">Proptech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7"/>
                <w:szCs w:val="17"/>
              </w:rPr>
              <w:t xml:space="preserve">P3-4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7"/>
                <w:szCs w:val="17"/>
              </w:rPr>
              <w:t xml:space="preserve">AI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7"/>
                <w:szCs w:val="17"/>
              </w:rPr>
              <w:t xml:space="preserve">PO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7"/>
                <w:szCs w:val="17"/>
              </w:rPr>
              <w:t xml:space="preserve">10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7"/>
                <w:szCs w:val="17"/>
              </w:rPr>
              <w:t xml:space="preserve">ID</w:t>
            </w:r>
          </w:p>
        </w:tc>
        <w:tc>
          <w:tcPr>
            <w:tcW w:type="dxa" w:w="2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7"/>
                <w:szCs w:val="17"/>
              </w:rPr>
              <w:t xml:space="preserve">Interior Design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7"/>
                <w:szCs w:val="17"/>
              </w:rPr>
              <w:t xml:space="preserve">P3-4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7"/>
                <w:szCs w:val="17"/>
              </w:rPr>
              <w:t xml:space="preserve">3D,AI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7"/>
                <w:szCs w:val="17"/>
              </w:rPr>
              <w:t xml:space="preserve">ARC,UX</w:t>
            </w:r>
          </w:p>
        </w:tc>
      </w:tr>
    </w:tbl>
    <w:p>
      <w:pPr>
        <w:spacing w:after="60"/>
      </w:pPr>
    </w:p>
    <w:p>
      <w:pPr>
        <w:pStyle w:val="Heading2"/>
        <w:spacing w:after="120" w:before="280"/>
      </w:pPr>
      <w:r>
        <w:t xml:space="preserve">Agent VG: Vector/Geometry Specialist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8449" w:sz="4"/>
              <w:left w:val="single" w:color="1E8449" w:sz="1"/>
              <w:bottom w:val="none"/>
              <w:right w:val="single" w:color="1E8449" w:sz="1"/>
            </w:tcBorders>
            <w:shd w:fill="E8F8F5" w:val="clear"/>
            <w:tcMar>
              <w:top w:type="dxa" w:w="6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8"/>
                <w:szCs w:val="18"/>
              </w:rPr>
              <w:t xml:space="preserve">✂ </w:t>
            </w: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/agents/vg-vector-geometry-specialist.md</w:t>
            </w:r>
          </w:p>
        </w:tc>
      </w:tr>
      <w:tr>
        <w:tc>
          <w:tcPr>
            <w:tcW w:type="dxa" w:w="9360"/>
            <w:tcBorders>
              <w:top w:val="none"/>
              <w:left w:val="single" w:color="1E8449" w:sz="1"/>
              <w:bottom w:val="single" w:color="1E8449" w:sz="1"/>
              <w:right w:val="single" w:color="1E8449" w:sz="1"/>
            </w:tcBorders>
            <w:shd w:fill="1B2631" w:val="clear"/>
            <w:tcMar>
              <w:top w:type="dxa" w:w="80"/>
              <w:left w:type="dxa" w:w="200"/>
              <w:bottom w:type="dxa" w:w="100"/>
              <w:right w:type="dxa" w:w="200"/>
            </w:tcMar>
          </w:tcPr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# Agent VG: Vector/Geometry Specialist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/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## Knowledge Files (ALWAYS load before working)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- /docs/knowledge/pdf-vector-spec.md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- /docs/knowledge/shapely-reference.md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- /docs/knowledge/healing-algorithms.md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- /docs/knowledge/israeli-plan-conventions.md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- /docs/knowledge/graph-algorithms.md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/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## Rules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1. ALWAYS use KDTree, never O(n²)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2. ALL tolerances configurable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3. Door openings (60-120cm) preserved during healing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4. Every function has tests: T-junction, L-corner, collinear, duplicate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5. Report stats: segments before/after, merges, orphans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6. Low confidence (&lt;70%) = flag, don’t guess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7. Israeli plans use cm. Crop kartisiyyah first.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8. Mamad = THICKEST lines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9. Log edge cases to CLAUDE.md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10. After work: request ARC validation</w:t>
            </w:r>
          </w:p>
        </w:tc>
      </w:tr>
    </w:tbl>
    <w:p>
      <w:pPr>
        <w:spacing w:after="60"/>
      </w:pPr>
    </w:p>
    <w:p>
      <w:pPr>
        <w:pStyle w:val="Heading2"/>
        <w:spacing w:after="120" w:before="280"/>
      </w:pPr>
      <w:r>
        <w:t xml:space="preserve">Agent ARC: Architect Advisor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8449" w:sz="4"/>
              <w:left w:val="single" w:color="1E8449" w:sz="1"/>
              <w:bottom w:val="none"/>
              <w:right w:val="single" w:color="1E8449" w:sz="1"/>
            </w:tcBorders>
            <w:shd w:fill="E8F8F5" w:val="clear"/>
            <w:tcMar>
              <w:top w:type="dxa" w:w="6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8"/>
                <w:szCs w:val="18"/>
              </w:rPr>
              <w:t xml:space="preserve">✂ </w:t>
            </w: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/agents/arc-architect-advisor.md</w:t>
            </w:r>
          </w:p>
        </w:tc>
      </w:tr>
      <w:tr>
        <w:tc>
          <w:tcPr>
            <w:tcW w:type="dxa" w:w="9360"/>
            <w:tcBorders>
              <w:top w:val="none"/>
              <w:left w:val="single" w:color="1E8449" w:sz="1"/>
              <w:bottom w:val="single" w:color="1E8449" w:sz="1"/>
              <w:right w:val="single" w:color="1E8449" w:sz="1"/>
            </w:tcBorders>
            <w:shd w:fill="1B2631" w:val="clear"/>
            <w:tcMar>
              <w:top w:type="dxa" w:w="80"/>
              <w:left w:type="dxa" w:w="200"/>
              <w:bottom w:type="dxa" w:w="100"/>
              <w:right w:type="dxa" w:w="200"/>
            </w:tcMar>
          </w:tcPr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# Agent ARC: Architect Advisor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/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## Knowledge Files (ALWAYS load before working)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- /docs/knowledge/israeli-building-code.md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- /docs/knowledge/israeli-plan-conventions.md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- /docs/knowledge/room-classification-rules.md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- /docs/knowledge/structural-rules.md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- /docs/knowledge/interior-design-standards.md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/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## Rules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1. Every apt has EXACTLY 1 mamad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2. Plausible areas: bath&lt;12, bed 8-25, salon 15-50, kitchen 6-20, mamad 9-15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3. Required rooms: bathroom, kitchen, mamad, salon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4. All rooms accessible via doors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5. Windows on exterior walls only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6. Envelope = single connected polygon, 50-200sqm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7. Dimensions consistent with geometry (±5%)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8. Furniture clearances: 80cm walk, 60cm chair, door swing clear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9. ALWAYS include structural disclaimer</w:t>
            </w:r>
          </w:p>
        </w:tc>
      </w:tr>
    </w:tbl>
    <w:p>
      <w:pPr>
        <w:spacing w:after="60"/>
      </w:pPr>
    </w:p>
    <w:p>
      <w:pPr>
        <w:pStyle w:val="Heading2"/>
        <w:spacing w:after="120" w:before="280"/>
      </w:pPr>
      <w:r>
        <w:t xml:space="preserve">Agent SE: Structural Engineer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8449" w:sz="4"/>
              <w:left w:val="single" w:color="1E8449" w:sz="1"/>
              <w:bottom w:val="none"/>
              <w:right w:val="single" w:color="1E8449" w:sz="1"/>
            </w:tcBorders>
            <w:shd w:fill="E8F8F5" w:val="clear"/>
            <w:tcMar>
              <w:top w:type="dxa" w:w="6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8"/>
                <w:szCs w:val="18"/>
              </w:rPr>
              <w:t xml:space="preserve">✂ </w:t>
            </w: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/agents/se-structural-engineer.md</w:t>
            </w:r>
          </w:p>
        </w:tc>
      </w:tr>
      <w:tr>
        <w:tc>
          <w:tcPr>
            <w:tcW w:type="dxa" w:w="9360"/>
            <w:tcBorders>
              <w:top w:val="none"/>
              <w:left w:val="single" w:color="1E8449" w:sz="1"/>
              <w:bottom w:val="single" w:color="1E8449" w:sz="1"/>
              <w:right w:val="single" w:color="1E8449" w:sz="1"/>
            </w:tcBorders>
            <w:shd w:fill="1B2631" w:val="clear"/>
            <w:tcMar>
              <w:top w:type="dxa" w:w="80"/>
              <w:left w:type="dxa" w:w="200"/>
              <w:bottom w:type="dxa" w:w="100"/>
              <w:right w:type="dxa" w:w="200"/>
            </w:tcMar>
          </w:tcPr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# Agent SE: Structural Engineer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/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## Knowledge Files (ALWAYS load before working)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- /docs/knowledge/israeli-construction-methods.md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- /docs/knowledge/israeli-building-code.md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/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## Rules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1. Exterior walls = ALWAYS structural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2. Mamad = ALWAYS structural, NEVER modifiable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3. Interior &gt;1.5x avg thickness = LIKELY structural (70%)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4. Full-width walls = LIKELY structural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5. Standard thickness = partition (movable, 85%)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6. Wet walls = expensive even if not structural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7. Every classification: confidence score + disclaimer</w:t>
            </w:r>
          </w:p>
        </w:tc>
      </w:tr>
    </w:tbl>
    <w:p>
      <w:pPr>
        <w:spacing w:after="60"/>
      </w:pPr>
    </w:p>
    <w:p>
      <w:pPr>
        <w:pStyle w:val="Heading2"/>
        <w:spacing w:after="120" w:before="280"/>
      </w:pPr>
      <w:r>
        <w:t xml:space="preserve">Agent FS: Full-Stack Developer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8449" w:sz="4"/>
              <w:left w:val="single" w:color="1E8449" w:sz="1"/>
              <w:bottom w:val="none"/>
              <w:right w:val="single" w:color="1E8449" w:sz="1"/>
            </w:tcBorders>
            <w:shd w:fill="E8F8F5" w:val="clear"/>
            <w:tcMar>
              <w:top w:type="dxa" w:w="6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8"/>
                <w:szCs w:val="18"/>
              </w:rPr>
              <w:t xml:space="preserve">✂ </w:t>
            </w: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/agents/fs-full-stack-developer.md</w:t>
            </w:r>
          </w:p>
        </w:tc>
      </w:tr>
      <w:tr>
        <w:tc>
          <w:tcPr>
            <w:tcW w:type="dxa" w:w="9360"/>
            <w:tcBorders>
              <w:top w:val="none"/>
              <w:left w:val="single" w:color="1E8449" w:sz="1"/>
              <w:bottom w:val="single" w:color="1E8449" w:sz="1"/>
              <w:right w:val="single" w:color="1E8449" w:sz="1"/>
            </w:tcBorders>
            <w:shd w:fill="1B2631" w:val="clear"/>
            <w:tcMar>
              <w:top w:type="dxa" w:w="80"/>
              <w:left w:type="dxa" w:w="200"/>
              <w:bottom w:type="dxa" w:w="100"/>
              <w:right w:type="dxa" w:w="200"/>
            </w:tcMar>
          </w:tcPr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# Agent FS: Full-Stack Developer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/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## Knowledge Files (ALWAYS load before working)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- /docs/knowledge/hebrew-rtl-guide.md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- /docs/knowledge/konva-canvas-guide.md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- /docs/knowledge/api-contracts.md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- /docs/knowledge/data-model.md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- /docs/knowledge/accessibility-checklist.md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/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## Rules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1. ALL UI text Hebrew via react-intl, no hardcoded strings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2. RTL: sidebar LEFT, canvas RIGHT. CSS logical properties.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3. Canvas = LTR coordinates. Only chrome RTL.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4. Western digits, sqm, cm, ILS, DD/MM/YYYY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5. Pydantic schemas on every endpoint. No TS 'any'.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6. Errors in Hebrew, user-friendly, not technical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7. Accessibility: Hebrew ARIA, keyboard nav, contrast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8. After UI: request UX validation</w:t>
            </w:r>
          </w:p>
        </w:tc>
      </w:tr>
    </w:tbl>
    <w:p>
      <w:pPr>
        <w:spacing w:after="60"/>
      </w:pPr>
    </w:p>
    <w:p>
      <w:pPr>
        <w:pStyle w:val="Heading2"/>
        <w:spacing w:after="120" w:before="280"/>
      </w:pPr>
      <w:r>
        <w:t xml:space="preserve">Agent 3D: 3D/WebGL Developer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8449" w:sz="4"/>
              <w:left w:val="single" w:color="1E8449" w:sz="1"/>
              <w:bottom w:val="none"/>
              <w:right w:val="single" w:color="1E8449" w:sz="1"/>
            </w:tcBorders>
            <w:shd w:fill="E8F8F5" w:val="clear"/>
            <w:tcMar>
              <w:top w:type="dxa" w:w="6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8"/>
                <w:szCs w:val="18"/>
              </w:rPr>
              <w:t xml:space="preserve">✂ </w:t>
            </w: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/agents/3d-3d-webgl-developer.md</w:t>
            </w:r>
          </w:p>
        </w:tc>
      </w:tr>
      <w:tr>
        <w:tc>
          <w:tcPr>
            <w:tcW w:type="dxa" w:w="9360"/>
            <w:tcBorders>
              <w:top w:val="none"/>
              <w:left w:val="single" w:color="1E8449" w:sz="1"/>
              <w:bottom w:val="single" w:color="1E8449" w:sz="1"/>
              <w:right w:val="single" w:color="1E8449" w:sz="1"/>
            </w:tcBorders>
            <w:shd w:fill="1B2631" w:val="clear"/>
            <w:tcMar>
              <w:top w:type="dxa" w:w="80"/>
              <w:left w:type="dxa" w:w="200"/>
              <w:bottom w:type="dxa" w:w="100"/>
              <w:right w:type="dxa" w:w="200"/>
            </w:tcMar>
          </w:tcPr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# Agent 3D: 3D/WebGL Developer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/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## Knowledge Files (ALWAYS load before working)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- /docs/knowledge/threejs-archviz-patterns.md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- /docs/knowledge/coordinate-mapping.md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- /docs/knowledge/interior-design-standards.md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/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## Rules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1. Wall height 2.60m, door 2.10m, window sill 0.90m (all configurable)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2. 2D cm -&gt; 3D meters, Y=UP. Dimensional accuracy NON-NEGOTIABLE.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3. 60fps on mid-range mobile. Use instancing.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4. Glass: MeshPhysicalMaterial with transmission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5. First-person: 1.65m camera, WASD, wall collision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6. Furniture from ID placed with correct dimensions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7. After: ARC validates dimensional accuracy</w:t>
            </w:r>
          </w:p>
        </w:tc>
      </w:tr>
    </w:tbl>
    <w:p>
      <w:pPr>
        <w:spacing w:after="60"/>
      </w:pPr>
    </w:p>
    <w:p>
      <w:pPr>
        <w:pStyle w:val="Heading2"/>
        <w:spacing w:after="120" w:before="280"/>
      </w:pPr>
      <w:r>
        <w:t xml:space="preserve">Agent GIS: GIS/Mapping Expert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8449" w:sz="4"/>
              <w:left w:val="single" w:color="1E8449" w:sz="1"/>
              <w:bottom w:val="none"/>
              <w:right w:val="single" w:color="1E8449" w:sz="1"/>
            </w:tcBorders>
            <w:shd w:fill="E8F8F5" w:val="clear"/>
            <w:tcMar>
              <w:top w:type="dxa" w:w="6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8"/>
                <w:szCs w:val="18"/>
              </w:rPr>
              <w:t xml:space="preserve">✂ </w:t>
            </w: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/agents/gis-gis-mapping-expert.md</w:t>
            </w:r>
          </w:p>
        </w:tc>
      </w:tr>
      <w:tr>
        <w:tc>
          <w:tcPr>
            <w:tcW w:type="dxa" w:w="9360"/>
            <w:tcBorders>
              <w:top w:val="none"/>
              <w:left w:val="single" w:color="1E8449" w:sz="1"/>
              <w:bottom w:val="single" w:color="1E8449" w:sz="1"/>
              <w:right w:val="single" w:color="1E8449" w:sz="1"/>
            </w:tcBorders>
            <w:shd w:fill="1B2631" w:val="clear"/>
            <w:tcMar>
              <w:top w:type="dxa" w:w="80"/>
              <w:left w:type="dxa" w:w="200"/>
              <w:bottom w:type="dxa" w:w="100"/>
              <w:right w:type="dxa" w:w="200"/>
            </w:tcMar>
          </w:tcPr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# Agent GIS: GIS/Mapping Expert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/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## Knowledge Files (ALWAYS load before working)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- /docs/knowledge/google-maps-api-reference.md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- /docs/knowledge/coordinate-mapping.md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/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## Rules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1. Elevation = floor_num * 3.0m (configurable)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2. Heading from wall normal + building orientation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3. ITM for local, WGS84 for APIs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4. Fallback: gradient sky if Streetview unavailable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5. Cache API responses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6. After: ARC validates directions</w:t>
            </w:r>
          </w:p>
        </w:tc>
      </w:tr>
    </w:tbl>
    <w:p>
      <w:pPr>
        <w:spacing w:after="60"/>
      </w:pPr>
    </w:p>
    <w:p>
      <w:pPr>
        <w:pStyle w:val="Heading2"/>
        <w:spacing w:after="120" w:before="280"/>
      </w:pPr>
      <w:r>
        <w:t xml:space="preserve">Agent AI: AI/ML Engineer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8449" w:sz="4"/>
              <w:left w:val="single" w:color="1E8449" w:sz="1"/>
              <w:bottom w:val="none"/>
              <w:right w:val="single" w:color="1E8449" w:sz="1"/>
            </w:tcBorders>
            <w:shd w:fill="E8F8F5" w:val="clear"/>
            <w:tcMar>
              <w:top w:type="dxa" w:w="6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8"/>
                <w:szCs w:val="18"/>
              </w:rPr>
              <w:t xml:space="preserve">✂ </w:t>
            </w: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/agents/ai-ai-ml-engineer.md</w:t>
            </w:r>
          </w:p>
        </w:tc>
      </w:tr>
      <w:tr>
        <w:tc>
          <w:tcPr>
            <w:tcW w:type="dxa" w:w="9360"/>
            <w:tcBorders>
              <w:top w:val="none"/>
              <w:left w:val="single" w:color="1E8449" w:sz="1"/>
              <w:bottom w:val="single" w:color="1E8449" w:sz="1"/>
              <w:right w:val="single" w:color="1E8449" w:sz="1"/>
            </w:tcBorders>
            <w:shd w:fill="1B2631" w:val="clear"/>
            <w:tcMar>
              <w:top w:type="dxa" w:w="80"/>
              <w:left w:type="dxa" w:w="200"/>
              <w:bottom w:type="dxa" w:w="100"/>
              <w:right w:type="dxa" w:w="200"/>
            </w:tcMar>
          </w:tcPr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# Agent AI: AI/ML Engineer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/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## Knowledge Files (ALWAYS load before working)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- /docs/knowledge/claude-api-patterns.md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- /docs/knowledge/cost-estimation-data.md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- /docs/knowledge/room-classification-rules.md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- /docs/knowledge/interior-design-standards.md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/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## Rules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1. ALL outputs include confidence 0-100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2. Structured JSON from Claude API, parse defensively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3. Cost: ALWAYS range (min-max ILS), NEVER single number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4. Vision: cross-ref with rule-based output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5. Photo dimensions: flag as 'estimated'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6. Know when NOT to use AI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7. After costs: PT validates. After classification: ARC validates.</w:t>
            </w:r>
          </w:p>
        </w:tc>
      </w:tr>
    </w:tbl>
    <w:p>
      <w:pPr>
        <w:spacing w:after="60"/>
      </w:pPr>
    </w:p>
    <w:p>
      <w:pPr>
        <w:pStyle w:val="Heading2"/>
        <w:spacing w:after="120" w:before="280"/>
      </w:pPr>
      <w:r>
        <w:t xml:space="preserve">Agent UX: UX/UI Designer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8449" w:sz="4"/>
              <w:left w:val="single" w:color="1E8449" w:sz="1"/>
              <w:bottom w:val="none"/>
              <w:right w:val="single" w:color="1E8449" w:sz="1"/>
            </w:tcBorders>
            <w:shd w:fill="E8F8F5" w:val="clear"/>
            <w:tcMar>
              <w:top w:type="dxa" w:w="6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8"/>
                <w:szCs w:val="18"/>
              </w:rPr>
              <w:t xml:space="preserve">✂ </w:t>
            </w: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/agents/ux-ux-ui-designer.md</w:t>
            </w:r>
          </w:p>
        </w:tc>
      </w:tr>
      <w:tr>
        <w:tc>
          <w:tcPr>
            <w:tcW w:type="dxa" w:w="9360"/>
            <w:tcBorders>
              <w:top w:val="none"/>
              <w:left w:val="single" w:color="1E8449" w:sz="1"/>
              <w:bottom w:val="single" w:color="1E8449" w:sz="1"/>
              <w:right w:val="single" w:color="1E8449" w:sz="1"/>
            </w:tcBorders>
            <w:shd w:fill="1B2631" w:val="clear"/>
            <w:tcMar>
              <w:top w:type="dxa" w:w="80"/>
              <w:left w:type="dxa" w:w="200"/>
              <w:bottom w:type="dxa" w:w="100"/>
              <w:right w:type="dxa" w:w="200"/>
            </w:tcMar>
          </w:tcPr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# Agent UX: UX/UI Designer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/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## Knowledge Files (ALWAYS load before working)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- /docs/knowledge/hebrew-rtl-guide.md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- /docs/knowledge/hebrew-ux-glossary.md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- /docs/knowledge/accessibility-checklist.md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- /docs/knowledge/interior-design-standards.md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/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## Rules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1. Hebrew text natural, formal but friendly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2. RTL layout correct, icons not inappropriately mirrored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3. Progressive disclosure for complexity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4. Error states: clear Hebrew guidance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5. Color-blind safe: never red/green only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6. Touch targets 44x44px min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7. Confidence indicators understandable by non-technical users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8. Furniture drag handles visible, snap feedback clear</w:t>
            </w:r>
          </w:p>
        </w:tc>
      </w:tr>
    </w:tbl>
    <w:p>
      <w:pPr>
        <w:spacing w:after="60"/>
      </w:pPr>
    </w:p>
    <w:p>
      <w:pPr>
        <w:pStyle w:val="Heading2"/>
        <w:spacing w:after="120" w:before="280"/>
      </w:pPr>
      <w:r>
        <w:t xml:space="preserve">Agent PT: Proptech Advisor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8449" w:sz="4"/>
              <w:left w:val="single" w:color="1E8449" w:sz="1"/>
              <w:bottom w:val="none"/>
              <w:right w:val="single" w:color="1E8449" w:sz="1"/>
            </w:tcBorders>
            <w:shd w:fill="E8F8F5" w:val="clear"/>
            <w:tcMar>
              <w:top w:type="dxa" w:w="6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8"/>
                <w:szCs w:val="18"/>
              </w:rPr>
              <w:t xml:space="preserve">✂ </w:t>
            </w: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/agents/pt-proptech-advisor.md</w:t>
            </w:r>
          </w:p>
        </w:tc>
      </w:tr>
      <w:tr>
        <w:tc>
          <w:tcPr>
            <w:tcW w:type="dxa" w:w="9360"/>
            <w:tcBorders>
              <w:top w:val="none"/>
              <w:left w:val="single" w:color="1E8449" w:sz="1"/>
              <w:bottom w:val="single" w:color="1E8449" w:sz="1"/>
              <w:right w:val="single" w:color="1E8449" w:sz="1"/>
            </w:tcBorders>
            <w:shd w:fill="1B2631" w:val="clear"/>
            <w:tcMar>
              <w:top w:type="dxa" w:w="80"/>
              <w:left w:type="dxa" w:w="200"/>
              <w:bottom w:type="dxa" w:w="100"/>
              <w:right w:type="dxa" w:w="200"/>
            </w:tcMar>
          </w:tcPr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# Agent PT: Proptech Advisor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/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## Knowledge Files (ALWAYS load before working)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- /docs/knowledge/cost-estimation-data.md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- /docs/knowledge/israeli-market-data.md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- /docs/knowledge/shinuyim-process.md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/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## Rules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1. Pricing reflects 2024-2026 Israeli market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2. Common costs: wall removal 15K-40K, kitchen move 50K-120K, bath move 40K-100K ILS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3. Shinuyim deadline 3-6 months before floor construction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4. Flag changes requiring permits (Tama)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5. Match by dream profile, not just price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6. NEVER frame as financial advice</w:t>
            </w:r>
          </w:p>
        </w:tc>
      </w:tr>
    </w:tbl>
    <w:p>
      <w:pPr>
        <w:spacing w:after="60"/>
      </w:pPr>
    </w:p>
    <w:p>
      <w:pPr>
        <w:pStyle w:val="Heading2"/>
        <w:spacing w:after="120" w:before="280"/>
      </w:pPr>
      <w:r>
        <w:t xml:space="preserve">Agent ID: Interior Design Specialist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8449" w:sz="4"/>
              <w:left w:val="single" w:color="1E8449" w:sz="1"/>
              <w:bottom w:val="none"/>
              <w:right w:val="single" w:color="1E8449" w:sz="1"/>
            </w:tcBorders>
            <w:shd w:fill="E8F8F5" w:val="clear"/>
            <w:tcMar>
              <w:top w:type="dxa" w:w="6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8"/>
                <w:szCs w:val="18"/>
              </w:rPr>
              <w:t xml:space="preserve">✂ </w:t>
            </w: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/agents/id-interior-design-specialist.md</w:t>
            </w:r>
          </w:p>
        </w:tc>
      </w:tr>
      <w:tr>
        <w:tc>
          <w:tcPr>
            <w:tcW w:type="dxa" w:w="9360"/>
            <w:tcBorders>
              <w:top w:val="none"/>
              <w:left w:val="single" w:color="1E8449" w:sz="1"/>
              <w:bottom w:val="single" w:color="1E8449" w:sz="1"/>
              <w:right w:val="single" w:color="1E8449" w:sz="1"/>
            </w:tcBorders>
            <w:shd w:fill="1B2631" w:val="clear"/>
            <w:tcMar>
              <w:top w:type="dxa" w:w="80"/>
              <w:left w:type="dxa" w:w="200"/>
              <w:bottom w:type="dxa" w:w="100"/>
              <w:right w:type="dxa" w:w="200"/>
            </w:tcMar>
          </w:tcPr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# Agent ID: Interior Design Specialist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/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## Knowledge Files (ALWAYS load before working)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- /docs/knowledge/interior-design-standards.md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- /docs/knowledge/room-furnishing-rules.md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- /docs/knowledge/fixture-catalog-schema.md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- /docs/knowledge/israeli-building-code.md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- /docs/knowledge/hebrew-ux-glossary.md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/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## Rules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1. Standard dims: single bed 90x200, double 140x200, 3-seat sofa ~220x90, dining 4p 120x80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2. Clearances: 80cm walkway, 60cm chair pullback, 60cm bed access, door swing unobstructed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3. Kitchen triangle: sink-stove-fridge &lt;7m total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4. NEVER block door arc or window access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5. Room-aware catalog: kitchen items in kitchen only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6. Mamad: no drilling (reinforced), freestanding only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7. Photo dimensions: flag if confidence &lt;70%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8. Israeli conventions: salon sofa facing TV, master=double bed+nightstands+wardrobe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9. After: ARC validates clearances, UX validates UI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spacing w:after="120" w:before="400"/>
      </w:pPr>
      <w:r>
        <w:t xml:space="preserve">4. Knowledge Base Files (25 files)</w:t>
      </w:r>
    </w:p>
    <w:p>
      <w:pPr>
        <w:spacing w:after="120" w:line="276"/>
      </w:pPr>
      <w:r>
        <w:rPr>
          <w:rFonts w:ascii="Calibri" w:cs="Calibri" w:eastAsia="Calibri" w:hAnsi="Calibri"/>
          <w:color w:val="1C2833"/>
          <w:sz w:val="22"/>
          <w:szCs w:val="22"/>
        </w:rPr>
        <w:t xml:space="preserve">All /docs/knowledge/ files agents reference. Create before the sprint that needs them.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800"/>
        <w:gridCol w:w="800"/>
        <w:gridCol w:w="4160"/>
      </w:tblGrid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File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Sprint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Used By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How to Create</w:t>
            </w:r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7"/>
                <w:szCs w:val="17"/>
              </w:rPr>
              <w:t xml:space="preserve">pdf-vector-spec.md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7"/>
                <w:szCs w:val="17"/>
              </w:rPr>
              <w:t xml:space="preserve">S1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7"/>
                <w:szCs w:val="17"/>
              </w:rPr>
              <w:t xml:space="preserve">VG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7"/>
                <w:szCs w:val="17"/>
              </w:rPr>
              <w:t xml:space="preserve">PDF path operators, coords, graphics state. CC from PDF Ref 1.7.</w:t>
            </w:r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7"/>
                <w:szCs w:val="17"/>
              </w:rPr>
              <w:t xml:space="preserve">shapely-reference.md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7"/>
                <w:szCs w:val="17"/>
              </w:rPr>
              <w:t xml:space="preserve">S2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7"/>
                <w:szCs w:val="17"/>
              </w:rPr>
              <w:t xml:space="preserve">VG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7"/>
                <w:szCs w:val="17"/>
              </w:rPr>
              <w:t xml:space="preserve">polygonize, snap, unary_union, buffer. CC from Shapely docs.</w:t>
            </w:r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7"/>
                <w:szCs w:val="17"/>
              </w:rPr>
              <w:t xml:space="preserve">healing-algorithms.md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7"/>
                <w:szCs w:val="17"/>
              </w:rPr>
              <w:t xml:space="preserve">S2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7"/>
                <w:szCs w:val="17"/>
              </w:rPr>
              <w:t xml:space="preserve">VG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7"/>
                <w:szCs w:val="17"/>
              </w:rPr>
              <w:t xml:space="preserve">Snap/merge/extend/split pseudocode+edge cases. CC+VG.</w:t>
            </w:r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7"/>
                <w:szCs w:val="17"/>
              </w:rPr>
              <w:t xml:space="preserve">israeli-plan-conventions.md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7"/>
                <w:szCs w:val="17"/>
              </w:rPr>
              <w:t xml:space="preserve">S1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7"/>
                <w:szCs w:val="17"/>
              </w:rPr>
              <w:t xml:space="preserve">VG,ARC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7"/>
                <w:szCs w:val="17"/>
              </w:rPr>
              <w:t xml:space="preserve">Line weights, symbols, kartisiyyah from real PDFs. ARC produces.</w:t>
            </w:r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7"/>
                <w:szCs w:val="17"/>
              </w:rPr>
              <w:t xml:space="preserve">graph-algorithms.md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7"/>
                <w:szCs w:val="17"/>
              </w:rPr>
              <w:t xml:space="preserve">S3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7"/>
                <w:szCs w:val="17"/>
              </w:rPr>
              <w:t xml:space="preserve">VG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7"/>
                <w:szCs w:val="17"/>
              </w:rPr>
              <w:t xml:space="preserve">Planar faces, NetworkX API, cycle basis. CC generates.</w:t>
            </w:r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7"/>
                <w:szCs w:val="17"/>
              </w:rPr>
              <w:t xml:space="preserve">israeli-building-code.md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7"/>
                <w:szCs w:val="17"/>
              </w:rPr>
              <w:t xml:space="preserve">S3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7"/>
                <w:szCs w:val="17"/>
              </w:rPr>
              <w:t xml:space="preserve">ARC,SE,ID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7"/>
                <w:szCs w:val="17"/>
              </w:rPr>
              <w:t xml:space="preserve">Teken 1045/1918 minimums. CC researches, ARC validates.</w:t>
            </w:r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7"/>
                <w:szCs w:val="17"/>
              </w:rPr>
              <w:t xml:space="preserve">structural-rules.md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7"/>
                <w:szCs w:val="17"/>
              </w:rPr>
              <w:t xml:space="preserve">S3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7"/>
                <w:szCs w:val="17"/>
              </w:rPr>
              <w:t xml:space="preserve">SE,ARC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7"/>
                <w:szCs w:val="17"/>
              </w:rPr>
              <w:t xml:space="preserve">Wall classification rules. SE produces.</w:t>
            </w:r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7"/>
                <w:szCs w:val="17"/>
              </w:rPr>
              <w:t xml:space="preserve">room-classification-rules.md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7"/>
                <w:szCs w:val="17"/>
              </w:rPr>
              <w:t xml:space="preserve">S3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7"/>
                <w:szCs w:val="17"/>
              </w:rPr>
              <w:t xml:space="preserve">ARC,AI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7"/>
                <w:szCs w:val="17"/>
              </w:rPr>
              <w:t xml:space="preserve">Fixture-to-room mapping. ARC produces.</w:t>
            </w:r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7"/>
                <w:szCs w:val="17"/>
              </w:rPr>
              <w:t xml:space="preserve">israeli-construction-methods.md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7"/>
                <w:szCs w:val="17"/>
              </w:rPr>
              <w:t xml:space="preserve">S3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7"/>
                <w:szCs w:val="17"/>
              </w:rPr>
              <w:t xml:space="preserve">SE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7"/>
                <w:szCs w:val="17"/>
              </w:rPr>
              <w:t xml:space="preserve">Concrete frame, block infill. CC researches.</w:t>
            </w:r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7"/>
                <w:szCs w:val="17"/>
              </w:rPr>
              <w:t xml:space="preserve">hebrew-rtl-guide.md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7"/>
                <w:szCs w:val="17"/>
              </w:rPr>
              <w:t xml:space="preserve">S0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7"/>
                <w:szCs w:val="17"/>
              </w:rPr>
              <w:t xml:space="preserve">FS,UX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7"/>
                <w:szCs w:val="17"/>
              </w:rPr>
              <w:t xml:space="preserve">RTL rules, Heebo, react-intl. CC generates, UX validates.</w:t>
            </w:r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7"/>
                <w:szCs w:val="17"/>
              </w:rPr>
              <w:t xml:space="preserve">hebrew-ux-glossary.md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7"/>
                <w:szCs w:val="17"/>
              </w:rPr>
              <w:t xml:space="preserve">S4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7"/>
                <w:szCs w:val="17"/>
              </w:rPr>
              <w:t xml:space="preserve">UX,FS,ID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7"/>
                <w:szCs w:val="17"/>
              </w:rPr>
              <w:t xml:space="preserve">Hebrew UI terms, room names, furniture names. UX produces.</w:t>
            </w:r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7"/>
                <w:szCs w:val="17"/>
              </w:rPr>
              <w:t xml:space="preserve">konva-canvas-guide.md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7"/>
                <w:szCs w:val="17"/>
              </w:rPr>
              <w:t xml:space="preserve">S4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7"/>
                <w:szCs w:val="17"/>
              </w:rPr>
              <w:t xml:space="preserve">FS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7"/>
                <w:szCs w:val="17"/>
              </w:rPr>
              <w:t xml:space="preserve">Konva.js floorplan patterns. CC generates.</w:t>
            </w:r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7"/>
                <w:szCs w:val="17"/>
              </w:rPr>
              <w:t xml:space="preserve">api-contracts.md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7"/>
                <w:szCs w:val="17"/>
              </w:rPr>
              <w:t xml:space="preserve">S1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7"/>
                <w:szCs w:val="17"/>
              </w:rPr>
              <w:t xml:space="preserve">FS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7"/>
                <w:szCs w:val="17"/>
              </w:rPr>
              <w:t xml:space="preserve">FastAPI specs, schemas. Evolves per sprint.</w:t>
            </w:r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7"/>
                <w:szCs w:val="17"/>
              </w:rPr>
              <w:t xml:space="preserve">data-model.md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7"/>
                <w:szCs w:val="17"/>
              </w:rPr>
              <w:t xml:space="preserve">S0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7"/>
                <w:szCs w:val="17"/>
              </w:rPr>
              <w:t xml:space="preserve">FS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7"/>
                <w:szCs w:val="17"/>
              </w:rPr>
              <w:t xml:space="preserve">PostgreSQL+PostGIS schema. Evolves.</w:t>
            </w:r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7"/>
                <w:szCs w:val="17"/>
              </w:rPr>
              <w:t xml:space="preserve">accessibility-checklist.md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7"/>
                <w:szCs w:val="17"/>
              </w:rPr>
              <w:t xml:space="preserve">S4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7"/>
                <w:szCs w:val="17"/>
              </w:rPr>
              <w:t xml:space="preserve">FS,UX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7"/>
                <w:szCs w:val="17"/>
              </w:rPr>
              <w:t xml:space="preserve">WCAG AA + Teken 5568. CC researches.</w:t>
            </w:r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7"/>
                <w:szCs w:val="17"/>
              </w:rPr>
              <w:t xml:space="preserve">threejs-archviz-patterns.md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7"/>
                <w:szCs w:val="17"/>
              </w:rPr>
              <w:t xml:space="preserve">S5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7"/>
                <w:szCs w:val="17"/>
              </w:rPr>
              <w:t xml:space="preserve">3D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7"/>
                <w:szCs w:val="17"/>
              </w:rPr>
              <w:t xml:space="preserve">Wall extrusion, CSG, camera. CC from docs.</w:t>
            </w:r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7"/>
                <w:szCs w:val="17"/>
              </w:rPr>
              <w:t xml:space="preserve">coordinate-mapping.md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7"/>
                <w:szCs w:val="17"/>
              </w:rPr>
              <w:t xml:space="preserve">S5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7"/>
                <w:szCs w:val="17"/>
              </w:rPr>
              <w:t xml:space="preserve">3D,GIS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7"/>
                <w:szCs w:val="17"/>
              </w:rPr>
              <w:t xml:space="preserve">PDF→canvas→3D transforms. CC, VG validates.</w:t>
            </w:r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7"/>
                <w:szCs w:val="17"/>
              </w:rPr>
              <w:t xml:space="preserve">google-maps-api-reference.md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7"/>
                <w:szCs w:val="17"/>
              </w:rPr>
              <w:t xml:space="preserve">S7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7"/>
                <w:szCs w:val="17"/>
              </w:rPr>
              <w:t xml:space="preserve">GIS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7"/>
                <w:szCs w:val="17"/>
              </w:rPr>
              <w:t xml:space="preserve">Streetview, Elevation, Geocoding. CC generates.</w:t>
            </w:r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7"/>
                <w:szCs w:val="17"/>
              </w:rPr>
              <w:t xml:space="preserve">claude-api-patterns.md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7"/>
                <w:szCs w:val="17"/>
              </w:rPr>
              <w:t xml:space="preserve">S9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7"/>
                <w:szCs w:val="17"/>
              </w:rPr>
              <w:t xml:space="preserve">AI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7"/>
                <w:szCs w:val="17"/>
              </w:rPr>
              <w:t xml:space="preserve">Structured output, vision, prompts. CC generates.</w:t>
            </w:r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7"/>
                <w:szCs w:val="17"/>
              </w:rPr>
              <w:t xml:space="preserve">cost-estimation-data.md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7"/>
                <w:szCs w:val="17"/>
              </w:rPr>
              <w:t xml:space="preserve">S9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7"/>
                <w:szCs w:val="17"/>
              </w:rPr>
              <w:t xml:space="preserve">AI,PT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7"/>
                <w:szCs w:val="17"/>
              </w:rPr>
              <w:t xml:space="preserve">Israeli modification pricing. CC seeds, PT updates.</w:t>
            </w:r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7"/>
                <w:szCs w:val="17"/>
              </w:rPr>
              <w:t xml:space="preserve">shinuyim-process.md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7"/>
                <w:szCs w:val="17"/>
              </w:rPr>
              <w:t xml:space="preserve">S11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7"/>
                <w:szCs w:val="17"/>
              </w:rPr>
              <w:t xml:space="preserve">PT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7"/>
                <w:szCs w:val="17"/>
              </w:rPr>
              <w:t xml:space="preserve">Modification timelines. CC researches.</w:t>
            </w:r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7"/>
                <w:szCs w:val="17"/>
              </w:rPr>
              <w:t xml:space="preserve">israeli-market-data.md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7"/>
                <w:szCs w:val="17"/>
              </w:rPr>
              <w:t xml:space="preserve">S11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7"/>
                <w:szCs w:val="17"/>
              </w:rPr>
              <w:t xml:space="preserve">PT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7"/>
                <w:szCs w:val="17"/>
              </w:rPr>
              <w:t xml:space="preserve">Market context. CC researches.</w:t>
            </w:r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7"/>
                <w:szCs w:val="17"/>
              </w:rPr>
              <w:t xml:space="preserve">interior-design-standards.md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7"/>
                <w:szCs w:val="17"/>
              </w:rPr>
              <w:t xml:space="preserve">S10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7"/>
                <w:szCs w:val="17"/>
              </w:rPr>
              <w:t xml:space="preserve">ID,ARC,3D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7"/>
                <w:szCs w:val="17"/>
              </w:rPr>
              <w:t xml:space="preserve">Furniture dims, clearances, ergonomics. ID+CC produce.</w:t>
            </w:r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7"/>
                <w:szCs w:val="17"/>
              </w:rPr>
              <w:t xml:space="preserve">room-furnishing-rules.md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7"/>
                <w:szCs w:val="17"/>
              </w:rPr>
              <w:t xml:space="preserve">S10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7"/>
                <w:szCs w:val="17"/>
              </w:rPr>
              <w:t xml:space="preserve">ID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7"/>
                <w:szCs w:val="17"/>
              </w:rPr>
              <w:t xml:space="preserve">Which furniture per room, Israeli conventions. ID produces.</w:t>
            </w:r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7"/>
                <w:szCs w:val="17"/>
              </w:rPr>
              <w:t xml:space="preserve">fixture-catalog-schema.md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7"/>
                <w:szCs w:val="17"/>
              </w:rPr>
              <w:t xml:space="preserve">S10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7"/>
                <w:szCs w:val="17"/>
              </w:rPr>
              <w:t xml:space="preserve">ID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7"/>
                <w:szCs w:val="17"/>
              </w:rPr>
              <w:t xml:space="preserve">Catalog item data format. CC generates.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spacing w:after="120" w:before="400"/>
      </w:pPr>
      <w:r>
        <w:t xml:space="preserve">5. CLAUDE.md 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8449" w:sz="4"/>
              <w:left w:val="single" w:color="1E8449" w:sz="1"/>
              <w:bottom w:val="none"/>
              <w:right w:val="single" w:color="1E8449" w:sz="1"/>
            </w:tcBorders>
            <w:shd w:fill="E8F8F5" w:val="clear"/>
            <w:tcMar>
              <w:top w:type="dxa" w:w="6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8"/>
                <w:szCs w:val="18"/>
              </w:rPr>
              <w:t xml:space="preserve">✂ </w:t>
            </w: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Copy to project root: CLAUDE.md</w:t>
            </w:r>
          </w:p>
        </w:tc>
      </w:tr>
      <w:tr>
        <w:tc>
          <w:tcPr>
            <w:tcW w:type="dxa" w:w="9360"/>
            <w:tcBorders>
              <w:top w:val="none"/>
              <w:left w:val="single" w:color="1E8449" w:sz="1"/>
              <w:bottom w:val="single" w:color="1E8449" w:sz="1"/>
              <w:right w:val="single" w:color="1E8449" w:sz="1"/>
            </w:tcBorders>
            <w:shd w:fill="1B2631" w:val="clear"/>
            <w:tcMar>
              <w:top w:type="dxa" w:w="80"/>
              <w:left w:type="dxa" w:w="200"/>
              <w:bottom w:type="dxa" w:w="100"/>
              <w:right w:type="dxa" w:w="200"/>
            </w:tcMar>
          </w:tcPr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# DiraDream — AI Apartment Planning (Hebrew RTL)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/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## Stack: Python FastAPI | React+TS+Vite | Konva | Three.js+R3F | PyMuPDF | Shapely+SciPy+NetworkX | Claude Opus 4.6 | PostgreSQL+PostGIS | Supabase Auth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/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## Current: Phase [#] Sprint [#] Module [name] Branch feature/phase[N]-[module]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/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## Plan-Execute-Verify (MANDATORY)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PLAN: state build, files, algorithm, edge cases, tests. WAIT for approval.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EXECUTE: small increments, commit per function, conventional commits.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VERIFY: run ALL tests, show output, fix, delete temp files, update CLAUDE.md.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/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## Agent System: /agents/*.md + /docs/knowledge/*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ALWAYS load persona + ALL listed knowledge files. ALWAYS validate.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Routing: PDF/geometry-&gt;VG(ARC) | Rooms-&gt;VG+ARC | Structural-&gt;VG(SE,ARC)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React/API-&gt;FS(UX) | 2D-&gt;FS(UX+ARC) | 3D-&gt;3D(ARC) | Views-&gt;3D+GIS(ARC)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Hebrew-&gt;FS+UX | AI-&gt;AI(ARC/PT) | Cost-&gt;AI+PT | Furniture-&gt;ID(ARC+UX) | Market-&gt;FS+PT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/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## Israeli: cm dimensions, sqm display, mamad=thickest/NEVER modify, 1:50/1:100 scale, crop kartisiyyah, 2.60m ceiling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/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## Parameters: SNAP_TOL=3.0 | COLLINEAR_ANGLE=2.0° | EXTEND_TOL=10.0 | MIN_ROOM=1.0sqm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/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## Decisions [append] | Edge Cases [append] | Test PDFs [track]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spacing w:after="120" w:before="400"/>
      </w:pPr>
      <w:r>
        <w:t xml:space="preserve">6. Sprint Execution with Copy-Paste Prompts</w:t>
      </w:r>
    </w:p>
    <w:p>
      <w:pPr>
        <w:spacing w:after="60"/>
      </w:pPr>
    </w:p>
    <w:p>
      <w:pPr>
        <w:pStyle w:val="Heading2"/>
        <w:spacing w:after="120" w:before="280"/>
      </w:pPr>
      <w:r>
        <w:t xml:space="preserve">Sprint 0: Setup (Days 1-3)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8449" w:sz="4"/>
              <w:left w:val="single" w:color="1E8449" w:sz="1"/>
              <w:bottom w:val="none"/>
              <w:right w:val="single" w:color="1E8449" w:sz="1"/>
            </w:tcBorders>
            <w:shd w:fill="E8F8F5" w:val="clear"/>
            <w:tcMar>
              <w:top w:type="dxa" w:w="6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8"/>
                <w:szCs w:val="18"/>
              </w:rPr>
              <w:t xml:space="preserve">✂ </w:t>
            </w: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Sprint 0: Project Scaffold (Agent FS)</w:t>
            </w:r>
          </w:p>
        </w:tc>
      </w:tr>
      <w:tr>
        <w:tc>
          <w:tcPr>
            <w:tcW w:type="dxa" w:w="9360"/>
            <w:tcBorders>
              <w:top w:val="none"/>
              <w:left w:val="single" w:color="1E8449" w:sz="1"/>
              <w:bottom w:val="single" w:color="1E8449" w:sz="1"/>
              <w:right w:val="single" w:color="1E8449" w:sz="1"/>
            </w:tcBorders>
            <w:shd w:fill="1B2631" w:val="clear"/>
            <w:tcMar>
              <w:top w:type="dxa" w:w="80"/>
              <w:left w:type="dxa" w:w="200"/>
              <w:bottom w:type="dxa" w:w="100"/>
              <w:right w:type="dxa" w:w="200"/>
            </w:tcMar>
          </w:tcPr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Load agent FS. Read /agents/fs-fullstack.md + /docs/knowledge/hebrew-rtl-guide.md.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/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Create: diradream/ with backend/{api,geometry,models,services,tests}/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frontend/src/{components,canvas,three,i18n,hooks,types}/ agents/ docs/{knowledge,test-pdfs}/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/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Python: pymupdf shapely scipy networkx fastapi numpy sqlalchemy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npm: react typescript vite three @react-three/fiber konva react-konva react-intl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/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Docker: FastAPI:8000 PostgreSQL+PostGIS:5432. Hebrew RTL: dir=rtl, Heebo, react-intl he.json.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Create all 10 agent .md files in /agents/. Create CLAUDE.md from template.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/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After: UX validates Hebrew renders. Commit: 'feat(init): scaffold+agents+Hebrew RTL'</w:t>
            </w:r>
          </w:p>
        </w:tc>
      </w:tr>
    </w:tbl>
    <w:p>
      <w:pPr>
        <w:spacing w:after="60"/>
      </w:pPr>
    </w:p>
    <w:p>
      <w:pPr>
        <w:pStyle w:val="Heading2"/>
        <w:spacing w:after="120" w:before="280"/>
      </w:pPr>
      <w:r>
        <w:t xml:space="preserve">Sprint 1: PDF Extraction + Debug Harness (Days 4-8)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8449" w:sz="4"/>
              <w:left w:val="single" w:color="1E8449" w:sz="1"/>
              <w:bottom w:val="none"/>
              <w:right w:val="single" w:color="1E8449" w:sz="1"/>
            </w:tcBorders>
            <w:shd w:fill="E8F8F5" w:val="clear"/>
            <w:tcMar>
              <w:top w:type="dxa" w:w="6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8"/>
                <w:szCs w:val="18"/>
              </w:rPr>
              <w:t xml:space="preserve">✂ </w:t>
            </w: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Sprint 1: Extraction (Agent VG)</w:t>
            </w:r>
          </w:p>
        </w:tc>
      </w:tr>
      <w:tr>
        <w:tc>
          <w:tcPr>
            <w:tcW w:type="dxa" w:w="9360"/>
            <w:tcBorders>
              <w:top w:val="none"/>
              <w:left w:val="single" w:color="1E8449" w:sz="1"/>
              <w:bottom w:val="single" w:color="1E8449" w:sz="1"/>
              <w:right w:val="single" w:color="1E8449" w:sz="1"/>
            </w:tcBorders>
            <w:shd w:fill="1B2631" w:val="clear"/>
            <w:tcMar>
              <w:top w:type="dxa" w:w="80"/>
              <w:left w:type="dxa" w:w="200"/>
              <w:bottom w:type="dxa" w:w="100"/>
              <w:right w:type="dxa" w:w="200"/>
            </w:tcMar>
          </w:tcPr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Load agent VG. Read /agents/vg-vector-geometry.md.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Load ALL: /docs/knowledge/pdf-vector-spec.md, /docs/knowledge/israeli-plan-conventions.md.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/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Build backend/geometry/extraction.py: extract_vectors() + crop_legend().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Extract via PyMuPDF get_drawings(). Collect segments, widths, colors, texts.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Crop kartisiyyah by detecting apartment envelope bbox.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/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After: switch to ARC, validate on test PDFs. Commit per function.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8449" w:sz="4"/>
              <w:left w:val="single" w:color="1E8449" w:sz="1"/>
              <w:bottom w:val="none"/>
              <w:right w:val="single" w:color="1E8449" w:sz="1"/>
            </w:tcBorders>
            <w:shd w:fill="E8F8F5" w:val="clear"/>
            <w:tcMar>
              <w:top w:type="dxa" w:w="6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8"/>
                <w:szCs w:val="18"/>
              </w:rPr>
              <w:t xml:space="preserve">✂ </w:t>
            </w: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Sprint 1: Debug Harness (Agent FS)</w:t>
            </w:r>
          </w:p>
        </w:tc>
      </w:tr>
      <w:tr>
        <w:tc>
          <w:tcPr>
            <w:tcW w:type="dxa" w:w="9360"/>
            <w:tcBorders>
              <w:top w:val="none"/>
              <w:left w:val="single" w:color="1E8449" w:sz="1"/>
              <w:bottom w:val="single" w:color="1E8449" w:sz="1"/>
              <w:right w:val="single" w:color="1E8449" w:sz="1"/>
            </w:tcBorders>
            <w:shd w:fill="1B2631" w:val="clear"/>
            <w:tcMar>
              <w:top w:type="dxa" w:w="80"/>
              <w:left w:type="dxa" w:w="200"/>
              <w:bottom w:type="dxa" w:w="100"/>
              <w:right w:type="dxa" w:w="200"/>
            </w:tcMar>
          </w:tcPr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Load agent FS. Read /agents/fs-fullstack.md.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Load: /docs/knowledge/konva-canvas-guide.md, /docs/knowledge/hebrew-rtl-guide.md,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/docs/knowledge/hebrew-ux-glossary.md, /docs/knowledge/accessibility-checklist.md.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/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Build debug viewer: render raw segments color-coded by width on Konva canvas.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Layer toggles, click-inspect, PDF raster overlay, stroke histogram.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Hebrew RTL: sidebar LEFT, canvas RIGHT.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/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After: UX validates. Commit: 'feat(debug): PDF test harness'</w:t>
            </w:r>
          </w:p>
        </w:tc>
      </w:tr>
    </w:tbl>
    <w:p>
      <w:pPr>
        <w:spacing w:after="60"/>
      </w:pPr>
    </w:p>
    <w:p>
      <w:pPr>
        <w:pStyle w:val="Heading2"/>
        <w:spacing w:after="120" w:before="280"/>
      </w:pPr>
      <w:r>
        <w:t xml:space="preserve">Sprint 2: Geometry Healing (Days 9-18) — HARDEST SPRINT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8449" w:sz="4"/>
              <w:left w:val="single" w:color="1E8449" w:sz="1"/>
              <w:bottom w:val="none"/>
              <w:right w:val="single" w:color="1E8449" w:sz="1"/>
            </w:tcBorders>
            <w:shd w:fill="E8F8F5" w:val="clear"/>
            <w:tcMar>
              <w:top w:type="dxa" w:w="6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8"/>
                <w:szCs w:val="18"/>
              </w:rPr>
              <w:t xml:space="preserve">✂ </w:t>
            </w: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Sprint 2: Healing Pipeline (Agent VG)</w:t>
            </w:r>
          </w:p>
        </w:tc>
      </w:tr>
      <w:tr>
        <w:tc>
          <w:tcPr>
            <w:tcW w:type="dxa" w:w="9360"/>
            <w:tcBorders>
              <w:top w:val="none"/>
              <w:left w:val="single" w:color="1E8449" w:sz="1"/>
              <w:bottom w:val="single" w:color="1E8449" w:sz="1"/>
              <w:right w:val="single" w:color="1E8449" w:sz="1"/>
            </w:tcBorders>
            <w:shd w:fill="1B2631" w:val="clear"/>
            <w:tcMar>
              <w:top w:type="dxa" w:w="80"/>
              <w:left w:type="dxa" w:w="200"/>
              <w:bottom w:type="dxa" w:w="100"/>
              <w:right w:type="dxa" w:w="200"/>
            </w:tcMar>
          </w:tcPr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Load agent VG. Read /agents/vg-vector-geometry.md.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Load ALL: /docs/knowledge/pdf-vector-spec.md, /docs/knowledge/shapely-reference.md,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/docs/knowledge/healing-algorithms.md, /docs/knowledge/israeli-plan-conventions.md,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/docs/knowledge/graph-algorithms.md.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/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Build backend/geometry/healing.py: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1. snap_endpoints(segments, tol=3.0): KDTree cluster+merge+report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2. merge_collinear(segments, angle=2.0, dist=2.0): repeat until stable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3. remove_duplicates(segments, overlap=0.9)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4. extend_to_intersect(segments, tol=10.0): fix L/T corners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5. split_at_intersections(segments): nodes at crossings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6. heal_geometry(segments, config): pipeline+full report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/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Tests: T-junction 2px, L-corner 3px, 5 collinear frags, duplicates, near-parallel NOT collinear, 80cm door gap PRESERVED, orphan.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/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After: ARC validates healed output on /docs/test-pdfs/. PASS/FAIL.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Commit each function: 'feat(healing): snap_endpoints with KDTree'</w:t>
            </w:r>
          </w:p>
        </w:tc>
      </w:tr>
    </w:tbl>
    <w:p>
      <w:pPr>
        <w:spacing w:after="60"/>
      </w:pPr>
    </w:p>
    <w:p>
      <w:pPr>
        <w:pStyle w:val="Heading2"/>
        <w:spacing w:after="120" w:before="280"/>
      </w:pPr>
      <w:r>
        <w:t xml:space="preserve">Sprint 3: Rooms + Structural (Days 15-22)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8449" w:sz="4"/>
              <w:left w:val="single" w:color="1E8449" w:sz="1"/>
              <w:bottom w:val="none"/>
              <w:right w:val="single" w:color="1E8449" w:sz="1"/>
            </w:tcBorders>
            <w:shd w:fill="E8F8F5" w:val="clear"/>
            <w:tcMar>
              <w:top w:type="dxa" w:w="6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8"/>
                <w:szCs w:val="18"/>
              </w:rPr>
              <w:t xml:space="preserve">✂ </w:t>
            </w: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Sprint 3: Room Detection (Agents VG+ARC+SE)</w:t>
            </w:r>
          </w:p>
        </w:tc>
      </w:tr>
      <w:tr>
        <w:tc>
          <w:tcPr>
            <w:tcW w:type="dxa" w:w="9360"/>
            <w:tcBorders>
              <w:top w:val="none"/>
              <w:left w:val="single" w:color="1E8449" w:sz="1"/>
              <w:bottom w:val="single" w:color="1E8449" w:sz="1"/>
              <w:right w:val="single" w:color="1E8449" w:sz="1"/>
            </w:tcBorders>
            <w:shd w:fill="1B2631" w:val="clear"/>
            <w:tcMar>
              <w:top w:type="dxa" w:w="80"/>
              <w:left w:type="dxa" w:w="200"/>
              <w:bottom w:type="dxa" w:w="100"/>
              <w:right w:type="dxa" w:w="200"/>
            </w:tcMar>
          </w:tcPr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Load agent VG. Read /agents/vg-vector-geometry.md.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Load ALL: /docs/knowledge/graph-algorithms.md, /docs/knowledge/shapely-reference.md,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/docs/knowledge/room-classification-rules.md, /docs/knowledge/israeli-building-code.md,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/docs/knowledge/israeli-plan-conventions.md, /docs/knowledge/structural-rules.md.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/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Build backend/geometry/rooms.py: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1. build_planar_graph: segments-&gt;NetworkX PlanarEmbedding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2. detect_rooms: faces-&gt;RoomPolygon (area_sqm, perimeter, centroid)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3. classify_room: by fixtures+area (NOT text). Confidence 0-100.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4. classify_walls: exterior/mamad/structural/partition. Confidence.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/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After: ARC validates rooms+walls. SE validates structural rules.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Commit each function separately.</w:t>
            </w:r>
          </w:p>
        </w:tc>
      </w:tr>
    </w:tbl>
    <w:p>
      <w:pPr>
        <w:spacing w:after="60"/>
      </w:pPr>
    </w:p>
    <w:p>
      <w:pPr>
        <w:pStyle w:val="Heading2"/>
        <w:spacing w:after="120" w:before="280"/>
      </w:pPr>
      <w:r>
        <w:t xml:space="preserve">Sprint 4: 2D Renderer + Fallbacks (Days 19-28)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8449" w:sz="4"/>
              <w:left w:val="single" w:color="1E8449" w:sz="1"/>
              <w:bottom w:val="none"/>
              <w:right w:val="single" w:color="1E8449" w:sz="1"/>
            </w:tcBorders>
            <w:shd w:fill="E8F8F5" w:val="clear"/>
            <w:tcMar>
              <w:top w:type="dxa" w:w="6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8"/>
                <w:szCs w:val="18"/>
              </w:rPr>
              <w:t xml:space="preserve">✂ </w:t>
            </w: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Sprint 4: 2D Renderer (Agent FS)</w:t>
            </w:r>
          </w:p>
        </w:tc>
      </w:tr>
      <w:tr>
        <w:tc>
          <w:tcPr>
            <w:tcW w:type="dxa" w:w="9360"/>
            <w:tcBorders>
              <w:top w:val="none"/>
              <w:left w:val="single" w:color="1E8449" w:sz="1"/>
              <w:bottom w:val="single" w:color="1E8449" w:sz="1"/>
              <w:right w:val="single" w:color="1E8449" w:sz="1"/>
            </w:tcBorders>
            <w:shd w:fill="1B2631" w:val="clear"/>
            <w:tcMar>
              <w:top w:type="dxa" w:w="80"/>
              <w:left w:type="dxa" w:w="200"/>
              <w:bottom w:type="dxa" w:w="100"/>
              <w:right w:type="dxa" w:w="200"/>
            </w:tcMar>
          </w:tcPr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Load agent FS. Read /agents/fs-fullstack.md.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Load ALL: /docs/knowledge/hebrew-rtl-guide.md, /docs/knowledge/konva-canvas-guide.md,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/docs/knowledge/hebrew-ux-glossary.md, /docs/knowledge/accessibility-checklist.md.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/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FloorplanViewer.tsx: walls color-coded, Hebrew room labels+sqm, pan/zoom/hover/click,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doors, windows, measurement tool, layer toggles. RTL sidebar LEFT.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/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ConfidenceDashboard.tsx: overall score+breakdown. Hebrew.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UserAssistWizard.tsx: scale input, gap closing, room tagging. Hebrew. Skip option.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/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After: UX validates Hebrew+RTL. ARC validates rooms+areas. Tag v0.1.0-phase1.</w:t>
            </w:r>
          </w:p>
        </w:tc>
      </w:tr>
    </w:tbl>
    <w:p>
      <w:pPr>
        <w:spacing w:after="60"/>
      </w:pPr>
    </w:p>
    <w:p>
      <w:pPr>
        <w:pStyle w:val="Heading2"/>
        <w:spacing w:after="120" w:before="280"/>
      </w:pPr>
      <w:r>
        <w:t xml:space="preserve">Sprints 5-7: Phase 2 — 3D + Views (Days 29-54)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8449" w:sz="4"/>
              <w:left w:val="single" w:color="1E8449" w:sz="1"/>
              <w:bottom w:val="none"/>
              <w:right w:val="single" w:color="1E8449" w:sz="1"/>
            </w:tcBorders>
            <w:shd w:fill="E8F8F5" w:val="clear"/>
            <w:tcMar>
              <w:top w:type="dxa" w:w="6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8"/>
                <w:szCs w:val="18"/>
              </w:rPr>
              <w:t xml:space="preserve">✂ </w:t>
            </w: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Sprint 5: 3D Extrusion (Agent 3D)</w:t>
            </w:r>
          </w:p>
        </w:tc>
      </w:tr>
      <w:tr>
        <w:tc>
          <w:tcPr>
            <w:tcW w:type="dxa" w:w="9360"/>
            <w:tcBorders>
              <w:top w:val="none"/>
              <w:left w:val="single" w:color="1E8449" w:sz="1"/>
              <w:bottom w:val="single" w:color="1E8449" w:sz="1"/>
              <w:right w:val="single" w:color="1E8449" w:sz="1"/>
            </w:tcBorders>
            <w:shd w:fill="1B2631" w:val="clear"/>
            <w:tcMar>
              <w:top w:type="dxa" w:w="80"/>
              <w:left w:type="dxa" w:w="200"/>
              <w:bottom w:type="dxa" w:w="100"/>
              <w:right w:type="dxa" w:w="200"/>
            </w:tcMar>
          </w:tcPr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Load agent 3D. Read /agents/3d-3d-webgl-developer.md.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Load ALL: /docs/knowledge/threejs-archviz-patterns.md,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/docs/knowledge/coordinate-mapping.md, /docs/knowledge/interior-design-standards.md.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/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WallMesh+FloorMesh+DoorOpening+WindowOpening+SceneSetup.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2D cm -&gt; 3D meters. Height 2.60m. Doors 2.10m. Sill 0.90m.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/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After: ARC validates dimensions. Commit separately.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8449" w:sz="4"/>
              <w:left w:val="single" w:color="1E8449" w:sz="1"/>
              <w:bottom w:val="none"/>
              <w:right w:val="single" w:color="1E8449" w:sz="1"/>
            </w:tcBorders>
            <w:shd w:fill="E8F8F5" w:val="clear"/>
            <w:tcMar>
              <w:top w:type="dxa" w:w="6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8"/>
                <w:szCs w:val="18"/>
              </w:rPr>
              <w:t xml:space="preserve">✂ </w:t>
            </w: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Sprint 7: Window Views (Agents 3D+GIS)</w:t>
            </w:r>
          </w:p>
        </w:tc>
      </w:tr>
      <w:tr>
        <w:tc>
          <w:tcPr>
            <w:tcW w:type="dxa" w:w="9360"/>
            <w:tcBorders>
              <w:top w:val="none"/>
              <w:left w:val="single" w:color="1E8449" w:sz="1"/>
              <w:bottom w:val="single" w:color="1E8449" w:sz="1"/>
              <w:right w:val="single" w:color="1E8449" w:sz="1"/>
            </w:tcBorders>
            <w:shd w:fill="1B2631" w:val="clear"/>
            <w:tcMar>
              <w:top w:type="dxa" w:w="80"/>
              <w:left w:type="dxa" w:w="200"/>
              <w:bottom w:type="dxa" w:w="100"/>
              <w:right w:type="dxa" w:w="200"/>
            </w:tcMar>
          </w:tcPr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Load agent GIS. Read /agents/gis-mapping-expert.md.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Load ALL: /docs/knowledge/google-maps-api-reference.md, /docs/knowledge/coordinate-mapping.md.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/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ViewCalculator: address-&gt;lat/lng, floor-&gt;elevation, wall direction-&gt;heading.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StreetviewTexture: load panoramic, apply to window planes.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/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Load agent 3D after. Integrate textures into scene.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After: ARC validates directions. Tag v0.2.0-phase2.</w:t>
            </w:r>
          </w:p>
        </w:tc>
      </w:tr>
    </w:tbl>
    <w:p>
      <w:pPr>
        <w:spacing w:after="60"/>
      </w:pPr>
    </w:p>
    <w:p>
      <w:pPr>
        <w:pStyle w:val="Heading2"/>
        <w:spacing w:after="120" w:before="280"/>
      </w:pPr>
      <w:r>
        <w:t xml:space="preserve">Sprints 8-10: Phase 3 — Editing + AI + Furniture (Days 50-78)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8449" w:sz="4"/>
              <w:left w:val="single" w:color="1E8449" w:sz="1"/>
              <w:bottom w:val="none"/>
              <w:right w:val="single" w:color="1E8449" w:sz="1"/>
            </w:tcBorders>
            <w:shd w:fill="E8F8F5" w:val="clear"/>
            <w:tcMar>
              <w:top w:type="dxa" w:w="6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8"/>
                <w:szCs w:val="18"/>
              </w:rPr>
              <w:t xml:space="preserve">✂ </w:t>
            </w: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Sprint 9: AI+Cost (Agents AI+PT)</w:t>
            </w:r>
          </w:p>
        </w:tc>
      </w:tr>
      <w:tr>
        <w:tc>
          <w:tcPr>
            <w:tcW w:type="dxa" w:w="9360"/>
            <w:tcBorders>
              <w:top w:val="none"/>
              <w:left w:val="single" w:color="1E8449" w:sz="1"/>
              <w:bottom w:val="single" w:color="1E8449" w:sz="1"/>
              <w:right w:val="single" w:color="1E8449" w:sz="1"/>
            </w:tcBorders>
            <w:shd w:fill="1B2631" w:val="clear"/>
            <w:tcMar>
              <w:top w:type="dxa" w:w="80"/>
              <w:left w:type="dxa" w:w="200"/>
              <w:bottom w:type="dxa" w:w="100"/>
              <w:right w:type="dxa" w:w="200"/>
            </w:tcMar>
          </w:tcPr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Load agent AI. Read /agents/ai-ai-ml-engineer.md.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Load ALL: /docs/knowledge/claude-api-patterns.md, /docs/knowledge/cost-estimation-data.md,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/docs/knowledge/room-classification-rules.md, /docs/knowledge/interior-design-standards.md.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/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Claude API integration: vision room classification, modification suggestions, cost model.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Cost: ALWAYS range (min-max ILS) + confidence.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/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After: PT validates cost realism. ARC validates classification.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8449" w:sz="4"/>
              <w:left w:val="single" w:color="1E8449" w:sz="1"/>
              <w:bottom w:val="none"/>
              <w:right w:val="single" w:color="1E8449" w:sz="1"/>
            </w:tcBorders>
            <w:shd w:fill="E8F8F5" w:val="clear"/>
            <w:tcMar>
              <w:top w:type="dxa" w:w="6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8"/>
                <w:szCs w:val="18"/>
              </w:rPr>
              <w:t xml:space="preserve">✂ </w:t>
            </w: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Sprint 10: Furniture (Agent ID) — NEW AGENT</w:t>
            </w:r>
          </w:p>
        </w:tc>
      </w:tr>
      <w:tr>
        <w:tc>
          <w:tcPr>
            <w:tcW w:type="dxa" w:w="9360"/>
            <w:tcBorders>
              <w:top w:val="none"/>
              <w:left w:val="single" w:color="1E8449" w:sz="1"/>
              <w:bottom w:val="single" w:color="1E8449" w:sz="1"/>
              <w:right w:val="single" w:color="1E8449" w:sz="1"/>
            </w:tcBorders>
            <w:shd w:fill="1B2631" w:val="clear"/>
            <w:tcMar>
              <w:top w:type="dxa" w:w="80"/>
              <w:left w:type="dxa" w:w="200"/>
              <w:bottom w:type="dxa" w:w="100"/>
              <w:right w:type="dxa" w:w="200"/>
            </w:tcMar>
          </w:tcPr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Load agent ID. Read /agents/id-interior-design-specialist.md.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Load ALL: /docs/knowledge/interior-design-standards.md,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/docs/knowledge/room-furnishing-rules.md, /docs/knowledge/fixture-catalog-schema.md,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/docs/knowledge/israeli-building-code.md, /docs/knowledge/hebrew-ux-glossary.md.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/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FurnitureCatalog: room-aware Hebrew items with dimensions.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PlacementEngine: drag-drop, collision, clearance validation (80cm walk, 60cm chair, door arc).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PhotoUpload: user photo-&gt;AI dimension estimate. Flag if confidence&lt;70%.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/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After: ARC validates clearances. UX validates interaction. Commit separately.</w:t>
            </w:r>
          </w:p>
        </w:tc>
      </w:tr>
    </w:tbl>
    <w:p>
      <w:pPr>
        <w:spacing w:after="60"/>
      </w:pPr>
    </w:p>
    <w:p>
      <w:pPr>
        <w:pStyle w:val="Heading2"/>
        <w:spacing w:after="120" w:before="280"/>
      </w:pPr>
      <w:r>
        <w:t xml:space="preserve">Sprints 11-13: Phase 4 — Marketplace + Launch (Days 78-110)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C2833"/>
          <w:sz w:val="22"/>
          <w:szCs w:val="22"/>
        </w:rPr>
        <w:t xml:space="preserve">Sprint 11: Dream questionnaire + preference scoring + gap analysis (AI+PT, UX validates)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C2833"/>
          <w:sz w:val="22"/>
          <w:szCs w:val="22"/>
        </w:rPr>
        <w:t xml:space="preserve">Sprint 12: Listing integration + match scoring + cost comparison (FS+PT)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C2833"/>
          <w:sz w:val="22"/>
          <w:szCs w:val="22"/>
        </w:rPr>
        <w:t xml:space="preserve">Sprint 13: E2E 15+ PDFs, performance, mobile, legal, share links, v1.0.0-beta</w:t>
      </w:r>
    </w:p>
    <w:p>
      <w:r>
        <w:br w:type="page"/>
      </w:r>
    </w:p>
    <w:p>
      <w:pPr>
        <w:pStyle w:val="Heading1"/>
        <w:spacing w:after="120" w:before="400"/>
      </w:pPr>
      <w:r>
        <w:t xml:space="preserve">7. Critical Data &amp; Fallback Framework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3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3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22"/>
                <w:szCs w:val="22"/>
              </w:rPr>
              <w:t xml:space="preserve">T1 Auto</w:t>
            </w:r>
          </w:p>
        </w:tc>
        <w:tc>
          <w:tcPr>
            <w:tcW w:type="dxa" w:w="3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Silent best guess + indicator. User corrects later.</w:t>
            </w:r>
          </w:p>
        </w:tc>
        <w:tc>
          <w:tcPr>
            <w:tcW w:type="dxa" w:w="3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Ceiling 2.60m, door swing, width 80cm, MIN_ROOM_AREA, clearance defaults, furniture dims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F2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D35400"/>
                <w:sz w:val="22"/>
                <w:szCs w:val="22"/>
              </w:rPr>
              <w:t xml:space="preserve">T2 Ask</w:t>
            </w:r>
          </w:p>
        </w:tc>
        <w:tc>
          <w:tcPr>
            <w:tcW w:type="dxa" w:w="3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F2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Hebrew prompt. Pre-fill best guess. Skip button.</w:t>
            </w:r>
          </w:p>
        </w:tc>
        <w:tc>
          <w:tcPr>
            <w:tcW w:type="dxa" w:w="3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F2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Scale factor, room types, mamad confirm, wall class, windows, address, floor, direction, product dims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2"/>
                <w:szCs w:val="22"/>
              </w:rPr>
              <w:t xml:space="preserve">T3 Block</w:t>
            </w:r>
          </w:p>
        </w:tc>
        <w:tc>
          <w:tcPr>
            <w:tcW w:type="dxa" w:w="3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Cannot proceed. Hebrew message with explanation.</w:t>
            </w:r>
          </w:p>
        </w:tc>
        <w:tc>
          <w:tcPr>
            <w:tcW w:type="dxa" w:w="3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No vectors (raster PDF), all scale fallbacks fail, no walls, corrupt PDF</w:t>
            </w:r>
          </w:p>
        </w:tc>
      </w:tr>
    </w:tbl>
    <w:p>
      <w:pPr>
        <w:spacing w:after="60"/>
      </w:pPr>
    </w:p>
    <w:p>
      <w:pPr>
        <w:spacing w:after="120" w:line="276"/>
      </w:pPr>
      <w:r>
        <w:rPr>
          <w:rFonts w:ascii="Calibri" w:cs="Calibri" w:eastAsia="Calibri" w:hAnsi="Calibri"/>
          <w:color w:val="1C2833"/>
          <w:sz w:val="22"/>
          <w:szCs w:val="22"/>
        </w:rPr>
        <w:t xml:space="preserve">Confidence: &gt;85%=T1 green, 50-85%=T2 yellow, &lt;50%=T2 no-prefill or T3 red. Store in data model.</w:t>
      </w:r>
    </w:p>
    <w:p>
      <w:pPr>
        <w:spacing w:after="60"/>
      </w:pPr>
    </w:p>
    <w:p>
      <w:pPr>
        <w:pStyle w:val="Heading1"/>
        <w:spacing w:after="120" w:before="400"/>
      </w:pPr>
      <w:r>
        <w:t xml:space="preserve">8. Git Workflow &amp; Discipline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C2833"/>
          <w:sz w:val="22"/>
          <w:szCs w:val="22"/>
        </w:rPr>
        <w:t xml:space="preserve">main→develop→feature/phase[N]-[module]. Conventional commits. Small per-function. Test first.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C2833"/>
          <w:sz w:val="22"/>
          <w:szCs w:val="22"/>
        </w:rPr>
        <w:t xml:space="preserve">PR: feature→develop (PO reviews). Milestone: develop→main + version tag.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C2833"/>
          <w:sz w:val="22"/>
          <w:szCs w:val="22"/>
        </w:rPr>
        <w:t xml:space="preserve">Corrections: </w:t>
      </w:r>
      <w:r>
        <w:rPr>
          <w:rFonts w:ascii="Calibri" w:cs="Calibri" w:eastAsia="Calibri" w:hAnsi="Calibri"/>
          <w:color w:val="1C2833"/>
          <w:sz w:val="22"/>
          <w:szCs w:val="22"/>
        </w:rPr>
        <w:t xml:space="preserve">Stop+plan if coding without planning. Run tests if skipped. Clean temp files. Update CLAUDE.md.</w:t>
      </w:r>
    </w:p>
    <w:p>
      <w:pPr>
        <w:spacing w:after="60"/>
      </w:pPr>
    </w:p>
    <w:p>
      <w:pPr>
        <w:pStyle w:val="Heading1"/>
        <w:spacing w:after="120" w:before="400"/>
      </w:pPr>
      <w:r>
        <w:t xml:space="preserve">9. Key Recommendations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#1 </w:t>
      </w:r>
      <w:r>
        <w:rPr>
          <w:rFonts w:ascii="Calibri" w:cs="Calibri" w:eastAsia="Calibri" w:hAnsi="Calibri"/>
          <w:color w:val="1C2833"/>
          <w:sz w:val="22"/>
          <w:szCs w:val="22"/>
        </w:rPr>
        <w:t xml:space="preserve">Build PDF test harness FIRST (Sprint 1). Debug viewer = primary tool for entire project.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color w:val="1C2833"/>
          <w:sz w:val="22"/>
          <w:szCs w:val="22"/>
        </w:rPr>
        <w:t xml:space="preserve">Ground truth: </w:t>
      </w:r>
      <w:r>
        <w:rPr>
          <w:rFonts w:ascii="Calibri" w:cs="Calibri" w:eastAsia="Calibri" w:hAnsi="Calibri"/>
          <w:color w:val="1C2833"/>
          <w:sz w:val="22"/>
          <w:szCs w:val="22"/>
        </w:rPr>
        <w:t xml:space="preserve">For each PDF, create correct output. Automated regression.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color w:val="1C2833"/>
          <w:sz w:val="22"/>
          <w:szCs w:val="22"/>
        </w:rPr>
        <w:t xml:space="preserve">Hybrid AI+rules: </w:t>
      </w:r>
      <w:r>
        <w:rPr>
          <w:rFonts w:ascii="Calibri" w:cs="Calibri" w:eastAsia="Calibri" w:hAnsi="Calibri"/>
          <w:color w:val="1C2833"/>
          <w:sz w:val="22"/>
          <w:szCs w:val="22"/>
        </w:rPr>
        <w:t xml:space="preserve">Rule-based (P1) + Claude Vision cross-ref (P2+).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color w:val="1C2833"/>
          <w:sz w:val="22"/>
          <w:szCs w:val="22"/>
        </w:rPr>
        <w:t xml:space="preserve">Multi-apartment PDFs: </w:t>
      </w:r>
      <w:r>
        <w:rPr>
          <w:rFonts w:ascii="Calibri" w:cs="Calibri" w:eastAsia="Calibri" w:hAnsi="Calibri"/>
          <w:color w:val="1C2833"/>
          <w:sz w:val="22"/>
          <w:szCs w:val="22"/>
        </w:rPr>
        <w:t xml:space="preserve">Detect floor plans. User selects their unit.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color w:val="1C2833"/>
          <w:sz w:val="22"/>
          <w:szCs w:val="22"/>
        </w:rPr>
        <w:t xml:space="preserve">Plan versioning: </w:t>
      </w:r>
      <w:r>
        <w:rPr>
          <w:rFonts w:ascii="Calibri" w:cs="Calibri" w:eastAsia="Calibri" w:hAnsi="Calibri"/>
          <w:color w:val="1C2833"/>
          <w:sz w:val="22"/>
          <w:szCs w:val="22"/>
        </w:rPr>
        <w:t xml:space="preserve">Detect revisions, show diff, re-apply user mods.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color w:val="1C2833"/>
          <w:sz w:val="22"/>
          <w:szCs w:val="22"/>
        </w:rPr>
        <w:t xml:space="preserve">Reverse engineer: </w:t>
      </w:r>
      <w:r>
        <w:rPr>
          <w:rFonts w:ascii="Calibri" w:cs="Calibri" w:eastAsia="Calibri" w:hAnsi="Calibri"/>
          <w:color w:val="1C2833"/>
          <w:sz w:val="22"/>
          <w:szCs w:val="22"/>
        </w:rPr>
        <w:t xml:space="preserve">Sweet Home 3D (GPLv2), Shapely polygonize/snap, Floorplanner UX. Legally.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color w:val="1C2833"/>
          <w:sz w:val="22"/>
          <w:szCs w:val="22"/>
        </w:rPr>
        <w:t xml:space="preserve">Offline+share: </w:t>
      </w:r>
      <w:r>
        <w:rPr>
          <w:rFonts w:ascii="Calibri" w:cs="Calibri" w:eastAsia="Calibri" w:hAnsi="Calibri"/>
          <w:color w:val="1C2833"/>
          <w:sz w:val="22"/>
          <w:szCs w:val="22"/>
        </w:rPr>
        <w:t xml:space="preserve">PWA for Shabbat discussions. Share link for family.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color w:val="1C2833"/>
          <w:sz w:val="22"/>
          <w:szCs w:val="22"/>
        </w:rPr>
        <w:t xml:space="preserve">Accessibility: </w:t>
      </w:r>
      <w:r>
        <w:rPr>
          <w:rFonts w:ascii="Calibri" w:cs="Calibri" w:eastAsia="Calibri" w:hAnsi="Calibri"/>
          <w:color w:val="1C2833"/>
          <w:sz w:val="22"/>
          <w:szCs w:val="22"/>
        </w:rPr>
        <w:t xml:space="preserve">Hebrew ARIA, keyboard, color-blind-safe palette.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color w:val="1C2833"/>
          <w:sz w:val="22"/>
          <w:szCs w:val="22"/>
        </w:rPr>
        <w:t xml:space="preserve">Legal: </w:t>
      </w:r>
      <w:r>
        <w:rPr>
          <w:rFonts w:ascii="Calibri" w:cs="Calibri" w:eastAsia="Calibri" w:hAnsi="Calibri"/>
          <w:color w:val="1C2833"/>
          <w:sz w:val="22"/>
          <w:szCs w:val="22"/>
        </w:rPr>
        <w:t xml:space="preserve">Structural+cost disclaimers. Privacy law. No financial advice framing.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color w:val="1C2833"/>
          <w:sz w:val="22"/>
          <w:szCs w:val="22"/>
        </w:rPr>
        <w:t xml:space="preserve">Human 10%: </w:t>
      </w:r>
      <w:r>
        <w:rPr>
          <w:rFonts w:ascii="Calibri" w:cs="Calibri" w:eastAsia="Calibri" w:hAnsi="Calibri"/>
          <w:color w:val="1C2833"/>
          <w:sz w:val="22"/>
          <w:szCs w:val="22"/>
        </w:rPr>
        <w:t xml:space="preserve">Real architect reviews first 5-10 PDFs. Real lawyer for disclaimers. AI handles 90%.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8449" w:sz="6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22"/>
                <w:szCs w:val="22"/>
              </w:rPr>
              <w:t xml:space="preserve">בהצלחה!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5D6D7E"/>
                <w:sz w:val="20"/>
                <w:szCs w:val="20"/>
              </w:rPr>
              <w:t xml:space="preserve">This is the complete plan. 10 AI agents, 25 knowledge files, 14 sprints, every prompt references ALL relevant .md files. Load agent+knowledge before every task. Validate after every output. Collect Israeli PDFs from day one. דירה דרים starts here.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C3C7" w:sz="1" w:space="4"/>
      </w:pBdr>
      <w:jc w:val="center"/>
    </w:pPr>
    <w:r>
      <w:rPr>
        <w:rFonts w:ascii="Calibri" w:cs="Calibri" w:eastAsia="Calibri" w:hAnsi="Calibri"/>
        <w:color w:val="5D6D7E"/>
        <w:sz w:val="18"/>
        <w:szCs w:val="18"/>
      </w:rPr>
      <w:t xml:space="preserve">Page </w:t>
    </w:r>
    <w:r>
      <w:rPr>
        <w:rFonts w:ascii="Calibri" w:cs="Calibri" w:eastAsia="Calibri" w:hAnsi="Calibri"/>
        <w:color w:val="5D6D7E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5D6D7E"/>
        <w:sz w:val="18"/>
        <w:szCs w:val="18"/>
      </w:rPr>
      <w:t xml:space="preserve">DiraDream | Complete Execution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28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874A6" w:sz="4" w:space="4"/>
      </w:pBdr>
      <w:spacing w:after="160" w:before="400"/>
      <w:outlineLvl w:val="0"/>
    </w:pPr>
    <w:rPr>
      <w:rFonts w:ascii="Calibri" w:cs="Calibri" w:eastAsia="Calibri" w:hAnsi="Calibri"/>
      <w:b/>
      <w:bCs/>
      <w:color w:val="1A3C5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2874A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D354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2026-04-08T17:42:45.298Z</dcterms:created>
  <dcterms:modified xsi:type="dcterms:W3CDTF">2026-04-08T17:42:45.299Z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