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211" w:rsidRPr="00242D20" w:rsidRDefault="008E2467" w:rsidP="008E2467">
      <w:pPr>
        <w:jc w:val="center"/>
        <w:rPr>
          <w:rFonts w:asciiTheme="minorHAnsi" w:hAnsiTheme="minorHAnsi" w:cstheme="minorHAnsi"/>
        </w:rPr>
      </w:pPr>
      <w:r w:rsidRPr="00242D20">
        <w:rPr>
          <w:rFonts w:asciiTheme="minorHAnsi" w:hAnsiTheme="minorHAnsi" w:cstheme="minorHAnsi"/>
        </w:rPr>
        <w:t xml:space="preserve">Tool Descriptions – </w:t>
      </w:r>
      <w:r w:rsidR="00843E94">
        <w:rPr>
          <w:rFonts w:asciiTheme="minorHAnsi" w:hAnsiTheme="minorHAnsi" w:cstheme="minorHAnsi"/>
        </w:rPr>
        <w:t>Design_Tools</w:t>
      </w:r>
    </w:p>
    <w:p w:rsidR="001824CC" w:rsidRPr="00242D20" w:rsidRDefault="001824CC" w:rsidP="008E2467">
      <w:pPr>
        <w:jc w:val="center"/>
        <w:rPr>
          <w:rFonts w:asciiTheme="minorHAnsi" w:hAnsiTheme="minorHAnsi" w:cstheme="minorHAnsi"/>
        </w:rPr>
      </w:pPr>
      <w:r w:rsidRPr="00242D20">
        <w:rPr>
          <w:rFonts w:asciiTheme="minorHAnsi" w:hAnsiTheme="minorHAnsi" w:cstheme="minorHAnsi"/>
        </w:rPr>
        <w:t>Sky Jones</w:t>
      </w:r>
    </w:p>
    <w:p w:rsidR="007F5803" w:rsidRDefault="00BC2AAF" w:rsidP="00A94B0E">
      <w:pPr>
        <w:jc w:val="center"/>
        <w:rPr>
          <w:rFonts w:asciiTheme="minorHAnsi" w:hAnsiTheme="minorHAnsi" w:cstheme="minorHAnsi"/>
        </w:rPr>
      </w:pPr>
      <w:r w:rsidRPr="00242D20">
        <w:rPr>
          <w:rFonts w:asciiTheme="minorHAnsi" w:hAnsiTheme="minorHAnsi" w:cstheme="minorHAnsi"/>
        </w:rPr>
        <w:t>5/16/2019</w:t>
      </w:r>
    </w:p>
    <w:p w:rsidR="007F5803" w:rsidRPr="00A94B0E" w:rsidRDefault="00014DFF" w:rsidP="007F5803">
      <w:pPr>
        <w:rPr>
          <w:rFonts w:asciiTheme="minorHAnsi" w:hAnsiTheme="minorHAnsi" w:cstheme="minorHAnsi"/>
          <w:b/>
        </w:rPr>
      </w:pPr>
      <w:r>
        <w:rPr>
          <w:rFonts w:asciiTheme="minorHAnsi" w:hAnsiTheme="minorHAnsi" w:cstheme="minorHAnsi"/>
          <w:b/>
        </w:rPr>
        <w:t>HEC-RAS_merger</w:t>
      </w:r>
      <w:r w:rsidR="00A94B0E" w:rsidRPr="00A94B0E">
        <w:rPr>
          <w:rFonts w:asciiTheme="minorHAnsi" w:hAnsiTheme="minorHAnsi" w:cstheme="minorHAnsi"/>
          <w:b/>
        </w:rPr>
        <w:t>.xlsm</w:t>
      </w:r>
    </w:p>
    <w:p w:rsidR="007F5803" w:rsidRPr="00242D20" w:rsidRDefault="001861AE" w:rsidP="001861AE">
      <w:pPr>
        <w:pStyle w:val="ListParagraph"/>
        <w:numPr>
          <w:ilvl w:val="0"/>
          <w:numId w:val="1"/>
        </w:numPr>
        <w:rPr>
          <w:rFonts w:asciiTheme="minorHAnsi" w:hAnsiTheme="minorHAnsi" w:cstheme="minorHAnsi"/>
        </w:rPr>
      </w:pPr>
      <w:r w:rsidRPr="00242D20">
        <w:rPr>
          <w:rFonts w:asciiTheme="minorHAnsi" w:hAnsiTheme="minorHAnsi" w:cstheme="minorHAnsi"/>
        </w:rPr>
        <w:t>Purpose</w:t>
      </w:r>
    </w:p>
    <w:p w:rsidR="001861AE" w:rsidRPr="00242D20" w:rsidRDefault="00A728A9" w:rsidP="00A728A9">
      <w:pPr>
        <w:ind w:left="1440"/>
        <w:rPr>
          <w:rFonts w:asciiTheme="minorHAnsi" w:hAnsiTheme="minorHAnsi" w:cstheme="minorHAnsi"/>
        </w:rPr>
      </w:pPr>
      <w:r>
        <w:rPr>
          <w:rFonts w:asciiTheme="minorHAnsi" w:hAnsiTheme="minorHAnsi" w:cstheme="minorHAnsi"/>
        </w:rPr>
        <w:t>This spreadsheet takes in a 2 dimension surface and injects a designed cross section into it.</w:t>
      </w:r>
    </w:p>
    <w:p w:rsidR="001861AE" w:rsidRPr="00242D20" w:rsidRDefault="001861AE" w:rsidP="001861AE">
      <w:pPr>
        <w:pStyle w:val="ListParagraph"/>
        <w:numPr>
          <w:ilvl w:val="0"/>
          <w:numId w:val="1"/>
        </w:numPr>
        <w:rPr>
          <w:rFonts w:asciiTheme="minorHAnsi" w:hAnsiTheme="minorHAnsi" w:cstheme="minorHAnsi"/>
        </w:rPr>
      </w:pPr>
      <w:r w:rsidRPr="00242D20">
        <w:rPr>
          <w:rFonts w:asciiTheme="minorHAnsi" w:hAnsiTheme="minorHAnsi" w:cstheme="minorHAnsi"/>
        </w:rPr>
        <w:t>Usage</w:t>
      </w:r>
    </w:p>
    <w:p w:rsidR="001861AE" w:rsidRDefault="004D5842" w:rsidP="001861AE">
      <w:pPr>
        <w:pStyle w:val="ListParagraph"/>
        <w:ind w:left="1440"/>
        <w:rPr>
          <w:rFonts w:asciiTheme="minorHAnsi" w:hAnsiTheme="minorHAnsi" w:cstheme="minorHAnsi"/>
        </w:rPr>
      </w:pPr>
      <w:r>
        <w:rPr>
          <w:rFonts w:asciiTheme="minorHAnsi" w:hAnsiTheme="minorHAnsi" w:cstheme="minorHAnsi"/>
        </w:rPr>
        <w:t>Open the “Typical Cross Sections Tab”. The sheet is broken up into groups of three columns, each representing a designed cross section.</w:t>
      </w:r>
      <w:r w:rsidR="000D34CC">
        <w:rPr>
          <w:rFonts w:asciiTheme="minorHAnsi" w:hAnsiTheme="minorHAnsi" w:cstheme="minorHAnsi"/>
        </w:rPr>
        <w:t xml:space="preserve"> Under STA and EL, enter in the station and elevatio</w:t>
      </w:r>
      <w:r w:rsidR="00941847">
        <w:rPr>
          <w:rFonts w:asciiTheme="minorHAnsi" w:hAnsiTheme="minorHAnsi" w:cstheme="minorHAnsi"/>
        </w:rPr>
        <w:t>n of the designed cross section. The cross section should have an odd number of points.</w:t>
      </w:r>
      <w:r w:rsidR="00714977">
        <w:rPr>
          <w:rFonts w:asciiTheme="minorHAnsi" w:hAnsiTheme="minorHAnsi" w:cstheme="minorHAnsi"/>
        </w:rPr>
        <w:t xml:space="preserve"> You can enter up to 11 cross sections.</w:t>
      </w:r>
    </w:p>
    <w:p w:rsidR="001B3111" w:rsidRDefault="001B3111" w:rsidP="001861AE">
      <w:pPr>
        <w:pStyle w:val="ListParagraph"/>
        <w:ind w:left="1440"/>
        <w:rPr>
          <w:rFonts w:asciiTheme="minorHAnsi" w:hAnsiTheme="minorHAnsi" w:cstheme="minorHAnsi"/>
        </w:rPr>
      </w:pPr>
    </w:p>
    <w:p w:rsidR="00DF2386" w:rsidRDefault="001B3111" w:rsidP="001861AE">
      <w:pPr>
        <w:pStyle w:val="ListParagraph"/>
        <w:ind w:left="1440"/>
        <w:rPr>
          <w:rFonts w:asciiTheme="minorHAnsi" w:hAnsiTheme="minorHAnsi" w:cstheme="minorHAnsi"/>
        </w:rPr>
      </w:pPr>
      <w:r>
        <w:rPr>
          <w:rFonts w:asciiTheme="minorHAnsi" w:hAnsiTheme="minorHAnsi" w:cstheme="minorHAnsi"/>
        </w:rPr>
        <w:t xml:space="preserve">Open the “10+00” tab. Mark the cross section you want to inject with an “x” </w:t>
      </w:r>
      <w:r w:rsidR="00481DF9">
        <w:rPr>
          <w:rFonts w:asciiTheme="minorHAnsi" w:hAnsiTheme="minorHAnsi" w:cstheme="minorHAnsi"/>
        </w:rPr>
        <w:t xml:space="preserve">in cells F2:F12. </w:t>
      </w:r>
      <w:r w:rsidR="009435F4">
        <w:rPr>
          <w:rFonts w:asciiTheme="minorHAnsi" w:hAnsiTheme="minorHAnsi" w:cstheme="minorHAnsi"/>
        </w:rPr>
        <w:t>Paste The stationing and elevations of the existing surface into the appropriate cells in Columns L and M.</w:t>
      </w:r>
      <w:r w:rsidR="006C1965">
        <w:rPr>
          <w:rFonts w:asciiTheme="minorHAnsi" w:hAnsiTheme="minorHAnsi" w:cstheme="minorHAnsi"/>
        </w:rPr>
        <w:t xml:space="preserve"> Cells I3 and J3 are used to specify the station and elevation of the middle of the injected cross section. </w:t>
      </w:r>
      <w:r w:rsidR="00BB6EB9">
        <w:rPr>
          <w:rFonts w:asciiTheme="minorHAnsi" w:hAnsiTheme="minorHAnsi" w:cstheme="minorHAnsi"/>
        </w:rPr>
        <w:t>Set these, then press the “Add XS” Button.</w:t>
      </w:r>
      <w:r w:rsidR="00C8664D">
        <w:rPr>
          <w:rFonts w:asciiTheme="minorHAnsi" w:hAnsiTheme="minorHAnsi" w:cstheme="minorHAnsi"/>
        </w:rPr>
        <w:t xml:space="preserve"> A blue XS will appear on the first chart</w:t>
      </w:r>
      <w:r w:rsidR="004123E2">
        <w:rPr>
          <w:rFonts w:asciiTheme="minorHAnsi" w:hAnsiTheme="minorHAnsi" w:cstheme="minorHAnsi"/>
        </w:rPr>
        <w:t xml:space="preserve"> and Columns O and P will fill</w:t>
      </w:r>
      <w:r w:rsidR="00C8664D">
        <w:rPr>
          <w:rFonts w:asciiTheme="minorHAnsi" w:hAnsiTheme="minorHAnsi" w:cstheme="minorHAnsi"/>
        </w:rPr>
        <w:t>.</w:t>
      </w:r>
      <w:r w:rsidR="00B83306">
        <w:rPr>
          <w:rFonts w:asciiTheme="minorHAnsi" w:hAnsiTheme="minorHAnsi" w:cstheme="minorHAnsi"/>
        </w:rPr>
        <w:t xml:space="preserve"> If the chart is not scaled properly, click the chart and then press the “Set Axes” button.</w:t>
      </w:r>
    </w:p>
    <w:p w:rsidR="00DF2386" w:rsidRDefault="00DF2386" w:rsidP="001861AE">
      <w:pPr>
        <w:pStyle w:val="ListParagraph"/>
        <w:ind w:left="1440"/>
        <w:rPr>
          <w:rFonts w:asciiTheme="minorHAnsi" w:hAnsiTheme="minorHAnsi" w:cstheme="minorHAnsi"/>
        </w:rPr>
      </w:pPr>
    </w:p>
    <w:p w:rsidR="00ED796F" w:rsidRDefault="005D6D39" w:rsidP="00967EB1">
      <w:pPr>
        <w:pStyle w:val="ListParagraph"/>
        <w:ind w:left="1440"/>
        <w:rPr>
          <w:rFonts w:asciiTheme="minorHAnsi" w:hAnsiTheme="minorHAnsi" w:cstheme="minorHAnsi"/>
        </w:rPr>
      </w:pPr>
      <w:r>
        <w:rPr>
          <w:rFonts w:asciiTheme="minorHAnsi" w:hAnsiTheme="minorHAnsi" w:cstheme="minorHAnsi"/>
        </w:rPr>
        <w:t>There are several ways to decide on how to tie out the cross section.</w:t>
      </w:r>
      <w:r w:rsidR="00DF2386">
        <w:rPr>
          <w:rFonts w:asciiTheme="minorHAnsi" w:hAnsiTheme="minorHAnsi" w:cstheme="minorHAnsi"/>
        </w:rPr>
        <w:t xml:space="preserve"> The most common is to set the</w:t>
      </w:r>
      <w:r w:rsidR="004132C2">
        <w:rPr>
          <w:rFonts w:asciiTheme="minorHAnsi" w:hAnsiTheme="minorHAnsi" w:cstheme="minorHAnsi"/>
        </w:rPr>
        <w:t xml:space="preserve"> tieout parameters (J15:J18) and then hit the “Generate Tieouts” button.</w:t>
      </w:r>
      <w:r w:rsidR="00071A07">
        <w:rPr>
          <w:rFonts w:asciiTheme="minorHAnsi" w:hAnsiTheme="minorHAnsi" w:cstheme="minorHAnsi"/>
        </w:rPr>
        <w:t xml:space="preserve"> With these parameters you can specify the left and right floodplain widths and tieout slopes.</w:t>
      </w:r>
      <w:r w:rsidR="00B34574">
        <w:rPr>
          <w:rFonts w:asciiTheme="minorHAnsi" w:hAnsiTheme="minorHAnsi" w:cstheme="minorHAnsi"/>
        </w:rPr>
        <w:t xml:space="preserve"> </w:t>
      </w:r>
      <w:r w:rsidR="00A73CEA">
        <w:rPr>
          <w:rFonts w:asciiTheme="minorHAnsi" w:hAnsiTheme="minorHAnsi" w:cstheme="minorHAnsi"/>
        </w:rPr>
        <w:t>You can also use the six small button around cell J8 to extend or trim the edge of the XS to the current ground surface, specify the elevation of the edge of the c</w:t>
      </w:r>
      <w:r w:rsidR="00A32C74">
        <w:rPr>
          <w:rFonts w:asciiTheme="minorHAnsi" w:hAnsiTheme="minorHAnsi" w:cstheme="minorHAnsi"/>
        </w:rPr>
        <w:t xml:space="preserve">ross section, </w:t>
      </w:r>
      <w:r w:rsidR="00A73CEA">
        <w:rPr>
          <w:rFonts w:asciiTheme="minorHAnsi" w:hAnsiTheme="minorHAnsi" w:cstheme="minorHAnsi"/>
        </w:rPr>
        <w:t>or match</w:t>
      </w:r>
      <w:r w:rsidR="00F166C2">
        <w:rPr>
          <w:rFonts w:asciiTheme="minorHAnsi" w:hAnsiTheme="minorHAnsi" w:cstheme="minorHAnsi"/>
        </w:rPr>
        <w:t xml:space="preserve"> the elevation of one side of the cross section to the other.</w:t>
      </w:r>
      <w:r w:rsidR="00386007">
        <w:rPr>
          <w:rFonts w:asciiTheme="minorHAnsi" w:hAnsiTheme="minorHAnsi" w:cstheme="minorHAnsi"/>
        </w:rPr>
        <w:t xml:space="preserve"> Once you are satisfied with your tieouts, hit </w:t>
      </w:r>
      <w:r w:rsidR="00C54336">
        <w:rPr>
          <w:rFonts w:asciiTheme="minorHAnsi" w:hAnsiTheme="minorHAnsi" w:cstheme="minorHAnsi"/>
        </w:rPr>
        <w:t xml:space="preserve">the </w:t>
      </w:r>
      <w:r w:rsidR="0002580C">
        <w:rPr>
          <w:rFonts w:asciiTheme="minorHAnsi" w:hAnsiTheme="minorHAnsi" w:cstheme="minorHAnsi"/>
        </w:rPr>
        <w:t>“Merge XS” button.</w:t>
      </w:r>
      <w:r w:rsidR="00FE6DDB">
        <w:rPr>
          <w:rFonts w:asciiTheme="minorHAnsi" w:hAnsiTheme="minorHAnsi" w:cstheme="minorHAnsi"/>
        </w:rPr>
        <w:t xml:space="preserve"> If the “Trim” button is used, the FPW and Tieout Ratio for the side will be set to TRIM.</w:t>
      </w:r>
      <w:r w:rsidR="001A3B3E">
        <w:rPr>
          <w:rFonts w:asciiTheme="minorHAnsi" w:hAnsiTheme="minorHAnsi" w:cstheme="minorHAnsi"/>
        </w:rPr>
        <w:t xml:space="preserve"> If you want a flat tieout ratio enter “Flat”.</w:t>
      </w:r>
      <w:r w:rsidR="00975EE4">
        <w:rPr>
          <w:rFonts w:asciiTheme="minorHAnsi" w:hAnsiTheme="minorHAnsi" w:cstheme="minorHAnsi"/>
        </w:rPr>
        <w:t xml:space="preserve"> You MUST hit “Generate Tieouts” before “Merge XS”.</w:t>
      </w:r>
      <w:r w:rsidR="009D7807">
        <w:rPr>
          <w:rFonts w:asciiTheme="minorHAnsi" w:hAnsiTheme="minorHAnsi" w:cstheme="minorHAnsi"/>
        </w:rPr>
        <w:t xml:space="preserve"> “Generate Tieouts” will fill columns R and S and “Merge XS” will fill Columns U and V.</w:t>
      </w:r>
    </w:p>
    <w:p w:rsidR="00ED796F" w:rsidRDefault="00ED796F" w:rsidP="00967EB1">
      <w:pPr>
        <w:pStyle w:val="ListParagraph"/>
        <w:ind w:left="1440"/>
        <w:rPr>
          <w:rFonts w:asciiTheme="minorHAnsi" w:hAnsiTheme="minorHAnsi" w:cstheme="minorHAnsi"/>
        </w:rPr>
      </w:pPr>
    </w:p>
    <w:p w:rsidR="00051B29" w:rsidRDefault="00ED796F" w:rsidP="00967EB1">
      <w:pPr>
        <w:pStyle w:val="ListParagraph"/>
        <w:ind w:left="1440"/>
        <w:rPr>
          <w:rFonts w:asciiTheme="minorHAnsi" w:hAnsiTheme="minorHAnsi" w:cstheme="minorHAnsi"/>
        </w:rPr>
      </w:pPr>
      <w:r>
        <w:rPr>
          <w:rFonts w:asciiTheme="minorHAnsi" w:hAnsiTheme="minorHAnsi" w:cstheme="minorHAnsi"/>
        </w:rPr>
        <w:t xml:space="preserve">The result will show in the second chart. </w:t>
      </w:r>
      <w:r w:rsidR="009F7F80">
        <w:rPr>
          <w:rFonts w:asciiTheme="minorHAnsi" w:hAnsiTheme="minorHAnsi" w:cstheme="minorHAnsi"/>
        </w:rPr>
        <w:t xml:space="preserve">If you do not like the result, hit the “Clear” button to start over. You can also save your result and </w:t>
      </w:r>
      <w:r w:rsidR="004806E4">
        <w:rPr>
          <w:rFonts w:asciiTheme="minorHAnsi" w:hAnsiTheme="minorHAnsi" w:cstheme="minorHAnsi"/>
        </w:rPr>
        <w:t>restore</w:t>
      </w:r>
      <w:r w:rsidR="009F7F80">
        <w:rPr>
          <w:rFonts w:asciiTheme="minorHAnsi" w:hAnsiTheme="minorHAnsi" w:cstheme="minorHAnsi"/>
        </w:rPr>
        <w:t xml:space="preserve"> it with the “Save Existing XS” and “Restore </w:t>
      </w:r>
      <w:r w:rsidR="00172261">
        <w:rPr>
          <w:rFonts w:asciiTheme="minorHAnsi" w:hAnsiTheme="minorHAnsi" w:cstheme="minorHAnsi"/>
        </w:rPr>
        <w:t>from</w:t>
      </w:r>
      <w:r w:rsidR="009F7F80">
        <w:rPr>
          <w:rFonts w:asciiTheme="minorHAnsi" w:hAnsiTheme="minorHAnsi" w:cstheme="minorHAnsi"/>
        </w:rPr>
        <w:t xml:space="preserve"> Save” buttons.</w:t>
      </w:r>
      <w:r>
        <w:rPr>
          <w:rFonts w:asciiTheme="minorHAnsi" w:hAnsiTheme="minorHAnsi" w:cstheme="minorHAnsi"/>
        </w:rPr>
        <w:t xml:space="preserve"> You can also use the “Delete Point” button to remove unwanted points from the new surface. The “Next Point” and “Previous Point” buttons can be used to traverse the surface. </w:t>
      </w:r>
      <w:r w:rsidR="003B6BC9">
        <w:rPr>
          <w:rFonts w:asciiTheme="minorHAnsi" w:hAnsiTheme="minorHAnsi" w:cstheme="minorHAnsi"/>
        </w:rPr>
        <w:t>If you like the result, hit the “Confirm Merged” button. This will clear the working columns and replace the values in columns L and M with the new surface you have created.</w:t>
      </w:r>
    </w:p>
    <w:p w:rsidR="00051B29" w:rsidRDefault="00051B29" w:rsidP="00967EB1">
      <w:pPr>
        <w:pStyle w:val="ListParagraph"/>
        <w:ind w:left="1440"/>
        <w:rPr>
          <w:rFonts w:asciiTheme="minorHAnsi" w:hAnsiTheme="minorHAnsi" w:cstheme="minorHAnsi"/>
        </w:rPr>
      </w:pPr>
    </w:p>
    <w:p w:rsidR="00F86049" w:rsidRDefault="00ED796F" w:rsidP="00967EB1">
      <w:pPr>
        <w:pStyle w:val="ListParagraph"/>
        <w:ind w:left="1440"/>
        <w:rPr>
          <w:rFonts w:asciiTheme="minorHAnsi" w:hAnsiTheme="minorHAnsi" w:cstheme="minorHAnsi"/>
        </w:rPr>
      </w:pPr>
      <w:r>
        <w:rPr>
          <w:rFonts w:asciiTheme="minorHAnsi" w:hAnsiTheme="minorHAnsi" w:cstheme="minorHAnsi"/>
        </w:rPr>
        <w:t xml:space="preserve">The “Visvalingam” button can be used to remove points from the </w:t>
      </w:r>
      <w:r w:rsidR="003A4253">
        <w:rPr>
          <w:rFonts w:asciiTheme="minorHAnsi" w:hAnsiTheme="minorHAnsi" w:cstheme="minorHAnsi"/>
          <w:i/>
        </w:rPr>
        <w:t xml:space="preserve">existing </w:t>
      </w:r>
      <w:r>
        <w:rPr>
          <w:rFonts w:asciiTheme="minorHAnsi" w:hAnsiTheme="minorHAnsi" w:cstheme="minorHAnsi"/>
        </w:rPr>
        <w:t>surface such that only n (cell I43)</w:t>
      </w:r>
      <w:r w:rsidR="007F5440">
        <w:rPr>
          <w:rFonts w:asciiTheme="minorHAnsi" w:hAnsiTheme="minorHAnsi" w:cstheme="minorHAnsi"/>
        </w:rPr>
        <w:t xml:space="preserve"> points</w:t>
      </w:r>
      <w:r>
        <w:rPr>
          <w:rFonts w:asciiTheme="minorHAnsi" w:hAnsiTheme="minorHAnsi" w:cstheme="minorHAnsi"/>
        </w:rPr>
        <w:t xml:space="preserve"> remain. </w:t>
      </w:r>
      <w:r w:rsidR="00E14F83">
        <w:rPr>
          <w:rFonts w:asciiTheme="minorHAnsi" w:hAnsiTheme="minorHAnsi" w:cstheme="minorHAnsi"/>
        </w:rPr>
        <w:t xml:space="preserve">The result will be displayed on the first chart. </w:t>
      </w:r>
      <w:r>
        <w:rPr>
          <w:rFonts w:asciiTheme="minorHAnsi" w:hAnsiTheme="minorHAnsi" w:cstheme="minorHAnsi"/>
        </w:rPr>
        <w:t xml:space="preserve">These </w:t>
      </w:r>
      <w:r>
        <w:rPr>
          <w:rFonts w:asciiTheme="minorHAnsi" w:hAnsiTheme="minorHAnsi" w:cstheme="minorHAnsi"/>
        </w:rPr>
        <w:lastRenderedPageBreak/>
        <w:t>points are removed in order of least to most visual change.</w:t>
      </w:r>
      <w:r w:rsidR="000F1E37">
        <w:rPr>
          <w:rFonts w:asciiTheme="minorHAnsi" w:hAnsiTheme="minorHAnsi" w:cstheme="minorHAnsi"/>
        </w:rPr>
        <w:t xml:space="preserve"> If you want to do this, do this before injecting a cross section. If you like the result hit the “Confirm Visv.” button. Reject it with the “Reject Visv.” button.</w:t>
      </w:r>
    </w:p>
    <w:p w:rsidR="00396D33" w:rsidRDefault="00396D33" w:rsidP="00967EB1">
      <w:pPr>
        <w:pStyle w:val="ListParagraph"/>
        <w:ind w:left="1440"/>
        <w:rPr>
          <w:rFonts w:asciiTheme="minorHAnsi" w:hAnsiTheme="minorHAnsi" w:cstheme="minorHAnsi"/>
        </w:rPr>
      </w:pPr>
    </w:p>
    <w:p w:rsidR="00967EB1" w:rsidRPr="00AF6B0A" w:rsidRDefault="00396D33" w:rsidP="00AF6B0A">
      <w:pPr>
        <w:pStyle w:val="ListParagraph"/>
        <w:ind w:left="1440"/>
        <w:rPr>
          <w:rFonts w:asciiTheme="minorHAnsi" w:hAnsiTheme="minorHAnsi" w:cstheme="minorHAnsi"/>
        </w:rPr>
      </w:pPr>
      <w:r>
        <w:rPr>
          <w:rFonts w:asciiTheme="minorHAnsi" w:hAnsiTheme="minorHAnsi" w:cstheme="minorHAnsi"/>
        </w:rPr>
        <w:t>You can alter more than one surface in a single workbook. Simply make a copy of the worksheet. This is best done before any macros are run for the reasons</w:t>
      </w:r>
      <w:r w:rsidR="00AF6B0A">
        <w:rPr>
          <w:rFonts w:asciiTheme="minorHAnsi" w:hAnsiTheme="minorHAnsi" w:cstheme="minorHAnsi"/>
        </w:rPr>
        <w:t xml:space="preserve"> noted below.</w:t>
      </w:r>
    </w:p>
    <w:p w:rsidR="00967EB1" w:rsidRPr="00967EB1" w:rsidRDefault="00967EB1" w:rsidP="00967EB1">
      <w:pPr>
        <w:pStyle w:val="ListParagraph"/>
        <w:ind w:left="1440"/>
        <w:rPr>
          <w:rFonts w:asciiTheme="minorHAnsi" w:hAnsiTheme="minorHAnsi" w:cstheme="minorHAnsi"/>
        </w:rPr>
      </w:pPr>
    </w:p>
    <w:p w:rsidR="001861AE" w:rsidRPr="00242D20" w:rsidRDefault="001861AE" w:rsidP="001861AE">
      <w:pPr>
        <w:pStyle w:val="ListParagraph"/>
        <w:numPr>
          <w:ilvl w:val="0"/>
          <w:numId w:val="1"/>
        </w:numPr>
        <w:rPr>
          <w:rFonts w:asciiTheme="minorHAnsi" w:hAnsiTheme="minorHAnsi" w:cstheme="minorHAnsi"/>
        </w:rPr>
      </w:pPr>
      <w:r w:rsidRPr="00242D20">
        <w:rPr>
          <w:rFonts w:asciiTheme="minorHAnsi" w:hAnsiTheme="minorHAnsi" w:cstheme="minorHAnsi"/>
        </w:rPr>
        <w:t>Notes</w:t>
      </w:r>
    </w:p>
    <w:p w:rsidR="001861AE" w:rsidRDefault="00C54336" w:rsidP="001861AE">
      <w:pPr>
        <w:pStyle w:val="ListParagraph"/>
        <w:ind w:left="1440"/>
        <w:rPr>
          <w:rFonts w:asciiTheme="minorHAnsi" w:hAnsiTheme="minorHAnsi" w:cstheme="minorHAnsi"/>
        </w:rPr>
      </w:pPr>
      <w:r>
        <w:rPr>
          <w:rFonts w:asciiTheme="minorHAnsi" w:hAnsiTheme="minorHAnsi" w:cstheme="minorHAnsi"/>
        </w:rPr>
        <w:t>Some macros in the worksheet are destructive, i.e., they delete cells and alter ranges. Always keep a clean, unaltered copy of the worksheet somewhere and use a fresh copy for new projects.</w:t>
      </w:r>
    </w:p>
    <w:p w:rsidR="007434A8" w:rsidRPr="00242D20" w:rsidRDefault="007434A8" w:rsidP="001861AE">
      <w:pPr>
        <w:pStyle w:val="ListParagraph"/>
        <w:ind w:left="1440"/>
        <w:rPr>
          <w:rFonts w:asciiTheme="minorHAnsi" w:hAnsiTheme="minorHAnsi" w:cstheme="minorHAnsi"/>
        </w:rPr>
      </w:pPr>
    </w:p>
    <w:p w:rsidR="007F5803" w:rsidRPr="001A7AC2" w:rsidRDefault="006159DD" w:rsidP="007F5803">
      <w:pPr>
        <w:rPr>
          <w:rFonts w:asciiTheme="minorHAnsi" w:hAnsiTheme="minorHAnsi" w:cstheme="minorHAnsi"/>
          <w:b/>
        </w:rPr>
      </w:pPr>
      <w:r w:rsidRPr="006159DD">
        <w:rPr>
          <w:rFonts w:asciiTheme="minorHAnsi" w:hAnsiTheme="minorHAnsi" w:cstheme="minorHAnsi"/>
          <w:b/>
        </w:rPr>
        <w:t>xs_design.xlsm</w:t>
      </w:r>
    </w:p>
    <w:p w:rsidR="007B2D78" w:rsidRPr="00242D20" w:rsidRDefault="007B2D78" w:rsidP="007B2D78">
      <w:pPr>
        <w:pStyle w:val="ListParagraph"/>
        <w:numPr>
          <w:ilvl w:val="0"/>
          <w:numId w:val="2"/>
        </w:numPr>
        <w:rPr>
          <w:rFonts w:asciiTheme="minorHAnsi" w:hAnsiTheme="minorHAnsi" w:cstheme="minorHAnsi"/>
        </w:rPr>
      </w:pPr>
      <w:r w:rsidRPr="00242D20">
        <w:rPr>
          <w:rFonts w:asciiTheme="minorHAnsi" w:hAnsiTheme="minorHAnsi" w:cstheme="minorHAnsi"/>
        </w:rPr>
        <w:t>Purpose</w:t>
      </w:r>
    </w:p>
    <w:p w:rsidR="007B2D78" w:rsidRPr="00242D20" w:rsidRDefault="004026E5" w:rsidP="007B2D78">
      <w:pPr>
        <w:ind w:left="720" w:firstLine="720"/>
        <w:rPr>
          <w:rFonts w:asciiTheme="minorHAnsi" w:hAnsiTheme="minorHAnsi" w:cstheme="minorHAnsi"/>
        </w:rPr>
      </w:pPr>
      <w:r>
        <w:rPr>
          <w:rFonts w:asciiTheme="minorHAnsi" w:hAnsiTheme="minorHAnsi" w:cstheme="minorHAnsi"/>
        </w:rPr>
        <w:t>The worksheet is meant to facilitate rapid design of cross sections. Bank slopes, max dep</w:t>
      </w:r>
      <w:r w:rsidR="00A84D3D">
        <w:rPr>
          <w:rFonts w:asciiTheme="minorHAnsi" w:hAnsiTheme="minorHAnsi" w:cstheme="minorHAnsi"/>
        </w:rPr>
        <w:t xml:space="preserve">th, bottom width, terrace slope, channel roughness and </w:t>
      </w:r>
      <w:r>
        <w:rPr>
          <w:rFonts w:asciiTheme="minorHAnsi" w:hAnsiTheme="minorHAnsi" w:cstheme="minorHAnsi"/>
        </w:rPr>
        <w:t>water surface slope are used to generate channel geometry and give key info on expected channel hydraulics.</w:t>
      </w:r>
    </w:p>
    <w:p w:rsidR="007B2D78" w:rsidRPr="00242D20" w:rsidRDefault="007B2D78" w:rsidP="007B2D78">
      <w:pPr>
        <w:pStyle w:val="ListParagraph"/>
        <w:numPr>
          <w:ilvl w:val="0"/>
          <w:numId w:val="2"/>
        </w:numPr>
        <w:rPr>
          <w:rFonts w:asciiTheme="minorHAnsi" w:hAnsiTheme="minorHAnsi" w:cstheme="minorHAnsi"/>
        </w:rPr>
      </w:pPr>
      <w:r w:rsidRPr="00242D20">
        <w:rPr>
          <w:rFonts w:asciiTheme="minorHAnsi" w:hAnsiTheme="minorHAnsi" w:cstheme="minorHAnsi"/>
        </w:rPr>
        <w:t>Usage</w:t>
      </w:r>
    </w:p>
    <w:p w:rsidR="007B2D78" w:rsidRPr="00242D20" w:rsidRDefault="00D664E8" w:rsidP="007B2D78">
      <w:pPr>
        <w:pStyle w:val="ListParagraph"/>
        <w:ind w:left="1440"/>
        <w:rPr>
          <w:rFonts w:asciiTheme="minorHAnsi" w:hAnsiTheme="minorHAnsi" w:cstheme="minorHAnsi"/>
        </w:rPr>
      </w:pPr>
      <w:r>
        <w:rPr>
          <w:rFonts w:asciiTheme="minorHAnsi" w:hAnsiTheme="minorHAnsi" w:cstheme="minorHAnsi"/>
        </w:rPr>
        <w:t>Enter values into cell</w:t>
      </w:r>
      <w:r w:rsidR="00A84D3D">
        <w:rPr>
          <w:rFonts w:asciiTheme="minorHAnsi" w:hAnsiTheme="minorHAnsi" w:cstheme="minorHAnsi"/>
        </w:rPr>
        <w:t>s B1:B8</w:t>
      </w:r>
      <w:r w:rsidR="00B04764">
        <w:rPr>
          <w:rFonts w:asciiTheme="minorHAnsi" w:hAnsiTheme="minorHAnsi" w:cstheme="minorHAnsi"/>
        </w:rPr>
        <w:t xml:space="preserve">. Expected hydraulic parameters are given in cells B9:B21. </w:t>
      </w:r>
      <w:r w:rsidR="00F468E8">
        <w:rPr>
          <w:rFonts w:asciiTheme="minorHAnsi" w:hAnsiTheme="minorHAnsi" w:cstheme="minorHAnsi"/>
        </w:rPr>
        <w:t xml:space="preserve">Optionally desired </w:t>
      </w:r>
      <w:r w:rsidR="006D02BC">
        <w:rPr>
          <w:rFonts w:asciiTheme="minorHAnsi" w:hAnsiTheme="minorHAnsi" w:cstheme="minorHAnsi"/>
        </w:rPr>
        <w:t>hydraulic values</w:t>
      </w:r>
      <w:r w:rsidR="00F468E8">
        <w:rPr>
          <w:rFonts w:asciiTheme="minorHAnsi" w:hAnsiTheme="minorHAnsi" w:cstheme="minorHAnsi"/>
        </w:rPr>
        <w:t xml:space="preserve"> can be entered into cells J14:J17 </w:t>
      </w:r>
      <w:r w:rsidR="006D02BC">
        <w:rPr>
          <w:rFonts w:asciiTheme="minorHAnsi" w:hAnsiTheme="minorHAnsi" w:cstheme="minorHAnsi"/>
        </w:rPr>
        <w:t xml:space="preserve">to compare desired </w:t>
      </w:r>
      <w:r w:rsidR="006A45ED">
        <w:rPr>
          <w:rFonts w:asciiTheme="minorHAnsi" w:hAnsiTheme="minorHAnsi" w:cstheme="minorHAnsi"/>
        </w:rPr>
        <w:t>values to expected values.</w:t>
      </w:r>
      <w:bookmarkStart w:id="0" w:name="_GoBack"/>
      <w:bookmarkEnd w:id="0"/>
    </w:p>
    <w:p w:rsidR="007B2D78" w:rsidRPr="00242D20" w:rsidRDefault="007B2D78" w:rsidP="007B2D78">
      <w:pPr>
        <w:pStyle w:val="ListParagraph"/>
        <w:numPr>
          <w:ilvl w:val="0"/>
          <w:numId w:val="2"/>
        </w:numPr>
        <w:rPr>
          <w:rFonts w:asciiTheme="minorHAnsi" w:hAnsiTheme="minorHAnsi" w:cstheme="minorHAnsi"/>
        </w:rPr>
      </w:pPr>
      <w:r w:rsidRPr="00242D20">
        <w:rPr>
          <w:rFonts w:asciiTheme="minorHAnsi" w:hAnsiTheme="minorHAnsi" w:cstheme="minorHAnsi"/>
        </w:rPr>
        <w:t>Notes</w:t>
      </w:r>
    </w:p>
    <w:p w:rsidR="007B2D78" w:rsidRPr="00242D20" w:rsidRDefault="007E2C0D" w:rsidP="00C058BF">
      <w:pPr>
        <w:pStyle w:val="ListParagraph"/>
        <w:ind w:left="1440"/>
        <w:rPr>
          <w:rFonts w:asciiTheme="minorHAnsi" w:hAnsiTheme="minorHAnsi" w:cstheme="minorHAnsi"/>
        </w:rPr>
      </w:pPr>
      <w:r>
        <w:rPr>
          <w:rFonts w:asciiTheme="minorHAnsi" w:hAnsiTheme="minorHAnsi" w:cstheme="minorHAnsi"/>
        </w:rPr>
        <w:t>The XS tab can be copied to allow multiple designs in one workbook.</w:t>
      </w:r>
    </w:p>
    <w:sectPr w:rsidR="007B2D78" w:rsidRPr="00242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849DE"/>
    <w:multiLevelType w:val="hybridMultilevel"/>
    <w:tmpl w:val="3FB20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D5AEC"/>
    <w:multiLevelType w:val="hybridMultilevel"/>
    <w:tmpl w:val="3FB20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CFD"/>
    <w:rsid w:val="00012860"/>
    <w:rsid w:val="00014DFF"/>
    <w:rsid w:val="0002580C"/>
    <w:rsid w:val="00051B29"/>
    <w:rsid w:val="00071A07"/>
    <w:rsid w:val="00080920"/>
    <w:rsid w:val="00096D47"/>
    <w:rsid w:val="000B3FD4"/>
    <w:rsid w:val="000C6D49"/>
    <w:rsid w:val="000C79CD"/>
    <w:rsid w:val="000D34CC"/>
    <w:rsid w:val="000F181A"/>
    <w:rsid w:val="000F1E37"/>
    <w:rsid w:val="000F5C8C"/>
    <w:rsid w:val="00101F85"/>
    <w:rsid w:val="001445D8"/>
    <w:rsid w:val="0015313E"/>
    <w:rsid w:val="00160A67"/>
    <w:rsid w:val="00172261"/>
    <w:rsid w:val="0017275F"/>
    <w:rsid w:val="001824CC"/>
    <w:rsid w:val="001861AE"/>
    <w:rsid w:val="001868CF"/>
    <w:rsid w:val="001A3B3E"/>
    <w:rsid w:val="001A7089"/>
    <w:rsid w:val="001A7AC2"/>
    <w:rsid w:val="001B0DF1"/>
    <w:rsid w:val="001B135C"/>
    <w:rsid w:val="001B3111"/>
    <w:rsid w:val="001B6185"/>
    <w:rsid w:val="001E1A97"/>
    <w:rsid w:val="001E4BFD"/>
    <w:rsid w:val="001E5BA2"/>
    <w:rsid w:val="001F43C2"/>
    <w:rsid w:val="00223C1C"/>
    <w:rsid w:val="00232F7C"/>
    <w:rsid w:val="00242D20"/>
    <w:rsid w:val="002530D2"/>
    <w:rsid w:val="002718AE"/>
    <w:rsid w:val="00271F33"/>
    <w:rsid w:val="00273F44"/>
    <w:rsid w:val="00280C93"/>
    <w:rsid w:val="00281628"/>
    <w:rsid w:val="00285091"/>
    <w:rsid w:val="002965AB"/>
    <w:rsid w:val="002B01F6"/>
    <w:rsid w:val="002C2E1A"/>
    <w:rsid w:val="002D3A46"/>
    <w:rsid w:val="002E44CC"/>
    <w:rsid w:val="002E5982"/>
    <w:rsid w:val="00310BBC"/>
    <w:rsid w:val="00331D53"/>
    <w:rsid w:val="00344E98"/>
    <w:rsid w:val="00346251"/>
    <w:rsid w:val="0035229B"/>
    <w:rsid w:val="003555EC"/>
    <w:rsid w:val="00356F3A"/>
    <w:rsid w:val="00357545"/>
    <w:rsid w:val="00365DA9"/>
    <w:rsid w:val="00367310"/>
    <w:rsid w:val="00371DAB"/>
    <w:rsid w:val="003738D6"/>
    <w:rsid w:val="003754E9"/>
    <w:rsid w:val="00386007"/>
    <w:rsid w:val="00393E6E"/>
    <w:rsid w:val="00396D33"/>
    <w:rsid w:val="003A3432"/>
    <w:rsid w:val="003A4253"/>
    <w:rsid w:val="003B6BC9"/>
    <w:rsid w:val="003F093E"/>
    <w:rsid w:val="003F1452"/>
    <w:rsid w:val="004026E5"/>
    <w:rsid w:val="00402BAB"/>
    <w:rsid w:val="00410642"/>
    <w:rsid w:val="004123E2"/>
    <w:rsid w:val="004132C2"/>
    <w:rsid w:val="00414297"/>
    <w:rsid w:val="00417018"/>
    <w:rsid w:val="00453876"/>
    <w:rsid w:val="0045489D"/>
    <w:rsid w:val="0045660C"/>
    <w:rsid w:val="00461337"/>
    <w:rsid w:val="00473A68"/>
    <w:rsid w:val="00475C48"/>
    <w:rsid w:val="004806E4"/>
    <w:rsid w:val="00481DF9"/>
    <w:rsid w:val="004824B3"/>
    <w:rsid w:val="004A292B"/>
    <w:rsid w:val="004A3520"/>
    <w:rsid w:val="004A4065"/>
    <w:rsid w:val="004B0E8B"/>
    <w:rsid w:val="004D1556"/>
    <w:rsid w:val="004D522A"/>
    <w:rsid w:val="004D5842"/>
    <w:rsid w:val="00507A91"/>
    <w:rsid w:val="00544192"/>
    <w:rsid w:val="00554D63"/>
    <w:rsid w:val="005577BC"/>
    <w:rsid w:val="005667FA"/>
    <w:rsid w:val="0056707D"/>
    <w:rsid w:val="005D2353"/>
    <w:rsid w:val="005D3C0C"/>
    <w:rsid w:val="005D6D39"/>
    <w:rsid w:val="00607202"/>
    <w:rsid w:val="006159DD"/>
    <w:rsid w:val="00661D5D"/>
    <w:rsid w:val="00663624"/>
    <w:rsid w:val="006666B0"/>
    <w:rsid w:val="00673A37"/>
    <w:rsid w:val="006A45ED"/>
    <w:rsid w:val="006B327A"/>
    <w:rsid w:val="006C1965"/>
    <w:rsid w:val="006D02BC"/>
    <w:rsid w:val="00714977"/>
    <w:rsid w:val="007158D8"/>
    <w:rsid w:val="00732A71"/>
    <w:rsid w:val="00735679"/>
    <w:rsid w:val="007434A8"/>
    <w:rsid w:val="007A49A4"/>
    <w:rsid w:val="007B2D78"/>
    <w:rsid w:val="007E18F9"/>
    <w:rsid w:val="007E2C0D"/>
    <w:rsid w:val="007F5440"/>
    <w:rsid w:val="007F5803"/>
    <w:rsid w:val="0080046C"/>
    <w:rsid w:val="008004BD"/>
    <w:rsid w:val="00811AFD"/>
    <w:rsid w:val="00814041"/>
    <w:rsid w:val="008235F1"/>
    <w:rsid w:val="00824584"/>
    <w:rsid w:val="00843E94"/>
    <w:rsid w:val="00864730"/>
    <w:rsid w:val="0087052A"/>
    <w:rsid w:val="008A1BF4"/>
    <w:rsid w:val="008C2A7E"/>
    <w:rsid w:val="008D71EA"/>
    <w:rsid w:val="008E2467"/>
    <w:rsid w:val="00904D32"/>
    <w:rsid w:val="00912B82"/>
    <w:rsid w:val="00922AAE"/>
    <w:rsid w:val="009256DF"/>
    <w:rsid w:val="00926F91"/>
    <w:rsid w:val="009355CA"/>
    <w:rsid w:val="00941847"/>
    <w:rsid w:val="009435F4"/>
    <w:rsid w:val="00952C81"/>
    <w:rsid w:val="00953F45"/>
    <w:rsid w:val="009549D9"/>
    <w:rsid w:val="00964238"/>
    <w:rsid w:val="00967EB1"/>
    <w:rsid w:val="00975EE4"/>
    <w:rsid w:val="00983DFB"/>
    <w:rsid w:val="009C074A"/>
    <w:rsid w:val="009C3377"/>
    <w:rsid w:val="009D7807"/>
    <w:rsid w:val="009F7F80"/>
    <w:rsid w:val="00A208A5"/>
    <w:rsid w:val="00A24130"/>
    <w:rsid w:val="00A32C74"/>
    <w:rsid w:val="00A4741D"/>
    <w:rsid w:val="00A728A9"/>
    <w:rsid w:val="00A73CEA"/>
    <w:rsid w:val="00A748FE"/>
    <w:rsid w:val="00A84D3D"/>
    <w:rsid w:val="00A86E37"/>
    <w:rsid w:val="00A94B0E"/>
    <w:rsid w:val="00A9724B"/>
    <w:rsid w:val="00AA3459"/>
    <w:rsid w:val="00AA4DA0"/>
    <w:rsid w:val="00AD716B"/>
    <w:rsid w:val="00AF46D4"/>
    <w:rsid w:val="00AF6B0A"/>
    <w:rsid w:val="00AF7C63"/>
    <w:rsid w:val="00B04764"/>
    <w:rsid w:val="00B06C92"/>
    <w:rsid w:val="00B147C4"/>
    <w:rsid w:val="00B2083E"/>
    <w:rsid w:val="00B34574"/>
    <w:rsid w:val="00B57E77"/>
    <w:rsid w:val="00B753BB"/>
    <w:rsid w:val="00B83306"/>
    <w:rsid w:val="00BB54AE"/>
    <w:rsid w:val="00BB6EB9"/>
    <w:rsid w:val="00BC2AAF"/>
    <w:rsid w:val="00BD25E7"/>
    <w:rsid w:val="00BE337C"/>
    <w:rsid w:val="00BE5C32"/>
    <w:rsid w:val="00C058BF"/>
    <w:rsid w:val="00C21CD1"/>
    <w:rsid w:val="00C51C25"/>
    <w:rsid w:val="00C52CFD"/>
    <w:rsid w:val="00C54336"/>
    <w:rsid w:val="00C72EA8"/>
    <w:rsid w:val="00C8193D"/>
    <w:rsid w:val="00C8664D"/>
    <w:rsid w:val="00CB2406"/>
    <w:rsid w:val="00CB3679"/>
    <w:rsid w:val="00CB44E8"/>
    <w:rsid w:val="00CC284B"/>
    <w:rsid w:val="00CF0D83"/>
    <w:rsid w:val="00D04F5A"/>
    <w:rsid w:val="00D10602"/>
    <w:rsid w:val="00D34CEC"/>
    <w:rsid w:val="00D456D6"/>
    <w:rsid w:val="00D577E1"/>
    <w:rsid w:val="00D61F14"/>
    <w:rsid w:val="00D664E8"/>
    <w:rsid w:val="00D76FEF"/>
    <w:rsid w:val="00D97442"/>
    <w:rsid w:val="00DB53CF"/>
    <w:rsid w:val="00DD1D4B"/>
    <w:rsid w:val="00DD5134"/>
    <w:rsid w:val="00DF1562"/>
    <w:rsid w:val="00DF2386"/>
    <w:rsid w:val="00E14F83"/>
    <w:rsid w:val="00E4401F"/>
    <w:rsid w:val="00E44D3F"/>
    <w:rsid w:val="00E52559"/>
    <w:rsid w:val="00E54D8B"/>
    <w:rsid w:val="00E845C2"/>
    <w:rsid w:val="00EA054A"/>
    <w:rsid w:val="00EB2D30"/>
    <w:rsid w:val="00ED796F"/>
    <w:rsid w:val="00EF0164"/>
    <w:rsid w:val="00F166C2"/>
    <w:rsid w:val="00F34F1A"/>
    <w:rsid w:val="00F35211"/>
    <w:rsid w:val="00F468E8"/>
    <w:rsid w:val="00F52A46"/>
    <w:rsid w:val="00F7395F"/>
    <w:rsid w:val="00F769AD"/>
    <w:rsid w:val="00F86049"/>
    <w:rsid w:val="00F91533"/>
    <w:rsid w:val="00FA11FE"/>
    <w:rsid w:val="00FB0385"/>
    <w:rsid w:val="00FC760C"/>
    <w:rsid w:val="00FE1520"/>
    <w:rsid w:val="00FE1D07"/>
    <w:rsid w:val="00FE4248"/>
    <w:rsid w:val="00FE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567DC-39FF-4FEE-BA10-60728C55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Jones</dc:creator>
  <cp:keywords/>
  <dc:description/>
  <cp:lastModifiedBy>Sky Jones</cp:lastModifiedBy>
  <cp:revision>75</cp:revision>
  <dcterms:created xsi:type="dcterms:W3CDTF">2019-05-16T16:43:00Z</dcterms:created>
  <dcterms:modified xsi:type="dcterms:W3CDTF">2019-05-16T21:01:00Z</dcterms:modified>
</cp:coreProperties>
</file>